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55" w:rsidRPr="00500DD7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 w:hint="eastAsia"/>
          <w:b/>
          <w:bCs/>
          <w:color w:val="auto"/>
          <w:lang w:val="fr-FR"/>
        </w:rPr>
      </w:pPr>
    </w:p>
    <w:p w:rsidR="00AE1455" w:rsidRPr="00500DD7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lang w:val="fr-FR"/>
        </w:rPr>
      </w:pPr>
    </w:p>
    <w:p w:rsidR="00AE1455" w:rsidRPr="00500DD7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rPr>
          <w:rFonts w:ascii="Times New Roman" w:eastAsia="ＭＳ ゴシック" w:hAnsi="Times New Roman" w:cs="Times New Roman"/>
          <w:b/>
          <w:bCs/>
          <w:color w:val="auto"/>
          <w:lang w:val="fr-FR"/>
        </w:rPr>
      </w:pPr>
    </w:p>
    <w:p w:rsidR="00AE1455" w:rsidRPr="00577077" w:rsidRDefault="0070618B" w:rsidP="0070618B">
      <w:pPr>
        <w:pStyle w:val="Default"/>
        <w:kinsoku w:val="0"/>
        <w:overflowPunct w:val="0"/>
        <w:autoSpaceDN/>
        <w:snapToGrid w:val="0"/>
        <w:spacing w:line="360" w:lineRule="atLeast"/>
        <w:jc w:val="center"/>
        <w:outlineLvl w:val="0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fr-CA"/>
        </w:rPr>
      </w:pPr>
      <w:r w:rsidRPr="0070618B">
        <w:rPr>
          <w:rFonts w:ascii="Times New Roman" w:hAnsi="Times New Roman" w:cs="Times New Roman"/>
          <w:b/>
          <w:bCs/>
          <w:sz w:val="40"/>
          <w:szCs w:val="40"/>
          <w:lang w:val="fr-FR"/>
        </w:rPr>
        <w:t>ACCORD</w:t>
      </w:r>
    </w:p>
    <w:p w:rsidR="00AE1455" w:rsidRPr="0070618B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color w:val="auto"/>
          <w:sz w:val="40"/>
          <w:szCs w:val="40"/>
          <w:lang w:val="fr-FR"/>
        </w:rPr>
      </w:pPr>
    </w:p>
    <w:p w:rsidR="00AE1455" w:rsidRPr="0070618B" w:rsidRDefault="00AE1455" w:rsidP="000B4884">
      <w:pPr>
        <w:pStyle w:val="Default"/>
        <w:kinsoku w:val="0"/>
        <w:overflowPunct w:val="0"/>
        <w:autoSpaceDN/>
        <w:snapToGrid w:val="0"/>
        <w:spacing w:line="360" w:lineRule="atLeast"/>
        <w:jc w:val="center"/>
        <w:outlineLvl w:val="0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fr-FR"/>
        </w:rPr>
      </w:pPr>
      <w:r w:rsidRPr="0070618B">
        <w:rPr>
          <w:rFonts w:ascii="Times New Roman" w:hAnsi="Times New Roman" w:cs="Times New Roman"/>
          <w:b/>
          <w:bCs/>
          <w:sz w:val="40"/>
          <w:szCs w:val="40"/>
          <w:lang w:val="fr-FR"/>
        </w:rPr>
        <w:t>ENTRE</w:t>
      </w:r>
    </w:p>
    <w:p w:rsidR="00AE1455" w:rsidRPr="0070618B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fr-FR"/>
        </w:rPr>
      </w:pPr>
    </w:p>
    <w:p w:rsidR="00AE1455" w:rsidRPr="0070618B" w:rsidRDefault="002B1199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fr-FR"/>
        </w:rPr>
      </w:pPr>
      <w:r w:rsidRPr="0070618B">
        <w:rPr>
          <w:rFonts w:ascii="Times New Roman" w:hAnsi="Times New Roman" w:cs="Times New Roman"/>
          <w:b/>
          <w:bCs/>
          <w:sz w:val="40"/>
          <w:szCs w:val="40"/>
          <w:u w:val="single"/>
          <w:lang w:val="fr-FR"/>
        </w:rPr>
        <w:t>[</w:t>
      </w:r>
      <w:r w:rsidRPr="0070618B">
        <w:rPr>
          <w:rFonts w:ascii="Times New Roman" w:hAnsi="Times New Roman" w:cs="Times New Roman"/>
          <w:b/>
          <w:bCs/>
          <w:i/>
          <w:sz w:val="40"/>
          <w:szCs w:val="40"/>
          <w:u w:val="single"/>
          <w:lang w:val="fr-FR"/>
        </w:rPr>
        <w:t>NOM DE L’AGENCE D’EXÉCUTION]</w:t>
      </w:r>
    </w:p>
    <w:p w:rsidR="00AE1455" w:rsidRPr="00C44C90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color w:val="auto"/>
          <w:sz w:val="40"/>
          <w:szCs w:val="40"/>
          <w:lang w:val="fr-FR"/>
        </w:rPr>
      </w:pPr>
      <w:bookmarkStart w:id="0" w:name="_GoBack"/>
      <w:bookmarkEnd w:id="0"/>
    </w:p>
    <w:p w:rsidR="00AE1455" w:rsidRPr="0070618B" w:rsidRDefault="002B1199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fr-FR"/>
        </w:rPr>
      </w:pPr>
      <w:r w:rsidRPr="0070618B">
        <w:rPr>
          <w:rFonts w:ascii="Times New Roman" w:hAnsi="Times New Roman" w:cs="Times New Roman"/>
          <w:b/>
          <w:bCs/>
          <w:sz w:val="40"/>
          <w:szCs w:val="40"/>
          <w:u w:val="single"/>
          <w:lang w:val="fr-FR"/>
        </w:rPr>
        <w:t>[</w:t>
      </w:r>
      <w:r w:rsidRPr="0070618B">
        <w:rPr>
          <w:rFonts w:ascii="Times New Roman" w:hAnsi="Times New Roman" w:cs="Times New Roman"/>
          <w:b/>
          <w:bCs/>
          <w:i/>
          <w:sz w:val="40"/>
          <w:szCs w:val="40"/>
          <w:u w:val="single"/>
          <w:lang w:val="fr-FR"/>
        </w:rPr>
        <w:t>NOM DU PAYS BÉNÉFICIAIRE]</w:t>
      </w:r>
    </w:p>
    <w:p w:rsidR="00AE1455" w:rsidRPr="0070618B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fr-FR"/>
        </w:rPr>
      </w:pPr>
    </w:p>
    <w:p w:rsidR="00AE1455" w:rsidRPr="0070618B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color w:val="auto"/>
          <w:sz w:val="40"/>
          <w:szCs w:val="40"/>
          <w:lang w:val="fr-FR"/>
        </w:rPr>
      </w:pPr>
    </w:p>
    <w:p w:rsidR="00AE1455" w:rsidRPr="0070618B" w:rsidRDefault="00AE1455" w:rsidP="000B4884">
      <w:pPr>
        <w:pStyle w:val="Default"/>
        <w:kinsoku w:val="0"/>
        <w:overflowPunct w:val="0"/>
        <w:autoSpaceDN/>
        <w:snapToGrid w:val="0"/>
        <w:spacing w:line="360" w:lineRule="atLeast"/>
        <w:jc w:val="center"/>
        <w:outlineLvl w:val="0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fr-FR"/>
        </w:rPr>
      </w:pPr>
      <w:r w:rsidRPr="0070618B">
        <w:rPr>
          <w:rFonts w:ascii="Times New Roman" w:hAnsi="Times New Roman" w:cs="Times New Roman"/>
          <w:b/>
          <w:bCs/>
          <w:sz w:val="40"/>
          <w:szCs w:val="40"/>
          <w:lang w:val="fr-FR"/>
        </w:rPr>
        <w:t>ET</w:t>
      </w:r>
    </w:p>
    <w:p w:rsidR="00AE1455" w:rsidRPr="0070618B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fr-FR"/>
        </w:rPr>
      </w:pPr>
    </w:p>
    <w:p w:rsidR="00AE1455" w:rsidRPr="0070618B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color w:val="auto"/>
          <w:sz w:val="40"/>
          <w:szCs w:val="40"/>
          <w:lang w:val="fr-FR"/>
        </w:rPr>
      </w:pPr>
    </w:p>
    <w:p w:rsidR="00AE1455" w:rsidRPr="0070618B" w:rsidRDefault="002B1199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fr-FR"/>
        </w:rPr>
      </w:pPr>
      <w:r w:rsidRPr="0070618B">
        <w:rPr>
          <w:rFonts w:ascii="Times New Roman" w:hAnsi="Times New Roman" w:cs="Times New Roman"/>
          <w:b/>
          <w:bCs/>
          <w:sz w:val="40"/>
          <w:szCs w:val="40"/>
          <w:u w:val="single"/>
          <w:lang w:val="fr-FR"/>
        </w:rPr>
        <w:t>[</w:t>
      </w:r>
      <w:r w:rsidRPr="0070618B">
        <w:rPr>
          <w:rFonts w:ascii="Times New Roman" w:hAnsi="Times New Roman" w:cs="Times New Roman"/>
          <w:b/>
          <w:bCs/>
          <w:i/>
          <w:sz w:val="40"/>
          <w:szCs w:val="40"/>
          <w:u w:val="single"/>
          <w:lang w:val="fr-FR"/>
        </w:rPr>
        <w:t>NOM DU CONSULTANT]</w:t>
      </w:r>
    </w:p>
    <w:p w:rsidR="00AE1455" w:rsidRPr="0070618B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color w:val="auto"/>
          <w:sz w:val="40"/>
          <w:szCs w:val="40"/>
          <w:lang w:val="fr-FR"/>
        </w:rPr>
      </w:pPr>
    </w:p>
    <w:p w:rsidR="00AE1455" w:rsidRPr="0070618B" w:rsidRDefault="00AE1455" w:rsidP="000B4884">
      <w:pPr>
        <w:pStyle w:val="Default"/>
        <w:kinsoku w:val="0"/>
        <w:overflowPunct w:val="0"/>
        <w:autoSpaceDN/>
        <w:snapToGrid w:val="0"/>
        <w:spacing w:line="360" w:lineRule="atLeast"/>
        <w:jc w:val="center"/>
        <w:outlineLvl w:val="0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fr-FR"/>
        </w:rPr>
      </w:pPr>
      <w:r w:rsidRPr="0070618B">
        <w:rPr>
          <w:rFonts w:ascii="Times New Roman" w:hAnsi="Times New Roman" w:cs="Times New Roman"/>
          <w:b/>
          <w:bCs/>
          <w:sz w:val="40"/>
          <w:szCs w:val="40"/>
          <w:lang w:val="fr-FR"/>
        </w:rPr>
        <w:t>JAPON</w:t>
      </w:r>
    </w:p>
    <w:p w:rsidR="00AE1455" w:rsidRPr="0070618B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fr-FR"/>
        </w:rPr>
      </w:pPr>
    </w:p>
    <w:p w:rsidR="00FE64E6" w:rsidRPr="000B4884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hAnsi="Times New Roman"/>
          <w:b/>
          <w:sz w:val="40"/>
          <w:lang w:val="fr-FR"/>
        </w:rPr>
      </w:pPr>
      <w:r w:rsidRPr="0070618B">
        <w:rPr>
          <w:rFonts w:ascii="Times New Roman" w:hAnsi="Times New Roman" w:cs="Times New Roman"/>
          <w:b/>
          <w:bCs/>
          <w:sz w:val="40"/>
          <w:szCs w:val="40"/>
          <w:lang w:val="fr-FR"/>
        </w:rPr>
        <w:t>CONCERNANT LES SERVICES DE CONSULTATION</w:t>
      </w:r>
    </w:p>
    <w:p w:rsidR="00AE1455" w:rsidRPr="0070618B" w:rsidRDefault="00AE1455" w:rsidP="0070618B">
      <w:pPr>
        <w:pStyle w:val="Default"/>
        <w:kinsoku w:val="0"/>
        <w:overflowPunct w:val="0"/>
        <w:autoSpaceDN/>
        <w:snapToGrid w:val="0"/>
        <w:spacing w:line="360" w:lineRule="atLeast"/>
        <w:jc w:val="center"/>
        <w:outlineLvl w:val="0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fr-FR"/>
        </w:rPr>
      </w:pPr>
      <w:r w:rsidRPr="0070618B">
        <w:rPr>
          <w:rFonts w:ascii="Times New Roman" w:hAnsi="Times New Roman" w:cs="Times New Roman"/>
          <w:b/>
          <w:bCs/>
          <w:sz w:val="40"/>
          <w:szCs w:val="40"/>
          <w:lang w:val="fr-FR"/>
        </w:rPr>
        <w:t>POUR</w:t>
      </w:r>
    </w:p>
    <w:p w:rsidR="00AE1455" w:rsidRPr="0070618B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jc w:val="both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fr-FR"/>
        </w:rPr>
      </w:pPr>
    </w:p>
    <w:p w:rsidR="00AE1455" w:rsidRPr="0070618B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40"/>
          <w:szCs w:val="40"/>
          <w:lang w:val="fr-FR"/>
        </w:rPr>
      </w:pPr>
    </w:p>
    <w:p w:rsidR="00AE1455" w:rsidRPr="0070618B" w:rsidRDefault="002B1199" w:rsidP="00AE1455">
      <w:pPr>
        <w:kinsoku w:val="0"/>
        <w:overflowPunct w:val="0"/>
        <w:spacing w:line="360" w:lineRule="atLeast"/>
        <w:jc w:val="center"/>
        <w:rPr>
          <w:rFonts w:ascii="Times New Roman" w:hAnsi="Times New Roman"/>
          <w:sz w:val="40"/>
          <w:szCs w:val="40"/>
          <w:lang w:val="fr-FR"/>
        </w:rPr>
      </w:pPr>
      <w:r w:rsidRPr="0070618B">
        <w:rPr>
          <w:rFonts w:ascii="Times New Roman" w:hAnsi="Times New Roman"/>
          <w:b/>
          <w:bCs/>
          <w:sz w:val="40"/>
          <w:szCs w:val="40"/>
          <w:u w:val="single"/>
          <w:lang w:val="fr-FR"/>
        </w:rPr>
        <w:t>[</w:t>
      </w:r>
      <w:r w:rsidRPr="0070618B">
        <w:rPr>
          <w:rFonts w:ascii="Times New Roman" w:hAnsi="Times New Roman"/>
          <w:b/>
          <w:bCs/>
          <w:i/>
          <w:sz w:val="40"/>
          <w:szCs w:val="40"/>
          <w:u w:val="single"/>
          <w:lang w:val="fr-FR"/>
        </w:rPr>
        <w:t>NOM DU PROJET]</w:t>
      </w:r>
    </w:p>
    <w:p w:rsidR="00AE1455" w:rsidRPr="0070618B" w:rsidRDefault="00AE1455" w:rsidP="000B4884">
      <w:pPr>
        <w:pStyle w:val="Default"/>
        <w:kinsoku w:val="0"/>
        <w:overflowPunct w:val="0"/>
        <w:autoSpaceDN/>
        <w:snapToGrid w:val="0"/>
        <w:spacing w:line="360" w:lineRule="atLeast"/>
        <w:jc w:val="center"/>
        <w:outlineLvl w:val="0"/>
        <w:rPr>
          <w:rFonts w:ascii="Times New Roman" w:eastAsia="ＭＳ ゴシック" w:hAnsi="Times New Roman" w:cs="Times New Roman"/>
          <w:b/>
          <w:bCs/>
          <w:color w:val="auto"/>
          <w:sz w:val="22"/>
          <w:u w:val="single"/>
          <w:lang w:val="fr-FR"/>
        </w:rPr>
      </w:pPr>
      <w:r w:rsidRPr="0070618B">
        <w:rPr>
          <w:rFonts w:ascii="Times New Roman" w:hAnsi="Times New Roman" w:cs="Times New Roman"/>
          <w:b/>
          <w:bCs/>
          <w:u w:val="single"/>
          <w:lang w:val="fr-FR"/>
        </w:rPr>
        <w:br w:type="column"/>
      </w:r>
      <w:r w:rsidR="0070618B" w:rsidRPr="0070618B">
        <w:rPr>
          <w:rFonts w:ascii="Times New Roman" w:hAnsi="Times New Roman" w:cs="Times New Roman"/>
          <w:b/>
          <w:bCs/>
          <w:u w:val="single"/>
          <w:lang w:val="fr-FR"/>
        </w:rPr>
        <w:lastRenderedPageBreak/>
        <w:t>ACCORD</w:t>
      </w:r>
      <w:r w:rsidR="004D6CD9" w:rsidRPr="0070618B">
        <w:rPr>
          <w:rFonts w:ascii="Times New Roman" w:hAnsi="Times New Roman" w:cs="Times New Roman"/>
          <w:b/>
          <w:bCs/>
          <w:u w:val="single"/>
          <w:lang w:val="fr-FR"/>
        </w:rPr>
        <w:t xml:space="preserve"> DE SERVICES DE CONSULTANT</w:t>
      </w:r>
    </w:p>
    <w:p w:rsidR="00AE1455" w:rsidRPr="0070618B" w:rsidRDefault="00AE1455" w:rsidP="00AE1455">
      <w:pPr>
        <w:pStyle w:val="Default"/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lang w:val="fr-FR"/>
        </w:rPr>
      </w:pPr>
    </w:p>
    <w:p w:rsidR="00DC3A23" w:rsidRPr="0070618B" w:rsidRDefault="008F3533" w:rsidP="00AE1455">
      <w:pPr>
        <w:pStyle w:val="Default"/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i/>
          <w:color w:val="auto"/>
          <w:sz w:val="22"/>
          <w:szCs w:val="22"/>
          <w:lang w:val="fr-FR"/>
        </w:rPr>
      </w:pPr>
      <w:r w:rsidRPr="0070618B">
        <w:rPr>
          <w:rFonts w:ascii="Times New Roman" w:hAnsi="Times New Roman" w:cs="Times New Roman"/>
          <w:i/>
          <w:sz w:val="22"/>
          <w:szCs w:val="22"/>
          <w:lang w:val="fr-FR"/>
        </w:rPr>
        <w:t>[Toutes les notes devront être effacées du texte final. Chaque nom devra être officiel et correspondre à l’Accord de Don.]</w:t>
      </w:r>
    </w:p>
    <w:p w:rsidR="008F3533" w:rsidRPr="0070618B" w:rsidRDefault="008F3533" w:rsidP="00AE1455">
      <w:pPr>
        <w:pStyle w:val="Default"/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szCs w:val="22"/>
          <w:lang w:val="fr-FR"/>
        </w:rPr>
      </w:pPr>
    </w:p>
    <w:p w:rsidR="00AE1455" w:rsidRPr="0070618B" w:rsidRDefault="00180ADA" w:rsidP="00AE1455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70618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70618B" w:rsidRPr="0070618B">
        <w:rPr>
          <w:rFonts w:ascii="Times New Roman" w:hAnsi="Times New Roman" w:cs="Times New Roman"/>
          <w:sz w:val="22"/>
          <w:szCs w:val="22"/>
          <w:lang w:val="fr-FR"/>
        </w:rPr>
        <w:t>Cet Accord</w:t>
      </w:r>
      <w:r w:rsidR="00AE1455" w:rsidRPr="0070618B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D43DDC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 a </w:t>
      </w:r>
      <w:r w:rsidR="00D43DDC" w:rsidRPr="000B4884">
        <w:rPr>
          <w:rFonts w:ascii="Times New Roman" w:hAnsi="Times New Roman"/>
          <w:sz w:val="22"/>
          <w:lang w:val="fr-FR"/>
        </w:rPr>
        <w:t>é</w:t>
      </w:r>
      <w:r w:rsidR="00D43DDC" w:rsidRPr="0070618B">
        <w:rPr>
          <w:rFonts w:ascii="Times New Roman" w:hAnsi="Times New Roman" w:cs="Times New Roman"/>
          <w:sz w:val="22"/>
          <w:szCs w:val="22"/>
          <w:lang w:val="fr-FR"/>
        </w:rPr>
        <w:t>t</w:t>
      </w:r>
      <w:r w:rsidR="00D43DDC" w:rsidRPr="000B4884">
        <w:rPr>
          <w:rFonts w:ascii="Times New Roman" w:hAnsi="Times New Roman"/>
          <w:sz w:val="22"/>
          <w:lang w:val="fr-FR"/>
        </w:rPr>
        <w:t>é</w:t>
      </w:r>
      <w:r w:rsidR="00D43DDC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 conclu</w:t>
      </w:r>
      <w:r w:rsidR="00AE1455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 le [</w:t>
      </w:r>
      <w:r w:rsidR="00AE1455" w:rsidRPr="0070618B">
        <w:rPr>
          <w:rFonts w:ascii="Times New Roman" w:hAnsi="Times New Roman" w:cs="Times New Roman"/>
          <w:i/>
          <w:sz w:val="22"/>
          <w:szCs w:val="22"/>
          <w:lang w:val="fr-FR"/>
        </w:rPr>
        <w:t>**</w:t>
      </w:r>
      <w:r w:rsidR="008B613E" w:rsidRPr="0070618B">
        <w:rPr>
          <w:rFonts w:ascii="Times New Roman" w:hAnsi="Times New Roman" w:cs="Times New Roman"/>
          <w:sz w:val="22"/>
          <w:szCs w:val="22"/>
          <w:lang w:val="fr-FR"/>
        </w:rPr>
        <w:t>]</w:t>
      </w:r>
      <w:r w:rsidR="00E85C92" w:rsidRPr="0070618B">
        <w:rPr>
          <w:rFonts w:ascii="Times New Roman" w:hAnsi="Times New Roman" w:cs="Times New Roman" w:hint="eastAsia"/>
          <w:sz w:val="22"/>
          <w:szCs w:val="22"/>
          <w:lang w:val="fr-FR"/>
        </w:rPr>
        <w:t xml:space="preserve"> </w:t>
      </w:r>
      <w:r w:rsidR="00D43DDC" w:rsidRPr="0070618B">
        <w:rPr>
          <w:rFonts w:ascii="Times New Roman" w:hAnsi="Times New Roman" w:cs="Times New Roman"/>
          <w:sz w:val="22"/>
          <w:szCs w:val="22"/>
          <w:lang w:val="fr-FR"/>
        </w:rPr>
        <w:t>(jour)</w:t>
      </w:r>
      <w:r w:rsidR="00E85C92" w:rsidRPr="0070618B">
        <w:rPr>
          <w:rFonts w:ascii="Times New Roman" w:hAnsi="Times New Roman" w:cs="Times New Roman" w:hint="eastAsia"/>
          <w:sz w:val="22"/>
          <w:szCs w:val="22"/>
          <w:lang w:val="fr-FR"/>
        </w:rPr>
        <w:t xml:space="preserve"> </w:t>
      </w:r>
      <w:r w:rsidR="008B613E" w:rsidRPr="0070618B">
        <w:rPr>
          <w:rFonts w:ascii="Times New Roman" w:hAnsi="Times New Roman" w:cs="Times New Roman"/>
          <w:sz w:val="22"/>
          <w:szCs w:val="22"/>
          <w:lang w:val="fr-FR"/>
        </w:rPr>
        <w:t>[</w:t>
      </w:r>
      <w:r w:rsidR="00AE1455" w:rsidRPr="0070618B">
        <w:rPr>
          <w:rFonts w:ascii="Times New Roman" w:hAnsi="Times New Roman" w:cs="Times New Roman"/>
          <w:i/>
          <w:sz w:val="22"/>
          <w:szCs w:val="22"/>
          <w:lang w:val="fr-FR"/>
        </w:rPr>
        <w:t>******</w:t>
      </w:r>
      <w:r w:rsidR="008B613E" w:rsidRPr="0070618B">
        <w:rPr>
          <w:rFonts w:ascii="Times New Roman" w:hAnsi="Times New Roman" w:cs="Times New Roman"/>
          <w:sz w:val="22"/>
          <w:szCs w:val="22"/>
          <w:lang w:val="fr-FR"/>
        </w:rPr>
        <w:t>]</w:t>
      </w:r>
      <w:r w:rsidR="00E85C92" w:rsidRPr="0070618B">
        <w:rPr>
          <w:rFonts w:ascii="Times New Roman" w:hAnsi="Times New Roman" w:cs="Times New Roman" w:hint="eastAsia"/>
          <w:sz w:val="22"/>
          <w:szCs w:val="22"/>
          <w:lang w:val="fr-FR"/>
        </w:rPr>
        <w:t xml:space="preserve"> </w:t>
      </w:r>
      <w:r w:rsidR="00D43DDC" w:rsidRPr="0070618B">
        <w:rPr>
          <w:rFonts w:ascii="Times New Roman" w:hAnsi="Times New Roman" w:cs="Times New Roman"/>
          <w:sz w:val="22"/>
          <w:szCs w:val="22"/>
          <w:lang w:val="fr-FR"/>
        </w:rPr>
        <w:t>(mois)</w:t>
      </w:r>
      <w:r w:rsidR="00AE1455" w:rsidRPr="0070618B"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  <w:r w:rsidR="008B613E" w:rsidRPr="0070618B">
        <w:rPr>
          <w:rFonts w:ascii="Times New Roman" w:hAnsi="Times New Roman" w:cs="Times New Roman"/>
          <w:sz w:val="22"/>
          <w:szCs w:val="22"/>
          <w:lang w:val="fr-FR"/>
        </w:rPr>
        <w:t>[</w:t>
      </w:r>
      <w:r w:rsidR="00AE1455" w:rsidRPr="0070618B">
        <w:rPr>
          <w:rFonts w:ascii="Times New Roman" w:hAnsi="Times New Roman" w:cs="Times New Roman"/>
          <w:i/>
          <w:sz w:val="22"/>
          <w:szCs w:val="22"/>
          <w:lang w:val="fr-FR"/>
        </w:rPr>
        <w:t>20**</w:t>
      </w:r>
      <w:r w:rsidR="008B613E" w:rsidRPr="0070618B">
        <w:rPr>
          <w:rFonts w:ascii="Times New Roman" w:hAnsi="Times New Roman" w:cs="Times New Roman"/>
          <w:sz w:val="22"/>
          <w:szCs w:val="22"/>
          <w:lang w:val="fr-FR"/>
        </w:rPr>
        <w:t>]</w:t>
      </w:r>
      <w:r w:rsidR="00E85C92" w:rsidRPr="0070618B">
        <w:rPr>
          <w:rFonts w:ascii="Times New Roman" w:hAnsi="Times New Roman" w:cs="Times New Roman" w:hint="eastAsia"/>
          <w:sz w:val="22"/>
          <w:szCs w:val="22"/>
          <w:lang w:val="fr-FR"/>
        </w:rPr>
        <w:t xml:space="preserve"> </w:t>
      </w:r>
      <w:r w:rsidR="00DC7A34">
        <w:rPr>
          <w:rFonts w:ascii="Times New Roman" w:hAnsi="Times New Roman" w:cs="Times New Roman"/>
          <w:sz w:val="22"/>
          <w:szCs w:val="22"/>
          <w:lang w:val="fr-FR"/>
        </w:rPr>
        <w:t>(ann</w:t>
      </w:r>
      <w:r w:rsidR="00D43DDC" w:rsidRPr="0070618B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DC7A34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D43DDC" w:rsidRPr="0070618B">
        <w:rPr>
          <w:rFonts w:ascii="Times New Roman" w:hAnsi="Times New Roman" w:cs="Times New Roman"/>
          <w:sz w:val="22"/>
          <w:szCs w:val="22"/>
          <w:lang w:val="fr-FR"/>
        </w:rPr>
        <w:t>)</w:t>
      </w:r>
      <w:r w:rsidR="008B613E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 entre [</w:t>
      </w:r>
      <w:r w:rsidR="00AE1455" w:rsidRPr="0070618B">
        <w:rPr>
          <w:rFonts w:ascii="Times New Roman" w:hAnsi="Times New Roman" w:cs="Times New Roman"/>
          <w:i/>
          <w:sz w:val="22"/>
          <w:szCs w:val="22"/>
          <w:lang w:val="fr-FR"/>
        </w:rPr>
        <w:t>nom de l’agence d’exécution</w:t>
      </w:r>
      <w:r w:rsidR="008B613E" w:rsidRPr="0070618B">
        <w:rPr>
          <w:rFonts w:ascii="Times New Roman" w:hAnsi="Times New Roman" w:cs="Times New Roman"/>
          <w:sz w:val="22"/>
          <w:szCs w:val="22"/>
          <w:lang w:val="fr-FR"/>
        </w:rPr>
        <w:t>], [</w:t>
      </w:r>
      <w:r w:rsidR="007600D8" w:rsidRPr="0070618B">
        <w:rPr>
          <w:rFonts w:ascii="Times New Roman" w:hAnsi="Times New Roman" w:cs="Times New Roman"/>
          <w:i/>
          <w:sz w:val="22"/>
          <w:szCs w:val="22"/>
          <w:lang w:val="fr-FR"/>
        </w:rPr>
        <w:t xml:space="preserve">nom officiel du pays du </w:t>
      </w:r>
      <w:r w:rsidR="0070618B" w:rsidRPr="0070618B">
        <w:rPr>
          <w:rFonts w:ascii="Times New Roman" w:hAnsi="Times New Roman" w:cs="Times New Roman"/>
          <w:i/>
          <w:sz w:val="22"/>
          <w:szCs w:val="22"/>
          <w:lang w:val="fr-FR"/>
        </w:rPr>
        <w:t>Client</w:t>
      </w:r>
      <w:r w:rsidR="008B613E" w:rsidRPr="0070618B">
        <w:rPr>
          <w:rFonts w:ascii="Times New Roman" w:hAnsi="Times New Roman" w:cs="Times New Roman"/>
          <w:sz w:val="22"/>
          <w:szCs w:val="22"/>
          <w:lang w:val="fr-FR"/>
        </w:rPr>
        <w:t>] (ci-après dénommé le « </w:t>
      </w:r>
      <w:r w:rsidR="0070618B" w:rsidRPr="0070618B">
        <w:rPr>
          <w:rFonts w:ascii="Times New Roman" w:hAnsi="Times New Roman" w:cs="Times New Roman"/>
          <w:sz w:val="22"/>
          <w:szCs w:val="22"/>
          <w:lang w:val="fr-FR"/>
        </w:rPr>
        <w:t>Client</w:t>
      </w:r>
      <w:r w:rsidR="008B613E" w:rsidRPr="0070618B">
        <w:rPr>
          <w:rFonts w:ascii="Times New Roman" w:hAnsi="Times New Roman" w:cs="Times New Roman"/>
          <w:sz w:val="22"/>
          <w:szCs w:val="22"/>
          <w:lang w:val="fr-FR"/>
        </w:rPr>
        <w:t> ») et [</w:t>
      </w:r>
      <w:r w:rsidR="008B613E" w:rsidRPr="0070618B">
        <w:rPr>
          <w:rFonts w:ascii="Times New Roman" w:hAnsi="Times New Roman" w:cs="Times New Roman"/>
          <w:i/>
          <w:sz w:val="22"/>
          <w:szCs w:val="22"/>
          <w:lang w:val="fr-FR"/>
        </w:rPr>
        <w:t>nom du consultant</w:t>
      </w:r>
      <w:r w:rsidR="008B613E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], dûment </w:t>
      </w:r>
      <w:r w:rsidR="00D43DDC" w:rsidRPr="000B4884">
        <w:rPr>
          <w:rFonts w:ascii="Times New Roman" w:hAnsi="Times New Roman"/>
          <w:sz w:val="22"/>
          <w:lang w:val="fr-FR"/>
        </w:rPr>
        <w:t>é</w:t>
      </w:r>
      <w:r w:rsidR="00D43DDC" w:rsidRPr="0070618B">
        <w:rPr>
          <w:rFonts w:ascii="Times New Roman" w:hAnsi="Times New Roman" w:cs="Times New Roman"/>
          <w:sz w:val="22"/>
          <w:szCs w:val="22"/>
          <w:lang w:val="fr-FR"/>
        </w:rPr>
        <w:t>tablis(e)</w:t>
      </w:r>
      <w:r w:rsidR="008B613E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et </w:t>
      </w:r>
      <w:r w:rsidR="00D43DDC" w:rsidRPr="0070618B">
        <w:rPr>
          <w:rFonts w:ascii="Times New Roman" w:hAnsi="Times New Roman" w:cs="Times New Roman"/>
          <w:sz w:val="22"/>
          <w:szCs w:val="22"/>
          <w:lang w:val="fr-FR"/>
        </w:rPr>
        <w:t>soumis(e)</w:t>
      </w:r>
      <w:r w:rsidR="008B613E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D43DDC" w:rsidRPr="0070618B">
        <w:rPr>
          <w:rFonts w:ascii="Times New Roman" w:hAnsi="Times New Roman" w:cs="Times New Roman"/>
          <w:sz w:val="22"/>
          <w:szCs w:val="22"/>
          <w:lang w:val="fr-FR"/>
        </w:rPr>
        <w:t>aux</w:t>
      </w:r>
      <w:r w:rsidR="008B613E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 lois du Japon (ci-après dénommé le « Consultant ») (le </w:t>
      </w:r>
      <w:r w:rsidR="0070618B" w:rsidRPr="0070618B">
        <w:rPr>
          <w:rFonts w:ascii="Times New Roman" w:hAnsi="Times New Roman" w:cs="Times New Roman"/>
          <w:sz w:val="22"/>
          <w:szCs w:val="22"/>
          <w:lang w:val="fr-FR"/>
        </w:rPr>
        <w:t>Client</w:t>
      </w:r>
      <w:r w:rsidR="008B613E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 et le Consultant seront ci-après dénommés collectivement les « Parties »), </w:t>
      </w:r>
    </w:p>
    <w:p w:rsidR="00AE1455" w:rsidRPr="0070618B" w:rsidRDefault="00AE1455" w:rsidP="00AE1455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szCs w:val="22"/>
          <w:lang w:val="fr-FR"/>
        </w:rPr>
      </w:pPr>
    </w:p>
    <w:p w:rsidR="00AE1455" w:rsidRPr="0070618B" w:rsidRDefault="008F3533" w:rsidP="00AE1455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i/>
          <w:color w:val="auto"/>
          <w:sz w:val="22"/>
          <w:szCs w:val="22"/>
          <w:lang w:val="fr-FR"/>
        </w:rPr>
      </w:pPr>
      <w:r w:rsidRPr="0070618B">
        <w:rPr>
          <w:rFonts w:ascii="Times New Roman" w:hAnsi="Times New Roman" w:cs="Times New Roman"/>
          <w:i/>
          <w:sz w:val="22"/>
          <w:szCs w:val="22"/>
          <w:lang w:val="fr-FR"/>
        </w:rPr>
        <w:t xml:space="preserve">[Dans le cas d’un Groupement </w:t>
      </w:r>
      <w:r w:rsidR="00DC3A23" w:rsidRPr="0070618B">
        <w:rPr>
          <w:rFonts w:ascii="Times New Roman" w:hAnsi="Times New Roman" w:cs="Times New Roman"/>
          <w:i/>
          <w:sz w:val="22"/>
          <w:szCs w:val="22"/>
          <w:lang w:val="fr-FR"/>
        </w:rPr>
        <w:t>共同企業体（</w:t>
      </w:r>
      <w:proofErr w:type="spellStart"/>
      <w:r w:rsidR="00DC3A23" w:rsidRPr="0070618B">
        <w:rPr>
          <w:rFonts w:ascii="Times New Roman" w:hAnsi="Times New Roman" w:cs="Times New Roman"/>
          <w:i/>
          <w:sz w:val="22"/>
          <w:szCs w:val="22"/>
          <w:lang w:val="fr-FR"/>
        </w:rPr>
        <w:t>JV</w:t>
      </w:r>
      <w:proofErr w:type="spellEnd"/>
      <w:r w:rsidR="00DC3A23" w:rsidRPr="0070618B">
        <w:rPr>
          <w:rFonts w:ascii="Times New Roman" w:hAnsi="Times New Roman" w:cs="Times New Roman"/>
          <w:i/>
          <w:sz w:val="22"/>
          <w:szCs w:val="22"/>
          <w:lang w:val="fr-FR"/>
        </w:rPr>
        <w:t>）の場合</w:t>
      </w:r>
      <w:r w:rsidRPr="0070618B">
        <w:rPr>
          <w:rFonts w:ascii="Times New Roman" w:hAnsi="Times New Roman" w:cs="Times New Roman"/>
          <w:i/>
          <w:sz w:val="22"/>
          <w:szCs w:val="22"/>
          <w:lang w:val="fr-FR"/>
        </w:rPr>
        <w:t xml:space="preserve"> ]</w:t>
      </w:r>
    </w:p>
    <w:p w:rsidR="00AE1455" w:rsidRPr="0070618B" w:rsidRDefault="00AE1455" w:rsidP="00AE1455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szCs w:val="22"/>
          <w:lang w:val="fr-FR"/>
        </w:rPr>
      </w:pPr>
      <w:r w:rsidRPr="0070618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70618B" w:rsidRPr="0070618B">
        <w:rPr>
          <w:rFonts w:ascii="Times New Roman" w:hAnsi="Times New Roman" w:cs="Times New Roman"/>
          <w:sz w:val="22"/>
          <w:szCs w:val="22"/>
          <w:lang w:val="fr-FR"/>
        </w:rPr>
        <w:t>Cet Accord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D43DDC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 a </w:t>
      </w:r>
      <w:r w:rsidR="00D43DDC" w:rsidRPr="000B4884">
        <w:rPr>
          <w:rFonts w:ascii="Times New Roman" w:hAnsi="Times New Roman"/>
          <w:sz w:val="22"/>
          <w:lang w:val="fr-FR"/>
        </w:rPr>
        <w:t>é</w:t>
      </w:r>
      <w:r w:rsidR="00D43DDC" w:rsidRPr="0070618B">
        <w:rPr>
          <w:rFonts w:ascii="Times New Roman" w:hAnsi="Times New Roman" w:cs="Times New Roman"/>
          <w:sz w:val="22"/>
          <w:szCs w:val="22"/>
          <w:lang w:val="fr-FR"/>
        </w:rPr>
        <w:t>t</w:t>
      </w:r>
      <w:r w:rsidR="00D43DDC" w:rsidRPr="000B4884">
        <w:rPr>
          <w:rFonts w:ascii="Times New Roman" w:hAnsi="Times New Roman"/>
          <w:sz w:val="22"/>
          <w:lang w:val="fr-FR"/>
        </w:rPr>
        <w:t>é</w:t>
      </w:r>
      <w:r w:rsidR="00D43DDC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 conclu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 le [</w:t>
      </w:r>
      <w:r w:rsidR="008B613E" w:rsidRPr="0070618B">
        <w:rPr>
          <w:rFonts w:ascii="Times New Roman" w:hAnsi="Times New Roman" w:cs="Times New Roman"/>
          <w:i/>
          <w:sz w:val="22"/>
          <w:szCs w:val="22"/>
          <w:lang w:val="fr-FR"/>
        </w:rPr>
        <w:t>**</w:t>
      </w:r>
      <w:r w:rsidR="008B613E" w:rsidRPr="0070618B">
        <w:rPr>
          <w:rFonts w:ascii="Times New Roman" w:hAnsi="Times New Roman" w:cs="Times New Roman"/>
          <w:sz w:val="22"/>
          <w:szCs w:val="22"/>
          <w:lang w:val="fr-FR"/>
        </w:rPr>
        <w:t>]</w:t>
      </w:r>
      <w:r w:rsidR="00E85C92" w:rsidRPr="0070618B">
        <w:rPr>
          <w:rFonts w:ascii="Times New Roman" w:hAnsi="Times New Roman" w:cs="Times New Roman" w:hint="eastAsia"/>
          <w:sz w:val="22"/>
          <w:szCs w:val="22"/>
          <w:lang w:val="fr-FR"/>
        </w:rPr>
        <w:t>(</w:t>
      </w:r>
      <w:r w:rsidR="00D43DDC" w:rsidRPr="0070618B">
        <w:rPr>
          <w:rFonts w:ascii="Times New Roman" w:hAnsi="Times New Roman" w:cs="Times New Roman"/>
          <w:sz w:val="22"/>
          <w:szCs w:val="22"/>
          <w:lang w:val="fr-FR"/>
        </w:rPr>
        <w:t>jour</w:t>
      </w:r>
      <w:r w:rsidR="00E85C92" w:rsidRPr="0070618B">
        <w:rPr>
          <w:rFonts w:ascii="Times New Roman" w:hAnsi="Times New Roman" w:cs="Times New Roman" w:hint="eastAsia"/>
          <w:sz w:val="22"/>
          <w:szCs w:val="22"/>
          <w:lang w:val="fr-FR"/>
        </w:rPr>
        <w:t>)</w:t>
      </w:r>
      <w:r w:rsidR="008B613E" w:rsidRPr="0070618B">
        <w:rPr>
          <w:rFonts w:ascii="Times New Roman" w:hAnsi="Times New Roman" w:cs="Times New Roman"/>
          <w:sz w:val="22"/>
          <w:szCs w:val="22"/>
          <w:lang w:val="fr-FR"/>
        </w:rPr>
        <w:t>[</w:t>
      </w:r>
      <w:r w:rsidR="008B613E" w:rsidRPr="0070618B">
        <w:rPr>
          <w:rFonts w:ascii="Times New Roman" w:hAnsi="Times New Roman" w:cs="Times New Roman"/>
          <w:i/>
          <w:sz w:val="22"/>
          <w:szCs w:val="22"/>
          <w:lang w:val="fr-FR"/>
        </w:rPr>
        <w:t>******</w:t>
      </w:r>
      <w:r w:rsidR="008B613E" w:rsidRPr="0070618B">
        <w:rPr>
          <w:rFonts w:ascii="Times New Roman" w:hAnsi="Times New Roman" w:cs="Times New Roman"/>
          <w:sz w:val="22"/>
          <w:szCs w:val="22"/>
          <w:lang w:val="fr-FR"/>
        </w:rPr>
        <w:t>]</w:t>
      </w:r>
      <w:r w:rsidR="00D43DDC" w:rsidRPr="0070618B">
        <w:rPr>
          <w:rFonts w:ascii="Times New Roman" w:hAnsi="Times New Roman" w:cs="Times New Roman"/>
          <w:sz w:val="22"/>
          <w:szCs w:val="22"/>
          <w:lang w:val="fr-FR"/>
        </w:rPr>
        <w:t>(mois)</w:t>
      </w:r>
      <w:r w:rsidR="008B613E" w:rsidRPr="0070618B">
        <w:rPr>
          <w:rFonts w:ascii="Times New Roman" w:hAnsi="Times New Roman" w:cs="Times New Roman"/>
          <w:sz w:val="22"/>
          <w:szCs w:val="22"/>
          <w:lang w:val="fr-FR"/>
        </w:rPr>
        <w:t>[</w:t>
      </w:r>
      <w:r w:rsidR="008B613E" w:rsidRPr="0070618B">
        <w:rPr>
          <w:rFonts w:ascii="Times New Roman" w:hAnsi="Times New Roman" w:cs="Times New Roman"/>
          <w:i/>
          <w:sz w:val="22"/>
          <w:szCs w:val="22"/>
          <w:lang w:val="fr-FR"/>
        </w:rPr>
        <w:t>20**</w:t>
      </w:r>
      <w:r w:rsidR="00E85C92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] </w:t>
      </w:r>
      <w:r w:rsidR="008B613E" w:rsidRPr="0070618B">
        <w:rPr>
          <w:rFonts w:ascii="Times New Roman" w:hAnsi="Times New Roman" w:cs="Times New Roman"/>
          <w:sz w:val="22"/>
          <w:szCs w:val="22"/>
          <w:lang w:val="fr-FR"/>
        </w:rPr>
        <w:t>entre [</w:t>
      </w:r>
      <w:r w:rsidR="008B613E" w:rsidRPr="0070618B">
        <w:rPr>
          <w:rFonts w:ascii="Times New Roman" w:hAnsi="Times New Roman" w:cs="Times New Roman"/>
          <w:i/>
          <w:sz w:val="22"/>
          <w:szCs w:val="22"/>
          <w:lang w:val="fr-FR"/>
        </w:rPr>
        <w:t>nom de l’agence d’exécution</w:t>
      </w:r>
      <w:r w:rsidR="008B613E" w:rsidRPr="0070618B">
        <w:rPr>
          <w:rFonts w:ascii="Times New Roman" w:hAnsi="Times New Roman" w:cs="Times New Roman"/>
          <w:sz w:val="22"/>
          <w:szCs w:val="22"/>
          <w:lang w:val="fr-FR"/>
        </w:rPr>
        <w:t>], [</w:t>
      </w:r>
      <w:r w:rsidRPr="0070618B">
        <w:rPr>
          <w:rFonts w:ascii="Times New Roman" w:hAnsi="Times New Roman" w:cs="Times New Roman"/>
          <w:i/>
          <w:sz w:val="22"/>
          <w:szCs w:val="22"/>
          <w:lang w:val="fr-FR"/>
        </w:rPr>
        <w:t xml:space="preserve">nom du pays du </w:t>
      </w:r>
      <w:r w:rsidR="0070618B" w:rsidRPr="0070618B">
        <w:rPr>
          <w:rFonts w:ascii="Times New Roman" w:hAnsi="Times New Roman" w:cs="Times New Roman"/>
          <w:i/>
          <w:sz w:val="22"/>
          <w:szCs w:val="22"/>
          <w:lang w:val="fr-FR"/>
        </w:rPr>
        <w:t>Client</w:t>
      </w:r>
      <w:r w:rsidR="008B613E" w:rsidRPr="0070618B">
        <w:rPr>
          <w:rFonts w:ascii="Times New Roman" w:hAnsi="Times New Roman" w:cs="Times New Roman"/>
          <w:sz w:val="22"/>
          <w:szCs w:val="22"/>
          <w:lang w:val="fr-FR"/>
        </w:rPr>
        <w:t>] (ci-après dénommé le « </w:t>
      </w:r>
      <w:r w:rsidR="0070618B" w:rsidRPr="0070618B">
        <w:rPr>
          <w:rFonts w:ascii="Times New Roman" w:hAnsi="Times New Roman" w:cs="Times New Roman"/>
          <w:sz w:val="22"/>
          <w:szCs w:val="22"/>
          <w:lang w:val="fr-FR"/>
        </w:rPr>
        <w:t>Client</w:t>
      </w:r>
      <w:r w:rsidR="008B613E" w:rsidRPr="0070618B">
        <w:rPr>
          <w:rFonts w:ascii="Times New Roman" w:hAnsi="Times New Roman" w:cs="Times New Roman"/>
          <w:sz w:val="22"/>
          <w:szCs w:val="22"/>
          <w:lang w:val="fr-FR"/>
        </w:rPr>
        <w:t> ») et [</w:t>
      </w:r>
      <w:r w:rsidRPr="0070618B">
        <w:rPr>
          <w:rFonts w:ascii="Times New Roman" w:hAnsi="Times New Roman" w:cs="Times New Roman"/>
          <w:i/>
          <w:sz w:val="22"/>
          <w:szCs w:val="22"/>
          <w:lang w:val="fr-FR"/>
        </w:rPr>
        <w:t>nom du Groupement/Consortium</w:t>
      </w:r>
      <w:r w:rsidR="008B613E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] (ci-après dénommé le « Consultant») (le </w:t>
      </w:r>
      <w:r w:rsidR="0070618B" w:rsidRPr="0070618B">
        <w:rPr>
          <w:rFonts w:ascii="Times New Roman" w:hAnsi="Times New Roman" w:cs="Times New Roman"/>
          <w:sz w:val="22"/>
          <w:szCs w:val="22"/>
          <w:lang w:val="fr-FR"/>
        </w:rPr>
        <w:t>Client</w:t>
      </w:r>
      <w:r w:rsidR="008B613E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 et le Consultant seront ci-après dénommés collectivement les « Parties »), composé des entités suivantes, à savoir, [</w:t>
      </w:r>
      <w:r w:rsidRPr="0070618B">
        <w:rPr>
          <w:rFonts w:ascii="Times New Roman" w:hAnsi="Times New Roman" w:cs="Times New Roman"/>
          <w:i/>
          <w:sz w:val="22"/>
          <w:szCs w:val="22"/>
          <w:lang w:val="fr-FR"/>
        </w:rPr>
        <w:t>nom du Membre Chef</w:t>
      </w:r>
      <w:r w:rsidR="008B613E" w:rsidRPr="0070618B">
        <w:rPr>
          <w:rFonts w:ascii="Times New Roman" w:hAnsi="Times New Roman" w:cs="Times New Roman"/>
          <w:sz w:val="22"/>
          <w:szCs w:val="22"/>
          <w:lang w:val="fr-FR"/>
        </w:rPr>
        <w:t>] (ci-après dénommé le « Membre Chef ») et [</w:t>
      </w:r>
      <w:r w:rsidR="008B613E" w:rsidRPr="0070618B">
        <w:rPr>
          <w:rFonts w:ascii="Times New Roman" w:hAnsi="Times New Roman" w:cs="Times New Roman"/>
          <w:i/>
          <w:sz w:val="22"/>
          <w:szCs w:val="22"/>
          <w:lang w:val="fr-FR"/>
        </w:rPr>
        <w:t>nom des membres</w:t>
      </w:r>
      <w:r w:rsidR="008B613E" w:rsidRPr="0070618B">
        <w:rPr>
          <w:rFonts w:ascii="Times New Roman" w:hAnsi="Times New Roman" w:cs="Times New Roman"/>
          <w:sz w:val="22"/>
          <w:szCs w:val="22"/>
          <w:lang w:val="fr-FR"/>
        </w:rPr>
        <w:t>], chacun ayant été dûment organisé et existant en vertu des lois du Japon,</w:t>
      </w:r>
    </w:p>
    <w:p w:rsidR="008F3533" w:rsidRPr="0070618B" w:rsidRDefault="008F3533" w:rsidP="00AE1455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lang w:val="fr-FR"/>
        </w:rPr>
      </w:pPr>
    </w:p>
    <w:p w:rsidR="00AE1455" w:rsidRPr="0070618B" w:rsidRDefault="00307FFC" w:rsidP="000B4884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center"/>
        <w:outlineLvl w:val="0"/>
        <w:rPr>
          <w:rFonts w:ascii="Times New Roman" w:eastAsia="ＭＳ ゴシック" w:hAnsi="Times New Roman" w:cs="Times New Roman"/>
          <w:color w:val="auto"/>
          <w:sz w:val="22"/>
          <w:u w:val="single"/>
          <w:lang w:val="fr-FR"/>
        </w:rPr>
      </w:pPr>
      <w:r w:rsidRPr="00307FFC">
        <w:rPr>
          <w:rFonts w:ascii="Times New Roman" w:eastAsia="ＭＳ Ｐゴシック" w:hAnsi="Times New Roman" w:cs="Times New Roman"/>
          <w:u w:val="single"/>
          <w:lang w:val="fr-FR"/>
        </w:rPr>
        <w:t>Il a été convenu et arrêté ce qui suit</w:t>
      </w:r>
      <w:r w:rsidR="00AE1455" w:rsidRPr="0070618B">
        <w:rPr>
          <w:rFonts w:ascii="Times New Roman" w:hAnsi="Times New Roman" w:cs="Times New Roman"/>
          <w:u w:val="single"/>
          <w:lang w:val="fr-FR"/>
        </w:rPr>
        <w:t> :</w:t>
      </w:r>
    </w:p>
    <w:p w:rsidR="00AE1455" w:rsidRPr="0070618B" w:rsidRDefault="00AE1455" w:rsidP="00AE1455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lang w:val="fr-FR"/>
        </w:rPr>
      </w:pPr>
    </w:p>
    <w:p w:rsidR="00AE1455" w:rsidRPr="0070618B" w:rsidRDefault="00AE1455" w:rsidP="00AE1455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szCs w:val="22"/>
          <w:lang w:val="fr-FR"/>
        </w:rPr>
      </w:pPr>
      <w:r w:rsidRPr="0070618B">
        <w:rPr>
          <w:rFonts w:ascii="Times New Roman" w:hAnsi="Times New Roman" w:cs="Times New Roman"/>
          <w:sz w:val="22"/>
          <w:szCs w:val="22"/>
          <w:lang w:val="fr-FR"/>
        </w:rPr>
        <w:tab/>
        <w:t>A</w:t>
      </w:r>
      <w:r w:rsidR="00180ADA" w:rsidRPr="0070618B">
        <w:rPr>
          <w:rFonts w:ascii="Times New Roman" w:hAnsi="Times New Roman" w:cs="Times New Roman" w:hint="eastAsia"/>
          <w:sz w:val="22"/>
          <w:szCs w:val="22"/>
          <w:lang w:val="fr-FR"/>
        </w:rPr>
        <w:t>ttendu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180ADA" w:rsidRPr="0070618B">
        <w:rPr>
          <w:rFonts w:ascii="Times New Roman" w:hAnsi="Times New Roman" w:cs="Times New Roman" w:hint="eastAsia"/>
          <w:sz w:val="22"/>
          <w:szCs w:val="22"/>
          <w:lang w:val="fr-FR"/>
        </w:rPr>
        <w:t>que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, l’Agence Japonaise de Coopération Internationale (ci-après dénommée la « JICA ») accorde un don au Gouvernement du/de/des </w:t>
      </w:r>
      <w:r w:rsidR="008B613E" w:rsidRPr="0070618B">
        <w:rPr>
          <w:rFonts w:ascii="Times New Roman" w:hAnsi="Times New Roman" w:cs="Times New Roman"/>
          <w:sz w:val="22"/>
          <w:szCs w:val="22"/>
          <w:u w:val="single"/>
          <w:lang w:val="fr-FR"/>
        </w:rPr>
        <w:t>[</w:t>
      </w:r>
      <w:r w:rsidR="008B613E" w:rsidRPr="0070618B">
        <w:rPr>
          <w:rFonts w:ascii="Times New Roman" w:hAnsi="Times New Roman" w:cs="Times New Roman"/>
          <w:i/>
          <w:sz w:val="22"/>
          <w:szCs w:val="22"/>
          <w:lang w:val="fr-FR"/>
        </w:rPr>
        <w:t>nom du pays bénéficiaire</w:t>
      </w:r>
      <w:r w:rsidR="008B613E" w:rsidRPr="0070618B">
        <w:rPr>
          <w:rFonts w:ascii="Times New Roman" w:hAnsi="Times New Roman" w:cs="Times New Roman"/>
          <w:sz w:val="22"/>
          <w:szCs w:val="22"/>
          <w:u w:val="single"/>
          <w:lang w:val="fr-FR"/>
        </w:rPr>
        <w:t>]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 sur la base de l’Accord de Don [(ci-après dénommé l’« A/D »)] signé le [</w:t>
      </w:r>
      <w:r w:rsidR="008B613E" w:rsidRPr="0070618B">
        <w:rPr>
          <w:rFonts w:ascii="Times New Roman" w:hAnsi="Times New Roman" w:cs="Times New Roman"/>
          <w:i/>
          <w:sz w:val="22"/>
          <w:szCs w:val="22"/>
          <w:lang w:val="fr-FR"/>
        </w:rPr>
        <w:t>**</w:t>
      </w:r>
      <w:r w:rsidR="008B613E" w:rsidRPr="0070618B">
        <w:rPr>
          <w:rFonts w:ascii="Times New Roman" w:hAnsi="Times New Roman" w:cs="Times New Roman"/>
          <w:sz w:val="22"/>
          <w:szCs w:val="22"/>
          <w:lang w:val="fr-FR"/>
        </w:rPr>
        <w:t>]</w:t>
      </w:r>
      <w:r w:rsidR="008B613E" w:rsidRPr="0070618B"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  <w:r w:rsidR="008B613E" w:rsidRPr="0070618B">
        <w:rPr>
          <w:rFonts w:ascii="Times New Roman" w:hAnsi="Times New Roman" w:cs="Times New Roman"/>
          <w:sz w:val="22"/>
          <w:szCs w:val="22"/>
          <w:lang w:val="fr-FR"/>
        </w:rPr>
        <w:t>[</w:t>
      </w:r>
      <w:r w:rsidR="008B613E" w:rsidRPr="0070618B">
        <w:rPr>
          <w:rFonts w:ascii="Times New Roman" w:hAnsi="Times New Roman" w:cs="Times New Roman"/>
          <w:i/>
          <w:sz w:val="22"/>
          <w:szCs w:val="22"/>
          <w:lang w:val="fr-FR"/>
        </w:rPr>
        <w:t>******</w:t>
      </w:r>
      <w:r w:rsidR="008B613E" w:rsidRPr="0070618B">
        <w:rPr>
          <w:rFonts w:ascii="Times New Roman" w:hAnsi="Times New Roman" w:cs="Times New Roman"/>
          <w:sz w:val="22"/>
          <w:szCs w:val="22"/>
          <w:lang w:val="fr-FR"/>
        </w:rPr>
        <w:t>]</w:t>
      </w:r>
      <w:r w:rsidR="008B613E" w:rsidRPr="0070618B"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  <w:r w:rsidR="008B613E" w:rsidRPr="0070618B">
        <w:rPr>
          <w:rFonts w:ascii="Times New Roman" w:hAnsi="Times New Roman" w:cs="Times New Roman"/>
          <w:sz w:val="22"/>
          <w:szCs w:val="22"/>
          <w:lang w:val="fr-FR"/>
        </w:rPr>
        <w:t>[</w:t>
      </w:r>
      <w:r w:rsidR="008B613E" w:rsidRPr="0070618B">
        <w:rPr>
          <w:rFonts w:ascii="Times New Roman" w:hAnsi="Times New Roman" w:cs="Times New Roman"/>
          <w:i/>
          <w:sz w:val="22"/>
          <w:szCs w:val="22"/>
          <w:lang w:val="fr-FR"/>
        </w:rPr>
        <w:t>20**</w:t>
      </w:r>
      <w:r w:rsidR="009D232B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] </w:t>
      </w:r>
      <w:r w:rsidR="008B613E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entre le </w:t>
      </w:r>
      <w:r w:rsidR="00D43DDC" w:rsidRPr="0070618B">
        <w:rPr>
          <w:rFonts w:ascii="Times New Roman" w:hAnsi="Times New Roman" w:cs="Times New Roman"/>
          <w:sz w:val="22"/>
          <w:szCs w:val="22"/>
          <w:lang w:val="fr-FR"/>
        </w:rPr>
        <w:t>G</w:t>
      </w:r>
      <w:r w:rsidR="008B613E" w:rsidRPr="0070618B">
        <w:rPr>
          <w:rFonts w:ascii="Times New Roman" w:hAnsi="Times New Roman" w:cs="Times New Roman"/>
          <w:sz w:val="22"/>
          <w:szCs w:val="22"/>
          <w:lang w:val="fr-FR"/>
        </w:rPr>
        <w:t>ouvernement du/de/des [</w:t>
      </w:r>
      <w:r w:rsidRPr="0070618B">
        <w:rPr>
          <w:rFonts w:ascii="Times New Roman" w:hAnsi="Times New Roman" w:cs="Times New Roman"/>
          <w:i/>
          <w:sz w:val="22"/>
          <w:szCs w:val="22"/>
          <w:lang w:val="fr-FR"/>
        </w:rPr>
        <w:t>nom du pays bénéficiaire</w:t>
      </w:r>
      <w:r w:rsidR="003A39C9" w:rsidRPr="0070618B">
        <w:rPr>
          <w:rFonts w:ascii="Times New Roman" w:hAnsi="Times New Roman" w:cs="Times New Roman"/>
          <w:sz w:val="22"/>
          <w:szCs w:val="22"/>
          <w:lang w:val="fr-FR"/>
        </w:rPr>
        <w:t>]</w:t>
      </w:r>
      <w:r w:rsidRPr="0070618B"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>(ci-après dénommé le « Pays Bénéficiaire ») et la JICA concernant [</w:t>
      </w:r>
      <w:r w:rsidR="003A39C9" w:rsidRPr="0070618B">
        <w:rPr>
          <w:rFonts w:ascii="Times New Roman" w:hAnsi="Times New Roman" w:cs="Times New Roman"/>
          <w:i/>
          <w:sz w:val="22"/>
          <w:szCs w:val="22"/>
          <w:lang w:val="fr-FR"/>
        </w:rPr>
        <w:t>nom du projet de l’A/D</w:t>
      </w:r>
      <w:r w:rsidR="003A39C9" w:rsidRPr="0070618B">
        <w:rPr>
          <w:rFonts w:ascii="Times New Roman" w:hAnsi="Times New Roman" w:cs="Times New Roman"/>
          <w:sz w:val="22"/>
          <w:szCs w:val="22"/>
          <w:lang w:val="fr-FR"/>
        </w:rPr>
        <w:t>] (ci-après dénommé le « Projet ») ;</w:t>
      </w:r>
    </w:p>
    <w:p w:rsidR="00AE1455" w:rsidRPr="0070618B" w:rsidRDefault="00AE1455" w:rsidP="00AE1455">
      <w:pPr>
        <w:pStyle w:val="Default"/>
        <w:tabs>
          <w:tab w:val="left" w:pos="54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szCs w:val="22"/>
          <w:lang w:val="fr-FR"/>
        </w:rPr>
      </w:pPr>
    </w:p>
    <w:p w:rsidR="00AE1455" w:rsidRPr="0070618B" w:rsidRDefault="00AE1455" w:rsidP="00AE1455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szCs w:val="22"/>
          <w:lang w:val="fr-FR"/>
        </w:rPr>
      </w:pPr>
      <w:r w:rsidRPr="0070618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180ADA" w:rsidRPr="0070618B">
        <w:rPr>
          <w:rFonts w:ascii="Times New Roman" w:hAnsi="Times New Roman" w:cs="Times New Roman"/>
          <w:sz w:val="22"/>
          <w:szCs w:val="22"/>
          <w:lang w:val="fr-FR"/>
        </w:rPr>
        <w:t>A</w:t>
      </w:r>
      <w:r w:rsidR="00180ADA" w:rsidRPr="0070618B">
        <w:rPr>
          <w:rFonts w:ascii="Times New Roman" w:hAnsi="Times New Roman" w:cs="Times New Roman" w:hint="eastAsia"/>
          <w:sz w:val="22"/>
          <w:szCs w:val="22"/>
          <w:lang w:val="fr-FR"/>
        </w:rPr>
        <w:t>ttendu</w:t>
      </w:r>
      <w:r w:rsidR="00180ADA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180ADA" w:rsidRPr="0070618B">
        <w:rPr>
          <w:rFonts w:ascii="Times New Roman" w:hAnsi="Times New Roman" w:cs="Times New Roman" w:hint="eastAsia"/>
          <w:sz w:val="22"/>
          <w:szCs w:val="22"/>
          <w:lang w:val="fr-FR"/>
        </w:rPr>
        <w:t>que</w:t>
      </w:r>
      <w:r w:rsidR="00180ADA" w:rsidRPr="0070618B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 le </w:t>
      </w:r>
      <w:r w:rsidR="0070618B" w:rsidRPr="0070618B">
        <w:rPr>
          <w:rFonts w:ascii="Times New Roman" w:hAnsi="Times New Roman" w:cs="Times New Roman"/>
          <w:sz w:val="22"/>
          <w:szCs w:val="22"/>
          <w:lang w:val="fr-FR"/>
        </w:rPr>
        <w:t>Client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, en tant qu’autorité compétente </w:t>
      </w:r>
      <w:r w:rsidR="000B681B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pour le 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Projet, </w:t>
      </w:r>
      <w:r w:rsidR="000B681B" w:rsidRPr="0070618B">
        <w:rPr>
          <w:rFonts w:ascii="Times New Roman" w:hAnsi="Times New Roman" w:cs="Times New Roman"/>
          <w:sz w:val="22"/>
          <w:szCs w:val="22"/>
          <w:lang w:val="fr-FR"/>
        </w:rPr>
        <w:t>a l</w:t>
      </w:r>
      <w:r w:rsidR="00C74926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0B681B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intention de 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recevoir les services </w:t>
      </w:r>
      <w:r w:rsidR="000B681B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de consultation 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du Consultant pour le Projet ; et </w:t>
      </w:r>
    </w:p>
    <w:p w:rsidR="00AE1455" w:rsidRPr="0070618B" w:rsidRDefault="00AE1455" w:rsidP="00AE1455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szCs w:val="22"/>
          <w:lang w:val="fr-FR"/>
        </w:rPr>
      </w:pPr>
    </w:p>
    <w:p w:rsidR="00AE1455" w:rsidRPr="0070618B" w:rsidRDefault="00AE1455" w:rsidP="00AE1455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szCs w:val="22"/>
          <w:lang w:val="fr-FR"/>
        </w:rPr>
      </w:pPr>
      <w:r w:rsidRPr="0070618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180ADA" w:rsidRPr="0070618B">
        <w:rPr>
          <w:rFonts w:ascii="Times New Roman" w:hAnsi="Times New Roman" w:cs="Times New Roman"/>
          <w:sz w:val="22"/>
          <w:szCs w:val="22"/>
          <w:lang w:val="fr-FR"/>
        </w:rPr>
        <w:t>A</w:t>
      </w:r>
      <w:r w:rsidR="00180ADA" w:rsidRPr="0070618B">
        <w:rPr>
          <w:rFonts w:ascii="Times New Roman" w:hAnsi="Times New Roman" w:cs="Times New Roman" w:hint="eastAsia"/>
          <w:sz w:val="22"/>
          <w:szCs w:val="22"/>
          <w:lang w:val="fr-FR"/>
        </w:rPr>
        <w:t>ttendu</w:t>
      </w:r>
      <w:r w:rsidR="00180ADA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180ADA" w:rsidRPr="0070618B">
        <w:rPr>
          <w:rFonts w:ascii="Times New Roman" w:hAnsi="Times New Roman" w:cs="Times New Roman" w:hint="eastAsia"/>
          <w:sz w:val="22"/>
          <w:szCs w:val="22"/>
          <w:lang w:val="fr-FR"/>
        </w:rPr>
        <w:t>que</w:t>
      </w:r>
      <w:r w:rsidR="00180ADA" w:rsidRPr="0070618B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 le Consultant </w:t>
      </w:r>
      <w:r w:rsidR="00EE07DA" w:rsidRPr="0070618B">
        <w:rPr>
          <w:rFonts w:ascii="Times New Roman" w:hAnsi="Times New Roman" w:cs="Times New Roman"/>
          <w:sz w:val="22"/>
          <w:szCs w:val="22"/>
          <w:lang w:val="fr-FR"/>
        </w:rPr>
        <w:t>est pr</w:t>
      </w:r>
      <w:r w:rsidR="00E43522" w:rsidRPr="000B4884">
        <w:rPr>
          <w:rFonts w:ascii="Times New Roman" w:hAnsi="Times New Roman"/>
          <w:sz w:val="22"/>
          <w:lang w:val="fr-FR"/>
        </w:rPr>
        <w:t>ê</w:t>
      </w:r>
      <w:r w:rsidR="00EE07DA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t </w:t>
      </w:r>
      <w:r w:rsidR="0040406A">
        <w:rPr>
          <w:rFonts w:ascii="Times New Roman" w:hAnsi="Times New Roman" w:cs="Times New Roman" w:hint="eastAsia"/>
          <w:sz w:val="22"/>
          <w:szCs w:val="22"/>
          <w:lang w:val="fr-FR"/>
        </w:rPr>
        <w:t>pour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EE07DA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de tels 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services au </w:t>
      </w:r>
      <w:r w:rsidR="0070618B" w:rsidRPr="0070618B">
        <w:rPr>
          <w:rFonts w:ascii="Times New Roman" w:hAnsi="Times New Roman" w:cs="Times New Roman"/>
          <w:sz w:val="22"/>
          <w:szCs w:val="22"/>
          <w:lang w:val="fr-FR"/>
        </w:rPr>
        <w:t>Client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EE07DA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dans 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les </w:t>
      </w:r>
      <w:r w:rsidR="00EE07DA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termes et 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conditions </w:t>
      </w:r>
      <w:r w:rsidR="00EE07DA" w:rsidRPr="0070618B">
        <w:rPr>
          <w:rFonts w:ascii="Times New Roman" w:hAnsi="Times New Roman" w:cs="Times New Roman"/>
          <w:sz w:val="22"/>
          <w:szCs w:val="22"/>
          <w:lang w:val="fr-FR"/>
        </w:rPr>
        <w:t>tels qu’ils sont d</w:t>
      </w:r>
      <w:r w:rsidR="00E43522" w:rsidRPr="000B4884">
        <w:rPr>
          <w:rFonts w:ascii="Times New Roman" w:hAnsi="Times New Roman"/>
          <w:sz w:val="22"/>
          <w:lang w:val="fr-FR"/>
        </w:rPr>
        <w:t>é</w:t>
      </w:r>
      <w:r w:rsidR="00EE07DA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finis 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>dans ce</w:t>
      </w:r>
      <w:r w:rsidR="00EE07DA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 pr</w:t>
      </w:r>
      <w:r w:rsidR="00E43522" w:rsidRPr="000B4884">
        <w:rPr>
          <w:rFonts w:ascii="Times New Roman" w:hAnsi="Times New Roman"/>
          <w:sz w:val="22"/>
          <w:lang w:val="fr-FR"/>
        </w:rPr>
        <w:t>é</w:t>
      </w:r>
      <w:r w:rsidR="00E43522" w:rsidRPr="0070618B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EE07DA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ent </w:t>
      </w:r>
      <w:r w:rsidR="0070618B" w:rsidRPr="0070618B">
        <w:rPr>
          <w:rFonts w:ascii="Times New Roman" w:hAnsi="Times New Roman" w:cs="Times New Roman"/>
          <w:sz w:val="22"/>
          <w:szCs w:val="22"/>
          <w:lang w:val="fr-FR"/>
        </w:rPr>
        <w:t>Accord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 ; </w:t>
      </w:r>
    </w:p>
    <w:p w:rsidR="00AE1455" w:rsidRPr="0070618B" w:rsidRDefault="00AE1455" w:rsidP="00AE1455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szCs w:val="22"/>
          <w:lang w:val="fr-FR"/>
        </w:rPr>
      </w:pPr>
    </w:p>
    <w:p w:rsidR="00AE1455" w:rsidRPr="0070618B" w:rsidRDefault="00AE1455" w:rsidP="00AE1455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szCs w:val="22"/>
          <w:lang w:val="fr-FR"/>
        </w:rPr>
      </w:pPr>
      <w:r w:rsidRPr="0070618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EE07DA" w:rsidRPr="0070618B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>n considération des con</w:t>
      </w:r>
      <w:r w:rsidR="00EE07DA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tras mutuels 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>ci-</w:t>
      </w:r>
      <w:r w:rsidR="00EE07DA" w:rsidRPr="0070618B">
        <w:rPr>
          <w:rFonts w:ascii="Times New Roman" w:hAnsi="Times New Roman" w:cs="Times New Roman"/>
          <w:sz w:val="22"/>
          <w:szCs w:val="22"/>
          <w:lang w:val="fr-FR"/>
        </w:rPr>
        <w:t>dessous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, les Parties </w:t>
      </w:r>
      <w:r w:rsidR="00EE07DA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sont 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>conv</w:t>
      </w:r>
      <w:r w:rsidR="00EE07DA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enues 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>de ce qui suit :</w:t>
      </w:r>
    </w:p>
    <w:p w:rsidR="00AE1455" w:rsidRPr="0070618B" w:rsidRDefault="00AE1455" w:rsidP="00AE1455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szCs w:val="22"/>
          <w:lang w:val="fr-FR"/>
        </w:rPr>
      </w:pPr>
    </w:p>
    <w:p w:rsidR="00AE1455" w:rsidRPr="0070618B" w:rsidRDefault="00AE1455" w:rsidP="00AE1455">
      <w:pPr>
        <w:pStyle w:val="Default"/>
        <w:numPr>
          <w:ilvl w:val="0"/>
          <w:numId w:val="2"/>
        </w:numPr>
        <w:tabs>
          <w:tab w:val="left" w:pos="540"/>
        </w:tabs>
        <w:kinsoku w:val="0"/>
        <w:overflowPunct w:val="0"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szCs w:val="22"/>
          <w:lang w:val="fr-FR"/>
        </w:rPr>
      </w:pPr>
      <w:r w:rsidRPr="0070618B">
        <w:rPr>
          <w:rFonts w:ascii="Times New Roman" w:hAnsi="Times New Roman" w:cs="Times New Roman"/>
          <w:sz w:val="22"/>
          <w:szCs w:val="22"/>
          <w:lang w:val="fr-FR"/>
        </w:rPr>
        <w:lastRenderedPageBreak/>
        <w:t xml:space="preserve">Les droits et </w:t>
      </w:r>
      <w:r w:rsidR="00C74926">
        <w:rPr>
          <w:rFonts w:ascii="Times New Roman" w:hAnsi="Times New Roman" w:cs="Times New Roman" w:hint="eastAsia"/>
          <w:sz w:val="22"/>
          <w:szCs w:val="22"/>
          <w:lang w:val="fr-FR"/>
        </w:rPr>
        <w:t xml:space="preserve">les 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obligations de chaque Partie seront tels qu’énoncés dans </w:t>
      </w:r>
      <w:r w:rsidR="0070618B" w:rsidRPr="0070618B">
        <w:rPr>
          <w:rFonts w:ascii="Times New Roman" w:hAnsi="Times New Roman" w:cs="Times New Roman"/>
          <w:sz w:val="22"/>
          <w:szCs w:val="22"/>
          <w:lang w:val="fr-FR"/>
        </w:rPr>
        <w:t>cet Accord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>, y compris :</w:t>
      </w:r>
    </w:p>
    <w:p w:rsidR="00AE1455" w:rsidRPr="0070618B" w:rsidRDefault="00AE1455" w:rsidP="00AE1455">
      <w:pPr>
        <w:pStyle w:val="Default"/>
        <w:tabs>
          <w:tab w:val="left" w:pos="540"/>
        </w:tabs>
        <w:kinsoku w:val="0"/>
        <w:overflowPunct w:val="0"/>
        <w:spacing w:line="360" w:lineRule="atLeast"/>
        <w:ind w:left="360"/>
        <w:jc w:val="both"/>
        <w:rPr>
          <w:rFonts w:ascii="Times New Roman" w:eastAsia="ＭＳ ゴシック" w:hAnsi="Times New Roman" w:cs="Times New Roman"/>
          <w:color w:val="auto"/>
          <w:sz w:val="22"/>
          <w:szCs w:val="22"/>
          <w:lang w:val="fr-FR"/>
        </w:rPr>
      </w:pPr>
      <w:r w:rsidRPr="0070618B">
        <w:rPr>
          <w:rFonts w:ascii="Times New Roman" w:hAnsi="Times New Roman" w:cs="Times New Roman"/>
          <w:sz w:val="22"/>
          <w:szCs w:val="22"/>
          <w:lang w:val="fr-FR"/>
        </w:rPr>
        <w:t>(a)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ab/>
        <w:t xml:space="preserve">le Consultant fournira ses services conformément aux dispositions de </w:t>
      </w:r>
      <w:r w:rsidR="0070618B" w:rsidRPr="0070618B">
        <w:rPr>
          <w:rFonts w:ascii="Times New Roman" w:hAnsi="Times New Roman" w:cs="Times New Roman"/>
          <w:sz w:val="22"/>
          <w:szCs w:val="22"/>
          <w:lang w:val="fr-FR"/>
        </w:rPr>
        <w:t>cet Accord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 et du </w:t>
      </w:r>
      <w:proofErr w:type="gramStart"/>
      <w:r w:rsidR="002B2529">
        <w:rPr>
          <w:rFonts w:ascii="Times New Roman" w:hAnsi="Times New Roman" w:cs="Times New Roman" w:hint="eastAsia"/>
          <w:sz w:val="22"/>
          <w:szCs w:val="22"/>
          <w:lang w:val="fr-FR"/>
        </w:rPr>
        <w:t>Contrat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>(</w:t>
      </w:r>
      <w:proofErr w:type="gramEnd"/>
      <w:r w:rsidRPr="0070618B">
        <w:rPr>
          <w:rFonts w:ascii="Times New Roman" w:hAnsi="Times New Roman" w:cs="Times New Roman"/>
          <w:sz w:val="22"/>
          <w:szCs w:val="22"/>
          <w:lang w:val="fr-FR"/>
        </w:rPr>
        <w:t>défini dans les Conditions Générales d</w:t>
      </w:r>
      <w:r w:rsidR="0070618B" w:rsidRPr="0070618B">
        <w:rPr>
          <w:rFonts w:ascii="Times New Roman" w:hAnsi="Times New Roman" w:cs="Times New Roman"/>
          <w:sz w:val="22"/>
          <w:szCs w:val="22"/>
          <w:lang w:val="fr-FR"/>
        </w:rPr>
        <w:t>e l’Accord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>) ;</w:t>
      </w:r>
    </w:p>
    <w:p w:rsidR="00AE1455" w:rsidRPr="0070618B" w:rsidRDefault="00AE1455" w:rsidP="00AE1455">
      <w:pPr>
        <w:pStyle w:val="Default"/>
        <w:tabs>
          <w:tab w:val="left" w:pos="540"/>
        </w:tabs>
        <w:kinsoku w:val="0"/>
        <w:overflowPunct w:val="0"/>
        <w:autoSpaceDN/>
        <w:spacing w:line="360" w:lineRule="atLeast"/>
        <w:ind w:left="360"/>
        <w:jc w:val="both"/>
        <w:rPr>
          <w:rFonts w:ascii="Times New Roman" w:eastAsia="ＭＳ ゴシック" w:hAnsi="Times New Roman" w:cs="Times New Roman"/>
          <w:color w:val="auto"/>
          <w:sz w:val="22"/>
          <w:szCs w:val="22"/>
          <w:lang w:val="fr-FR"/>
        </w:rPr>
      </w:pPr>
      <w:r w:rsidRPr="0070618B">
        <w:rPr>
          <w:rFonts w:ascii="Times New Roman" w:hAnsi="Times New Roman" w:cs="Times New Roman"/>
          <w:sz w:val="22"/>
          <w:szCs w:val="22"/>
          <w:lang w:val="fr-FR"/>
        </w:rPr>
        <w:t>(b)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ab/>
        <w:t xml:space="preserve">le </w:t>
      </w:r>
      <w:r w:rsidR="0070618B" w:rsidRPr="0070618B">
        <w:rPr>
          <w:rFonts w:ascii="Times New Roman" w:hAnsi="Times New Roman" w:cs="Times New Roman"/>
          <w:sz w:val="22"/>
          <w:szCs w:val="22"/>
          <w:lang w:val="fr-FR"/>
        </w:rPr>
        <w:t>Client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 fera les paiements au Consultant conformément aux dispositions de </w:t>
      </w:r>
      <w:r w:rsidR="0070618B" w:rsidRPr="0070618B">
        <w:rPr>
          <w:rFonts w:ascii="Times New Roman" w:hAnsi="Times New Roman" w:cs="Times New Roman"/>
          <w:sz w:val="22"/>
          <w:szCs w:val="22"/>
          <w:lang w:val="fr-FR"/>
        </w:rPr>
        <w:t>cet Accord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:rsidR="00AE1455" w:rsidRPr="0070618B" w:rsidRDefault="00AE1455" w:rsidP="00AE1455">
      <w:pPr>
        <w:pStyle w:val="Default"/>
        <w:tabs>
          <w:tab w:val="left" w:pos="540"/>
        </w:tabs>
        <w:kinsoku w:val="0"/>
        <w:overflowPunct w:val="0"/>
        <w:autoSpaceDN/>
        <w:spacing w:line="360" w:lineRule="atLeast"/>
        <w:ind w:left="360"/>
        <w:jc w:val="both"/>
        <w:rPr>
          <w:rFonts w:ascii="Times New Roman" w:eastAsia="ＭＳ ゴシック" w:hAnsi="Times New Roman" w:cs="Times New Roman"/>
          <w:color w:val="auto"/>
          <w:sz w:val="22"/>
          <w:szCs w:val="22"/>
          <w:lang w:val="fr-FR"/>
        </w:rPr>
      </w:pPr>
    </w:p>
    <w:p w:rsidR="00AE1455" w:rsidRPr="0070618B" w:rsidRDefault="00AE1455" w:rsidP="00AE1455">
      <w:pPr>
        <w:pStyle w:val="Default"/>
        <w:numPr>
          <w:ilvl w:val="0"/>
          <w:numId w:val="2"/>
        </w:numPr>
        <w:tabs>
          <w:tab w:val="left" w:pos="48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szCs w:val="22"/>
          <w:lang w:val="fr-FR"/>
        </w:rPr>
      </w:pPr>
      <w:r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Les documents suivants seront considérés comme composant, et comme étant à lire et à interpréter en </w:t>
      </w:r>
      <w:r w:rsidR="009D232B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tant que partie de </w:t>
      </w:r>
      <w:r w:rsidR="0070618B" w:rsidRPr="0070618B">
        <w:rPr>
          <w:rFonts w:ascii="Times New Roman" w:hAnsi="Times New Roman" w:cs="Times New Roman"/>
          <w:sz w:val="22"/>
          <w:szCs w:val="22"/>
          <w:lang w:val="fr-FR"/>
        </w:rPr>
        <w:t>cet Accord</w:t>
      </w:r>
      <w:r w:rsidR="009D232B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="0070618B" w:rsidRPr="0070618B">
        <w:rPr>
          <w:rFonts w:ascii="Times New Roman" w:hAnsi="Times New Roman" w:cs="Times New Roman"/>
          <w:sz w:val="22"/>
          <w:szCs w:val="22"/>
          <w:lang w:val="fr-FR"/>
        </w:rPr>
        <w:t>Cet Accord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 prévaudra sur tous </w:t>
      </w:r>
      <w:r w:rsidR="009D232B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les autres documents suivants. 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Les mots et expressions auront la même signification que celle donnée dans </w:t>
      </w:r>
      <w:r w:rsidR="0070618B" w:rsidRPr="0070618B">
        <w:rPr>
          <w:rFonts w:ascii="Times New Roman" w:hAnsi="Times New Roman" w:cs="Times New Roman"/>
          <w:sz w:val="22"/>
          <w:szCs w:val="22"/>
          <w:lang w:val="fr-FR"/>
        </w:rPr>
        <w:t>cet Accord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 et dans les Conditions Générales d</w:t>
      </w:r>
      <w:r w:rsidR="0070618B" w:rsidRPr="0070618B">
        <w:rPr>
          <w:rFonts w:ascii="Times New Roman" w:hAnsi="Times New Roman" w:cs="Times New Roman"/>
          <w:sz w:val="22"/>
          <w:szCs w:val="22"/>
          <w:lang w:val="fr-FR"/>
        </w:rPr>
        <w:t>e l’Accord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:rsidR="00AE1455" w:rsidRPr="0070618B" w:rsidRDefault="007540EC" w:rsidP="00AE1455">
      <w:pPr>
        <w:numPr>
          <w:ilvl w:val="0"/>
          <w:numId w:val="1"/>
        </w:numPr>
        <w:kinsoku w:val="0"/>
        <w:overflowPunct w:val="0"/>
        <w:adjustRightInd w:val="0"/>
        <w:spacing w:line="360" w:lineRule="atLeast"/>
        <w:ind w:left="1021" w:hanging="454"/>
        <w:jc w:val="both"/>
        <w:textAlignment w:val="baseline"/>
        <w:rPr>
          <w:rFonts w:ascii="Times New Roman" w:hAnsi="Times New Roman"/>
          <w:sz w:val="22"/>
          <w:szCs w:val="22"/>
          <w:lang w:val="fr-FR"/>
        </w:rPr>
      </w:pPr>
      <w:r w:rsidRPr="0070618B">
        <w:rPr>
          <w:rFonts w:ascii="Times New Roman" w:hAnsi="Times New Roman"/>
          <w:sz w:val="22"/>
          <w:szCs w:val="22"/>
          <w:lang w:val="fr-FR"/>
        </w:rPr>
        <w:t xml:space="preserve">Conditions </w:t>
      </w:r>
      <w:r w:rsidR="0070618B" w:rsidRPr="0070618B">
        <w:rPr>
          <w:rFonts w:ascii="Times New Roman" w:hAnsi="Times New Roman"/>
          <w:sz w:val="22"/>
          <w:szCs w:val="22"/>
          <w:lang w:val="fr-FR"/>
        </w:rPr>
        <w:t>Spécial</w:t>
      </w:r>
      <w:r w:rsidRPr="0070618B">
        <w:rPr>
          <w:rFonts w:ascii="Times New Roman" w:hAnsi="Times New Roman"/>
          <w:sz w:val="22"/>
          <w:szCs w:val="22"/>
          <w:lang w:val="fr-FR"/>
        </w:rPr>
        <w:t>es d</w:t>
      </w:r>
      <w:r w:rsidR="0070618B" w:rsidRPr="0070618B">
        <w:rPr>
          <w:rFonts w:ascii="Times New Roman" w:hAnsi="Times New Roman"/>
          <w:sz w:val="22"/>
          <w:szCs w:val="22"/>
          <w:lang w:val="fr-FR"/>
        </w:rPr>
        <w:t>e l’Accord</w:t>
      </w:r>
      <w:r w:rsidRPr="0070618B">
        <w:rPr>
          <w:rFonts w:ascii="Times New Roman" w:hAnsi="Times New Roman"/>
          <w:sz w:val="22"/>
          <w:szCs w:val="22"/>
          <w:lang w:val="fr-FR"/>
        </w:rPr>
        <w:t>,</w:t>
      </w:r>
    </w:p>
    <w:p w:rsidR="00AE1455" w:rsidRPr="0070618B" w:rsidRDefault="00CE4EF6" w:rsidP="00AE1455">
      <w:pPr>
        <w:numPr>
          <w:ilvl w:val="0"/>
          <w:numId w:val="1"/>
        </w:numPr>
        <w:kinsoku w:val="0"/>
        <w:overflowPunct w:val="0"/>
        <w:adjustRightInd w:val="0"/>
        <w:spacing w:line="360" w:lineRule="atLeast"/>
        <w:ind w:left="1021" w:hanging="454"/>
        <w:jc w:val="both"/>
        <w:textAlignment w:val="baseline"/>
        <w:rPr>
          <w:rFonts w:ascii="Times New Roman" w:hAnsi="Times New Roman"/>
          <w:sz w:val="22"/>
          <w:szCs w:val="22"/>
          <w:lang w:val="fr-FR"/>
        </w:rPr>
      </w:pPr>
      <w:r w:rsidRPr="0070618B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AE1455" w:rsidRPr="0070618B">
        <w:rPr>
          <w:rFonts w:ascii="Times New Roman" w:hAnsi="Times New Roman"/>
          <w:sz w:val="22"/>
          <w:szCs w:val="22"/>
          <w:lang w:val="fr-FR"/>
        </w:rPr>
        <w:t>Conditions Générales d</w:t>
      </w:r>
      <w:r w:rsidR="0070618B" w:rsidRPr="0070618B">
        <w:rPr>
          <w:rFonts w:ascii="Times New Roman" w:hAnsi="Times New Roman"/>
          <w:sz w:val="22"/>
          <w:szCs w:val="22"/>
          <w:lang w:val="fr-FR"/>
        </w:rPr>
        <w:t>e l’Accord</w:t>
      </w:r>
      <w:r w:rsidR="00AE1455" w:rsidRPr="0070618B">
        <w:rPr>
          <w:rFonts w:ascii="Times New Roman" w:hAnsi="Times New Roman"/>
          <w:sz w:val="22"/>
          <w:szCs w:val="22"/>
          <w:lang w:val="fr-FR"/>
        </w:rPr>
        <w:t xml:space="preserve"> (y compris les Annexes), et</w:t>
      </w:r>
    </w:p>
    <w:p w:rsidR="00AE1455" w:rsidRPr="0070618B" w:rsidRDefault="00172BEB" w:rsidP="00AE1455">
      <w:pPr>
        <w:numPr>
          <w:ilvl w:val="0"/>
          <w:numId w:val="1"/>
        </w:numPr>
        <w:kinsoku w:val="0"/>
        <w:overflowPunct w:val="0"/>
        <w:adjustRightInd w:val="0"/>
        <w:spacing w:line="360" w:lineRule="atLeast"/>
        <w:ind w:left="1021" w:hanging="454"/>
        <w:jc w:val="both"/>
        <w:textAlignment w:val="baseline"/>
        <w:rPr>
          <w:rFonts w:ascii="Times New Roman" w:hAnsi="Times New Roman"/>
          <w:sz w:val="22"/>
          <w:szCs w:val="22"/>
          <w:lang w:val="fr-FR"/>
        </w:rPr>
      </w:pPr>
      <w:r w:rsidRPr="0070618B">
        <w:rPr>
          <w:rFonts w:ascii="Times New Roman" w:hAnsi="Times New Roman"/>
          <w:sz w:val="22"/>
          <w:szCs w:val="22"/>
          <w:lang w:val="fr-FR"/>
        </w:rPr>
        <w:t xml:space="preserve">Reconnaissance du </w:t>
      </w:r>
      <w:r w:rsidR="002B2529">
        <w:rPr>
          <w:rFonts w:ascii="Times New Roman" w:hAnsi="Times New Roman" w:hint="eastAsia"/>
          <w:sz w:val="22"/>
          <w:szCs w:val="22"/>
          <w:lang w:val="fr-FR"/>
        </w:rPr>
        <w:t>r</w:t>
      </w:r>
      <w:r w:rsidR="002B2529" w:rsidRPr="0070618B">
        <w:rPr>
          <w:rFonts w:ascii="Times New Roman" w:hAnsi="Times New Roman"/>
          <w:sz w:val="22"/>
          <w:szCs w:val="22"/>
          <w:lang w:val="fr-FR"/>
        </w:rPr>
        <w:t xml:space="preserve">espect </w:t>
      </w:r>
      <w:r w:rsidRPr="0070618B">
        <w:rPr>
          <w:rFonts w:ascii="Times New Roman" w:hAnsi="Times New Roman"/>
          <w:sz w:val="22"/>
          <w:szCs w:val="22"/>
          <w:lang w:val="fr-FR"/>
        </w:rPr>
        <w:t>des Directives d</w:t>
      </w:r>
      <w:r w:rsidR="00DB5F15">
        <w:rPr>
          <w:rFonts w:ascii="Times New Roman" w:hAnsi="Times New Roman" w:hint="eastAsia"/>
          <w:sz w:val="22"/>
          <w:szCs w:val="22"/>
          <w:lang w:val="fr-FR"/>
        </w:rPr>
        <w:t>e l</w:t>
      </w:r>
      <w:r w:rsidRPr="0070618B">
        <w:rPr>
          <w:rFonts w:ascii="Times New Roman" w:hAnsi="Times New Roman"/>
          <w:sz w:val="22"/>
          <w:szCs w:val="22"/>
          <w:lang w:val="fr-FR"/>
        </w:rPr>
        <w:t>’Approvisionnement pour la Coopération Financière Non Remboursable du Japon (Type I).</w:t>
      </w:r>
    </w:p>
    <w:p w:rsidR="00AE1455" w:rsidRPr="0070618B" w:rsidRDefault="00AE1455" w:rsidP="00AE1455">
      <w:pPr>
        <w:pStyle w:val="Default"/>
        <w:tabs>
          <w:tab w:val="left" w:pos="54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szCs w:val="22"/>
          <w:lang w:val="fr-FR"/>
        </w:rPr>
      </w:pPr>
    </w:p>
    <w:p w:rsidR="00AE1455" w:rsidRPr="0070618B" w:rsidRDefault="00AE1455" w:rsidP="00AE1455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sz w:val="22"/>
          <w:szCs w:val="22"/>
          <w:lang w:val="fr-FR"/>
        </w:rPr>
      </w:pPr>
      <w:r w:rsidRPr="0070618B">
        <w:rPr>
          <w:rFonts w:ascii="Times New Roman" w:hAnsi="Times New Roman" w:cs="Times New Roman"/>
          <w:sz w:val="22"/>
          <w:szCs w:val="22"/>
          <w:lang w:val="fr-FR"/>
        </w:rPr>
        <w:tab/>
        <w:t xml:space="preserve">EN FOI DE QUOI, les Parties </w:t>
      </w:r>
      <w:r w:rsidR="00BE1207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contractantes 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ont </w:t>
      </w:r>
      <w:r w:rsidR="00BE1207" w:rsidRPr="0070618B">
        <w:rPr>
          <w:rFonts w:ascii="Times New Roman" w:hAnsi="Times New Roman" w:cs="Times New Roman"/>
          <w:sz w:val="22"/>
          <w:szCs w:val="22"/>
          <w:lang w:val="fr-FR"/>
        </w:rPr>
        <w:t>consenti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E1207" w:rsidRPr="000B4884">
        <w:rPr>
          <w:rFonts w:ascii="Times New Roman" w:hAnsi="Times New Roman"/>
          <w:sz w:val="22"/>
          <w:lang w:val="fr-FR"/>
        </w:rPr>
        <w:t>à</w:t>
      </w:r>
      <w:r w:rsidR="00BE1207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 la passation du pr</w:t>
      </w:r>
      <w:r w:rsidR="0070618B" w:rsidRPr="0070618B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BE1207" w:rsidRPr="0070618B">
        <w:rPr>
          <w:rFonts w:ascii="Times New Roman" w:hAnsi="Times New Roman" w:cs="Times New Roman"/>
          <w:sz w:val="22"/>
          <w:szCs w:val="22"/>
          <w:lang w:val="fr-FR"/>
        </w:rPr>
        <w:t>sent</w:t>
      </w:r>
      <w:r w:rsidR="0070618B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 Accord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, à la date </w:t>
      </w:r>
      <w:r w:rsidR="00BE1207" w:rsidRPr="0070618B">
        <w:rPr>
          <w:rFonts w:ascii="Times New Roman" w:hAnsi="Times New Roman" w:cs="Times New Roman"/>
          <w:sz w:val="22"/>
          <w:szCs w:val="22"/>
          <w:lang w:val="fr-FR"/>
        </w:rPr>
        <w:t>de signature mentionn</w:t>
      </w:r>
      <w:r w:rsidR="00BE1207" w:rsidRPr="000B4884">
        <w:rPr>
          <w:rFonts w:ascii="Times New Roman" w:hAnsi="Times New Roman"/>
          <w:sz w:val="22"/>
          <w:lang w:val="fr-FR"/>
        </w:rPr>
        <w:t>é</w:t>
      </w:r>
      <w:r w:rsidR="00BE1207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e 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>ci-dessus, en leurs noms respectifs</w:t>
      </w:r>
      <w:r w:rsidR="00BE1207" w:rsidRPr="0070618B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 en deux exemplaires, chaque Partie </w:t>
      </w:r>
      <w:r w:rsidR="00BE1207"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en retenant 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 xml:space="preserve">un (1) </w:t>
      </w:r>
      <w:r w:rsidR="00BE1207" w:rsidRPr="0070618B">
        <w:rPr>
          <w:rFonts w:ascii="Times New Roman" w:hAnsi="Times New Roman" w:cs="Times New Roman"/>
          <w:sz w:val="22"/>
          <w:szCs w:val="22"/>
          <w:lang w:val="fr-FR"/>
        </w:rPr>
        <w:t>exemplaire</w:t>
      </w:r>
      <w:r w:rsidRPr="0070618B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:rsidR="00AE1455" w:rsidRPr="0070618B" w:rsidRDefault="00AE1455" w:rsidP="00AE1455">
      <w:pPr>
        <w:pStyle w:val="Default"/>
        <w:tabs>
          <w:tab w:val="left" w:pos="54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szCs w:val="22"/>
          <w:lang w:val="fr-FR"/>
        </w:rPr>
      </w:pPr>
    </w:p>
    <w:p w:rsidR="00AE1455" w:rsidRPr="0070618B" w:rsidRDefault="00AE1455" w:rsidP="00AE1455">
      <w:pPr>
        <w:pStyle w:val="Default"/>
        <w:tabs>
          <w:tab w:val="left" w:pos="54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szCs w:val="22"/>
          <w:lang w:val="fr-FR"/>
        </w:rPr>
      </w:pPr>
    </w:p>
    <w:p w:rsidR="00AE1455" w:rsidRPr="0070618B" w:rsidRDefault="00AE1455" w:rsidP="00AE1455">
      <w:pPr>
        <w:pStyle w:val="a3"/>
        <w:tabs>
          <w:tab w:val="left" w:pos="4816"/>
        </w:tabs>
        <w:kinsoku w:val="0"/>
        <w:overflowPunct w:val="0"/>
        <w:spacing w:line="360" w:lineRule="atLeast"/>
        <w:ind w:left="0"/>
        <w:jc w:val="both"/>
        <w:rPr>
          <w:rFonts w:ascii="Times New Roman" w:eastAsia="ＭＳ ゴシック" w:hAnsi="Times New Roman"/>
          <w:sz w:val="22"/>
          <w:szCs w:val="22"/>
          <w:lang w:val="fr-FR"/>
        </w:rPr>
      </w:pPr>
      <w:r w:rsidRPr="0070618B">
        <w:rPr>
          <w:rFonts w:ascii="Times New Roman" w:hAnsi="Times New Roman"/>
          <w:sz w:val="22"/>
          <w:szCs w:val="22"/>
          <w:lang w:val="fr-FR"/>
        </w:rPr>
        <w:t xml:space="preserve">Le </w:t>
      </w:r>
      <w:r w:rsidR="0070618B" w:rsidRPr="0070618B">
        <w:rPr>
          <w:rFonts w:ascii="Times New Roman" w:hAnsi="Times New Roman"/>
          <w:sz w:val="22"/>
          <w:szCs w:val="22"/>
          <w:lang w:val="fr-FR"/>
        </w:rPr>
        <w:t>Client</w:t>
      </w:r>
      <w:r w:rsidRPr="0070618B">
        <w:rPr>
          <w:rFonts w:ascii="Times New Roman" w:hAnsi="Times New Roman"/>
          <w:sz w:val="22"/>
          <w:szCs w:val="22"/>
          <w:lang w:val="fr-FR"/>
        </w:rPr>
        <w:tab/>
        <w:t>Le Consultant</w:t>
      </w:r>
    </w:p>
    <w:p w:rsidR="00AE1455" w:rsidRPr="0070618B" w:rsidRDefault="00AE1455" w:rsidP="00AE1455">
      <w:pPr>
        <w:pStyle w:val="a3"/>
        <w:tabs>
          <w:tab w:val="left" w:pos="4816"/>
        </w:tabs>
        <w:kinsoku w:val="0"/>
        <w:overflowPunct w:val="0"/>
        <w:spacing w:line="360" w:lineRule="atLeast"/>
        <w:ind w:left="0"/>
        <w:jc w:val="both"/>
        <w:rPr>
          <w:rFonts w:ascii="Times New Roman" w:eastAsia="ＭＳ ゴシック" w:hAnsi="Times New Roman"/>
          <w:sz w:val="22"/>
          <w:szCs w:val="22"/>
          <w:lang w:val="fr-FR"/>
        </w:rPr>
      </w:pPr>
    </w:p>
    <w:p w:rsidR="00AE1455" w:rsidRPr="0070618B" w:rsidRDefault="00AE1455" w:rsidP="00AE1455">
      <w:pPr>
        <w:pStyle w:val="a3"/>
        <w:tabs>
          <w:tab w:val="left" w:pos="4816"/>
        </w:tabs>
        <w:kinsoku w:val="0"/>
        <w:overflowPunct w:val="0"/>
        <w:spacing w:line="360" w:lineRule="atLeast"/>
        <w:ind w:left="0"/>
        <w:jc w:val="both"/>
        <w:rPr>
          <w:rFonts w:ascii="Times New Roman" w:eastAsia="ＭＳ ゴシック" w:hAnsi="Times New Roman"/>
          <w:sz w:val="22"/>
          <w:szCs w:val="22"/>
          <w:lang w:val="fr-FR"/>
        </w:rPr>
      </w:pPr>
    </w:p>
    <w:p w:rsidR="00AE1455" w:rsidRPr="0070618B" w:rsidRDefault="006E5CC5" w:rsidP="00AE1455">
      <w:pPr>
        <w:pStyle w:val="a3"/>
        <w:tabs>
          <w:tab w:val="left" w:pos="4816"/>
        </w:tabs>
        <w:kinsoku w:val="0"/>
        <w:overflowPunct w:val="0"/>
        <w:spacing w:line="360" w:lineRule="atLeast"/>
        <w:ind w:left="0"/>
        <w:jc w:val="both"/>
        <w:rPr>
          <w:rFonts w:ascii="Times New Roman" w:eastAsia="ＭＳ ゴシック" w:hAnsi="Times New Roman"/>
          <w:b/>
          <w:sz w:val="22"/>
          <w:szCs w:val="22"/>
          <w:lang w:val="fr-FR"/>
        </w:rPr>
      </w:pPr>
      <w:r w:rsidRPr="0070618B">
        <w:rPr>
          <w:rFonts w:ascii="Times New Roman" w:hAnsi="Times New Roman"/>
          <w:b/>
          <w:sz w:val="22"/>
          <w:szCs w:val="22"/>
          <w:u w:val="single"/>
          <w:lang w:val="fr-FR"/>
        </w:rPr>
        <w:t>[</w:t>
      </w:r>
      <w:r w:rsidRPr="0070618B">
        <w:rPr>
          <w:rFonts w:ascii="Times New Roman" w:hAnsi="Times New Roman"/>
          <w:b/>
          <w:i/>
          <w:sz w:val="22"/>
          <w:szCs w:val="22"/>
          <w:u w:val="single"/>
          <w:lang w:val="fr-FR"/>
        </w:rPr>
        <w:t xml:space="preserve">Signature]                     </w:t>
      </w:r>
      <w:r w:rsidR="00AE1455" w:rsidRPr="0070618B">
        <w:rPr>
          <w:rFonts w:ascii="Times New Roman" w:hAnsi="Times New Roman"/>
          <w:b/>
          <w:sz w:val="22"/>
          <w:szCs w:val="22"/>
          <w:lang w:val="fr-FR"/>
        </w:rPr>
        <w:tab/>
      </w:r>
      <w:r w:rsidRPr="0070618B">
        <w:rPr>
          <w:rFonts w:ascii="Times New Roman" w:hAnsi="Times New Roman"/>
          <w:b/>
          <w:sz w:val="22"/>
          <w:szCs w:val="22"/>
          <w:u w:val="single"/>
          <w:lang w:val="fr-FR"/>
        </w:rPr>
        <w:t>[</w:t>
      </w:r>
      <w:r w:rsidRPr="0070618B">
        <w:rPr>
          <w:rFonts w:ascii="Times New Roman" w:hAnsi="Times New Roman"/>
          <w:b/>
          <w:i/>
          <w:sz w:val="22"/>
          <w:szCs w:val="22"/>
          <w:u w:val="single"/>
          <w:lang w:val="fr-FR"/>
        </w:rPr>
        <w:t xml:space="preserve">Signature]                     </w:t>
      </w:r>
    </w:p>
    <w:p w:rsidR="00AE1455" w:rsidRPr="00C74926" w:rsidRDefault="008F3533" w:rsidP="00AE1455">
      <w:pPr>
        <w:pStyle w:val="a3"/>
        <w:tabs>
          <w:tab w:val="left" w:pos="4816"/>
        </w:tabs>
        <w:kinsoku w:val="0"/>
        <w:overflowPunct w:val="0"/>
        <w:spacing w:line="360" w:lineRule="atLeast"/>
        <w:ind w:left="0"/>
        <w:jc w:val="both"/>
        <w:rPr>
          <w:rFonts w:ascii="Times New Roman" w:hAnsi="Times New Roman"/>
          <w:i/>
          <w:sz w:val="22"/>
          <w:szCs w:val="22"/>
          <w:lang w:val="fr-FR"/>
        </w:rPr>
      </w:pPr>
      <w:r w:rsidRPr="0070618B">
        <w:rPr>
          <w:rFonts w:ascii="Times New Roman" w:hAnsi="Times New Roman"/>
          <w:sz w:val="22"/>
          <w:szCs w:val="22"/>
          <w:lang w:val="fr-FR"/>
        </w:rPr>
        <w:t>[</w:t>
      </w:r>
      <w:r w:rsidRPr="0070618B">
        <w:rPr>
          <w:rFonts w:ascii="Times New Roman" w:hAnsi="Times New Roman"/>
          <w:i/>
          <w:sz w:val="22"/>
          <w:szCs w:val="22"/>
          <w:lang w:val="fr-FR"/>
        </w:rPr>
        <w:t xml:space="preserve">Nom </w:t>
      </w:r>
      <w:proofErr w:type="gramStart"/>
      <w:r w:rsidRPr="0070618B">
        <w:rPr>
          <w:rFonts w:ascii="Times New Roman" w:hAnsi="Times New Roman"/>
          <w:i/>
          <w:sz w:val="22"/>
          <w:szCs w:val="22"/>
          <w:lang w:val="fr-FR"/>
        </w:rPr>
        <w:t>du</w:t>
      </w:r>
      <w:r w:rsidR="00C74926">
        <w:rPr>
          <w:rFonts w:ascii="Times New Roman" w:hAnsi="Times New Roman" w:hint="eastAsia"/>
          <w:i/>
          <w:sz w:val="22"/>
          <w:szCs w:val="22"/>
          <w:lang w:val="fr-FR"/>
        </w:rPr>
        <w:t>(</w:t>
      </w:r>
      <w:proofErr w:type="gramEnd"/>
      <w:r w:rsidR="00C74926">
        <w:rPr>
          <w:rFonts w:ascii="Times New Roman" w:hAnsi="Times New Roman" w:hint="eastAsia"/>
          <w:i/>
          <w:sz w:val="22"/>
          <w:szCs w:val="22"/>
          <w:lang w:val="fr-FR"/>
        </w:rPr>
        <w:t>de la)</w:t>
      </w:r>
      <w:r w:rsidRPr="0070618B">
        <w:rPr>
          <w:rFonts w:ascii="Times New Roman" w:hAnsi="Times New Roman"/>
          <w:i/>
          <w:sz w:val="22"/>
          <w:szCs w:val="22"/>
          <w:lang w:val="fr-FR"/>
        </w:rPr>
        <w:t xml:space="preserve"> signataire</w:t>
      </w:r>
      <w:r w:rsidRPr="0070618B">
        <w:rPr>
          <w:rFonts w:ascii="Times New Roman" w:hAnsi="Times New Roman"/>
          <w:sz w:val="22"/>
          <w:szCs w:val="22"/>
          <w:lang w:val="fr-FR"/>
        </w:rPr>
        <w:t>]</w:t>
      </w:r>
      <w:r w:rsidRPr="0070618B">
        <w:rPr>
          <w:rFonts w:ascii="Times New Roman" w:hAnsi="Times New Roman"/>
          <w:sz w:val="22"/>
          <w:szCs w:val="22"/>
          <w:lang w:val="fr-FR"/>
        </w:rPr>
        <w:tab/>
        <w:t>[</w:t>
      </w:r>
      <w:r w:rsidRPr="0070618B">
        <w:rPr>
          <w:rFonts w:ascii="Times New Roman" w:hAnsi="Times New Roman"/>
          <w:i/>
          <w:sz w:val="22"/>
          <w:szCs w:val="22"/>
          <w:lang w:val="fr-FR"/>
        </w:rPr>
        <w:t xml:space="preserve">Nom du </w:t>
      </w:r>
      <w:r w:rsidR="00C74926">
        <w:rPr>
          <w:rFonts w:ascii="Times New Roman" w:hAnsi="Times New Roman" w:hint="eastAsia"/>
          <w:i/>
          <w:sz w:val="22"/>
          <w:szCs w:val="22"/>
          <w:lang w:val="fr-FR"/>
        </w:rPr>
        <w:t>(de la</w:t>
      </w:r>
      <w:proofErr w:type="gramStart"/>
      <w:r w:rsidR="00C74926">
        <w:rPr>
          <w:rFonts w:ascii="Times New Roman" w:hAnsi="Times New Roman" w:hint="eastAsia"/>
          <w:i/>
          <w:sz w:val="22"/>
          <w:szCs w:val="22"/>
          <w:lang w:val="fr-FR"/>
        </w:rPr>
        <w:t>)</w:t>
      </w:r>
      <w:r w:rsidRPr="0070618B">
        <w:rPr>
          <w:rFonts w:ascii="Times New Roman" w:hAnsi="Times New Roman"/>
          <w:i/>
          <w:sz w:val="22"/>
          <w:szCs w:val="22"/>
          <w:lang w:val="fr-FR"/>
        </w:rPr>
        <w:t>signataire</w:t>
      </w:r>
      <w:proofErr w:type="gramEnd"/>
      <w:r w:rsidRPr="0070618B">
        <w:rPr>
          <w:rFonts w:ascii="Times New Roman" w:hAnsi="Times New Roman"/>
          <w:sz w:val="22"/>
          <w:szCs w:val="22"/>
          <w:lang w:val="fr-FR"/>
        </w:rPr>
        <w:t>]</w:t>
      </w:r>
    </w:p>
    <w:p w:rsidR="00AE1455" w:rsidRPr="0070618B" w:rsidRDefault="008F3533" w:rsidP="00AE1455">
      <w:pPr>
        <w:pStyle w:val="a3"/>
        <w:tabs>
          <w:tab w:val="left" w:pos="4816"/>
        </w:tabs>
        <w:kinsoku w:val="0"/>
        <w:overflowPunct w:val="0"/>
        <w:spacing w:line="360" w:lineRule="atLeast"/>
        <w:ind w:left="0"/>
        <w:jc w:val="both"/>
        <w:rPr>
          <w:rFonts w:ascii="Times New Roman" w:eastAsia="ＭＳ ゴシック" w:hAnsi="Times New Roman"/>
          <w:sz w:val="22"/>
          <w:szCs w:val="22"/>
          <w:lang w:val="fr-FR"/>
        </w:rPr>
      </w:pPr>
      <w:r w:rsidRPr="0070618B">
        <w:rPr>
          <w:rFonts w:ascii="Times New Roman" w:hAnsi="Times New Roman"/>
          <w:sz w:val="22"/>
          <w:szCs w:val="22"/>
          <w:lang w:val="fr-FR"/>
        </w:rPr>
        <w:t>[</w:t>
      </w:r>
      <w:r w:rsidR="00BE1207" w:rsidRPr="0070618B">
        <w:rPr>
          <w:rFonts w:ascii="Times New Roman" w:hAnsi="Times New Roman"/>
          <w:i/>
          <w:sz w:val="22"/>
          <w:szCs w:val="22"/>
          <w:lang w:val="fr-FR"/>
        </w:rPr>
        <w:t>Qualit</w:t>
      </w:r>
      <w:r w:rsidR="00BE1207" w:rsidRPr="000B4884">
        <w:rPr>
          <w:rFonts w:ascii="Times New Roman" w:hAnsi="Times New Roman"/>
          <w:i/>
          <w:sz w:val="22"/>
          <w:lang w:val="fr-FR"/>
        </w:rPr>
        <w:t>é</w:t>
      </w:r>
      <w:r w:rsidR="00BE1207" w:rsidRPr="0070618B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gramStart"/>
      <w:r w:rsidRPr="0070618B">
        <w:rPr>
          <w:rFonts w:ascii="Times New Roman" w:hAnsi="Times New Roman"/>
          <w:i/>
          <w:sz w:val="22"/>
          <w:szCs w:val="22"/>
          <w:lang w:val="fr-FR"/>
        </w:rPr>
        <w:t>du</w:t>
      </w:r>
      <w:r w:rsidR="00C74926">
        <w:rPr>
          <w:rFonts w:ascii="Times New Roman" w:hAnsi="Times New Roman" w:hint="eastAsia"/>
          <w:i/>
          <w:sz w:val="22"/>
          <w:szCs w:val="22"/>
          <w:lang w:val="fr-FR"/>
        </w:rPr>
        <w:t>(</w:t>
      </w:r>
      <w:proofErr w:type="gramEnd"/>
      <w:r w:rsidR="00C74926">
        <w:rPr>
          <w:rFonts w:ascii="Times New Roman" w:hAnsi="Times New Roman" w:hint="eastAsia"/>
          <w:i/>
          <w:sz w:val="22"/>
          <w:szCs w:val="22"/>
          <w:lang w:val="fr-FR"/>
        </w:rPr>
        <w:t>de la)</w:t>
      </w:r>
      <w:r w:rsidRPr="0070618B">
        <w:rPr>
          <w:rFonts w:ascii="Times New Roman" w:hAnsi="Times New Roman"/>
          <w:i/>
          <w:sz w:val="22"/>
          <w:szCs w:val="22"/>
          <w:lang w:val="fr-FR"/>
        </w:rPr>
        <w:t xml:space="preserve"> signataire</w:t>
      </w:r>
      <w:r w:rsidRPr="0070618B">
        <w:rPr>
          <w:rFonts w:ascii="Times New Roman" w:hAnsi="Times New Roman"/>
          <w:sz w:val="22"/>
          <w:szCs w:val="22"/>
          <w:lang w:val="fr-FR"/>
        </w:rPr>
        <w:t>]</w:t>
      </w:r>
      <w:r w:rsidRPr="0070618B">
        <w:rPr>
          <w:rFonts w:ascii="Times New Roman" w:hAnsi="Times New Roman"/>
          <w:sz w:val="22"/>
          <w:szCs w:val="22"/>
          <w:lang w:val="fr-FR"/>
        </w:rPr>
        <w:tab/>
        <w:t>[</w:t>
      </w:r>
      <w:r w:rsidR="00BE1207" w:rsidRPr="0070618B">
        <w:rPr>
          <w:rFonts w:ascii="Times New Roman" w:hAnsi="Times New Roman"/>
          <w:i/>
          <w:sz w:val="22"/>
          <w:szCs w:val="22"/>
          <w:lang w:val="fr-FR"/>
        </w:rPr>
        <w:t>Qualit</w:t>
      </w:r>
      <w:r w:rsidR="00BE1207" w:rsidRPr="000B4884">
        <w:rPr>
          <w:rFonts w:ascii="Times New Roman" w:hAnsi="Times New Roman"/>
          <w:i/>
          <w:sz w:val="22"/>
          <w:lang w:val="fr-FR"/>
        </w:rPr>
        <w:t>é</w:t>
      </w:r>
      <w:r w:rsidR="00BE1207" w:rsidRPr="0070618B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gramStart"/>
      <w:r w:rsidRPr="0070618B">
        <w:rPr>
          <w:rFonts w:ascii="Times New Roman" w:hAnsi="Times New Roman"/>
          <w:i/>
          <w:sz w:val="22"/>
          <w:szCs w:val="22"/>
          <w:lang w:val="fr-FR"/>
        </w:rPr>
        <w:t>du</w:t>
      </w:r>
      <w:r w:rsidR="00C74926">
        <w:rPr>
          <w:rFonts w:ascii="Times New Roman" w:hAnsi="Times New Roman" w:hint="eastAsia"/>
          <w:i/>
          <w:sz w:val="22"/>
          <w:szCs w:val="22"/>
          <w:lang w:val="fr-FR"/>
        </w:rPr>
        <w:t>(</w:t>
      </w:r>
      <w:proofErr w:type="gramEnd"/>
      <w:r w:rsidR="00C74926">
        <w:rPr>
          <w:rFonts w:ascii="Times New Roman" w:hAnsi="Times New Roman" w:hint="eastAsia"/>
          <w:i/>
          <w:sz w:val="22"/>
          <w:szCs w:val="22"/>
          <w:lang w:val="fr-FR"/>
        </w:rPr>
        <w:t>de la)</w:t>
      </w:r>
      <w:r w:rsidRPr="0070618B">
        <w:rPr>
          <w:rFonts w:ascii="Times New Roman" w:hAnsi="Times New Roman"/>
          <w:i/>
          <w:sz w:val="22"/>
          <w:szCs w:val="22"/>
          <w:lang w:val="fr-FR"/>
        </w:rPr>
        <w:t xml:space="preserve"> signataire</w:t>
      </w:r>
      <w:r w:rsidRPr="0070618B">
        <w:rPr>
          <w:rFonts w:ascii="Times New Roman" w:hAnsi="Times New Roman"/>
          <w:sz w:val="22"/>
          <w:szCs w:val="22"/>
          <w:lang w:val="fr-FR"/>
        </w:rPr>
        <w:t>]</w:t>
      </w:r>
    </w:p>
    <w:p w:rsidR="00AE1455" w:rsidRPr="0070618B" w:rsidRDefault="008F3533" w:rsidP="00AE1455">
      <w:pPr>
        <w:pStyle w:val="a3"/>
        <w:tabs>
          <w:tab w:val="left" w:pos="4816"/>
        </w:tabs>
        <w:kinsoku w:val="0"/>
        <w:overflowPunct w:val="0"/>
        <w:spacing w:line="360" w:lineRule="atLeast"/>
        <w:ind w:left="0"/>
        <w:jc w:val="both"/>
        <w:rPr>
          <w:rFonts w:ascii="Times New Roman" w:eastAsia="ＭＳ ゴシック" w:hAnsi="Times New Roman"/>
          <w:sz w:val="22"/>
          <w:szCs w:val="22"/>
          <w:lang w:val="fr-FR"/>
        </w:rPr>
      </w:pPr>
      <w:r w:rsidRPr="0070618B">
        <w:rPr>
          <w:rFonts w:ascii="Times New Roman" w:hAnsi="Times New Roman"/>
          <w:sz w:val="22"/>
          <w:szCs w:val="22"/>
          <w:lang w:val="fr-FR"/>
        </w:rPr>
        <w:t>[</w:t>
      </w:r>
      <w:r w:rsidRPr="0070618B">
        <w:rPr>
          <w:rFonts w:ascii="Times New Roman" w:hAnsi="Times New Roman"/>
          <w:i/>
          <w:sz w:val="22"/>
          <w:szCs w:val="22"/>
          <w:lang w:val="fr-FR"/>
        </w:rPr>
        <w:t>Nom de l’agence d’exécution</w:t>
      </w:r>
      <w:r w:rsidRPr="0070618B">
        <w:rPr>
          <w:rFonts w:ascii="Times New Roman" w:hAnsi="Times New Roman"/>
          <w:sz w:val="22"/>
          <w:szCs w:val="22"/>
          <w:lang w:val="fr-FR"/>
        </w:rPr>
        <w:t>]</w:t>
      </w:r>
      <w:r w:rsidRPr="0070618B">
        <w:rPr>
          <w:rFonts w:ascii="Times New Roman" w:hAnsi="Times New Roman"/>
          <w:sz w:val="22"/>
          <w:szCs w:val="22"/>
          <w:lang w:val="fr-FR"/>
        </w:rPr>
        <w:tab/>
        <w:t>[</w:t>
      </w:r>
      <w:r w:rsidRPr="0070618B">
        <w:rPr>
          <w:rFonts w:ascii="Times New Roman" w:hAnsi="Times New Roman"/>
          <w:i/>
          <w:sz w:val="22"/>
          <w:szCs w:val="22"/>
          <w:lang w:val="fr-FR"/>
        </w:rPr>
        <w:t>Nom du Consultant</w:t>
      </w:r>
      <w:r w:rsidRPr="0070618B">
        <w:rPr>
          <w:rFonts w:ascii="Times New Roman" w:hAnsi="Times New Roman"/>
          <w:sz w:val="22"/>
          <w:szCs w:val="22"/>
          <w:lang w:val="fr-FR"/>
        </w:rPr>
        <w:t>]</w:t>
      </w:r>
    </w:p>
    <w:p w:rsidR="004421B3" w:rsidRPr="00500DD7" w:rsidRDefault="008F3533" w:rsidP="00BA3214">
      <w:pPr>
        <w:pStyle w:val="a3"/>
        <w:tabs>
          <w:tab w:val="left" w:pos="4816"/>
        </w:tabs>
        <w:kinsoku w:val="0"/>
        <w:overflowPunct w:val="0"/>
        <w:spacing w:line="360" w:lineRule="atLeast"/>
        <w:ind w:left="0"/>
        <w:jc w:val="both"/>
        <w:rPr>
          <w:rFonts w:ascii="Times New Roman" w:eastAsia="ＭＳ ゴシック" w:hAnsi="Times New Roman"/>
          <w:sz w:val="22"/>
          <w:szCs w:val="22"/>
          <w:lang w:val="fr-FR"/>
        </w:rPr>
      </w:pPr>
      <w:r w:rsidRPr="0070618B">
        <w:rPr>
          <w:rFonts w:ascii="Times New Roman" w:hAnsi="Times New Roman"/>
          <w:sz w:val="22"/>
          <w:szCs w:val="22"/>
          <w:lang w:val="fr-FR"/>
        </w:rPr>
        <w:t>[</w:t>
      </w:r>
      <w:r w:rsidR="00AE1455" w:rsidRPr="0070618B">
        <w:rPr>
          <w:rFonts w:ascii="Times New Roman" w:hAnsi="Times New Roman"/>
          <w:i/>
          <w:sz w:val="22"/>
          <w:szCs w:val="22"/>
          <w:lang w:val="fr-FR"/>
        </w:rPr>
        <w:t xml:space="preserve">Nom du pays du </w:t>
      </w:r>
      <w:r w:rsidR="0070618B" w:rsidRPr="0070618B">
        <w:rPr>
          <w:rFonts w:ascii="Times New Roman" w:hAnsi="Times New Roman"/>
          <w:i/>
          <w:sz w:val="22"/>
          <w:szCs w:val="22"/>
          <w:lang w:val="fr-FR"/>
        </w:rPr>
        <w:t>Client</w:t>
      </w:r>
      <w:r w:rsidR="00AE1455" w:rsidRPr="0070618B">
        <w:rPr>
          <w:rFonts w:ascii="Times New Roman" w:hAnsi="Times New Roman"/>
          <w:sz w:val="22"/>
          <w:szCs w:val="22"/>
          <w:lang w:val="fr-FR"/>
        </w:rPr>
        <w:t>]</w:t>
      </w:r>
    </w:p>
    <w:sectPr w:rsidR="004421B3" w:rsidRPr="00500DD7" w:rsidSect="00AE145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94" w:rsidRDefault="00D97194" w:rsidP="005402AF">
      <w:pPr>
        <w:spacing w:line="240" w:lineRule="auto"/>
      </w:pPr>
      <w:r>
        <w:separator/>
      </w:r>
    </w:p>
  </w:endnote>
  <w:endnote w:type="continuationSeparator" w:id="0">
    <w:p w:rsidR="00D97194" w:rsidRDefault="00D97194" w:rsidP="005402AF">
      <w:pPr>
        <w:spacing w:line="240" w:lineRule="auto"/>
      </w:pPr>
      <w:r>
        <w:continuationSeparator/>
      </w:r>
    </w:p>
  </w:endnote>
  <w:endnote w:type="continuationNotice" w:id="1">
    <w:p w:rsidR="00D97194" w:rsidRDefault="00D9719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リュウミンライト−ＫＬ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Yu Gothic Ligh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94" w:rsidRDefault="00D97194" w:rsidP="005402AF">
      <w:pPr>
        <w:spacing w:line="240" w:lineRule="auto"/>
      </w:pPr>
      <w:r>
        <w:separator/>
      </w:r>
    </w:p>
  </w:footnote>
  <w:footnote w:type="continuationSeparator" w:id="0">
    <w:p w:rsidR="00D97194" w:rsidRDefault="00D97194" w:rsidP="005402AF">
      <w:pPr>
        <w:spacing w:line="240" w:lineRule="auto"/>
      </w:pPr>
      <w:r>
        <w:continuationSeparator/>
      </w:r>
    </w:p>
  </w:footnote>
  <w:footnote w:type="continuationNotice" w:id="1">
    <w:p w:rsidR="00D97194" w:rsidRDefault="00D9719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580B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5D3CA3"/>
    <w:multiLevelType w:val="hybridMultilevel"/>
    <w:tmpl w:val="F5264346"/>
    <w:lvl w:ilvl="0" w:tplc="79ECF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6192B44"/>
    <w:multiLevelType w:val="singleLevel"/>
    <w:tmpl w:val="A92CABC6"/>
    <w:lvl w:ilvl="0">
      <w:start w:val="1"/>
      <w:numFmt w:val="lowerRoman"/>
      <w:lvlText w:val="(%1)"/>
      <w:lvlJc w:val="left"/>
      <w:pPr>
        <w:ind w:left="1129" w:hanging="420"/>
      </w:pPr>
      <w:rPr>
        <w:rFonts w:ascii="Palatino" w:eastAsia="ＭＳ Ｐゴシック" w:hAnsi="Palatino" w:cs="Times New Roman" w:hint="default"/>
        <w:b w:val="0"/>
        <w:i w:val="0"/>
        <w:sz w:val="21"/>
        <w:u w:val="none"/>
      </w:rPr>
    </w:lvl>
  </w:abstractNum>
  <w:abstractNum w:abstractNumId="3">
    <w:nsid w:val="7A5A124C"/>
    <w:multiLevelType w:val="hybridMultilevel"/>
    <w:tmpl w:val="696E1A9E"/>
    <w:lvl w:ilvl="0" w:tplc="C0C4D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clean"/>
  <w:trackRevisions/>
  <w:doNotTrackFormatting/>
  <w:defaultTabStop w:val="840"/>
  <w:hyphenationZone w:val="42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55"/>
    <w:rsid w:val="00003DC1"/>
    <w:rsid w:val="00005E35"/>
    <w:rsid w:val="000457B4"/>
    <w:rsid w:val="00060ECC"/>
    <w:rsid w:val="00065D7C"/>
    <w:rsid w:val="00075856"/>
    <w:rsid w:val="000957A7"/>
    <w:rsid w:val="000B4884"/>
    <w:rsid w:val="000B681B"/>
    <w:rsid w:val="000B70C7"/>
    <w:rsid w:val="000E585D"/>
    <w:rsid w:val="00112345"/>
    <w:rsid w:val="0014104D"/>
    <w:rsid w:val="00172BEB"/>
    <w:rsid w:val="00180ADA"/>
    <w:rsid w:val="00184B42"/>
    <w:rsid w:val="001A260A"/>
    <w:rsid w:val="001C70FD"/>
    <w:rsid w:val="00211CC2"/>
    <w:rsid w:val="00217B7C"/>
    <w:rsid w:val="00221D9C"/>
    <w:rsid w:val="00245517"/>
    <w:rsid w:val="002613F6"/>
    <w:rsid w:val="00287DC0"/>
    <w:rsid w:val="002B1199"/>
    <w:rsid w:val="002B2529"/>
    <w:rsid w:val="00304240"/>
    <w:rsid w:val="00307FFC"/>
    <w:rsid w:val="00377C21"/>
    <w:rsid w:val="00387C17"/>
    <w:rsid w:val="00395285"/>
    <w:rsid w:val="003A39C9"/>
    <w:rsid w:val="003C6781"/>
    <w:rsid w:val="003F1B3D"/>
    <w:rsid w:val="0040406A"/>
    <w:rsid w:val="00416502"/>
    <w:rsid w:val="00426242"/>
    <w:rsid w:val="004421B3"/>
    <w:rsid w:val="004C455C"/>
    <w:rsid w:val="004D6CD9"/>
    <w:rsid w:val="004E523A"/>
    <w:rsid w:val="00500DD7"/>
    <w:rsid w:val="005402AF"/>
    <w:rsid w:val="00577077"/>
    <w:rsid w:val="00582F89"/>
    <w:rsid w:val="005924D1"/>
    <w:rsid w:val="005B141C"/>
    <w:rsid w:val="005C5745"/>
    <w:rsid w:val="00607AEC"/>
    <w:rsid w:val="00607E96"/>
    <w:rsid w:val="00625035"/>
    <w:rsid w:val="00664B14"/>
    <w:rsid w:val="00672570"/>
    <w:rsid w:val="006A52B2"/>
    <w:rsid w:val="006B1A79"/>
    <w:rsid w:val="006B1EC0"/>
    <w:rsid w:val="006E5CC5"/>
    <w:rsid w:val="006F41D0"/>
    <w:rsid w:val="0070618B"/>
    <w:rsid w:val="00720BEE"/>
    <w:rsid w:val="00727C61"/>
    <w:rsid w:val="00730566"/>
    <w:rsid w:val="00733603"/>
    <w:rsid w:val="00735E71"/>
    <w:rsid w:val="00753438"/>
    <w:rsid w:val="007540EC"/>
    <w:rsid w:val="007600D8"/>
    <w:rsid w:val="0077494C"/>
    <w:rsid w:val="007B3599"/>
    <w:rsid w:val="007C42F4"/>
    <w:rsid w:val="007F5450"/>
    <w:rsid w:val="008062DB"/>
    <w:rsid w:val="00847335"/>
    <w:rsid w:val="00880566"/>
    <w:rsid w:val="0089051E"/>
    <w:rsid w:val="00893C56"/>
    <w:rsid w:val="008B613E"/>
    <w:rsid w:val="008C32E3"/>
    <w:rsid w:val="008F3533"/>
    <w:rsid w:val="00911E35"/>
    <w:rsid w:val="00913B6D"/>
    <w:rsid w:val="00950E02"/>
    <w:rsid w:val="009C3F2B"/>
    <w:rsid w:val="009D232B"/>
    <w:rsid w:val="009F1C8A"/>
    <w:rsid w:val="00A4068D"/>
    <w:rsid w:val="00A5100B"/>
    <w:rsid w:val="00AA3E76"/>
    <w:rsid w:val="00AD1064"/>
    <w:rsid w:val="00AE1455"/>
    <w:rsid w:val="00AE24B0"/>
    <w:rsid w:val="00B213A1"/>
    <w:rsid w:val="00B24850"/>
    <w:rsid w:val="00B31E1C"/>
    <w:rsid w:val="00B61725"/>
    <w:rsid w:val="00B83DF3"/>
    <w:rsid w:val="00BA3214"/>
    <w:rsid w:val="00BD7841"/>
    <w:rsid w:val="00BE1207"/>
    <w:rsid w:val="00BF056D"/>
    <w:rsid w:val="00BF62F5"/>
    <w:rsid w:val="00C214B7"/>
    <w:rsid w:val="00C216B5"/>
    <w:rsid w:val="00C27DA9"/>
    <w:rsid w:val="00C44C90"/>
    <w:rsid w:val="00C74926"/>
    <w:rsid w:val="00CC0418"/>
    <w:rsid w:val="00CE4EF6"/>
    <w:rsid w:val="00D24290"/>
    <w:rsid w:val="00D3127B"/>
    <w:rsid w:val="00D41865"/>
    <w:rsid w:val="00D43DDC"/>
    <w:rsid w:val="00D95371"/>
    <w:rsid w:val="00D97194"/>
    <w:rsid w:val="00DB35D2"/>
    <w:rsid w:val="00DB5F15"/>
    <w:rsid w:val="00DC3A23"/>
    <w:rsid w:val="00DC7A34"/>
    <w:rsid w:val="00E43522"/>
    <w:rsid w:val="00E855BF"/>
    <w:rsid w:val="00E85C92"/>
    <w:rsid w:val="00E93D39"/>
    <w:rsid w:val="00EA5373"/>
    <w:rsid w:val="00ED2467"/>
    <w:rsid w:val="00EE07DA"/>
    <w:rsid w:val="00F01894"/>
    <w:rsid w:val="00F40B47"/>
    <w:rsid w:val="00FB2709"/>
    <w:rsid w:val="00FE037A"/>
    <w:rsid w:val="00FE5783"/>
    <w:rsid w:val="00FE64E6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55"/>
    <w:pPr>
      <w:spacing w:line="240" w:lineRule="atLeast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1455"/>
    <w:pPr>
      <w:widowControl w:val="0"/>
      <w:autoSpaceDE w:val="0"/>
      <w:autoSpaceDN w:val="0"/>
      <w:adjustRightInd w:val="0"/>
      <w:spacing w:line="240" w:lineRule="atLeast"/>
    </w:pPr>
    <w:rPr>
      <w:rFonts w:ascii="ＭＳ 明朝" w:eastAsia="ＭＳ 明朝" w:hAnsi="Century" w:cs="ＭＳ 明朝"/>
      <w:color w:val="000000"/>
      <w:sz w:val="24"/>
      <w:szCs w:val="24"/>
      <w:lang w:val="en-US"/>
    </w:rPr>
  </w:style>
  <w:style w:type="paragraph" w:styleId="a3">
    <w:name w:val="Normal Indent"/>
    <w:basedOn w:val="a"/>
    <w:uiPriority w:val="99"/>
    <w:rsid w:val="00AE1455"/>
    <w:pPr>
      <w:ind w:left="851"/>
    </w:pPr>
    <w:rPr>
      <w:rFonts w:ascii="Times" w:eastAsia="リュウミンライト−ＫＬ" w:hAnsi="Times"/>
      <w:sz w:val="20"/>
      <w:szCs w:val="20"/>
    </w:rPr>
  </w:style>
  <w:style w:type="character" w:styleId="a4">
    <w:name w:val="annotation reference"/>
    <w:semiHidden/>
    <w:rsid w:val="00AE145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AE1455"/>
  </w:style>
  <w:style w:type="character" w:customStyle="1" w:styleId="a6">
    <w:name w:val="コメント文字列 (文字)"/>
    <w:link w:val="a5"/>
    <w:uiPriority w:val="99"/>
    <w:semiHidden/>
    <w:rsid w:val="00AE1455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1455"/>
    <w:pPr>
      <w:spacing w:line="240" w:lineRule="auto"/>
    </w:pPr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E145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402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402A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402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402AF"/>
    <w:rPr>
      <w:kern w:val="2"/>
      <w:sz w:val="24"/>
      <w:szCs w:val="24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FF4230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F4230"/>
    <w:rPr>
      <w:b/>
      <w:bCs/>
      <w:kern w:val="2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70618B"/>
    <w:pPr>
      <w:spacing w:line="240" w:lineRule="auto"/>
    </w:pPr>
    <w:rPr>
      <w:rFonts w:ascii="Times New Roman" w:hAnsi="Times New Roman"/>
    </w:rPr>
  </w:style>
  <w:style w:type="character" w:customStyle="1" w:styleId="af0">
    <w:name w:val="見出しマップ (文字)"/>
    <w:basedOn w:val="a0"/>
    <w:link w:val="af"/>
    <w:uiPriority w:val="99"/>
    <w:semiHidden/>
    <w:rsid w:val="0070618B"/>
    <w:rPr>
      <w:rFonts w:ascii="Times New Roman" w:hAnsi="Times New Roman"/>
      <w:kern w:val="2"/>
      <w:sz w:val="24"/>
      <w:szCs w:val="24"/>
      <w:lang w:val="en-US"/>
    </w:rPr>
  </w:style>
  <w:style w:type="paragraph" w:styleId="af1">
    <w:name w:val="Revision"/>
    <w:hidden/>
    <w:uiPriority w:val="71"/>
    <w:rsid w:val="00395285"/>
    <w:rPr>
      <w:kern w:val="2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55"/>
    <w:pPr>
      <w:spacing w:line="240" w:lineRule="atLeast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1455"/>
    <w:pPr>
      <w:widowControl w:val="0"/>
      <w:autoSpaceDE w:val="0"/>
      <w:autoSpaceDN w:val="0"/>
      <w:adjustRightInd w:val="0"/>
      <w:spacing w:line="240" w:lineRule="atLeast"/>
    </w:pPr>
    <w:rPr>
      <w:rFonts w:ascii="ＭＳ 明朝" w:eastAsia="ＭＳ 明朝" w:hAnsi="Century" w:cs="ＭＳ 明朝"/>
      <w:color w:val="000000"/>
      <w:sz w:val="24"/>
      <w:szCs w:val="24"/>
      <w:lang w:val="en-US"/>
    </w:rPr>
  </w:style>
  <w:style w:type="paragraph" w:styleId="a3">
    <w:name w:val="Normal Indent"/>
    <w:basedOn w:val="a"/>
    <w:uiPriority w:val="99"/>
    <w:rsid w:val="00AE1455"/>
    <w:pPr>
      <w:ind w:left="851"/>
    </w:pPr>
    <w:rPr>
      <w:rFonts w:ascii="Times" w:eastAsia="リュウミンライト−ＫＬ" w:hAnsi="Times"/>
      <w:sz w:val="20"/>
      <w:szCs w:val="20"/>
    </w:rPr>
  </w:style>
  <w:style w:type="character" w:styleId="a4">
    <w:name w:val="annotation reference"/>
    <w:semiHidden/>
    <w:rsid w:val="00AE145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AE1455"/>
  </w:style>
  <w:style w:type="character" w:customStyle="1" w:styleId="a6">
    <w:name w:val="コメント文字列 (文字)"/>
    <w:link w:val="a5"/>
    <w:uiPriority w:val="99"/>
    <w:semiHidden/>
    <w:rsid w:val="00AE1455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1455"/>
    <w:pPr>
      <w:spacing w:line="240" w:lineRule="auto"/>
    </w:pPr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E145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402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402A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402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402AF"/>
    <w:rPr>
      <w:kern w:val="2"/>
      <w:sz w:val="24"/>
      <w:szCs w:val="24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FF4230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F4230"/>
    <w:rPr>
      <w:b/>
      <w:bCs/>
      <w:kern w:val="2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70618B"/>
    <w:pPr>
      <w:spacing w:line="240" w:lineRule="auto"/>
    </w:pPr>
    <w:rPr>
      <w:rFonts w:ascii="Times New Roman" w:hAnsi="Times New Roman"/>
    </w:rPr>
  </w:style>
  <w:style w:type="character" w:customStyle="1" w:styleId="af0">
    <w:name w:val="見出しマップ (文字)"/>
    <w:basedOn w:val="a0"/>
    <w:link w:val="af"/>
    <w:uiPriority w:val="99"/>
    <w:semiHidden/>
    <w:rsid w:val="0070618B"/>
    <w:rPr>
      <w:rFonts w:ascii="Times New Roman" w:hAnsi="Times New Roman"/>
      <w:kern w:val="2"/>
      <w:sz w:val="24"/>
      <w:szCs w:val="24"/>
      <w:lang w:val="en-US"/>
    </w:rPr>
  </w:style>
  <w:style w:type="paragraph" w:styleId="af1">
    <w:name w:val="Revision"/>
    <w:hidden/>
    <w:uiPriority w:val="71"/>
    <w:rsid w:val="00395285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2016-05-17T06:35:00Z</dcterms:created>
  <dcterms:modified xsi:type="dcterms:W3CDTF">2016-05-17T06:35:00Z</dcterms:modified>
</cp:coreProperties>
</file>