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　参加意思確認公募　参加意思確認書</w:t>
      </w:r>
    </w:p>
    <w:p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沖縄センター　契約担当役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所長　倉科　和子　殿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:rsidR="0095016D" w:rsidRPr="0095016D" w:rsidRDefault="0095016D" w:rsidP="0095016D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2022-2024年度課題別研修「生物多様性国際目標に向けた沿岸・海洋生態系保全管理」に係る参加意思確認公募について応募要件を満たしており、業務への参加を希望しますので参加意思確認書を提出します。</w:t>
      </w:r>
    </w:p>
    <w:p w:rsidR="0095016D" w:rsidRPr="0095016D" w:rsidRDefault="0095016D" w:rsidP="0095016D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記</w:t>
      </w:r>
    </w:p>
    <w:p w:rsidR="0095016D" w:rsidRPr="0095016D" w:rsidRDefault="0095016D" w:rsidP="0095016D">
      <w:pPr>
        <w:rPr>
          <w:rFonts w:ascii="ＭＳ ゴシック" w:hAnsi="ＭＳ ゴシック" w:cs="Times New Roman"/>
          <w:szCs w:val="24"/>
        </w:rPr>
      </w:pP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１　全省庁統一資格（令和04・05・06年度全省庁統一資格を有する場合）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２　添付資料（令和04・05・06年度全省庁統一資格を有していない場合）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（１）組織概要</w:t>
      </w:r>
    </w:p>
    <w:p w:rsidR="0095016D" w:rsidRPr="0095016D" w:rsidRDefault="0095016D" w:rsidP="0095016D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:rsidR="0095016D" w:rsidRPr="0095016D" w:rsidRDefault="0095016D" w:rsidP="0095016D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3ヶ月以内のもの）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３　その他の要件：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以　上</w:t>
      </w:r>
    </w:p>
    <w:p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="0095016D" w:rsidRPr="0095016D" w:rsidRDefault="0095016D" w:rsidP="0095016D">
      <w:pPr>
        <w:spacing w:line="360" w:lineRule="exact"/>
        <w:jc w:val="left"/>
        <w:rPr>
          <w:rFonts w:cs="Times New Roman"/>
        </w:rPr>
      </w:pPr>
    </w:p>
    <w:p w:rsidR="0095016D" w:rsidRPr="0095016D" w:rsidRDefault="0095016D" w:rsidP="0095016D">
      <w:pPr>
        <w:rPr>
          <w:rFonts w:cs="Times New Roman"/>
        </w:rPr>
      </w:pPr>
    </w:p>
    <w:p w:rsidR="00325014" w:rsidRDefault="00325014">
      <w:pPr>
        <w:rPr>
          <w:rFonts w:hint="eastAsia"/>
        </w:rPr>
      </w:pPr>
      <w:bookmarkStart w:id="0" w:name="_GoBack"/>
      <w:bookmarkEnd w:id="0"/>
    </w:p>
    <w:sectPr w:rsidR="00325014" w:rsidSect="0095016D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6D" w:rsidRDefault="0095016D" w:rsidP="0095016D">
      <w:r>
        <w:separator/>
      </w:r>
    </w:p>
  </w:endnote>
  <w:endnote w:type="continuationSeparator" w:id="0">
    <w:p w:rsidR="0095016D" w:rsidRDefault="0095016D" w:rsidP="009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5" w:rsidRPr="00BB296B" w:rsidRDefault="0095016D" w:rsidP="00BB296B">
    <w:pPr>
      <w:pStyle w:val="a3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6D" w:rsidRDefault="0095016D" w:rsidP="0095016D">
      <w:r>
        <w:separator/>
      </w:r>
    </w:p>
  </w:footnote>
  <w:footnote w:type="continuationSeparator" w:id="0">
    <w:p w:rsidR="0095016D" w:rsidRDefault="0095016D" w:rsidP="0095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D"/>
    <w:rsid w:val="00325014"/>
    <w:rsid w:val="009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B4757"/>
  <w15:chartTrackingRefBased/>
  <w15:docId w15:val="{203EB30E-1AD1-4ABC-8858-D0E4AE6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1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9501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JICA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Hosokai, Mizuki[細貝 瑞季]</dc:creator>
  <cp:keywords/>
  <dc:description/>
  <cp:lastModifiedBy>Hosokai, Mizuki[細貝 瑞季]</cp:lastModifiedBy>
  <cp:revision>1</cp:revision>
  <dcterms:created xsi:type="dcterms:W3CDTF">2022-05-25T07:47:00Z</dcterms:created>
  <dcterms:modified xsi:type="dcterms:W3CDTF">2022-05-25T07:48:00Z</dcterms:modified>
</cp:coreProperties>
</file>