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610983A" w:rsidR="00C2222F" w:rsidRPr="00D919F0"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af3"/>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af3"/>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4A70CB">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6"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6"/>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575F" id="Rectangle 3" o:spid="_x0000_s1026" style="position:absolute;left:0;text-align:left;margin-left:-14.4pt;margin-top:-3.35pt;width:441pt;height:6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7"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7"/>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8"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8"/>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ガバナンス・平和構築部" w:date="2023-04-19T14:17:00Z" w:initials="MM美">
    <w:p w14:paraId="03F31B8B" w14:textId="78D61090" w:rsidR="004A70CB" w:rsidRDefault="004A70C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CA3DB4">
        <w:rPr>
          <w:rFonts w:ascii="Arial" w:eastAsia="MS UI Gothic" w:hAnsi="Arial" w:cs="Arial" w:hint="eastAsia"/>
          <w:sz w:val="18"/>
          <w:szCs w:val="18"/>
        </w:rPr>
        <w:t>また、遠隔研修において、</w:t>
      </w:r>
      <w:r w:rsidRPr="00CA3DB4">
        <w:rPr>
          <w:rFonts w:ascii="Arial" w:eastAsia="MS UI Gothic" w:hAnsi="Arial" w:cs="Arial"/>
          <w:sz w:val="18"/>
          <w:szCs w:val="18"/>
        </w:rPr>
        <w:t>3. Copyright Policy</w:t>
      </w:r>
      <w:r w:rsidRPr="00CA3DB4">
        <w:rPr>
          <w:rFonts w:ascii="Arial" w:eastAsia="MS UI Gothic" w:hAnsi="Arial" w:cs="Arial" w:hint="eastAsia"/>
          <w:sz w:val="18"/>
          <w:szCs w:val="18"/>
        </w:rPr>
        <w:t>の記載内容に加え、遠隔講義内容の録音・録画禁止等について特に追記が必要な場合や</w:t>
      </w:r>
      <w:r w:rsidRPr="00CA3DB4">
        <w:rPr>
          <w:rFonts w:hint="eastAsia"/>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31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685" w16cex:dateUtc="2023-04-19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31B8B" w16cid:durableId="27EA7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BC23" w14:textId="77777777" w:rsidR="00A84826" w:rsidRDefault="00A84826">
      <w:r>
        <w:separator/>
      </w:r>
    </w:p>
  </w:endnote>
  <w:endnote w:type="continuationSeparator" w:id="0">
    <w:p w14:paraId="443183E8" w14:textId="77777777" w:rsidR="00A84826" w:rsidRDefault="00A84826">
      <w:r>
        <w:continuationSeparator/>
      </w:r>
    </w:p>
  </w:endnote>
  <w:endnote w:type="continuationNotice" w:id="1">
    <w:p w14:paraId="622F3A85" w14:textId="77777777" w:rsidR="00A84826" w:rsidRDefault="00A8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DBE2" w14:textId="77777777" w:rsidR="00A84826" w:rsidRDefault="00A84826">
      <w:r>
        <w:separator/>
      </w:r>
    </w:p>
  </w:footnote>
  <w:footnote w:type="continuationSeparator" w:id="0">
    <w:p w14:paraId="12233091" w14:textId="77777777" w:rsidR="00A84826" w:rsidRDefault="00A84826">
      <w:r>
        <w:continuationSeparator/>
      </w:r>
    </w:p>
  </w:footnote>
  <w:footnote w:type="continuationNotice" w:id="1">
    <w:p w14:paraId="1E9F85D0" w14:textId="77777777" w:rsidR="00A84826" w:rsidRDefault="00A84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27655"/>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3B70"/>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6EAE"/>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482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4415"/>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4.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3008</Words>
  <Characters>17150</Characters>
  <Application>Microsoft Office Word</Application>
  <DocSecurity>2</DocSecurity>
  <Lines>142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ISHIZEKI, Kyoko[石関 恭子]</cp:lastModifiedBy>
  <cp:revision>4</cp:revision>
  <cp:lastPrinted>2023-04-11T18:05:00Z</cp:lastPrinted>
  <dcterms:created xsi:type="dcterms:W3CDTF">2023-11-26T08:16:00Z</dcterms:created>
  <dcterms:modified xsi:type="dcterms:W3CDTF">2024-01-24T02:22:00Z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