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2B51" w14:textId="77777777" w:rsidR="0013130D" w:rsidRPr="00DF3851" w:rsidRDefault="0013130D" w:rsidP="0013130D">
      <w:pPr>
        <w:ind w:left="6"/>
        <w:jc w:val="center"/>
        <w:rPr>
          <w:rFonts w:ascii="ＭＳ ゴシック" w:hAnsi="ＭＳ ゴシック"/>
          <w:b/>
          <w:sz w:val="28"/>
          <w:szCs w:val="28"/>
        </w:rPr>
      </w:pPr>
      <w:r w:rsidRPr="00DF3851">
        <w:rPr>
          <w:rFonts w:ascii="ＭＳ ゴシック" w:hAnsi="ＭＳ ゴシック" w:hint="eastAsia"/>
          <w:b/>
          <w:sz w:val="28"/>
          <w:szCs w:val="28"/>
        </w:rPr>
        <w:t>業務実施契約書</w:t>
      </w:r>
      <w:r w:rsidR="000A64B1" w:rsidRPr="00DF3851">
        <w:rPr>
          <w:rFonts w:ascii="ＭＳ ゴシック" w:hAnsi="ＭＳ ゴシック" w:hint="eastAsia"/>
          <w:b/>
          <w:sz w:val="28"/>
          <w:szCs w:val="28"/>
        </w:rPr>
        <w:t>（単独型）</w:t>
      </w:r>
    </w:p>
    <w:p w14:paraId="328084E3" w14:textId="1DA42E89" w:rsidR="0013130D" w:rsidRPr="00DF3851" w:rsidRDefault="0013130D" w:rsidP="0013130D">
      <w:pPr>
        <w:rPr>
          <w:rFonts w:ascii="ＭＳ ゴシック" w:hAnsi="ＭＳ ゴシック"/>
        </w:rPr>
      </w:pPr>
    </w:p>
    <w:p w14:paraId="3E99EE19" w14:textId="325014FE" w:rsidR="006B5A7E" w:rsidRPr="00DF3851" w:rsidRDefault="006B5A7E" w:rsidP="0013130D">
      <w:pPr>
        <w:rPr>
          <w:rFonts w:ascii="ＭＳ ゴシック" w:hAnsi="ＭＳ ゴシック"/>
        </w:rPr>
      </w:pPr>
    </w:p>
    <w:p w14:paraId="5C3547DB" w14:textId="7C737EFB" w:rsidR="006B5A7E" w:rsidRPr="00DF3851" w:rsidRDefault="006B5A7E" w:rsidP="006B5A7E">
      <w:pPr>
        <w:tabs>
          <w:tab w:val="left" w:pos="1985"/>
        </w:tabs>
        <w:spacing w:beforeLines="50" w:before="120"/>
        <w:ind w:left="1985" w:hangingChars="827" w:hanging="1985"/>
        <w:rPr>
          <w:rFonts w:ascii="ＭＳ ゴシック" w:hAnsi="ＭＳ ゴシック"/>
          <w:szCs w:val="24"/>
        </w:rPr>
      </w:pPr>
      <w:r w:rsidRPr="00DF3851">
        <w:rPr>
          <w:rFonts w:ascii="ＭＳ ゴシック" w:hAnsi="ＭＳ ゴシック" w:hint="eastAsia"/>
          <w:szCs w:val="24"/>
        </w:rPr>
        <w:t>１　業務名称：</w:t>
      </w:r>
      <w:r w:rsidRPr="00DF3851">
        <w:rPr>
          <w:rFonts w:ascii="ＭＳ ゴシック" w:hAnsi="ＭＳ ゴシック" w:hint="eastAsia"/>
          <w:szCs w:val="24"/>
        </w:rPr>
        <w:tab/>
        <w:t>●●●国○○○○○○○○○</w:t>
      </w:r>
      <w:r w:rsidRPr="00DF3851">
        <w:rPr>
          <w:rFonts w:ascii="ＭＳ ゴシック" w:hAnsi="ＭＳ ゴシック" w:hint="eastAsia"/>
          <w:i/>
          <w:szCs w:val="24"/>
        </w:rPr>
        <w:t>（＜担当分野＞）</w:t>
      </w:r>
    </w:p>
    <w:p w14:paraId="03128CE1" w14:textId="77777777" w:rsidR="006B5A7E" w:rsidRPr="00DF3851" w:rsidRDefault="006B5A7E" w:rsidP="006B5A7E">
      <w:pPr>
        <w:tabs>
          <w:tab w:val="left" w:pos="1985"/>
        </w:tabs>
        <w:spacing w:beforeLines="50" w:before="120"/>
        <w:ind w:left="1985" w:hangingChars="827" w:hanging="1985"/>
        <w:rPr>
          <w:rFonts w:ascii="ＭＳ ゴシック" w:hAnsi="ＭＳ ゴシック"/>
          <w:szCs w:val="24"/>
        </w:rPr>
      </w:pPr>
      <w:r w:rsidRPr="00DF3851">
        <w:rPr>
          <w:rFonts w:ascii="ＭＳ ゴシック" w:hAnsi="ＭＳ ゴシック" w:hint="eastAsia"/>
          <w:szCs w:val="24"/>
        </w:rPr>
        <w:t>２　業務実施地：</w:t>
      </w:r>
      <w:r w:rsidRPr="00DF3851">
        <w:rPr>
          <w:rFonts w:ascii="ＭＳ ゴシック" w:hAnsi="ＭＳ ゴシック" w:hint="eastAsia"/>
          <w:szCs w:val="24"/>
        </w:rPr>
        <w:tab/>
        <w:t>●●●国</w:t>
      </w:r>
    </w:p>
    <w:p w14:paraId="79B351ED" w14:textId="77777777" w:rsidR="006B5A7E" w:rsidRPr="00DF3851" w:rsidRDefault="006B5A7E" w:rsidP="006B5A7E">
      <w:pPr>
        <w:tabs>
          <w:tab w:val="left" w:pos="1985"/>
        </w:tabs>
        <w:spacing w:beforeLines="50" w:before="120"/>
        <w:ind w:left="1985" w:hangingChars="827" w:hanging="1985"/>
        <w:rPr>
          <w:rFonts w:ascii="ＭＳ ゴシック" w:hAnsi="ＭＳ ゴシック"/>
          <w:szCs w:val="24"/>
        </w:rPr>
      </w:pPr>
      <w:r w:rsidRPr="00DF3851">
        <w:rPr>
          <w:rFonts w:ascii="ＭＳ ゴシック" w:hAnsi="ＭＳ ゴシック" w:hint="eastAsia"/>
          <w:szCs w:val="24"/>
        </w:rPr>
        <w:t>３　履行期間：</w:t>
      </w:r>
      <w:r w:rsidRPr="00DF3851">
        <w:rPr>
          <w:rFonts w:ascii="ＭＳ ゴシック" w:hAnsi="ＭＳ ゴシック"/>
          <w:szCs w:val="24"/>
        </w:rPr>
        <w:tab/>
      </w:r>
      <w:r w:rsidRPr="00DF3851">
        <w:rPr>
          <w:rFonts w:ascii="ＭＳ ゴシック" w:hAnsi="ＭＳ ゴシック" w:hint="eastAsia"/>
          <w:szCs w:val="24"/>
          <w:shd w:val="pct10" w:color="auto" w:fill="FFFFFF"/>
        </w:rPr>
        <w:t>（西暦で記入）</w:t>
      </w:r>
      <w:r w:rsidRPr="00DF3851">
        <w:rPr>
          <w:rFonts w:ascii="ＭＳ ゴシック" w:hAnsi="ＭＳ ゴシック" w:hint="eastAsia"/>
          <w:szCs w:val="24"/>
        </w:rPr>
        <w:t>年　　　月　　　日から</w:t>
      </w:r>
    </w:p>
    <w:p w14:paraId="6F5AE829" w14:textId="77777777" w:rsidR="006B5A7E" w:rsidRPr="00DF3851" w:rsidRDefault="006B5A7E" w:rsidP="006B5A7E">
      <w:pPr>
        <w:tabs>
          <w:tab w:val="left" w:pos="1985"/>
        </w:tabs>
        <w:rPr>
          <w:rFonts w:ascii="ＭＳ ゴシック" w:hAnsi="ＭＳ ゴシック"/>
          <w:szCs w:val="24"/>
        </w:rPr>
      </w:pPr>
      <w:r w:rsidRPr="00DF3851">
        <w:rPr>
          <w:rFonts w:ascii="ＭＳ ゴシック" w:hAnsi="ＭＳ ゴシック" w:hint="eastAsia"/>
          <w:szCs w:val="24"/>
        </w:rPr>
        <w:tab/>
      </w:r>
      <w:r w:rsidRPr="00DF3851">
        <w:rPr>
          <w:rFonts w:ascii="ＭＳ ゴシック" w:hAnsi="ＭＳ ゴシック" w:hint="eastAsia"/>
          <w:szCs w:val="24"/>
          <w:shd w:val="pct10" w:color="auto" w:fill="FFFFFF"/>
        </w:rPr>
        <w:t>（西暦で記入）</w:t>
      </w:r>
      <w:r w:rsidRPr="00DF3851">
        <w:rPr>
          <w:rFonts w:ascii="ＭＳ ゴシック" w:hAnsi="ＭＳ ゴシック" w:hint="eastAsia"/>
          <w:szCs w:val="24"/>
        </w:rPr>
        <w:t>年　　　月　　　日まで</w:t>
      </w:r>
    </w:p>
    <w:p w14:paraId="0D894F6E" w14:textId="77777777" w:rsidR="006B5A7E" w:rsidRPr="00DF3851" w:rsidRDefault="006B5A7E" w:rsidP="006B5A7E">
      <w:pPr>
        <w:tabs>
          <w:tab w:val="left" w:pos="1985"/>
          <w:tab w:val="right" w:pos="8640"/>
        </w:tabs>
        <w:spacing w:beforeLines="50" w:before="120"/>
        <w:rPr>
          <w:rFonts w:ascii="ＭＳ ゴシック" w:hAnsi="ＭＳ ゴシック"/>
          <w:szCs w:val="24"/>
        </w:rPr>
      </w:pPr>
      <w:r w:rsidRPr="00DF3851">
        <w:rPr>
          <w:rFonts w:ascii="ＭＳ ゴシック" w:hAnsi="ＭＳ ゴシック" w:hint="eastAsia"/>
          <w:szCs w:val="24"/>
        </w:rPr>
        <w:t>４　契約金額：</w:t>
      </w:r>
      <w:r w:rsidRPr="00DF3851">
        <w:rPr>
          <w:rFonts w:ascii="ＭＳ ゴシック" w:hAnsi="ＭＳ ゴシック"/>
          <w:szCs w:val="24"/>
        </w:rPr>
        <w:tab/>
      </w:r>
      <w:r w:rsidRPr="00DF3851">
        <w:rPr>
          <w:rFonts w:ascii="ＭＳ ゴシック" w:hAnsi="ＭＳ ゴシック" w:hint="eastAsia"/>
          <w:szCs w:val="24"/>
        </w:rPr>
        <w:t xml:space="preserve">　　　　　　　　円</w:t>
      </w:r>
    </w:p>
    <w:p w14:paraId="38C1C6D0" w14:textId="77777777" w:rsidR="006B5A7E" w:rsidRPr="00DF3851" w:rsidRDefault="006B5A7E" w:rsidP="006B5A7E">
      <w:pPr>
        <w:tabs>
          <w:tab w:val="right" w:pos="8880"/>
        </w:tabs>
        <w:ind w:leftChars="827" w:left="1985"/>
        <w:rPr>
          <w:rFonts w:ascii="ＭＳ ゴシック" w:hAnsi="ＭＳ ゴシック"/>
          <w:szCs w:val="24"/>
        </w:rPr>
      </w:pPr>
      <w:r w:rsidRPr="00DF3851">
        <w:rPr>
          <w:rFonts w:ascii="ＭＳ ゴシック" w:hAnsi="ＭＳ ゴシック" w:hint="eastAsia"/>
          <w:szCs w:val="24"/>
        </w:rPr>
        <w:t>（内　消費税及び地方消費税の合計額　　　　　　円）</w:t>
      </w:r>
    </w:p>
    <w:p w14:paraId="1F3D9D47" w14:textId="4D39FA93" w:rsidR="006B5A7E" w:rsidRPr="00DF3851" w:rsidRDefault="006B5A7E" w:rsidP="006B5A7E">
      <w:pPr>
        <w:tabs>
          <w:tab w:val="right" w:pos="8880"/>
        </w:tabs>
        <w:ind w:leftChars="827" w:left="1985"/>
        <w:rPr>
          <w:rFonts w:ascii="ＭＳ ゴシック" w:hAnsi="ＭＳ ゴシック"/>
          <w:i/>
          <w:szCs w:val="24"/>
        </w:rPr>
      </w:pPr>
      <w:r w:rsidRPr="00DF3851">
        <w:rPr>
          <w:rFonts w:ascii="ＭＳ ゴシック" w:hAnsi="ＭＳ ゴシック" w:hint="eastAsia"/>
          <w:i/>
          <w:szCs w:val="24"/>
        </w:rPr>
        <w:t>【事業実施・支援業務の場合</w:t>
      </w:r>
      <w:r w:rsidR="00AB77A3" w:rsidRPr="00DF3851">
        <w:rPr>
          <w:rStyle w:val="af5"/>
          <w:rFonts w:ascii="ＭＳ ゴシック" w:hAnsi="ＭＳ ゴシック"/>
          <w:i/>
          <w:szCs w:val="24"/>
        </w:rPr>
        <w:footnoteReference w:id="1"/>
      </w:r>
      <w:r w:rsidRPr="00DF3851">
        <w:rPr>
          <w:rFonts w:ascii="ＭＳ ゴシック" w:hAnsi="ＭＳ ゴシック" w:hint="eastAsia"/>
          <w:i/>
          <w:szCs w:val="24"/>
        </w:rPr>
        <w:t>】</w:t>
      </w:r>
    </w:p>
    <w:p w14:paraId="67B8DD0A" w14:textId="7CF4F87E" w:rsidR="006B5A7E" w:rsidRPr="00DF3851" w:rsidRDefault="006B5A7E" w:rsidP="006B5A7E">
      <w:pPr>
        <w:tabs>
          <w:tab w:val="right" w:pos="8880"/>
        </w:tabs>
        <w:ind w:leftChars="827" w:left="1985"/>
        <w:rPr>
          <w:rFonts w:ascii="ＭＳ ゴシック" w:hAnsi="ＭＳ ゴシック"/>
          <w:i/>
          <w:szCs w:val="24"/>
        </w:rPr>
      </w:pPr>
      <w:r w:rsidRPr="00DF3851">
        <w:rPr>
          <w:rFonts w:ascii="ＭＳ ゴシック" w:hAnsi="ＭＳ ゴシック" w:hint="eastAsia"/>
          <w:i/>
          <w:szCs w:val="24"/>
        </w:rPr>
        <w:t>（内　消費税及び地方消費税の合計額　　　　　０円）</w:t>
      </w:r>
    </w:p>
    <w:p w14:paraId="13325A45" w14:textId="77777777" w:rsidR="0013130D" w:rsidRPr="00DF3851" w:rsidRDefault="0013130D" w:rsidP="0013130D">
      <w:pPr>
        <w:rPr>
          <w:rFonts w:ascii="ＭＳ ゴシック" w:hAnsi="ＭＳ ゴシック"/>
        </w:rPr>
      </w:pPr>
    </w:p>
    <w:p w14:paraId="0DBDCD8E" w14:textId="77777777" w:rsidR="006802C5" w:rsidRPr="00DF3851" w:rsidRDefault="006802C5" w:rsidP="0013130D">
      <w:pPr>
        <w:rPr>
          <w:rFonts w:ascii="ＭＳ ゴシック" w:hAnsi="ＭＳ ゴシック"/>
        </w:rPr>
      </w:pPr>
    </w:p>
    <w:p w14:paraId="458374D0" w14:textId="2EDA8EB7" w:rsidR="0013130D" w:rsidRPr="00DF3851" w:rsidRDefault="0013130D" w:rsidP="008E7016">
      <w:pPr>
        <w:ind w:firstLineChars="100" w:firstLine="240"/>
        <w:rPr>
          <w:rFonts w:ascii="ＭＳ ゴシック" w:hAnsi="ＭＳ ゴシック"/>
        </w:rPr>
      </w:pPr>
      <w:r w:rsidRPr="00DF3851">
        <w:rPr>
          <w:rFonts w:ascii="ＭＳ ゴシック" w:hAnsi="ＭＳ ゴシック" w:hint="eastAsia"/>
        </w:rPr>
        <w:t>頭書業務の実施について、独立行政法人国際協力機構（以下「発注者」という。）と</w:t>
      </w:r>
      <w:r w:rsidRPr="00DF3851">
        <w:rPr>
          <w:rFonts w:ascii="ＭＳ ゴシック" w:hAnsi="ＭＳ ゴシック" w:hint="eastAsia"/>
          <w:shd w:val="pct15" w:color="auto" w:fill="FFFFFF"/>
        </w:rPr>
        <w:t>受注者名</w:t>
      </w:r>
      <w:r w:rsidR="00A56C00" w:rsidRPr="00DF3851">
        <w:rPr>
          <w:rFonts w:ascii="ＭＳ ゴシック" w:hAnsi="ＭＳ ゴシック" w:hint="eastAsia"/>
          <w:shd w:val="pct15" w:color="auto" w:fill="FFFFFF"/>
        </w:rPr>
        <w:t>〔組織名〕</w:t>
      </w:r>
      <w:r w:rsidRPr="00DF3851">
        <w:rPr>
          <w:rFonts w:ascii="ＭＳ ゴシック" w:hAnsi="ＭＳ ゴシック" w:hint="eastAsia"/>
          <w:shd w:val="pct15" w:color="auto" w:fill="FFFFFF"/>
        </w:rPr>
        <w:t>を記載</w:t>
      </w:r>
      <w:r w:rsidRPr="00DF3851">
        <w:rPr>
          <w:rFonts w:ascii="ＭＳ ゴシック" w:hAnsi="ＭＳ ゴシック" w:hint="eastAsia"/>
        </w:rPr>
        <w:t>（以下「受注者」という。）とは</w:t>
      </w:r>
      <w:r w:rsidR="001B3F87" w:rsidRPr="00DF3851">
        <w:rPr>
          <w:rFonts w:ascii="ＭＳ ゴシック" w:hAnsi="ＭＳ ゴシック" w:hint="eastAsia"/>
        </w:rPr>
        <w:t>、</w:t>
      </w:r>
      <w:r w:rsidRPr="00DF3851">
        <w:rPr>
          <w:rFonts w:ascii="ＭＳ ゴシック" w:hAnsi="ＭＳ ゴシック" w:hint="eastAsia"/>
        </w:rPr>
        <w:t>おのおの対等な立場における合意に基づいて、次の条項によって契約</w:t>
      </w:r>
      <w:r w:rsidR="00B25E44" w:rsidRPr="00DF3851">
        <w:rPr>
          <w:rFonts w:ascii="ＭＳ ゴシック" w:hAnsi="ＭＳ ゴシック" w:hint="eastAsia"/>
        </w:rPr>
        <w:t>(以下「本契約」という。</w:t>
      </w:r>
      <w:r w:rsidR="006B5A7E" w:rsidRPr="00DF3851">
        <w:rPr>
          <w:rFonts w:ascii="ＭＳ ゴシック" w:hAnsi="ＭＳ ゴシック"/>
        </w:rPr>
        <w:t>)</w:t>
      </w:r>
      <w:r w:rsidR="006B5A7E" w:rsidRPr="00DF3851">
        <w:rPr>
          <w:rFonts w:ascii="ＭＳ ゴシック" w:hAnsi="ＭＳ ゴシック" w:hint="eastAsia"/>
        </w:rPr>
        <w:t>を</w:t>
      </w:r>
      <w:r w:rsidRPr="00DF3851">
        <w:rPr>
          <w:rFonts w:ascii="ＭＳ ゴシック" w:hAnsi="ＭＳ ゴシック" w:hint="eastAsia"/>
        </w:rPr>
        <w:t>締結し、信義に従って誠実にこれを履行するものとする。</w:t>
      </w:r>
    </w:p>
    <w:p w14:paraId="5F251A31" w14:textId="77777777" w:rsidR="0013130D" w:rsidRPr="00DF3851" w:rsidRDefault="0013130D" w:rsidP="0013130D">
      <w:pPr>
        <w:rPr>
          <w:rFonts w:ascii="ＭＳ ゴシック" w:hAnsi="ＭＳ ゴシック"/>
        </w:rPr>
      </w:pPr>
    </w:p>
    <w:p w14:paraId="2D6AA058" w14:textId="77777777" w:rsidR="0013130D" w:rsidRPr="00DF3851" w:rsidRDefault="0013130D" w:rsidP="0013130D">
      <w:pPr>
        <w:pStyle w:val="a3"/>
        <w:ind w:left="0" w:firstLine="0"/>
        <w:rPr>
          <w:rFonts w:ascii="ＭＳ ゴシック" w:eastAsia="ＭＳ ゴシック" w:hAnsi="ＭＳ ゴシック"/>
          <w:color w:val="auto"/>
        </w:rPr>
      </w:pPr>
      <w:r w:rsidRPr="00DF3851">
        <w:rPr>
          <w:rFonts w:ascii="ＭＳ ゴシック" w:eastAsia="ＭＳ ゴシック" w:hAnsi="ＭＳ ゴシック" w:hint="eastAsia"/>
          <w:color w:val="auto"/>
        </w:rPr>
        <w:t>（契約書の構成）</w:t>
      </w:r>
    </w:p>
    <w:p w14:paraId="6E9621F0" w14:textId="7BF40B0E" w:rsidR="0013130D" w:rsidRPr="00DF3851" w:rsidRDefault="0013130D" w:rsidP="005C7543">
      <w:pPr>
        <w:pStyle w:val="a3"/>
        <w:ind w:left="466" w:hangingChars="194" w:hanging="466"/>
        <w:rPr>
          <w:rFonts w:ascii="ＭＳ ゴシック" w:eastAsia="ＭＳ ゴシック" w:hAnsi="ＭＳ ゴシック"/>
          <w:color w:val="auto"/>
        </w:rPr>
      </w:pPr>
      <w:r w:rsidRPr="00DF3851">
        <w:rPr>
          <w:rFonts w:ascii="ＭＳ ゴシック" w:eastAsia="ＭＳ ゴシック" w:hAnsi="ＭＳ ゴシック"/>
          <w:color w:val="auto"/>
        </w:rPr>
        <w:t>第１条　本契約</w:t>
      </w:r>
      <w:r w:rsidR="00C842F1" w:rsidRPr="00DF3851">
        <w:rPr>
          <w:rFonts w:ascii="ＭＳ ゴシック" w:eastAsia="ＭＳ ゴシック" w:hAnsi="ＭＳ ゴシック"/>
          <w:color w:val="auto"/>
        </w:rPr>
        <w:t>は、本契約</w:t>
      </w:r>
      <w:r w:rsidRPr="00DF3851">
        <w:rPr>
          <w:rFonts w:ascii="ＭＳ ゴシック" w:eastAsia="ＭＳ ゴシック" w:hAnsi="ＭＳ ゴシック"/>
          <w:color w:val="auto"/>
        </w:rPr>
        <w:t>書</w:t>
      </w:r>
      <w:r w:rsidR="00B25E44" w:rsidRPr="00DF3851">
        <w:rPr>
          <w:rFonts w:ascii="ＭＳ ゴシック" w:eastAsia="ＭＳ ゴシック" w:hAnsi="ＭＳ ゴシック"/>
          <w:color w:val="auto"/>
        </w:rPr>
        <w:t>本体</w:t>
      </w:r>
      <w:r w:rsidR="00C842F1" w:rsidRPr="00DF3851">
        <w:rPr>
          <w:rFonts w:ascii="ＭＳ ゴシック" w:eastAsia="ＭＳ ゴシック" w:hAnsi="ＭＳ ゴシック"/>
          <w:color w:val="auto"/>
        </w:rPr>
        <w:t>の他、</w:t>
      </w:r>
      <w:r w:rsidR="00B25E44" w:rsidRPr="00DF3851">
        <w:rPr>
          <w:rFonts w:ascii="ＭＳ ゴシック" w:eastAsia="ＭＳ ゴシック" w:hAnsi="ＭＳ ゴシック"/>
          <w:color w:val="auto"/>
        </w:rPr>
        <w:t>本</w:t>
      </w:r>
      <w:r w:rsidR="00C842F1" w:rsidRPr="00DF3851">
        <w:rPr>
          <w:rFonts w:ascii="ＭＳ ゴシック" w:eastAsia="ＭＳ ゴシック" w:hAnsi="ＭＳ ゴシック"/>
          <w:color w:val="auto"/>
        </w:rPr>
        <w:t>契約</w:t>
      </w:r>
      <w:r w:rsidR="00B25E44" w:rsidRPr="00DF3851">
        <w:rPr>
          <w:rFonts w:ascii="ＭＳ ゴシック" w:eastAsia="ＭＳ ゴシック" w:hAnsi="ＭＳ ゴシック"/>
          <w:color w:val="auto"/>
        </w:rPr>
        <w:t>の一部</w:t>
      </w:r>
      <w:r w:rsidR="00C842F1" w:rsidRPr="00DF3851">
        <w:rPr>
          <w:rFonts w:ascii="ＭＳ ゴシック" w:eastAsia="ＭＳ ゴシック" w:hAnsi="ＭＳ ゴシック"/>
          <w:color w:val="auto"/>
        </w:rPr>
        <w:t>としての効力を持つ</w:t>
      </w:r>
      <w:r w:rsidR="00EE3941" w:rsidRPr="00DF3851">
        <w:rPr>
          <w:rFonts w:ascii="ＭＳ ゴシック" w:eastAsia="ＭＳ ゴシック" w:hAnsi="ＭＳ ゴシック"/>
          <w:color w:val="auto"/>
        </w:rPr>
        <w:t>次に掲げる</w:t>
      </w:r>
      <w:r w:rsidRPr="00DF3851">
        <w:rPr>
          <w:rFonts w:ascii="ＭＳ ゴシック" w:eastAsia="ＭＳ ゴシック" w:hAnsi="ＭＳ ゴシック"/>
          <w:color w:val="auto"/>
        </w:rPr>
        <w:t>文書により構成される。</w:t>
      </w:r>
      <w:r w:rsidR="008567A8" w:rsidRPr="00DF3851">
        <w:rPr>
          <w:rFonts w:ascii="ＭＳ ゴシック" w:eastAsia="ＭＳ ゴシック" w:hAnsi="ＭＳ ゴシック"/>
          <w:color w:val="auto"/>
        </w:rPr>
        <w:t>なお、本契約を構成する文書中に規定される</w:t>
      </w:r>
      <w:r w:rsidR="005C7543" w:rsidRPr="00DF3851">
        <w:rPr>
          <w:rFonts w:ascii="ＭＳ ゴシック" w:eastAsia="ＭＳ ゴシック" w:hAnsi="ＭＳ ゴシック" w:hint="eastAsia"/>
          <w:color w:val="auto"/>
        </w:rPr>
        <w:t>「文書」</w:t>
      </w:r>
      <w:r w:rsidR="00764AEF" w:rsidRPr="00DF3851">
        <w:rPr>
          <w:rFonts w:ascii="ＭＳ ゴシック" w:eastAsia="ＭＳ ゴシック" w:hAnsi="ＭＳ ゴシック" w:hint="eastAsia"/>
          <w:color w:val="auto"/>
        </w:rPr>
        <w:t>、</w:t>
      </w:r>
      <w:r w:rsidR="008567A8" w:rsidRPr="00DF3851">
        <w:rPr>
          <w:rFonts w:ascii="ＭＳ ゴシック" w:eastAsia="ＭＳ ゴシック" w:hAnsi="ＭＳ ゴシック"/>
          <w:color w:val="auto"/>
        </w:rPr>
        <w:t>「書面」</w:t>
      </w:r>
      <w:r w:rsidR="00764AEF" w:rsidRPr="00DF3851">
        <w:rPr>
          <w:rFonts w:ascii="ＭＳ ゴシック" w:eastAsia="ＭＳ ゴシック" w:hAnsi="ＭＳ ゴシック" w:hint="eastAsia"/>
          <w:color w:val="auto"/>
        </w:rPr>
        <w:t>及び</w:t>
      </w:r>
      <w:r w:rsidR="005C7543" w:rsidRPr="00DF3851">
        <w:rPr>
          <w:rFonts w:ascii="ＭＳ ゴシック" w:eastAsia="ＭＳ ゴシック" w:hAnsi="ＭＳ ゴシック" w:hint="eastAsia"/>
          <w:color w:val="auto"/>
        </w:rPr>
        <w:t>「書類」</w:t>
      </w:r>
      <w:r w:rsidR="008567A8" w:rsidRPr="00DF3851">
        <w:rPr>
          <w:rFonts w:ascii="ＭＳ ゴシック" w:eastAsia="ＭＳ ゴシック" w:hAnsi="ＭＳ ゴシック"/>
          <w:color w:val="auto"/>
        </w:rPr>
        <w:t>については、あらかじめ発注者が指定した</w:t>
      </w:r>
      <w:r w:rsidR="005C7543" w:rsidRPr="00DF3851">
        <w:rPr>
          <w:rFonts w:ascii="ＭＳ ゴシック" w:eastAsia="ＭＳ ゴシック" w:hAnsi="ＭＳ ゴシック" w:hint="eastAsia"/>
          <w:color w:val="auto"/>
        </w:rPr>
        <w:t>場合には、指定の</w:t>
      </w:r>
      <w:r w:rsidR="008567A8" w:rsidRPr="00DF3851">
        <w:rPr>
          <w:rFonts w:ascii="ＭＳ ゴシック" w:eastAsia="ＭＳ ゴシック" w:hAnsi="ＭＳ ゴシック"/>
          <w:color w:val="auto"/>
        </w:rPr>
        <w:t>電磁的方法による</w:t>
      </w:r>
      <w:r w:rsidR="005C7543" w:rsidRPr="00DF3851">
        <w:rPr>
          <w:rFonts w:ascii="ＭＳ ゴシック" w:eastAsia="ＭＳ ゴシック" w:hAnsi="ＭＳ ゴシック" w:hint="eastAsia"/>
          <w:color w:val="auto"/>
        </w:rPr>
        <w:t>ものとし、指定がない場合には紙媒体によるものとする。</w:t>
      </w:r>
    </w:p>
    <w:p w14:paraId="10A0E974" w14:textId="6EB0C4AA" w:rsidR="0013130D" w:rsidRPr="00DF3851" w:rsidRDefault="0013130D" w:rsidP="00EB2160">
      <w:pPr>
        <w:pStyle w:val="a3"/>
        <w:ind w:leftChars="118" w:left="708" w:hangingChars="177" w:hanging="425"/>
        <w:rPr>
          <w:rFonts w:ascii="ＭＳ ゴシック" w:eastAsia="ＭＳ ゴシック" w:hAnsi="ＭＳ ゴシック"/>
          <w:color w:val="auto"/>
        </w:rPr>
      </w:pPr>
      <w:r w:rsidRPr="00DF3851">
        <w:rPr>
          <w:rFonts w:ascii="ＭＳ ゴシック" w:eastAsia="ＭＳ ゴシック" w:hAnsi="ＭＳ ゴシック" w:hint="eastAsia"/>
          <w:color w:val="auto"/>
        </w:rPr>
        <w:t>（１）業務実施契約</w:t>
      </w:r>
      <w:r w:rsidR="00112A1E" w:rsidRPr="00DF3851">
        <w:rPr>
          <w:rFonts w:ascii="ＭＳ ゴシック" w:eastAsia="ＭＳ ゴシック" w:hAnsi="ＭＳ ゴシック" w:hint="eastAsia"/>
          <w:color w:val="auto"/>
        </w:rPr>
        <w:t>（単独型）</w:t>
      </w:r>
      <w:r w:rsidRPr="00DF3851">
        <w:rPr>
          <w:rFonts w:ascii="ＭＳ ゴシック" w:eastAsia="ＭＳ ゴシック" w:hAnsi="ＭＳ ゴシック" w:hint="eastAsia"/>
          <w:color w:val="auto"/>
        </w:rPr>
        <w:t>約款</w:t>
      </w:r>
      <w:r w:rsidR="00F73509" w:rsidRPr="00DF3851">
        <w:rPr>
          <w:rFonts w:ascii="ＭＳ ゴシック" w:eastAsia="ＭＳ ゴシック" w:hAnsi="ＭＳ ゴシック" w:hint="eastAsia"/>
          <w:i/>
          <w:iCs/>
          <w:color w:val="auto"/>
        </w:rPr>
        <w:t xml:space="preserve">（調査業務 </w:t>
      </w:r>
      <w:r w:rsidR="00F73509" w:rsidRPr="00DF3851">
        <w:rPr>
          <w:rFonts w:ascii="ＭＳ ゴシック" w:eastAsia="ＭＳ ゴシック" w:hAnsi="ＭＳ ゴシック"/>
          <w:i/>
          <w:iCs/>
          <w:color w:val="auto"/>
        </w:rPr>
        <w:t xml:space="preserve">or </w:t>
      </w:r>
      <w:r w:rsidR="00F73509" w:rsidRPr="00DF3851">
        <w:rPr>
          <w:rFonts w:ascii="ＭＳ ゴシック" w:eastAsia="ＭＳ ゴシック" w:hAnsi="ＭＳ ゴシック" w:hint="eastAsia"/>
          <w:i/>
          <w:iCs/>
          <w:color w:val="auto"/>
        </w:rPr>
        <w:t>事業実施・支援業務）</w:t>
      </w:r>
      <w:r w:rsidR="00AF3554" w:rsidRPr="00DF3851">
        <w:rPr>
          <w:rFonts w:ascii="ＭＳ ゴシック" w:eastAsia="ＭＳ ゴシック" w:hAnsi="ＭＳ ゴシック" w:hint="eastAsia"/>
          <w:color w:val="auto"/>
        </w:rPr>
        <w:t>（以下「約款」という。）</w:t>
      </w:r>
    </w:p>
    <w:p w14:paraId="0828C4F6" w14:textId="642CA14E" w:rsidR="0013130D" w:rsidRPr="00DF3851" w:rsidRDefault="0013130D" w:rsidP="00EB2160">
      <w:pPr>
        <w:pStyle w:val="a3"/>
        <w:ind w:leftChars="118" w:left="708" w:hangingChars="177" w:hanging="425"/>
        <w:rPr>
          <w:rFonts w:ascii="ＭＳ ゴシック" w:eastAsia="ＭＳ ゴシック" w:hAnsi="ＭＳ ゴシック"/>
          <w:color w:val="auto"/>
        </w:rPr>
      </w:pPr>
      <w:r w:rsidRPr="00DF3851">
        <w:rPr>
          <w:rFonts w:ascii="ＭＳ ゴシック" w:eastAsia="ＭＳ ゴシック" w:hAnsi="ＭＳ ゴシック" w:hint="eastAsia"/>
          <w:color w:val="auto"/>
        </w:rPr>
        <w:t>（２）附属書Ⅰ「</w:t>
      </w:r>
      <w:r w:rsidR="00F73509" w:rsidRPr="00DF3851">
        <w:rPr>
          <w:rFonts w:ascii="ＭＳ ゴシック" w:eastAsia="ＭＳ ゴシック" w:hAnsi="ＭＳ ゴシック" w:hint="eastAsia"/>
          <w:color w:val="auto"/>
        </w:rPr>
        <w:t>業務</w:t>
      </w:r>
      <w:r w:rsidRPr="00DF3851">
        <w:rPr>
          <w:rFonts w:ascii="ＭＳ ゴシック" w:eastAsia="ＭＳ ゴシック" w:hAnsi="ＭＳ ゴシック" w:hint="eastAsia"/>
          <w:color w:val="auto"/>
        </w:rPr>
        <w:t>仕様書」</w:t>
      </w:r>
    </w:p>
    <w:p w14:paraId="1F18BF3A" w14:textId="77777777" w:rsidR="0013130D" w:rsidRPr="00DF3851" w:rsidRDefault="0013130D" w:rsidP="00EB2160">
      <w:pPr>
        <w:pStyle w:val="a3"/>
        <w:ind w:leftChars="118" w:left="708" w:hangingChars="177" w:hanging="425"/>
        <w:rPr>
          <w:rFonts w:ascii="ＭＳ ゴシック" w:eastAsia="ＭＳ ゴシック" w:hAnsi="ＭＳ ゴシック"/>
          <w:color w:val="auto"/>
        </w:rPr>
      </w:pPr>
      <w:r w:rsidRPr="00DF3851">
        <w:rPr>
          <w:rFonts w:ascii="ＭＳ ゴシック" w:eastAsia="ＭＳ ゴシック" w:hAnsi="ＭＳ ゴシック" w:hint="eastAsia"/>
          <w:color w:val="auto"/>
        </w:rPr>
        <w:t>（３）附属書Ⅱ</w:t>
      </w:r>
      <w:r w:rsidR="00B9356D" w:rsidRPr="00DF3851">
        <w:rPr>
          <w:rFonts w:ascii="ＭＳ ゴシック" w:eastAsia="ＭＳ ゴシック" w:hAnsi="ＭＳ ゴシック" w:hint="eastAsia"/>
          <w:color w:val="auto"/>
        </w:rPr>
        <w:t>「契約金額内訳書」</w:t>
      </w:r>
    </w:p>
    <w:p w14:paraId="136CCDD8" w14:textId="77777777" w:rsidR="006D0973" w:rsidRPr="00DF3851" w:rsidRDefault="006D0973">
      <w:pPr>
        <w:rPr>
          <w:rFonts w:ascii="ＭＳ ゴシック" w:hAnsi="ＭＳ ゴシック"/>
        </w:rPr>
      </w:pPr>
    </w:p>
    <w:p w14:paraId="50218CAB" w14:textId="77777777" w:rsidR="0013130D" w:rsidRPr="00DF3851" w:rsidRDefault="0013130D">
      <w:pPr>
        <w:rPr>
          <w:rFonts w:ascii="ＭＳ ゴシック" w:hAnsi="ＭＳ ゴシック"/>
        </w:rPr>
      </w:pPr>
      <w:r w:rsidRPr="00DF3851">
        <w:rPr>
          <w:rFonts w:ascii="ＭＳ ゴシック" w:hAnsi="ＭＳ ゴシック" w:hint="eastAsia"/>
        </w:rPr>
        <w:t>（監督職員等）</w:t>
      </w:r>
    </w:p>
    <w:p w14:paraId="321E549D" w14:textId="383F52CB" w:rsidR="0013130D" w:rsidRPr="00DF3851" w:rsidRDefault="00124AEB" w:rsidP="009960E2">
      <w:pPr>
        <w:ind w:left="480" w:hangingChars="200" w:hanging="480"/>
        <w:rPr>
          <w:rFonts w:ascii="ＭＳ ゴシック" w:hAnsi="ＭＳ ゴシック"/>
        </w:rPr>
      </w:pPr>
      <w:r w:rsidRPr="00DF3851">
        <w:rPr>
          <w:rFonts w:ascii="ＭＳ ゴシック" w:hAnsi="ＭＳ ゴシック" w:hint="eastAsia"/>
        </w:rPr>
        <w:t>第２条　約款第</w:t>
      </w:r>
      <w:r w:rsidR="00373C74" w:rsidRPr="00DF3851">
        <w:rPr>
          <w:rFonts w:ascii="ＭＳ ゴシック" w:hAnsi="ＭＳ ゴシック" w:hint="eastAsia"/>
        </w:rPr>
        <w:t>５</w:t>
      </w:r>
      <w:r w:rsidR="0013130D" w:rsidRPr="00DF3851">
        <w:rPr>
          <w:rFonts w:ascii="ＭＳ ゴシック" w:hAnsi="ＭＳ ゴシック" w:hint="eastAsia"/>
        </w:rPr>
        <w:t>条に定める監督職員は以下の職位にあるものとする。</w:t>
      </w:r>
    </w:p>
    <w:p w14:paraId="50A0D25E" w14:textId="77777777" w:rsidR="0013130D" w:rsidRPr="00DF3851" w:rsidRDefault="0013130D" w:rsidP="0040018E">
      <w:pPr>
        <w:pStyle w:val="a3"/>
        <w:ind w:leftChars="118" w:left="708" w:hangingChars="177" w:hanging="425"/>
        <w:rPr>
          <w:rFonts w:ascii="ＭＳ ゴシック" w:eastAsia="ＭＳ ゴシック" w:hAnsi="ＭＳ ゴシック"/>
          <w:color w:val="auto"/>
        </w:rPr>
      </w:pPr>
      <w:r w:rsidRPr="00DF3851">
        <w:rPr>
          <w:rFonts w:ascii="ＭＳ ゴシック" w:eastAsia="ＭＳ ゴシック" w:hAnsi="ＭＳ ゴシック" w:hint="eastAsia"/>
          <w:color w:val="auto"/>
        </w:rPr>
        <w:t>（１）監督職員　　：</w:t>
      </w:r>
      <w:r w:rsidR="00EB245E" w:rsidRPr="00DF3851">
        <w:rPr>
          <w:rFonts w:ascii="ＭＳ ゴシック" w:eastAsia="ＭＳ ゴシック" w:hAnsi="ＭＳ ゴシック" w:hint="eastAsia"/>
          <w:i/>
          <w:iCs/>
          <w:color w:val="auto"/>
        </w:rPr>
        <w:t>（　　　部　　　課の課長又は　　　事務所の次長）</w:t>
      </w:r>
    </w:p>
    <w:p w14:paraId="3611560E" w14:textId="77777777" w:rsidR="002A0DA2" w:rsidRPr="00DF3851" w:rsidRDefault="002A0DA2" w:rsidP="00752450">
      <w:pPr>
        <w:pStyle w:val="a3"/>
        <w:spacing w:line="276" w:lineRule="auto"/>
        <w:ind w:leftChars="118" w:left="708" w:hangingChars="177" w:hanging="425"/>
        <w:rPr>
          <w:rFonts w:ascii="ＭＳ ゴシック" w:eastAsia="ＭＳ ゴシック" w:hAnsi="ＭＳ ゴシック"/>
          <w:color w:val="auto"/>
        </w:rPr>
      </w:pPr>
    </w:p>
    <w:p w14:paraId="56957D6E" w14:textId="77777777" w:rsidR="0054129A" w:rsidRPr="00DF3851" w:rsidRDefault="0054129A" w:rsidP="00D169AE">
      <w:pPr>
        <w:rPr>
          <w:rFonts w:ascii="ＭＳ ゴシック" w:hAnsi="ＭＳ ゴシック"/>
          <w:sz w:val="21"/>
        </w:rPr>
      </w:pPr>
    </w:p>
    <w:p w14:paraId="3DD3F6E9" w14:textId="77777777" w:rsidR="00C07D15" w:rsidRPr="00DF3851" w:rsidRDefault="00C07D15" w:rsidP="00C07D15">
      <w:pPr>
        <w:jc w:val="left"/>
        <w:rPr>
          <w:rFonts w:ascii="ＭＳ ゴシック" w:hAnsi="ＭＳ ゴシック"/>
          <w:szCs w:val="24"/>
        </w:rPr>
      </w:pPr>
      <w:r w:rsidRPr="00DF3851">
        <w:rPr>
          <w:rFonts w:ascii="ＭＳ ゴシック" w:hAnsi="ＭＳ ゴシック" w:hint="eastAsia"/>
          <w:szCs w:val="24"/>
        </w:rPr>
        <w:t>（約款の一部変更適用）</w:t>
      </w:r>
    </w:p>
    <w:p w14:paraId="07B40CFC" w14:textId="77777777" w:rsidR="00C07D15" w:rsidRPr="00DF3851" w:rsidRDefault="00C07D15" w:rsidP="00C07D15">
      <w:pPr>
        <w:jc w:val="left"/>
        <w:rPr>
          <w:rFonts w:ascii="ＭＳ ゴシック" w:hAnsi="ＭＳ ゴシック"/>
          <w:szCs w:val="24"/>
        </w:rPr>
      </w:pPr>
      <w:r w:rsidRPr="00DF3851">
        <w:rPr>
          <w:rFonts w:ascii="ＭＳ ゴシック" w:hAnsi="ＭＳ ゴシック" w:hint="eastAsia"/>
          <w:szCs w:val="24"/>
        </w:rPr>
        <w:t xml:space="preserve">第３条　本契約においては、約款のうち、次に掲げる条項については、当該約款の規定によらず、次のとおり変更して適用する。 </w:t>
      </w:r>
    </w:p>
    <w:p w14:paraId="2982DC36" w14:textId="77777777" w:rsidR="00AC1A14" w:rsidRPr="00DF3851" w:rsidRDefault="00AC1A14" w:rsidP="00C07D15">
      <w:pPr>
        <w:jc w:val="left"/>
        <w:rPr>
          <w:rFonts w:ascii="ＭＳ ゴシック" w:hAnsi="ＭＳ ゴシック"/>
          <w:szCs w:val="24"/>
        </w:rPr>
      </w:pPr>
    </w:p>
    <w:p w14:paraId="0B37791D" w14:textId="77777777" w:rsidR="00405C75" w:rsidRPr="00DF3851" w:rsidRDefault="00405C75" w:rsidP="00C07D15">
      <w:pPr>
        <w:jc w:val="left"/>
        <w:rPr>
          <w:rFonts w:ascii="ＭＳ ゴシック" w:hAnsi="ＭＳ ゴシック"/>
          <w:szCs w:val="24"/>
        </w:rPr>
      </w:pPr>
    </w:p>
    <w:p w14:paraId="19AC3153" w14:textId="720B1BF0" w:rsidR="00717F01" w:rsidRPr="00DF3851" w:rsidRDefault="00591619" w:rsidP="00C07D15">
      <w:pPr>
        <w:jc w:val="left"/>
        <w:rPr>
          <w:rFonts w:ascii="ＭＳ ゴシック" w:hAnsi="ＭＳ ゴシック"/>
          <w:i/>
          <w:iCs/>
          <w:szCs w:val="24"/>
        </w:rPr>
      </w:pPr>
      <w:r w:rsidRPr="00DF3851">
        <w:rPr>
          <w:rFonts w:ascii="ＭＳ ゴシック" w:hAnsi="ＭＳ ゴシック" w:hint="eastAsia"/>
          <w:i/>
          <w:iCs/>
          <w:szCs w:val="24"/>
        </w:rPr>
        <w:lastRenderedPageBreak/>
        <w:t>【約款</w:t>
      </w:r>
      <w:r w:rsidR="003C795A" w:rsidRPr="00DF3851">
        <w:rPr>
          <w:rFonts w:ascii="ＭＳ ゴシック" w:hAnsi="ＭＳ ゴシック" w:hint="eastAsia"/>
          <w:i/>
          <w:iCs/>
          <w:szCs w:val="24"/>
        </w:rPr>
        <w:t>変更の追加</w:t>
      </w:r>
      <w:r w:rsidR="00AC1A14" w:rsidRPr="00DF3851">
        <w:rPr>
          <w:rFonts w:ascii="ＭＳ ゴシック" w:hAnsi="ＭＳ ゴシック" w:hint="eastAsia"/>
          <w:i/>
          <w:iCs/>
          <w:szCs w:val="24"/>
        </w:rPr>
        <w:t>：</w:t>
      </w:r>
      <w:r w:rsidR="002C4BE5" w:rsidRPr="00DF3851">
        <w:rPr>
          <w:rFonts w:ascii="ＭＳ ゴシック" w:hAnsi="ＭＳ ゴシック" w:hint="eastAsia"/>
          <w:i/>
          <w:iCs/>
          <w:szCs w:val="24"/>
        </w:rPr>
        <w:t>（１）及び（</w:t>
      </w:r>
      <w:r w:rsidR="002341F3" w:rsidRPr="00DF3851">
        <w:rPr>
          <w:rFonts w:ascii="ＭＳ ゴシック" w:hAnsi="ＭＳ ゴシック" w:hint="eastAsia"/>
          <w:i/>
          <w:iCs/>
          <w:szCs w:val="24"/>
        </w:rPr>
        <w:t>６</w:t>
      </w:r>
      <w:r w:rsidR="002C4BE5" w:rsidRPr="00DF3851">
        <w:rPr>
          <w:rFonts w:ascii="ＭＳ ゴシック" w:hAnsi="ＭＳ ゴシック" w:hint="eastAsia"/>
          <w:i/>
          <w:iCs/>
          <w:szCs w:val="24"/>
        </w:rPr>
        <w:t>）ロは、</w:t>
      </w:r>
      <w:r w:rsidR="003C795A" w:rsidRPr="00DF3851">
        <w:rPr>
          <w:rFonts w:ascii="ＭＳ ゴシック" w:hAnsi="ＭＳ ゴシック" w:hint="eastAsia"/>
          <w:i/>
          <w:iCs/>
          <w:szCs w:val="24"/>
        </w:rPr>
        <w:t>「※」に該当する契約</w:t>
      </w:r>
      <w:r w:rsidR="00BC35D7" w:rsidRPr="00DF3851">
        <w:rPr>
          <w:rFonts w:ascii="ＭＳ ゴシック" w:hAnsi="ＭＳ ゴシック" w:hint="eastAsia"/>
          <w:i/>
          <w:iCs/>
          <w:szCs w:val="24"/>
        </w:rPr>
        <w:t>の記載を追加し</w:t>
      </w:r>
      <w:r w:rsidR="00AC1A14" w:rsidRPr="00DF3851">
        <w:rPr>
          <w:rFonts w:ascii="ＭＳ ゴシック" w:hAnsi="ＭＳ ゴシック" w:hint="eastAsia"/>
          <w:i/>
          <w:iCs/>
          <w:szCs w:val="24"/>
        </w:rPr>
        <w:t>ます。</w:t>
      </w:r>
      <w:r w:rsidR="00C30D06" w:rsidRPr="00DF3851">
        <w:rPr>
          <w:rFonts w:ascii="ＭＳ ゴシック" w:hAnsi="ＭＳ ゴシック" w:hint="eastAsia"/>
          <w:i/>
          <w:iCs/>
          <w:szCs w:val="24"/>
        </w:rPr>
        <w:t>（２）～（５）イまでは全契約</w:t>
      </w:r>
      <w:r w:rsidR="00EE423B" w:rsidRPr="00DF3851">
        <w:rPr>
          <w:rFonts w:ascii="ＭＳ ゴシック" w:hAnsi="ＭＳ ゴシック" w:hint="eastAsia"/>
          <w:i/>
          <w:iCs/>
          <w:szCs w:val="24"/>
        </w:rPr>
        <w:t>に</w:t>
      </w:r>
      <w:r w:rsidR="00405C75" w:rsidRPr="00DF3851">
        <w:rPr>
          <w:rFonts w:ascii="ＭＳ ゴシック" w:hAnsi="ＭＳ ゴシック" w:hint="eastAsia"/>
          <w:i/>
          <w:iCs/>
          <w:szCs w:val="24"/>
        </w:rPr>
        <w:t>追加します。</w:t>
      </w:r>
      <w:r w:rsidRPr="00DF3851">
        <w:rPr>
          <w:rFonts w:ascii="ＭＳ ゴシック" w:hAnsi="ＭＳ ゴシック" w:hint="eastAsia"/>
          <w:i/>
          <w:iCs/>
          <w:szCs w:val="24"/>
        </w:rPr>
        <w:t>】</w:t>
      </w:r>
    </w:p>
    <w:p w14:paraId="6BBBC139" w14:textId="77777777" w:rsidR="0037676A" w:rsidRPr="00DF3851" w:rsidRDefault="004C322D" w:rsidP="000741AA">
      <w:pPr>
        <w:rPr>
          <w:rFonts w:asciiTheme="majorEastAsia" w:eastAsiaTheme="majorEastAsia" w:hAnsiTheme="majorEastAsia"/>
          <w:i/>
          <w:iCs/>
        </w:rPr>
      </w:pPr>
      <w:r w:rsidRPr="00DF3851">
        <w:rPr>
          <w:rFonts w:asciiTheme="majorEastAsia" w:eastAsiaTheme="majorEastAsia" w:hAnsiTheme="majorEastAsia" w:hint="eastAsia"/>
          <w:i/>
          <w:iCs/>
        </w:rPr>
        <w:t>※調査業務の場合</w:t>
      </w:r>
    </w:p>
    <w:tbl>
      <w:tblPr>
        <w:tblStyle w:val="a4"/>
        <w:tblW w:w="0" w:type="auto"/>
        <w:tblInd w:w="480" w:type="dxa"/>
        <w:tblLook w:val="04A0" w:firstRow="1" w:lastRow="0" w:firstColumn="1" w:lastColumn="0" w:noHBand="0" w:noVBand="1"/>
      </w:tblPr>
      <w:tblGrid>
        <w:gridCol w:w="8580"/>
      </w:tblGrid>
      <w:tr w:rsidR="0037676A" w:rsidRPr="00DF3851" w14:paraId="5DB9A1C8" w14:textId="77777777" w:rsidTr="0037676A">
        <w:tc>
          <w:tcPr>
            <w:tcW w:w="9060" w:type="dxa"/>
          </w:tcPr>
          <w:p w14:paraId="55529F64" w14:textId="48D49216" w:rsidR="0037676A" w:rsidRPr="00DF3851" w:rsidRDefault="0037676A" w:rsidP="0088668E">
            <w:pPr>
              <w:pStyle w:val="af1"/>
              <w:numPr>
                <w:ilvl w:val="0"/>
                <w:numId w:val="4"/>
              </w:numPr>
              <w:ind w:leftChars="0"/>
              <w:rPr>
                <w:rFonts w:asciiTheme="majorEastAsia" w:eastAsiaTheme="majorEastAsia" w:hAnsiTheme="majorEastAsia"/>
                <w:i/>
                <w:iCs/>
              </w:rPr>
            </w:pPr>
            <w:r w:rsidRPr="00DF3851">
              <w:rPr>
                <w:rFonts w:asciiTheme="majorEastAsia" w:eastAsiaTheme="majorEastAsia" w:hAnsiTheme="majorEastAsia" w:hint="eastAsia"/>
                <w:i/>
                <w:iCs/>
              </w:rPr>
              <w:t>約款第1条（総則）、第5条（監督職員）、第10条（安全対策措置等）及び第16条（部分払い）にある「監督職員等」を「監督職員」に変更する。</w:t>
            </w:r>
          </w:p>
        </w:tc>
      </w:tr>
    </w:tbl>
    <w:p w14:paraId="6B9FDF51" w14:textId="01E9D8FA" w:rsidR="008B350C" w:rsidRPr="00DF3851" w:rsidRDefault="008B350C" w:rsidP="0088668E">
      <w:pPr>
        <w:ind w:left="480" w:hangingChars="200" w:hanging="480"/>
        <w:rPr>
          <w:rFonts w:asciiTheme="majorEastAsia" w:eastAsiaTheme="majorEastAsia" w:hAnsiTheme="majorEastAsia"/>
        </w:rPr>
      </w:pPr>
    </w:p>
    <w:p w14:paraId="3C2E8D17" w14:textId="6F1113E2" w:rsidR="00717F01" w:rsidRPr="00DF3851" w:rsidRDefault="00717F01" w:rsidP="00717F01">
      <w:pPr>
        <w:ind w:left="480" w:hangingChars="200" w:hanging="480"/>
        <w:rPr>
          <w:rFonts w:asciiTheme="majorEastAsia" w:eastAsiaTheme="majorEastAsia" w:hAnsiTheme="majorEastAsia"/>
          <w:i/>
          <w:iCs/>
        </w:rPr>
      </w:pPr>
      <w:r w:rsidRPr="00DF3851">
        <w:rPr>
          <w:rFonts w:asciiTheme="majorEastAsia" w:eastAsiaTheme="majorEastAsia" w:hAnsiTheme="majorEastAsia" w:hint="eastAsia"/>
          <w:i/>
          <w:iCs/>
        </w:rPr>
        <w:t>※</w:t>
      </w:r>
      <w:r w:rsidR="002A0DA2" w:rsidRPr="00DF3851">
        <w:rPr>
          <w:rFonts w:asciiTheme="majorEastAsia" w:eastAsiaTheme="majorEastAsia" w:hAnsiTheme="majorEastAsia" w:hint="eastAsia"/>
          <w:i/>
          <w:iCs/>
        </w:rPr>
        <w:t>事業実施・支援</w:t>
      </w:r>
      <w:r w:rsidRPr="00DF3851">
        <w:rPr>
          <w:rFonts w:asciiTheme="majorEastAsia" w:eastAsiaTheme="majorEastAsia" w:hAnsiTheme="majorEastAsia" w:hint="eastAsia"/>
          <w:i/>
          <w:iCs/>
        </w:rPr>
        <w:t>業務の場合</w:t>
      </w:r>
    </w:p>
    <w:tbl>
      <w:tblPr>
        <w:tblStyle w:val="a4"/>
        <w:tblW w:w="0" w:type="auto"/>
        <w:tblInd w:w="480" w:type="dxa"/>
        <w:tblLook w:val="04A0" w:firstRow="1" w:lastRow="0" w:firstColumn="1" w:lastColumn="0" w:noHBand="0" w:noVBand="1"/>
      </w:tblPr>
      <w:tblGrid>
        <w:gridCol w:w="8580"/>
      </w:tblGrid>
      <w:tr w:rsidR="00717F01" w:rsidRPr="00DF3851" w14:paraId="2C6C46A8" w14:textId="77777777" w:rsidTr="007E3100">
        <w:tc>
          <w:tcPr>
            <w:tcW w:w="9060" w:type="dxa"/>
          </w:tcPr>
          <w:p w14:paraId="60E781D2" w14:textId="078E39E8" w:rsidR="00717F01" w:rsidRPr="00DF3851" w:rsidRDefault="00717F01" w:rsidP="002B1223">
            <w:pPr>
              <w:pStyle w:val="af1"/>
              <w:numPr>
                <w:ilvl w:val="0"/>
                <w:numId w:val="6"/>
              </w:numPr>
              <w:ind w:leftChars="0"/>
              <w:rPr>
                <w:rFonts w:asciiTheme="majorEastAsia" w:eastAsiaTheme="majorEastAsia" w:hAnsiTheme="majorEastAsia"/>
                <w:i/>
                <w:iCs/>
              </w:rPr>
            </w:pPr>
            <w:r w:rsidRPr="00DF3851">
              <w:rPr>
                <w:rFonts w:asciiTheme="majorEastAsia" w:eastAsiaTheme="majorEastAsia" w:hAnsiTheme="majorEastAsia" w:hint="eastAsia"/>
                <w:i/>
                <w:iCs/>
              </w:rPr>
              <w:t>約款第1条（総則）、第5条（監督職員）</w:t>
            </w:r>
            <w:r w:rsidR="00F12E3B" w:rsidRPr="00DF3851">
              <w:rPr>
                <w:rFonts w:asciiTheme="majorEastAsia" w:eastAsiaTheme="majorEastAsia" w:hAnsiTheme="majorEastAsia" w:hint="eastAsia"/>
                <w:i/>
                <w:iCs/>
              </w:rPr>
              <w:t>及び</w:t>
            </w:r>
            <w:r w:rsidRPr="00DF3851">
              <w:rPr>
                <w:rFonts w:asciiTheme="majorEastAsia" w:eastAsiaTheme="majorEastAsia" w:hAnsiTheme="majorEastAsia" w:hint="eastAsia"/>
                <w:i/>
                <w:iCs/>
              </w:rPr>
              <w:t>第10条（安全対策措置等）</w:t>
            </w:r>
            <w:r w:rsidR="00F12E3B" w:rsidRPr="00DF3851">
              <w:rPr>
                <w:rFonts w:asciiTheme="majorEastAsia" w:eastAsiaTheme="majorEastAsia" w:hAnsiTheme="majorEastAsia" w:hint="eastAsia"/>
                <w:i/>
                <w:iCs/>
              </w:rPr>
              <w:t>にある</w:t>
            </w:r>
            <w:r w:rsidRPr="00DF3851">
              <w:rPr>
                <w:rFonts w:asciiTheme="majorEastAsia" w:eastAsiaTheme="majorEastAsia" w:hAnsiTheme="majorEastAsia" w:hint="eastAsia"/>
                <w:i/>
                <w:iCs/>
              </w:rPr>
              <w:t>「監督職員等」を「監督職員」に変更する。</w:t>
            </w:r>
          </w:p>
        </w:tc>
      </w:tr>
    </w:tbl>
    <w:p w14:paraId="30D7D693" w14:textId="77777777" w:rsidR="00717F01" w:rsidRPr="00DF3851" w:rsidRDefault="00717F01" w:rsidP="0088668E">
      <w:pPr>
        <w:ind w:left="480" w:hangingChars="200" w:hanging="480"/>
        <w:rPr>
          <w:rFonts w:asciiTheme="majorEastAsia" w:eastAsiaTheme="majorEastAsia" w:hAnsiTheme="majorEastAsia"/>
        </w:rPr>
      </w:pPr>
    </w:p>
    <w:p w14:paraId="3CA2B364" w14:textId="30277941" w:rsidR="002D1178" w:rsidRPr="00DF3851" w:rsidRDefault="002D1178" w:rsidP="002B1223">
      <w:pPr>
        <w:pStyle w:val="af1"/>
        <w:numPr>
          <w:ilvl w:val="0"/>
          <w:numId w:val="6"/>
        </w:numPr>
        <w:ind w:leftChars="0"/>
        <w:rPr>
          <w:rFonts w:asciiTheme="majorEastAsia" w:eastAsiaTheme="majorEastAsia" w:hAnsiTheme="majorEastAsia"/>
        </w:rPr>
      </w:pPr>
      <w:r w:rsidRPr="00DF3851">
        <w:rPr>
          <w:rFonts w:asciiTheme="majorEastAsia" w:eastAsiaTheme="majorEastAsia" w:hAnsiTheme="majorEastAsia" w:hint="eastAsia"/>
        </w:rPr>
        <w:t>約款第</w:t>
      </w:r>
      <w:r w:rsidR="00950D1A" w:rsidRPr="00DF3851">
        <w:rPr>
          <w:rFonts w:asciiTheme="majorEastAsia" w:eastAsiaTheme="majorEastAsia" w:hAnsiTheme="majorEastAsia" w:hint="eastAsia"/>
        </w:rPr>
        <w:t>5</w:t>
      </w:r>
      <w:r w:rsidRPr="00DF3851">
        <w:rPr>
          <w:rFonts w:asciiTheme="majorEastAsia" w:eastAsiaTheme="majorEastAsia" w:hAnsiTheme="majorEastAsia" w:hint="eastAsia"/>
        </w:rPr>
        <w:t>条（監督職員）</w:t>
      </w:r>
    </w:p>
    <w:p w14:paraId="48C8D4DA" w14:textId="22259430" w:rsidR="002D1178" w:rsidRPr="00DF3851" w:rsidRDefault="002D1178" w:rsidP="00950D1A">
      <w:pPr>
        <w:pStyle w:val="af1"/>
        <w:numPr>
          <w:ilvl w:val="0"/>
          <w:numId w:val="5"/>
        </w:numPr>
        <w:ind w:leftChars="0"/>
        <w:rPr>
          <w:rFonts w:asciiTheme="majorEastAsia" w:eastAsiaTheme="majorEastAsia" w:hAnsiTheme="majorEastAsia"/>
        </w:rPr>
      </w:pPr>
      <w:r w:rsidRPr="00DF3851">
        <w:rPr>
          <w:rFonts w:asciiTheme="majorEastAsia" w:eastAsiaTheme="majorEastAsia" w:hAnsiTheme="majorEastAsia" w:hint="eastAsia"/>
        </w:rPr>
        <w:t>第1項中「また、必要に応じて分任監督職員を定める。」を削除する。</w:t>
      </w:r>
    </w:p>
    <w:p w14:paraId="5B9A7AA6" w14:textId="77777777" w:rsidR="002D1178" w:rsidRPr="00DF3851" w:rsidRDefault="002D1178" w:rsidP="00950D1A">
      <w:pPr>
        <w:pStyle w:val="af1"/>
        <w:numPr>
          <w:ilvl w:val="0"/>
          <w:numId w:val="5"/>
        </w:numPr>
        <w:ind w:leftChars="0"/>
        <w:rPr>
          <w:rFonts w:asciiTheme="majorEastAsia" w:eastAsiaTheme="majorEastAsia" w:hAnsiTheme="majorEastAsia"/>
        </w:rPr>
      </w:pPr>
      <w:r w:rsidRPr="00DF3851">
        <w:rPr>
          <w:rFonts w:asciiTheme="majorEastAsia" w:eastAsiaTheme="majorEastAsia" w:hAnsiTheme="majorEastAsia" w:hint="eastAsia"/>
        </w:rPr>
        <w:t>第2項中「及び分任監督職員（以下「監督職員等」という。）」を削除する。</w:t>
      </w:r>
    </w:p>
    <w:p w14:paraId="6C33A52B" w14:textId="4E9F22B5" w:rsidR="002341F3" w:rsidRPr="00DF3851" w:rsidRDefault="002D1178" w:rsidP="00554FAA">
      <w:pPr>
        <w:pStyle w:val="af1"/>
        <w:numPr>
          <w:ilvl w:val="0"/>
          <w:numId w:val="5"/>
        </w:numPr>
        <w:ind w:leftChars="0"/>
        <w:rPr>
          <w:rFonts w:asciiTheme="majorEastAsia" w:eastAsiaTheme="majorEastAsia" w:hAnsiTheme="majorEastAsia"/>
        </w:rPr>
      </w:pPr>
      <w:r w:rsidRPr="00DF3851">
        <w:rPr>
          <w:rFonts w:asciiTheme="majorEastAsia" w:eastAsiaTheme="majorEastAsia" w:hAnsiTheme="majorEastAsia" w:hint="eastAsia"/>
        </w:rPr>
        <w:t>第3項中「また、分任監督職員を置き前項の権限を分担させたときは、それぞれの監督職員等の有する権限の内容を、」を削除する。</w:t>
      </w:r>
    </w:p>
    <w:p w14:paraId="1D077C45" w14:textId="4446F58D" w:rsidR="002341F3" w:rsidRPr="00DF3851" w:rsidRDefault="002341F3" w:rsidP="002B1223">
      <w:pPr>
        <w:pStyle w:val="af1"/>
        <w:numPr>
          <w:ilvl w:val="0"/>
          <w:numId w:val="6"/>
        </w:numPr>
        <w:ind w:leftChars="0"/>
        <w:rPr>
          <w:rFonts w:asciiTheme="majorEastAsia" w:eastAsiaTheme="majorEastAsia" w:hAnsiTheme="majorEastAsia"/>
        </w:rPr>
      </w:pPr>
      <w:r w:rsidRPr="00DF3851">
        <w:rPr>
          <w:rFonts w:asciiTheme="majorEastAsia" w:eastAsiaTheme="majorEastAsia" w:hAnsiTheme="majorEastAsia" w:hint="eastAsia"/>
        </w:rPr>
        <w:t>約款第10条（</w:t>
      </w:r>
      <w:r w:rsidR="00554FAA" w:rsidRPr="00DF3851">
        <w:rPr>
          <w:rFonts w:asciiTheme="majorEastAsia" w:eastAsiaTheme="majorEastAsia" w:hAnsiTheme="majorEastAsia" w:hint="eastAsia"/>
        </w:rPr>
        <w:t>安全対策措置等</w:t>
      </w:r>
      <w:r w:rsidRPr="00DF3851">
        <w:rPr>
          <w:rFonts w:asciiTheme="majorEastAsia" w:eastAsiaTheme="majorEastAsia" w:hAnsiTheme="majorEastAsia" w:hint="eastAsia"/>
        </w:rPr>
        <w:t>）</w:t>
      </w:r>
    </w:p>
    <w:p w14:paraId="3D8E098D" w14:textId="76EB3FB8" w:rsidR="00554FAA" w:rsidRPr="00DF3851" w:rsidRDefault="00554FAA" w:rsidP="00554FAA">
      <w:pPr>
        <w:pStyle w:val="af1"/>
        <w:numPr>
          <w:ilvl w:val="1"/>
          <w:numId w:val="6"/>
        </w:numPr>
        <w:ind w:leftChars="0"/>
        <w:rPr>
          <w:rFonts w:asciiTheme="majorEastAsia" w:eastAsiaTheme="majorEastAsia" w:hAnsiTheme="majorEastAsia"/>
        </w:rPr>
      </w:pPr>
      <w:r w:rsidRPr="00DF3851">
        <w:rPr>
          <w:rFonts w:asciiTheme="majorEastAsia" w:eastAsiaTheme="majorEastAsia" w:hAnsiTheme="majorEastAsia" w:hint="eastAsia"/>
        </w:rPr>
        <w:t>第9項中「第2号</w:t>
      </w:r>
      <w:r w:rsidR="00A23A09" w:rsidRPr="00DF3851">
        <w:rPr>
          <w:rFonts w:asciiTheme="majorEastAsia" w:eastAsiaTheme="majorEastAsia" w:hAnsiTheme="majorEastAsia" w:hint="eastAsia"/>
        </w:rPr>
        <w:t>第1号</w:t>
      </w:r>
      <w:r w:rsidRPr="00DF3851">
        <w:rPr>
          <w:rFonts w:asciiTheme="majorEastAsia" w:eastAsiaTheme="majorEastAsia" w:hAnsiTheme="majorEastAsia" w:hint="eastAsia"/>
        </w:rPr>
        <w:t>」</w:t>
      </w:r>
      <w:r w:rsidR="00A23A09" w:rsidRPr="00DF3851">
        <w:rPr>
          <w:rFonts w:asciiTheme="majorEastAsia" w:eastAsiaTheme="majorEastAsia" w:hAnsiTheme="majorEastAsia" w:hint="eastAsia"/>
        </w:rPr>
        <w:t>を「第2条第</w:t>
      </w:r>
      <w:r w:rsidR="00A23A09" w:rsidRPr="00DF3851">
        <w:rPr>
          <w:rFonts w:asciiTheme="majorEastAsia" w:eastAsiaTheme="majorEastAsia" w:hAnsiTheme="majorEastAsia"/>
        </w:rPr>
        <w:t>1</w:t>
      </w:r>
      <w:r w:rsidR="00A23A09" w:rsidRPr="00DF3851">
        <w:rPr>
          <w:rFonts w:asciiTheme="majorEastAsia" w:eastAsiaTheme="majorEastAsia" w:hAnsiTheme="majorEastAsia" w:hint="eastAsia"/>
        </w:rPr>
        <w:t>号」に</w:t>
      </w:r>
      <w:r w:rsidR="0032767D" w:rsidRPr="00DF3851">
        <w:rPr>
          <w:rFonts w:asciiTheme="majorEastAsia" w:eastAsiaTheme="majorEastAsia" w:hAnsiTheme="majorEastAsia" w:hint="eastAsia"/>
        </w:rPr>
        <w:t>変更する。</w:t>
      </w:r>
    </w:p>
    <w:p w14:paraId="3532ED9B" w14:textId="7C106BE0" w:rsidR="003F69EA" w:rsidRPr="00DF3851" w:rsidRDefault="003F69EA" w:rsidP="002B1223">
      <w:pPr>
        <w:pStyle w:val="af1"/>
        <w:numPr>
          <w:ilvl w:val="0"/>
          <w:numId w:val="6"/>
        </w:numPr>
        <w:ind w:leftChars="0"/>
        <w:rPr>
          <w:rFonts w:asciiTheme="majorEastAsia" w:eastAsiaTheme="majorEastAsia" w:hAnsiTheme="majorEastAsia"/>
        </w:rPr>
      </w:pPr>
      <w:r w:rsidRPr="00DF3851">
        <w:rPr>
          <w:rFonts w:asciiTheme="majorEastAsia" w:eastAsiaTheme="majorEastAsia" w:hAnsiTheme="majorEastAsia" w:hint="eastAsia"/>
        </w:rPr>
        <w:t>約款第</w:t>
      </w:r>
      <w:r w:rsidR="00662420" w:rsidRPr="00DF3851">
        <w:rPr>
          <w:rFonts w:asciiTheme="majorEastAsia" w:eastAsiaTheme="majorEastAsia" w:hAnsiTheme="majorEastAsia" w:hint="eastAsia"/>
        </w:rPr>
        <w:t>13条（</w:t>
      </w:r>
      <w:r w:rsidR="00D43D96" w:rsidRPr="00DF3851">
        <w:rPr>
          <w:rFonts w:asciiTheme="majorEastAsia" w:eastAsiaTheme="majorEastAsia" w:hAnsiTheme="majorEastAsia" w:hint="eastAsia"/>
        </w:rPr>
        <w:t>契約金額の精算</w:t>
      </w:r>
      <w:r w:rsidR="00662420" w:rsidRPr="00DF3851">
        <w:rPr>
          <w:rFonts w:asciiTheme="majorEastAsia" w:eastAsiaTheme="majorEastAsia" w:hAnsiTheme="majorEastAsia" w:hint="eastAsia"/>
        </w:rPr>
        <w:t>）</w:t>
      </w:r>
    </w:p>
    <w:p w14:paraId="622567C6" w14:textId="16B2C371" w:rsidR="00D43D96" w:rsidRPr="00DF3851" w:rsidRDefault="00D43D96" w:rsidP="002B1223">
      <w:pPr>
        <w:pStyle w:val="af1"/>
        <w:numPr>
          <w:ilvl w:val="1"/>
          <w:numId w:val="6"/>
        </w:numPr>
        <w:ind w:leftChars="0"/>
        <w:rPr>
          <w:rFonts w:asciiTheme="majorEastAsia" w:eastAsiaTheme="majorEastAsia" w:hAnsiTheme="majorEastAsia"/>
        </w:rPr>
      </w:pPr>
      <w:r w:rsidRPr="00DF3851">
        <w:rPr>
          <w:rFonts w:asciiTheme="majorEastAsia" w:eastAsiaTheme="majorEastAsia" w:hAnsiTheme="majorEastAsia" w:hint="eastAsia"/>
        </w:rPr>
        <w:t>第5項</w:t>
      </w:r>
      <w:r w:rsidR="00E336ED" w:rsidRPr="00DF3851">
        <w:rPr>
          <w:rFonts w:asciiTheme="majorEastAsia" w:eastAsiaTheme="majorEastAsia" w:hAnsiTheme="majorEastAsia" w:hint="eastAsia"/>
        </w:rPr>
        <w:t>第2号</w:t>
      </w:r>
      <w:r w:rsidR="0028787B" w:rsidRPr="00DF3851">
        <w:rPr>
          <w:rFonts w:asciiTheme="majorEastAsia" w:eastAsiaTheme="majorEastAsia" w:hAnsiTheme="majorEastAsia" w:hint="eastAsia"/>
        </w:rPr>
        <w:t>「</w:t>
      </w:r>
      <w:r w:rsidR="0028787B" w:rsidRPr="00DF3851">
        <w:rPr>
          <w:rFonts w:ascii="ＭＳ ゴシック" w:hAnsi="ＭＳ ゴシック" w:hint="eastAsia"/>
          <w:szCs w:val="24"/>
          <w:u w:val="single"/>
        </w:rPr>
        <w:t>国内作業</w:t>
      </w:r>
      <w:r w:rsidR="0028787B" w:rsidRPr="00DF3851">
        <w:rPr>
          <w:rFonts w:ascii="ＭＳ ゴシック" w:hAnsi="ＭＳ ゴシック" w:hint="eastAsia"/>
          <w:szCs w:val="24"/>
        </w:rPr>
        <w:t>と現地作業の振替により日当・宿泊料、戦争特約保険料及び特別手当に増額が生じた場合は、振替に伴う経費の増額分の補てんに必要な範囲」を</w:t>
      </w:r>
    </w:p>
    <w:p w14:paraId="016FC49B" w14:textId="7489B2D1" w:rsidR="0028787B" w:rsidRPr="00DF3851" w:rsidRDefault="00104443" w:rsidP="0028787B">
      <w:pPr>
        <w:pStyle w:val="af1"/>
        <w:ind w:leftChars="0" w:left="880"/>
        <w:rPr>
          <w:rFonts w:asciiTheme="majorEastAsia" w:eastAsiaTheme="majorEastAsia" w:hAnsiTheme="majorEastAsia"/>
        </w:rPr>
      </w:pPr>
      <w:r w:rsidRPr="00DF3851">
        <w:rPr>
          <w:rFonts w:ascii="ＭＳ ゴシック" w:hAnsi="ＭＳ ゴシック" w:hint="eastAsia"/>
          <w:szCs w:val="24"/>
        </w:rPr>
        <w:t>「</w:t>
      </w:r>
      <w:r w:rsidR="0028787B" w:rsidRPr="00DF3851">
        <w:rPr>
          <w:rFonts w:ascii="ＭＳ ゴシック" w:hAnsi="ＭＳ ゴシック" w:hint="eastAsia"/>
          <w:szCs w:val="24"/>
          <w:u w:val="single"/>
        </w:rPr>
        <w:t>準備</w:t>
      </w:r>
      <w:r w:rsidR="00977F5B" w:rsidRPr="00DF3851">
        <w:rPr>
          <w:rFonts w:ascii="ＭＳ ゴシック" w:hAnsi="ＭＳ ゴシック" w:hint="eastAsia"/>
          <w:szCs w:val="24"/>
          <w:u w:val="single"/>
        </w:rPr>
        <w:t>/整理</w:t>
      </w:r>
      <w:r w:rsidR="0028787B" w:rsidRPr="00DF3851">
        <w:rPr>
          <w:rFonts w:ascii="ＭＳ ゴシック" w:hAnsi="ＭＳ ゴシック" w:hint="eastAsia"/>
          <w:szCs w:val="24"/>
          <w:u w:val="single"/>
        </w:rPr>
        <w:t>作業</w:t>
      </w:r>
      <w:r w:rsidR="0028787B" w:rsidRPr="00DF3851">
        <w:rPr>
          <w:rFonts w:ascii="ＭＳ ゴシック" w:hAnsi="ＭＳ ゴシック" w:hint="eastAsia"/>
          <w:szCs w:val="24"/>
        </w:rPr>
        <w:t>と現地作業の振替により日当・宿泊料、戦争特約保険料及び特別手当に増額が生じた場合は、振替に伴う経費の増額分の補てんに必要な範囲</w:t>
      </w:r>
      <w:r w:rsidR="00977F5B" w:rsidRPr="00DF3851">
        <w:rPr>
          <w:rFonts w:ascii="ＭＳ ゴシック" w:hAnsi="ＭＳ ゴシック" w:hint="eastAsia"/>
          <w:szCs w:val="24"/>
        </w:rPr>
        <w:t>」</w:t>
      </w:r>
      <w:r w:rsidR="0028787B" w:rsidRPr="00DF3851">
        <w:rPr>
          <w:rFonts w:ascii="ＭＳ ゴシック" w:hAnsi="ＭＳ ゴシック" w:hint="eastAsia"/>
          <w:szCs w:val="24"/>
        </w:rPr>
        <w:t>に変更する。</w:t>
      </w:r>
    </w:p>
    <w:p w14:paraId="2C7E3679" w14:textId="36033C74" w:rsidR="00F45957" w:rsidRPr="00DF3851" w:rsidRDefault="00F45957" w:rsidP="002B1223">
      <w:pPr>
        <w:pStyle w:val="af1"/>
        <w:numPr>
          <w:ilvl w:val="0"/>
          <w:numId w:val="6"/>
        </w:numPr>
        <w:ind w:leftChars="0"/>
        <w:rPr>
          <w:rFonts w:asciiTheme="majorEastAsia" w:eastAsiaTheme="majorEastAsia" w:hAnsiTheme="majorEastAsia"/>
        </w:rPr>
      </w:pPr>
      <w:r w:rsidRPr="00DF3851">
        <w:rPr>
          <w:rFonts w:asciiTheme="majorEastAsia" w:eastAsiaTheme="majorEastAsia" w:hAnsiTheme="majorEastAsia" w:hint="eastAsia"/>
        </w:rPr>
        <w:t>約款第1</w:t>
      </w:r>
      <w:r w:rsidR="004D4C95" w:rsidRPr="00DF3851">
        <w:rPr>
          <w:rFonts w:asciiTheme="majorEastAsia" w:eastAsiaTheme="majorEastAsia" w:hAnsiTheme="majorEastAsia" w:hint="eastAsia"/>
        </w:rPr>
        <w:t>5</w:t>
      </w:r>
      <w:r w:rsidRPr="00DF3851">
        <w:rPr>
          <w:rFonts w:asciiTheme="majorEastAsia" w:eastAsiaTheme="majorEastAsia" w:hAnsiTheme="majorEastAsia" w:hint="eastAsia"/>
        </w:rPr>
        <w:t>条（前金払）</w:t>
      </w:r>
    </w:p>
    <w:p w14:paraId="729182DB" w14:textId="77777777" w:rsidR="004A42E4" w:rsidRPr="00DF3851" w:rsidRDefault="00F45957" w:rsidP="002B1223">
      <w:pPr>
        <w:pStyle w:val="af1"/>
        <w:numPr>
          <w:ilvl w:val="1"/>
          <w:numId w:val="6"/>
        </w:numPr>
        <w:ind w:leftChars="0"/>
        <w:rPr>
          <w:rFonts w:asciiTheme="majorEastAsia" w:eastAsiaTheme="majorEastAsia" w:hAnsiTheme="majorEastAsia"/>
        </w:rPr>
      </w:pPr>
      <w:r w:rsidRPr="00DF3851">
        <w:rPr>
          <w:rFonts w:asciiTheme="majorEastAsia" w:eastAsiaTheme="majorEastAsia" w:hAnsiTheme="majorEastAsia" w:hint="eastAsia"/>
        </w:rPr>
        <w:t>第1項中「ただし、契約履行期間が12か月を超える場合には、初回の前払金のほか、その後各年 1 回の前金払につき、</w:t>
      </w:r>
      <w:r w:rsidRPr="00DF3851">
        <w:rPr>
          <w:rFonts w:asciiTheme="majorEastAsia" w:eastAsiaTheme="majorEastAsia" w:hAnsiTheme="majorEastAsia" w:hint="eastAsia"/>
          <w:u w:val="single"/>
        </w:rPr>
        <w:t>本契約で定める</w:t>
      </w:r>
      <w:r w:rsidRPr="00DF3851">
        <w:rPr>
          <w:rFonts w:asciiTheme="majorEastAsia" w:eastAsiaTheme="majorEastAsia" w:hAnsiTheme="majorEastAsia" w:hint="eastAsia"/>
        </w:rPr>
        <w:t>当該各期間に履行する業務の対価を超えない金額に乗じる割合を限度とし、その割合を</w:t>
      </w:r>
      <w:r w:rsidRPr="00DF3851">
        <w:rPr>
          <w:rFonts w:asciiTheme="majorEastAsia" w:eastAsiaTheme="majorEastAsia" w:hAnsiTheme="majorEastAsia" w:hint="eastAsia"/>
          <w:u w:val="single"/>
        </w:rPr>
        <w:t>契約書本体に規定する。</w:t>
      </w:r>
      <w:r w:rsidRPr="00DF3851">
        <w:rPr>
          <w:rFonts w:asciiTheme="majorEastAsia" w:eastAsiaTheme="majorEastAsia" w:hAnsiTheme="majorEastAsia" w:hint="eastAsia"/>
        </w:rPr>
        <w:t>」を</w:t>
      </w:r>
    </w:p>
    <w:p w14:paraId="467670D6" w14:textId="36D02C5D" w:rsidR="00C9556F" w:rsidRPr="00DF3851" w:rsidRDefault="00F45957" w:rsidP="00C9556F">
      <w:pPr>
        <w:pStyle w:val="af1"/>
        <w:ind w:leftChars="0" w:left="880"/>
        <w:rPr>
          <w:rFonts w:asciiTheme="majorEastAsia" w:eastAsiaTheme="majorEastAsia" w:hAnsiTheme="majorEastAsia"/>
        </w:rPr>
      </w:pPr>
      <w:r w:rsidRPr="00DF3851">
        <w:rPr>
          <w:rFonts w:asciiTheme="majorEastAsia" w:eastAsiaTheme="majorEastAsia" w:hAnsiTheme="majorEastAsia" w:hint="eastAsia"/>
        </w:rPr>
        <w:t>「ただし、契約履行期間が 12 か月を超える場合には、初回の前払金のほか、その後各年 1 回の前金払につき、当該各期間に履行する業務の対価を超えない金額に乗じる割合を限度とし、その割合を</w:t>
      </w:r>
      <w:r w:rsidR="005955A8" w:rsidRPr="00DF3851">
        <w:rPr>
          <w:rFonts w:asciiTheme="majorEastAsia" w:eastAsiaTheme="majorEastAsia" w:hAnsiTheme="majorEastAsia" w:hint="eastAsia"/>
          <w:u w:val="single"/>
        </w:rPr>
        <w:t>協議し、当該協議の結果を書面により定める</w:t>
      </w:r>
      <w:r w:rsidRPr="00DF3851">
        <w:rPr>
          <w:rFonts w:asciiTheme="majorEastAsia" w:eastAsiaTheme="majorEastAsia" w:hAnsiTheme="majorEastAsia" w:hint="eastAsia"/>
        </w:rPr>
        <w:t>。」に変更する。</w:t>
      </w:r>
    </w:p>
    <w:p w14:paraId="0FC1BE4A" w14:textId="6087B7E7" w:rsidR="00887A16" w:rsidRPr="00DF3851" w:rsidRDefault="00C9556F" w:rsidP="002B1223">
      <w:pPr>
        <w:pStyle w:val="af1"/>
        <w:numPr>
          <w:ilvl w:val="0"/>
          <w:numId w:val="6"/>
        </w:numPr>
        <w:ind w:leftChars="0"/>
        <w:rPr>
          <w:rFonts w:asciiTheme="majorEastAsia" w:eastAsiaTheme="majorEastAsia" w:hAnsiTheme="majorEastAsia"/>
        </w:rPr>
      </w:pPr>
      <w:r w:rsidRPr="00DF3851">
        <w:rPr>
          <w:rFonts w:asciiTheme="majorEastAsia" w:eastAsiaTheme="majorEastAsia" w:hAnsiTheme="majorEastAsia" w:hint="eastAsia"/>
        </w:rPr>
        <w:t>約款第1</w:t>
      </w:r>
      <w:r w:rsidR="00FE18A1" w:rsidRPr="00DF3851">
        <w:rPr>
          <w:rFonts w:asciiTheme="majorEastAsia" w:eastAsiaTheme="majorEastAsia" w:hAnsiTheme="majorEastAsia"/>
        </w:rPr>
        <w:t>6</w:t>
      </w:r>
      <w:r w:rsidRPr="00DF3851">
        <w:rPr>
          <w:rFonts w:asciiTheme="majorEastAsia" w:eastAsiaTheme="majorEastAsia" w:hAnsiTheme="majorEastAsia" w:hint="eastAsia"/>
        </w:rPr>
        <w:t>条（部分払）</w:t>
      </w:r>
    </w:p>
    <w:p w14:paraId="734E8651" w14:textId="77777777" w:rsidR="00FE18A1" w:rsidRPr="00DF3851" w:rsidRDefault="00C9556F" w:rsidP="002B1223">
      <w:pPr>
        <w:pStyle w:val="af1"/>
        <w:numPr>
          <w:ilvl w:val="1"/>
          <w:numId w:val="6"/>
        </w:numPr>
        <w:ind w:leftChars="0"/>
        <w:rPr>
          <w:rFonts w:asciiTheme="majorEastAsia" w:eastAsiaTheme="majorEastAsia" w:hAnsiTheme="majorEastAsia"/>
        </w:rPr>
      </w:pPr>
      <w:r w:rsidRPr="00DF3851">
        <w:rPr>
          <w:rFonts w:asciiTheme="majorEastAsia" w:eastAsiaTheme="majorEastAsia" w:hAnsiTheme="majorEastAsia" w:hint="eastAsia"/>
        </w:rPr>
        <w:t>第1項中「受注者は、部分払を行う旨</w:t>
      </w:r>
      <w:r w:rsidRPr="00DF3851">
        <w:rPr>
          <w:rFonts w:asciiTheme="majorEastAsia" w:eastAsiaTheme="majorEastAsia" w:hAnsiTheme="majorEastAsia" w:hint="eastAsia"/>
          <w:u w:val="single"/>
        </w:rPr>
        <w:t>本契約に規定する</w:t>
      </w:r>
      <w:r w:rsidRPr="00DF3851">
        <w:rPr>
          <w:rFonts w:asciiTheme="majorEastAsia" w:eastAsiaTheme="majorEastAsia" w:hAnsiTheme="majorEastAsia" w:hint="eastAsia"/>
        </w:rPr>
        <w:t>場合で、本業務の完了前に、当該部分払の対象とする本業務の一部（以下「部分業務」という。）が完了したときは、当該部分業務に相応する契約金相当額（以下「契約金相当額」という。）の10分の9以内の額について、次項以下に定めるところにより部分払を請求することができる。」を</w:t>
      </w:r>
    </w:p>
    <w:p w14:paraId="63D7A4AA" w14:textId="164104FE" w:rsidR="00593DF4" w:rsidRPr="00DF3851" w:rsidRDefault="00C9556F" w:rsidP="00FE18A1">
      <w:pPr>
        <w:pStyle w:val="af1"/>
        <w:ind w:leftChars="0" w:left="880"/>
        <w:rPr>
          <w:rFonts w:asciiTheme="majorEastAsia" w:eastAsiaTheme="majorEastAsia" w:hAnsiTheme="majorEastAsia"/>
        </w:rPr>
      </w:pPr>
      <w:r w:rsidRPr="00DF3851">
        <w:rPr>
          <w:rFonts w:asciiTheme="majorEastAsia" w:eastAsiaTheme="majorEastAsia" w:hAnsiTheme="majorEastAsia" w:hint="eastAsia"/>
        </w:rPr>
        <w:t>「受注者は、</w:t>
      </w:r>
      <w:r w:rsidRPr="00DF3851">
        <w:rPr>
          <w:rFonts w:asciiTheme="majorEastAsia" w:eastAsiaTheme="majorEastAsia" w:hAnsiTheme="majorEastAsia" w:hint="eastAsia"/>
          <w:u w:val="single"/>
        </w:rPr>
        <w:t>本契約において部分払を行うことをあらかじめ発注者が承諾する</w:t>
      </w:r>
      <w:r w:rsidRPr="00DF3851">
        <w:rPr>
          <w:rFonts w:asciiTheme="majorEastAsia" w:eastAsiaTheme="majorEastAsia" w:hAnsiTheme="majorEastAsia" w:hint="eastAsia"/>
        </w:rPr>
        <w:t>場合で、本業務の完了前に、当該部分払の対象とする本業務の一部（以下「部分業務」という。）が完了したときは、当該部分業務に相応する契約金相当額（以下「契約金相当額」という。）の10分の9以内の額について、次項</w:t>
      </w:r>
      <w:r w:rsidRPr="00DF3851">
        <w:rPr>
          <w:rFonts w:asciiTheme="majorEastAsia" w:eastAsiaTheme="majorEastAsia" w:hAnsiTheme="majorEastAsia" w:hint="eastAsia"/>
        </w:rPr>
        <w:lastRenderedPageBreak/>
        <w:t>以下に定めるところにより部分払を請求することができる。」</w:t>
      </w:r>
      <w:r w:rsidR="005955A8" w:rsidRPr="00DF3851">
        <w:rPr>
          <w:rFonts w:asciiTheme="majorEastAsia" w:eastAsiaTheme="majorEastAsia" w:hAnsiTheme="majorEastAsia" w:hint="eastAsia"/>
        </w:rPr>
        <w:t>に変更する。</w:t>
      </w:r>
    </w:p>
    <w:p w14:paraId="30388B1C" w14:textId="77777777" w:rsidR="002D498F" w:rsidRPr="00DF3851" w:rsidRDefault="002D498F" w:rsidP="00FE18A1">
      <w:pPr>
        <w:pStyle w:val="af1"/>
        <w:ind w:leftChars="0" w:left="880"/>
        <w:rPr>
          <w:rFonts w:asciiTheme="majorEastAsia" w:eastAsiaTheme="majorEastAsia" w:hAnsiTheme="majorEastAsia"/>
        </w:rPr>
      </w:pPr>
    </w:p>
    <w:p w14:paraId="7B78C6EE" w14:textId="37067FED" w:rsidR="005247E5" w:rsidRPr="00DF3851" w:rsidRDefault="00027C76" w:rsidP="005260EB">
      <w:pPr>
        <w:rPr>
          <w:rFonts w:asciiTheme="majorEastAsia" w:eastAsiaTheme="majorEastAsia" w:hAnsiTheme="majorEastAsia"/>
          <w:i/>
          <w:iCs/>
        </w:rPr>
      </w:pPr>
      <w:r w:rsidRPr="00DF3851">
        <w:rPr>
          <w:rFonts w:asciiTheme="majorEastAsia" w:eastAsiaTheme="majorEastAsia" w:hAnsiTheme="majorEastAsia" w:hint="eastAsia"/>
          <w:i/>
          <w:iCs/>
        </w:rPr>
        <w:t>※調査業務の場合</w:t>
      </w:r>
    </w:p>
    <w:tbl>
      <w:tblPr>
        <w:tblStyle w:val="a4"/>
        <w:tblW w:w="0" w:type="auto"/>
        <w:tblInd w:w="880" w:type="dxa"/>
        <w:tblLook w:val="04A0" w:firstRow="1" w:lastRow="0" w:firstColumn="1" w:lastColumn="0" w:noHBand="0" w:noVBand="1"/>
      </w:tblPr>
      <w:tblGrid>
        <w:gridCol w:w="8180"/>
      </w:tblGrid>
      <w:tr w:rsidR="00027C76" w:rsidRPr="00DF3851" w14:paraId="275A0038" w14:textId="77777777" w:rsidTr="00027C76">
        <w:tc>
          <w:tcPr>
            <w:tcW w:w="9060" w:type="dxa"/>
          </w:tcPr>
          <w:p w14:paraId="0BEBA3EC" w14:textId="77777777" w:rsidR="00027C76" w:rsidRPr="00DF3851" w:rsidRDefault="00027C76" w:rsidP="00027C76">
            <w:pPr>
              <w:pStyle w:val="af1"/>
              <w:numPr>
                <w:ilvl w:val="1"/>
                <w:numId w:val="6"/>
              </w:numPr>
              <w:ind w:leftChars="0"/>
              <w:rPr>
                <w:rFonts w:asciiTheme="majorEastAsia" w:eastAsiaTheme="majorEastAsia" w:hAnsiTheme="majorEastAsia"/>
              </w:rPr>
            </w:pPr>
            <w:r w:rsidRPr="00DF3851">
              <w:rPr>
                <w:rFonts w:asciiTheme="majorEastAsia" w:eastAsiaTheme="majorEastAsia" w:hAnsiTheme="majorEastAsia" w:hint="eastAsia"/>
              </w:rPr>
              <w:t>第2項中「受注者は、部分払を請求しようとするときは、あらかじめ発注者に対して、部分業務に係る完了届（以下「業務部分完了届」という。）に成果品のうち当該部分業務にかかるものとして</w:t>
            </w:r>
            <w:r w:rsidRPr="00DF3851">
              <w:rPr>
                <w:rFonts w:asciiTheme="majorEastAsia" w:eastAsiaTheme="majorEastAsia" w:hAnsiTheme="majorEastAsia" w:hint="eastAsia"/>
                <w:u w:val="single"/>
              </w:rPr>
              <w:t>本契約に規定されている</w:t>
            </w:r>
            <w:r w:rsidRPr="00DF3851">
              <w:rPr>
                <w:rFonts w:asciiTheme="majorEastAsia" w:eastAsiaTheme="majorEastAsia" w:hAnsiTheme="majorEastAsia" w:hint="eastAsia"/>
              </w:rPr>
              <w:t>中間成果品（以下「中間成果品」という。）を添付して提出のうえ、当該部分業務の検査を求めなければならない」を</w:t>
            </w:r>
          </w:p>
          <w:p w14:paraId="24D20016" w14:textId="1A87E561" w:rsidR="00027C76" w:rsidRPr="00DF3851" w:rsidRDefault="00027C76" w:rsidP="005260EB">
            <w:pPr>
              <w:pStyle w:val="af1"/>
              <w:ind w:leftChars="0" w:left="880"/>
              <w:rPr>
                <w:rFonts w:asciiTheme="majorEastAsia" w:eastAsiaTheme="majorEastAsia" w:hAnsiTheme="majorEastAsia"/>
              </w:rPr>
            </w:pPr>
            <w:r w:rsidRPr="00DF3851">
              <w:rPr>
                <w:rFonts w:asciiTheme="majorEastAsia" w:eastAsiaTheme="majorEastAsia" w:hAnsiTheme="majorEastAsia" w:hint="eastAsia"/>
              </w:rPr>
              <w:t>「受注者は、部分払を請求しようとするときは、あらかじめ発注者に対して、部分業務に係る完了届（以下「業務部分完了届」という。）に成果品のうち当該部分業務にかかるものとして</w:t>
            </w:r>
            <w:r w:rsidRPr="00DF3851">
              <w:rPr>
                <w:rFonts w:asciiTheme="majorEastAsia" w:eastAsiaTheme="majorEastAsia" w:hAnsiTheme="majorEastAsia" w:hint="eastAsia"/>
                <w:u w:val="single"/>
              </w:rPr>
              <w:t>発注者と受注者とが別途協議し、当該協議の結果を書面により定める</w:t>
            </w:r>
            <w:r w:rsidRPr="00DF3851">
              <w:rPr>
                <w:rFonts w:asciiTheme="majorEastAsia" w:eastAsiaTheme="majorEastAsia" w:hAnsiTheme="majorEastAsia" w:hint="eastAsia"/>
              </w:rPr>
              <w:t>中間成果品（以下「中間成果品」という。）を添付して提出のうえ、当該部分業務の検査を求めなければならない」に変更する。</w:t>
            </w:r>
          </w:p>
        </w:tc>
      </w:tr>
    </w:tbl>
    <w:p w14:paraId="6AB1D01A" w14:textId="77777777" w:rsidR="00027C76" w:rsidRPr="00DF3851" w:rsidRDefault="00027C76" w:rsidP="00FE18A1">
      <w:pPr>
        <w:pStyle w:val="af1"/>
        <w:ind w:leftChars="0" w:left="880"/>
        <w:rPr>
          <w:rFonts w:asciiTheme="majorEastAsia" w:eastAsiaTheme="majorEastAsia" w:hAnsiTheme="majorEastAsia"/>
        </w:rPr>
      </w:pPr>
    </w:p>
    <w:p w14:paraId="778B92A5" w14:textId="79C47F14" w:rsidR="00B7238C" w:rsidRPr="00DF3851" w:rsidRDefault="00B7238C" w:rsidP="002D1178">
      <w:pPr>
        <w:pStyle w:val="af1"/>
        <w:ind w:leftChars="0" w:left="440"/>
        <w:rPr>
          <w:rFonts w:asciiTheme="majorEastAsia" w:eastAsiaTheme="majorEastAsia" w:hAnsiTheme="majorEastAsia"/>
        </w:rPr>
      </w:pPr>
    </w:p>
    <w:p w14:paraId="6E2A1D88" w14:textId="4EFB326C" w:rsidR="006802C5" w:rsidRPr="00DF3851" w:rsidRDefault="009E57D5" w:rsidP="006802C5">
      <w:pPr>
        <w:rPr>
          <w:rFonts w:ascii="ＭＳ ゴシック" w:hAnsi="ＭＳ ゴシック"/>
          <w:i/>
          <w:iCs/>
        </w:rPr>
      </w:pPr>
      <w:r w:rsidRPr="00DF3851">
        <w:rPr>
          <w:rFonts w:ascii="ＭＳ ゴシック" w:hAnsi="ＭＳ ゴシック"/>
          <w:i/>
          <w:iCs/>
        </w:rPr>
        <w:t xml:space="preserve">※　</w:t>
      </w:r>
      <w:r w:rsidR="006802C5" w:rsidRPr="00DF3851">
        <w:rPr>
          <w:rFonts w:ascii="ＭＳ ゴシック" w:hAnsi="ＭＳ ゴシック"/>
          <w:i/>
          <w:iCs/>
        </w:rPr>
        <w:t>受注者が法人ではなく、個人コンサルタントである場合。</w:t>
      </w:r>
    </w:p>
    <w:tbl>
      <w:tblPr>
        <w:tblStyle w:val="a4"/>
        <w:tblW w:w="0" w:type="auto"/>
        <w:tblInd w:w="-5" w:type="dxa"/>
        <w:tblLook w:val="04A0" w:firstRow="1" w:lastRow="0" w:firstColumn="1" w:lastColumn="0" w:noHBand="0" w:noVBand="1"/>
      </w:tblPr>
      <w:tblGrid>
        <w:gridCol w:w="9065"/>
      </w:tblGrid>
      <w:tr w:rsidR="00DF3851" w:rsidRPr="00DF3851" w14:paraId="6FB773D6" w14:textId="77777777" w:rsidTr="006B5A7E">
        <w:tc>
          <w:tcPr>
            <w:tcW w:w="9065" w:type="dxa"/>
          </w:tcPr>
          <w:p w14:paraId="60BBE92F" w14:textId="024C150F" w:rsidR="006802C5" w:rsidRPr="00DF3851" w:rsidRDefault="006802C5" w:rsidP="006802C5">
            <w:pPr>
              <w:rPr>
                <w:rFonts w:ascii="ＭＳ ゴシック" w:hAnsi="ＭＳ ゴシック"/>
                <w:i/>
                <w:iCs/>
                <w:szCs w:val="24"/>
              </w:rPr>
            </w:pPr>
            <w:r w:rsidRPr="00DF3851">
              <w:rPr>
                <w:rFonts w:ascii="ＭＳ ゴシック" w:hAnsi="ＭＳ ゴシック" w:hint="eastAsia"/>
                <w:i/>
                <w:iCs/>
                <w:szCs w:val="24"/>
              </w:rPr>
              <w:t>（前</w:t>
            </w:r>
            <w:r w:rsidR="002A482B" w:rsidRPr="00DF3851">
              <w:rPr>
                <w:rFonts w:ascii="ＭＳ ゴシック" w:hAnsi="ＭＳ ゴシック" w:hint="eastAsia"/>
                <w:i/>
                <w:iCs/>
                <w:szCs w:val="24"/>
              </w:rPr>
              <w:t>金</w:t>
            </w:r>
            <w:r w:rsidRPr="00DF3851">
              <w:rPr>
                <w:rFonts w:ascii="ＭＳ ゴシック" w:hAnsi="ＭＳ ゴシック" w:hint="eastAsia"/>
                <w:i/>
                <w:iCs/>
                <w:szCs w:val="24"/>
              </w:rPr>
              <w:t>払条項の変更）</w:t>
            </w:r>
          </w:p>
          <w:p w14:paraId="23ED96CE" w14:textId="4D5A2AAA" w:rsidR="006802C5" w:rsidRPr="00DF3851" w:rsidRDefault="006802C5" w:rsidP="006802C5">
            <w:pPr>
              <w:ind w:left="480" w:hangingChars="200" w:hanging="480"/>
              <w:rPr>
                <w:rFonts w:ascii="ＭＳ ゴシック" w:hAnsi="ＭＳ ゴシック"/>
                <w:i/>
                <w:iCs/>
              </w:rPr>
            </w:pPr>
            <w:r w:rsidRPr="00DF3851">
              <w:rPr>
                <w:rFonts w:ascii="ＭＳ ゴシック" w:hAnsi="ＭＳ ゴシック" w:hint="eastAsia"/>
                <w:i/>
                <w:iCs/>
                <w:szCs w:val="24"/>
              </w:rPr>
              <w:t xml:space="preserve">第●条　</w:t>
            </w:r>
            <w:r w:rsidRPr="00DF3851">
              <w:rPr>
                <w:rFonts w:ascii="ＭＳ ゴシック" w:hAnsi="ＭＳ ゴシック" w:hint="eastAsia"/>
                <w:i/>
                <w:iCs/>
              </w:rPr>
              <w:t>約款第15条</w:t>
            </w:r>
            <w:r w:rsidR="00A27AF7" w:rsidRPr="00DF3851">
              <w:rPr>
                <w:rFonts w:ascii="ＭＳ ゴシック" w:hAnsi="ＭＳ ゴシック" w:hint="eastAsia"/>
                <w:i/>
                <w:iCs/>
              </w:rPr>
              <w:t>第1項から第</w:t>
            </w:r>
            <w:r w:rsidR="002A482B" w:rsidRPr="00DF3851">
              <w:rPr>
                <w:rFonts w:ascii="ＭＳ ゴシック" w:hAnsi="ＭＳ ゴシック" w:hint="eastAsia"/>
                <w:i/>
                <w:iCs/>
              </w:rPr>
              <w:t>5</w:t>
            </w:r>
            <w:r w:rsidR="00A27AF7" w:rsidRPr="00DF3851">
              <w:rPr>
                <w:rFonts w:ascii="ＭＳ ゴシック" w:hAnsi="ＭＳ ゴシック" w:hint="eastAsia"/>
                <w:i/>
                <w:iCs/>
              </w:rPr>
              <w:t>項まで</w:t>
            </w:r>
            <w:r w:rsidRPr="00DF3851">
              <w:rPr>
                <w:rFonts w:ascii="ＭＳ ゴシック" w:hAnsi="ＭＳ ゴシック" w:hint="eastAsia"/>
                <w:i/>
                <w:iCs/>
              </w:rPr>
              <w:t>を削除し、次の各号の規定を挿入する。</w:t>
            </w:r>
          </w:p>
          <w:p w14:paraId="6CBF116F" w14:textId="77777777" w:rsidR="006802C5" w:rsidRPr="00DF3851" w:rsidRDefault="006802C5" w:rsidP="005F3C99">
            <w:pPr>
              <w:ind w:left="478" w:hangingChars="199" w:hanging="478"/>
              <w:rPr>
                <w:rFonts w:ascii="ＭＳ ゴシック" w:hAnsi="ＭＳ ゴシック"/>
                <w:i/>
                <w:iCs/>
              </w:rPr>
            </w:pPr>
            <w:r w:rsidRPr="00DF3851">
              <w:rPr>
                <w:rFonts w:ascii="ＭＳ ゴシック" w:hAnsi="ＭＳ ゴシック" w:hint="eastAsia"/>
                <w:i/>
                <w:iCs/>
              </w:rPr>
              <w:t>（１）第</w:t>
            </w:r>
            <w:r w:rsidR="00EA0926" w:rsidRPr="00DF3851">
              <w:rPr>
                <w:rFonts w:ascii="ＭＳ ゴシック" w:hAnsi="ＭＳ ゴシック" w:hint="eastAsia"/>
                <w:i/>
                <w:iCs/>
              </w:rPr>
              <w:t>1</w:t>
            </w:r>
            <w:r w:rsidRPr="00DF3851">
              <w:rPr>
                <w:rFonts w:ascii="ＭＳ ゴシック" w:hAnsi="ＭＳ ゴシック" w:hint="eastAsia"/>
                <w:i/>
                <w:iCs/>
              </w:rPr>
              <w:t>項</w:t>
            </w:r>
          </w:p>
          <w:p w14:paraId="790CBCCB" w14:textId="1723AAA8" w:rsidR="00EA0926" w:rsidRPr="00DF3851" w:rsidRDefault="006802C5" w:rsidP="005F3C99">
            <w:pPr>
              <w:ind w:leftChars="199" w:left="478" w:firstLineChars="54" w:firstLine="130"/>
              <w:rPr>
                <w:rFonts w:ascii="ＭＳ ゴシック" w:hAnsi="ＭＳ ゴシック"/>
                <w:i/>
                <w:iCs/>
              </w:rPr>
            </w:pPr>
            <w:r w:rsidRPr="00DF3851">
              <w:rPr>
                <w:rFonts w:ascii="ＭＳ ゴシック" w:hAnsi="ＭＳ ゴシック" w:hint="eastAsia"/>
                <w:i/>
                <w:iCs/>
              </w:rPr>
              <w:t>受注者は、発注者に対して、附属書Ⅱ「契約金額内訳書」に定める旅費</w:t>
            </w:r>
            <w:r w:rsidR="00725889" w:rsidRPr="00DF3851">
              <w:rPr>
                <w:rFonts w:ascii="ＭＳ ゴシック" w:hAnsi="ＭＳ ゴシック" w:hint="eastAsia"/>
                <w:i/>
                <w:iCs/>
              </w:rPr>
              <w:t>（航空賃）及び旅費（その他）</w:t>
            </w:r>
            <w:r w:rsidR="00EA0926" w:rsidRPr="00DF3851">
              <w:rPr>
                <w:rFonts w:ascii="ＭＳ ゴシック" w:hAnsi="ＭＳ ゴシック" w:hint="eastAsia"/>
                <w:i/>
                <w:iCs/>
              </w:rPr>
              <w:t>（以下、併せて「旅費」という。）</w:t>
            </w:r>
            <w:r w:rsidRPr="00DF3851">
              <w:rPr>
                <w:rFonts w:ascii="ＭＳ ゴシック" w:hAnsi="ＭＳ ゴシック" w:hint="eastAsia"/>
                <w:i/>
                <w:iCs/>
              </w:rPr>
              <w:t>に限り</w:t>
            </w:r>
            <w:r w:rsidR="00EA0926" w:rsidRPr="00DF3851">
              <w:rPr>
                <w:rFonts w:ascii="ＭＳ ゴシック" w:hAnsi="ＭＳ ゴシック" w:hint="eastAsia"/>
                <w:i/>
                <w:iCs/>
              </w:rPr>
              <w:t>、</w:t>
            </w:r>
            <w:r w:rsidRPr="00DF3851">
              <w:rPr>
                <w:rFonts w:ascii="ＭＳ ゴシック" w:hAnsi="ＭＳ ゴシック" w:hint="eastAsia"/>
                <w:i/>
                <w:iCs/>
              </w:rPr>
              <w:t>前</w:t>
            </w:r>
            <w:r w:rsidR="00FE6F74" w:rsidRPr="00DF3851">
              <w:rPr>
                <w:rFonts w:ascii="ＭＳ ゴシック" w:hAnsi="ＭＳ ゴシック" w:hint="eastAsia"/>
                <w:i/>
                <w:iCs/>
              </w:rPr>
              <w:t>金</w:t>
            </w:r>
            <w:r w:rsidRPr="00DF3851">
              <w:rPr>
                <w:rFonts w:ascii="ＭＳ ゴシック" w:hAnsi="ＭＳ ゴシック" w:hint="eastAsia"/>
                <w:i/>
                <w:iCs/>
              </w:rPr>
              <w:t>払の支払を請求することができる。</w:t>
            </w:r>
          </w:p>
          <w:p w14:paraId="78B3A01E" w14:textId="77777777" w:rsidR="00EA0926" w:rsidRPr="00DF3851" w:rsidRDefault="00EA0926" w:rsidP="005F3C99">
            <w:pPr>
              <w:ind w:left="478" w:hangingChars="199" w:hanging="478"/>
              <w:rPr>
                <w:rFonts w:ascii="ＭＳ ゴシック" w:hAnsi="ＭＳ ゴシック"/>
                <w:i/>
                <w:iCs/>
              </w:rPr>
            </w:pPr>
            <w:r w:rsidRPr="00DF3851">
              <w:rPr>
                <w:rFonts w:ascii="ＭＳ ゴシック" w:hAnsi="ＭＳ ゴシック" w:hint="eastAsia"/>
                <w:i/>
                <w:iCs/>
              </w:rPr>
              <w:t>（２）第2項</w:t>
            </w:r>
          </w:p>
          <w:p w14:paraId="1E12A027" w14:textId="4E569BEA" w:rsidR="006802C5" w:rsidRPr="00DF3851" w:rsidRDefault="00EA0926" w:rsidP="005F3C99">
            <w:pPr>
              <w:ind w:leftChars="199" w:left="478" w:firstLineChars="54" w:firstLine="130"/>
              <w:rPr>
                <w:rFonts w:ascii="ＭＳ ゴシック" w:hAnsi="ＭＳ ゴシック"/>
                <w:i/>
                <w:iCs/>
              </w:rPr>
            </w:pPr>
            <w:r w:rsidRPr="00DF3851">
              <w:rPr>
                <w:rFonts w:ascii="ＭＳ ゴシック" w:hAnsi="ＭＳ ゴシック" w:hint="eastAsia"/>
                <w:i/>
                <w:iCs/>
              </w:rPr>
              <w:t>前項の前</w:t>
            </w:r>
            <w:r w:rsidR="00FE6F74" w:rsidRPr="00DF3851">
              <w:rPr>
                <w:rFonts w:ascii="ＭＳ ゴシック" w:hAnsi="ＭＳ ゴシック" w:hint="eastAsia"/>
                <w:i/>
                <w:iCs/>
              </w:rPr>
              <w:t>金</w:t>
            </w:r>
            <w:r w:rsidRPr="00DF3851">
              <w:rPr>
                <w:rFonts w:ascii="ＭＳ ゴシック" w:hAnsi="ＭＳ ゴシック" w:hint="eastAsia"/>
                <w:i/>
                <w:iCs/>
              </w:rPr>
              <w:t>払の範囲</w:t>
            </w:r>
            <w:r w:rsidR="006802C5" w:rsidRPr="00DF3851">
              <w:rPr>
                <w:rFonts w:ascii="ＭＳ ゴシック" w:hAnsi="ＭＳ ゴシック" w:hint="eastAsia"/>
                <w:i/>
                <w:iCs/>
              </w:rPr>
              <w:t>は、業務従事者の現地</w:t>
            </w:r>
            <w:r w:rsidRPr="00DF3851">
              <w:rPr>
                <w:rFonts w:ascii="ＭＳ ゴシック" w:hAnsi="ＭＳ ゴシック" w:hint="eastAsia"/>
                <w:i/>
                <w:iCs/>
              </w:rPr>
              <w:t>渡航</w:t>
            </w:r>
            <w:r w:rsidR="006802C5" w:rsidRPr="00DF3851">
              <w:rPr>
                <w:rFonts w:ascii="ＭＳ ゴシック" w:hAnsi="ＭＳ ゴシック" w:hint="eastAsia"/>
                <w:i/>
                <w:iCs/>
              </w:rPr>
              <w:t>の都度、当該現地</w:t>
            </w:r>
            <w:r w:rsidRPr="00DF3851">
              <w:rPr>
                <w:rFonts w:ascii="ＭＳ ゴシック" w:hAnsi="ＭＳ ゴシック" w:hint="eastAsia"/>
                <w:i/>
                <w:iCs/>
              </w:rPr>
              <w:t>渡航</w:t>
            </w:r>
            <w:r w:rsidR="006802C5" w:rsidRPr="00DF3851">
              <w:rPr>
                <w:rFonts w:ascii="ＭＳ ゴシック" w:hAnsi="ＭＳ ゴシック" w:hint="eastAsia"/>
                <w:i/>
                <w:iCs/>
              </w:rPr>
              <w:t>に係る旅費</w:t>
            </w:r>
            <w:r w:rsidRPr="00DF3851">
              <w:rPr>
                <w:rFonts w:ascii="ＭＳ ゴシック" w:hAnsi="ＭＳ ゴシック" w:hint="eastAsia"/>
                <w:i/>
                <w:iCs/>
              </w:rPr>
              <w:t>とする。ただし、</w:t>
            </w:r>
            <w:r w:rsidR="006802C5" w:rsidRPr="00DF3851">
              <w:rPr>
                <w:rFonts w:ascii="ＭＳ ゴシック" w:hAnsi="ＭＳ ゴシック" w:hint="eastAsia"/>
                <w:i/>
                <w:iCs/>
              </w:rPr>
              <w:t>一回の渡航で渡航前に前払できる限度</w:t>
            </w:r>
            <w:r w:rsidRPr="00DF3851">
              <w:rPr>
                <w:rFonts w:ascii="ＭＳ ゴシック" w:hAnsi="ＭＳ ゴシック" w:hint="eastAsia"/>
                <w:i/>
                <w:iCs/>
              </w:rPr>
              <w:t>額</w:t>
            </w:r>
            <w:r w:rsidR="006802C5" w:rsidRPr="00DF3851">
              <w:rPr>
                <w:rFonts w:ascii="ＭＳ ゴシック" w:hAnsi="ＭＳ ゴシック" w:hint="eastAsia"/>
                <w:i/>
                <w:iCs/>
              </w:rPr>
              <w:t>は、</w:t>
            </w:r>
            <w:r w:rsidRPr="00DF3851">
              <w:rPr>
                <w:rFonts w:ascii="ＭＳ ゴシック" w:hAnsi="ＭＳ ゴシック" w:hint="eastAsia"/>
                <w:i/>
                <w:iCs/>
              </w:rPr>
              <w:t>旅費（</w:t>
            </w:r>
            <w:r w:rsidR="006802C5" w:rsidRPr="00DF3851">
              <w:rPr>
                <w:rFonts w:ascii="ＭＳ ゴシック" w:hAnsi="ＭＳ ゴシック" w:hint="eastAsia"/>
                <w:i/>
                <w:iCs/>
              </w:rPr>
              <w:t>航空賃</w:t>
            </w:r>
            <w:r w:rsidRPr="00DF3851">
              <w:rPr>
                <w:rFonts w:ascii="ＭＳ ゴシック" w:hAnsi="ＭＳ ゴシック" w:hint="eastAsia"/>
                <w:i/>
                <w:iCs/>
              </w:rPr>
              <w:t>）</w:t>
            </w:r>
            <w:r w:rsidR="006802C5" w:rsidRPr="00DF3851">
              <w:rPr>
                <w:rFonts w:ascii="ＭＳ ゴシック" w:hAnsi="ＭＳ ゴシック" w:hint="eastAsia"/>
                <w:i/>
                <w:iCs/>
              </w:rPr>
              <w:t>と6ヶ月分の</w:t>
            </w:r>
            <w:r w:rsidRPr="00DF3851">
              <w:rPr>
                <w:rFonts w:ascii="ＭＳ ゴシック" w:hAnsi="ＭＳ ゴシック" w:hint="eastAsia"/>
                <w:i/>
                <w:iCs/>
              </w:rPr>
              <w:t>旅費（その他）</w:t>
            </w:r>
            <w:r w:rsidR="006802C5" w:rsidRPr="00DF3851">
              <w:rPr>
                <w:rFonts w:ascii="ＭＳ ゴシック" w:hAnsi="ＭＳ ゴシック" w:hint="eastAsia"/>
                <w:i/>
                <w:iCs/>
              </w:rPr>
              <w:t>とし、</w:t>
            </w:r>
            <w:r w:rsidRPr="00DF3851">
              <w:rPr>
                <w:rFonts w:ascii="ＭＳ ゴシック" w:hAnsi="ＭＳ ゴシック" w:hint="eastAsia"/>
                <w:i/>
                <w:iCs/>
              </w:rPr>
              <w:t>旅費（その他）の</w:t>
            </w:r>
            <w:r w:rsidR="006802C5" w:rsidRPr="00DF3851">
              <w:rPr>
                <w:rFonts w:ascii="ＭＳ ゴシック" w:hAnsi="ＭＳ ゴシック" w:hint="eastAsia"/>
                <w:i/>
                <w:iCs/>
              </w:rPr>
              <w:t>残額は</w:t>
            </w:r>
            <w:r w:rsidRPr="00DF3851">
              <w:rPr>
                <w:rFonts w:ascii="ＭＳ ゴシック" w:hAnsi="ＭＳ ゴシック" w:hint="eastAsia"/>
                <w:i/>
                <w:iCs/>
              </w:rPr>
              <w:t>、渡航</w:t>
            </w:r>
            <w:r w:rsidR="006802C5" w:rsidRPr="00DF3851">
              <w:rPr>
                <w:rFonts w:ascii="ＭＳ ゴシック" w:hAnsi="ＭＳ ゴシック" w:hint="eastAsia"/>
                <w:i/>
                <w:iCs/>
              </w:rPr>
              <w:t>6ヶ月経過後</w:t>
            </w:r>
            <w:r w:rsidRPr="00DF3851">
              <w:rPr>
                <w:rFonts w:ascii="ＭＳ ゴシック" w:hAnsi="ＭＳ ゴシック" w:hint="eastAsia"/>
                <w:i/>
                <w:iCs/>
              </w:rPr>
              <w:t>に請求できるもの</w:t>
            </w:r>
            <w:r w:rsidR="006802C5" w:rsidRPr="00DF3851">
              <w:rPr>
                <w:rFonts w:ascii="ＭＳ ゴシック" w:hAnsi="ＭＳ ゴシック" w:hint="eastAsia"/>
                <w:i/>
                <w:iCs/>
              </w:rPr>
              <w:t>とする。</w:t>
            </w:r>
          </w:p>
          <w:p w14:paraId="4B96B862" w14:textId="77777777" w:rsidR="006802C5" w:rsidRPr="00DF3851" w:rsidRDefault="006802C5" w:rsidP="005F3C99">
            <w:pPr>
              <w:ind w:left="478" w:hangingChars="199" w:hanging="478"/>
              <w:rPr>
                <w:rFonts w:ascii="ＭＳ ゴシック" w:hAnsi="ＭＳ ゴシック"/>
                <w:i/>
                <w:iCs/>
              </w:rPr>
            </w:pPr>
            <w:r w:rsidRPr="00DF3851">
              <w:rPr>
                <w:rFonts w:ascii="ＭＳ ゴシック" w:hAnsi="ＭＳ ゴシック" w:hint="eastAsia"/>
                <w:i/>
                <w:iCs/>
              </w:rPr>
              <w:t>（</w:t>
            </w:r>
            <w:r w:rsidR="00EA0926" w:rsidRPr="00DF3851">
              <w:rPr>
                <w:rFonts w:ascii="ＭＳ ゴシック" w:hAnsi="ＭＳ ゴシック" w:hint="eastAsia"/>
                <w:i/>
                <w:iCs/>
              </w:rPr>
              <w:t>３</w:t>
            </w:r>
            <w:r w:rsidRPr="00DF3851">
              <w:rPr>
                <w:rFonts w:ascii="ＭＳ ゴシック" w:hAnsi="ＭＳ ゴシック" w:hint="eastAsia"/>
                <w:i/>
                <w:iCs/>
              </w:rPr>
              <w:t>）第</w:t>
            </w:r>
            <w:r w:rsidR="00EA0926" w:rsidRPr="00DF3851">
              <w:rPr>
                <w:rFonts w:ascii="ＭＳ ゴシック" w:hAnsi="ＭＳ ゴシック" w:hint="eastAsia"/>
                <w:i/>
                <w:iCs/>
              </w:rPr>
              <w:t>3</w:t>
            </w:r>
            <w:r w:rsidRPr="00DF3851">
              <w:rPr>
                <w:rFonts w:ascii="ＭＳ ゴシック" w:hAnsi="ＭＳ ゴシック" w:hint="eastAsia"/>
                <w:i/>
                <w:iCs/>
              </w:rPr>
              <w:t>項</w:t>
            </w:r>
          </w:p>
          <w:p w14:paraId="702C54A0" w14:textId="6BA83247" w:rsidR="006802C5" w:rsidRPr="00DF3851" w:rsidRDefault="006802C5" w:rsidP="005F3C99">
            <w:pPr>
              <w:ind w:leftChars="199" w:left="478" w:firstLineChars="54" w:firstLine="130"/>
              <w:rPr>
                <w:rFonts w:ascii="ＭＳ ゴシック" w:hAnsi="ＭＳ ゴシック"/>
                <w:i/>
                <w:iCs/>
              </w:rPr>
            </w:pPr>
            <w:r w:rsidRPr="00DF3851">
              <w:rPr>
                <w:rFonts w:ascii="ＭＳ ゴシック" w:hAnsi="ＭＳ ゴシック" w:hint="eastAsia"/>
                <w:i/>
                <w:iCs/>
              </w:rPr>
              <w:t>発注者は、</w:t>
            </w:r>
            <w:r w:rsidR="00EA0926" w:rsidRPr="00DF3851">
              <w:rPr>
                <w:rFonts w:ascii="ＭＳ ゴシック" w:hAnsi="ＭＳ ゴシック" w:hint="eastAsia"/>
                <w:i/>
                <w:iCs/>
              </w:rPr>
              <w:t>第1</w:t>
            </w:r>
            <w:r w:rsidRPr="00DF3851">
              <w:rPr>
                <w:rFonts w:ascii="ＭＳ ゴシック" w:hAnsi="ＭＳ ゴシック" w:hint="eastAsia"/>
                <w:i/>
                <w:iCs/>
              </w:rPr>
              <w:t>項の規定による前</w:t>
            </w:r>
            <w:r w:rsidR="00FE6F74" w:rsidRPr="00DF3851">
              <w:rPr>
                <w:rFonts w:ascii="ＭＳ ゴシック" w:hAnsi="ＭＳ ゴシック" w:hint="eastAsia"/>
                <w:i/>
                <w:iCs/>
              </w:rPr>
              <w:t>金</w:t>
            </w:r>
            <w:r w:rsidRPr="00DF3851">
              <w:rPr>
                <w:rFonts w:ascii="ＭＳ ゴシック" w:hAnsi="ＭＳ ゴシック" w:hint="eastAsia"/>
                <w:i/>
                <w:iCs/>
              </w:rPr>
              <w:t>払の請求があったときは、審査のうえ、受注者が請求した日から起算して30日以内に支払うものとする。</w:t>
            </w:r>
          </w:p>
        </w:tc>
      </w:tr>
    </w:tbl>
    <w:p w14:paraId="462D5B78" w14:textId="12B6E453" w:rsidR="00FB7F91" w:rsidRPr="00DF3851" w:rsidRDefault="00F73755" w:rsidP="00140802">
      <w:pPr>
        <w:rPr>
          <w:rFonts w:ascii="ＭＳ ゴシック" w:hAnsi="ＭＳ ゴシック"/>
          <w:i/>
          <w:iCs/>
        </w:rPr>
      </w:pPr>
      <w:r w:rsidRPr="00DF3851">
        <w:rPr>
          <w:rFonts w:ascii="ＭＳ ゴシック" w:hAnsi="ＭＳ ゴシック" w:hint="eastAsia"/>
          <w:i/>
          <w:iCs/>
          <w:szCs w:val="24"/>
        </w:rPr>
        <w:t xml:space="preserve"> </w:t>
      </w:r>
    </w:p>
    <w:p w14:paraId="5F397EF0" w14:textId="7DE40E82" w:rsidR="005F3C99" w:rsidRPr="00DF3851" w:rsidRDefault="005F3C99" w:rsidP="005F3C99">
      <w:pPr>
        <w:pStyle w:val="af1"/>
        <w:numPr>
          <w:ilvl w:val="0"/>
          <w:numId w:val="3"/>
        </w:numPr>
        <w:ind w:leftChars="0"/>
        <w:rPr>
          <w:rFonts w:ascii="ＭＳ ゴシック" w:hAnsi="ＭＳ ゴシック"/>
          <w:i/>
          <w:iCs/>
        </w:rPr>
      </w:pPr>
      <w:r w:rsidRPr="00DF3851">
        <w:rPr>
          <w:rFonts w:ascii="ＭＳ ゴシック" w:hAnsi="ＭＳ ゴシック" w:hint="eastAsia"/>
          <w:i/>
          <w:iCs/>
        </w:rPr>
        <w:t>業務実施契約（単独型）約款の条文の一部を変更して適用する必要のある場合。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9068E6" w:rsidRPr="00DF3851" w14:paraId="60198757" w14:textId="122B4090" w:rsidTr="006E59E3">
        <w:tc>
          <w:tcPr>
            <w:tcW w:w="8930" w:type="dxa"/>
            <w:shd w:val="clear" w:color="auto" w:fill="auto"/>
          </w:tcPr>
          <w:p w14:paraId="387AEAB2" w14:textId="396FF317" w:rsidR="009068E6" w:rsidRPr="00DF3851" w:rsidRDefault="009068E6" w:rsidP="006E59E3">
            <w:pPr>
              <w:rPr>
                <w:rFonts w:ascii="ＭＳ ゴシック" w:hAnsi="ＭＳ ゴシック"/>
                <w:i/>
                <w:szCs w:val="24"/>
              </w:rPr>
            </w:pPr>
            <w:r w:rsidRPr="00DF3851">
              <w:rPr>
                <w:rFonts w:ascii="ＭＳ ゴシック" w:hAnsi="ＭＳ ゴシック" w:hint="eastAsia"/>
                <w:i/>
                <w:szCs w:val="24"/>
              </w:rPr>
              <w:t>（業務実施契約（単独型）約款の変更）</w:t>
            </w:r>
          </w:p>
          <w:p w14:paraId="5E8A7FA9" w14:textId="6E4BB145" w:rsidR="009068E6" w:rsidRPr="00DF3851" w:rsidRDefault="009068E6" w:rsidP="006E59E3">
            <w:pPr>
              <w:ind w:left="480" w:hangingChars="200" w:hanging="480"/>
              <w:rPr>
                <w:rFonts w:ascii="ＭＳ ゴシック" w:hAnsi="ＭＳ ゴシック"/>
                <w:i/>
                <w:szCs w:val="24"/>
              </w:rPr>
            </w:pPr>
            <w:r w:rsidRPr="00DF3851">
              <w:rPr>
                <w:rFonts w:ascii="ＭＳ ゴシック" w:hAnsi="ＭＳ ゴシック" w:hint="eastAsia"/>
                <w:i/>
                <w:szCs w:val="24"/>
              </w:rPr>
              <w:t>第○条　本契約においては、業務実施契約（単独型）約款のうち、次に掲げる条項については、同約款の規定によらず、次のとおり変更するものとする。</w:t>
            </w:r>
          </w:p>
          <w:tbl>
            <w:tblPr>
              <w:tblW w:w="8647" w:type="dxa"/>
              <w:tblInd w:w="29"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8647"/>
            </w:tblGrid>
            <w:tr w:rsidR="00DF3851" w:rsidRPr="00DF3851" w14:paraId="6ED72370" w14:textId="5BB284E2" w:rsidTr="006E59E3">
              <w:tc>
                <w:tcPr>
                  <w:tcW w:w="8647" w:type="dxa"/>
                  <w:tcBorders>
                    <w:bottom w:val="dashed" w:sz="4" w:space="0" w:color="auto"/>
                  </w:tcBorders>
                  <w:shd w:val="clear" w:color="auto" w:fill="auto"/>
                </w:tcPr>
                <w:p w14:paraId="02505DCD" w14:textId="727FE96E" w:rsidR="009068E6" w:rsidRPr="00DF3851" w:rsidRDefault="009068E6" w:rsidP="006E59E3">
                  <w:pPr>
                    <w:rPr>
                      <w:rFonts w:ascii="ＭＳ ゴシック" w:hAnsi="ＭＳ ゴシック"/>
                      <w:i/>
                      <w:szCs w:val="24"/>
                    </w:rPr>
                  </w:pPr>
                  <w:r w:rsidRPr="00DF3851">
                    <w:rPr>
                      <w:rFonts w:ascii="ＭＳ ゴシック" w:hAnsi="ＭＳ ゴシック" w:hint="eastAsia"/>
                      <w:i/>
                      <w:szCs w:val="24"/>
                    </w:rPr>
                    <w:t>＜例＞</w:t>
                  </w:r>
                </w:p>
                <w:p w14:paraId="4CD8B1C4" w14:textId="1CE34810" w:rsidR="009068E6" w:rsidRPr="00DF3851" w:rsidRDefault="009068E6" w:rsidP="006E59E3">
                  <w:pPr>
                    <w:rPr>
                      <w:rFonts w:ascii="ＭＳ ゴシック" w:hAnsi="ＭＳ ゴシック"/>
                      <w:i/>
                      <w:szCs w:val="24"/>
                    </w:rPr>
                  </w:pPr>
                  <w:r w:rsidRPr="00DF3851">
                    <w:rPr>
                      <w:rFonts w:ascii="ＭＳ ゴシック" w:hAnsi="ＭＳ ゴシック" w:hint="eastAsia"/>
                      <w:i/>
                      <w:szCs w:val="24"/>
                    </w:rPr>
                    <w:t>（１）第24条　成果品（/報告書等）の取扱い</w:t>
                  </w:r>
                </w:p>
                <w:p w14:paraId="3028970D" w14:textId="629486A5" w:rsidR="009068E6" w:rsidRPr="00DF3851" w:rsidRDefault="009068E6" w:rsidP="006E59E3">
                  <w:pPr>
                    <w:rPr>
                      <w:rFonts w:ascii="ＭＳ ゴシック" w:hAnsi="ＭＳ ゴシック"/>
                      <w:i/>
                      <w:szCs w:val="24"/>
                    </w:rPr>
                  </w:pPr>
                  <w:r w:rsidRPr="00DF3851">
                    <w:rPr>
                      <w:rFonts w:ascii="ＭＳ ゴシック" w:hAnsi="ＭＳ ゴシック" w:hint="eastAsia"/>
                      <w:i/>
                      <w:szCs w:val="24"/>
                    </w:rPr>
                    <w:t xml:space="preserve">　　以下のとおりとする。</w:t>
                  </w:r>
                </w:p>
                <w:p w14:paraId="2037A850" w14:textId="14FD3282" w:rsidR="009068E6" w:rsidRPr="00DF3851" w:rsidRDefault="009068E6" w:rsidP="006E59E3">
                  <w:pPr>
                    <w:ind w:leftChars="100" w:left="240" w:firstLineChars="100" w:firstLine="240"/>
                    <w:rPr>
                      <w:rFonts w:ascii="ＭＳ ゴシック" w:hAnsi="ＭＳ ゴシック"/>
                      <w:i/>
                      <w:szCs w:val="24"/>
                    </w:rPr>
                  </w:pPr>
                  <w:r w:rsidRPr="00DF3851">
                    <w:rPr>
                      <w:rFonts w:ascii="ＭＳ ゴシック" w:hAnsi="ＭＳ ゴシック" w:hint="eastAsia"/>
                      <w:i/>
                      <w:szCs w:val="24"/>
                    </w:rPr>
                    <w:t>・・・・・・・・・・・・・・・・・・・・・・・・・・。</w:t>
                  </w:r>
                </w:p>
                <w:p w14:paraId="1240CFB2" w14:textId="77621505" w:rsidR="009068E6" w:rsidRPr="00DF3851" w:rsidRDefault="009068E6" w:rsidP="006E59E3">
                  <w:pPr>
                    <w:rPr>
                      <w:rFonts w:ascii="ＭＳ ゴシック" w:hAnsi="ＭＳ ゴシック"/>
                      <w:i/>
                      <w:szCs w:val="24"/>
                    </w:rPr>
                  </w:pPr>
                  <w:r w:rsidRPr="00DF3851">
                    <w:rPr>
                      <w:rFonts w:ascii="ＭＳ ゴシック" w:hAnsi="ＭＳ ゴシック" w:hint="eastAsia"/>
                      <w:i/>
                      <w:szCs w:val="24"/>
                    </w:rPr>
                    <w:t>（３）第○条　□□□□□</w:t>
                  </w:r>
                </w:p>
                <w:p w14:paraId="5B6C8FD7" w14:textId="489A1F60" w:rsidR="009068E6" w:rsidRPr="00DF3851" w:rsidRDefault="009068E6" w:rsidP="006E59E3">
                  <w:pPr>
                    <w:rPr>
                      <w:rFonts w:ascii="ＭＳ ゴシック" w:hAnsi="ＭＳ ゴシック"/>
                      <w:i/>
                      <w:szCs w:val="24"/>
                    </w:rPr>
                  </w:pPr>
                  <w:r w:rsidRPr="00DF3851">
                    <w:rPr>
                      <w:rFonts w:ascii="ＭＳ ゴシック" w:hAnsi="ＭＳ ゴシック" w:hint="eastAsia"/>
                      <w:i/>
                      <w:szCs w:val="24"/>
                    </w:rPr>
                    <w:t xml:space="preserve">　　条全体を削除する。</w:t>
                  </w:r>
                </w:p>
              </w:tc>
            </w:tr>
            <w:tr w:rsidR="00DF3851" w:rsidRPr="00DF3851" w14:paraId="57CE7275" w14:textId="32C87904" w:rsidTr="006E59E3">
              <w:tc>
                <w:tcPr>
                  <w:tcW w:w="8647" w:type="dxa"/>
                  <w:tcBorders>
                    <w:top w:val="dashed" w:sz="4" w:space="0" w:color="auto"/>
                    <w:left w:val="nil"/>
                    <w:bottom w:val="nil"/>
                    <w:right w:val="nil"/>
                  </w:tcBorders>
                  <w:shd w:val="clear" w:color="auto" w:fill="auto"/>
                </w:tcPr>
                <w:p w14:paraId="4E7774F3" w14:textId="6AA0B83A" w:rsidR="009068E6" w:rsidRPr="00DF3851" w:rsidRDefault="009068E6" w:rsidP="006E59E3">
                  <w:pPr>
                    <w:rPr>
                      <w:rFonts w:ascii="ＭＳ ゴシック" w:hAnsi="ＭＳ ゴシック"/>
                      <w:i/>
                      <w:sz w:val="12"/>
                      <w:szCs w:val="24"/>
                    </w:rPr>
                  </w:pPr>
                </w:p>
              </w:tc>
            </w:tr>
          </w:tbl>
          <w:p w14:paraId="2609C6BA" w14:textId="4FD7502A" w:rsidR="009068E6" w:rsidRPr="00DF3851" w:rsidRDefault="009068E6" w:rsidP="006E59E3">
            <w:pPr>
              <w:rPr>
                <w:rFonts w:ascii="ＭＳ ゴシック" w:hAnsi="ＭＳ ゴシック"/>
                <w:i/>
                <w:szCs w:val="24"/>
              </w:rPr>
            </w:pPr>
          </w:p>
        </w:tc>
      </w:tr>
    </w:tbl>
    <w:p w14:paraId="5DD56FB6" w14:textId="77777777" w:rsidR="00A44286" w:rsidRPr="00DF3851" w:rsidRDefault="00A44286" w:rsidP="0054129A">
      <w:pPr>
        <w:rPr>
          <w:rFonts w:ascii="ＭＳ ゴシック" w:hAnsi="ＭＳ ゴシック"/>
        </w:rPr>
      </w:pPr>
    </w:p>
    <w:p w14:paraId="4B32DFE6" w14:textId="3BCA9E42" w:rsidR="0013130D" w:rsidRPr="00DF3851" w:rsidRDefault="0013130D" w:rsidP="0013130D">
      <w:pPr>
        <w:ind w:firstLineChars="100" w:firstLine="240"/>
        <w:rPr>
          <w:rFonts w:ascii="ＭＳ ゴシック" w:hAnsi="ＭＳ ゴシック"/>
        </w:rPr>
      </w:pPr>
      <w:r w:rsidRPr="00DF3851">
        <w:rPr>
          <w:rFonts w:ascii="ＭＳ ゴシック" w:hAnsi="ＭＳ ゴシック" w:hint="eastAsia"/>
        </w:rPr>
        <w:t>本契約の証として、本書２通を作成し、発注者、受注者記名押印のうえ、各自１通を保持する。</w:t>
      </w:r>
    </w:p>
    <w:p w14:paraId="3A66427F" w14:textId="29579458" w:rsidR="00297092" w:rsidRPr="00DF3851" w:rsidRDefault="00297092" w:rsidP="0013130D">
      <w:pPr>
        <w:ind w:firstLineChars="100" w:firstLine="240"/>
        <w:rPr>
          <w:rFonts w:ascii="ＭＳ ゴシック" w:hAnsi="ＭＳ ゴシック"/>
        </w:rPr>
      </w:pPr>
      <w:r w:rsidRPr="00DF3851">
        <w:rPr>
          <w:rFonts w:ascii="ＭＳ ゴシック" w:hAnsi="ＭＳ ゴシック" w:hint="eastAsia"/>
          <w:szCs w:val="24"/>
        </w:rPr>
        <w:t>なお、本契約は、以下の日付より効力を生じるものとする。</w:t>
      </w:r>
    </w:p>
    <w:p w14:paraId="6F7F3371" w14:textId="77777777" w:rsidR="00B71468" w:rsidRPr="00DF3851" w:rsidRDefault="00B71468" w:rsidP="00B71468">
      <w:pPr>
        <w:rPr>
          <w:rFonts w:ascii="ＭＳ ゴシック" w:hAnsi="ＭＳ ゴシック"/>
          <w:i/>
          <w:iCs/>
          <w:szCs w:val="24"/>
        </w:rPr>
      </w:pPr>
      <w:bookmarkStart w:id="0" w:name="_Hlk113842677"/>
      <w:r w:rsidRPr="00DF3851">
        <w:rPr>
          <w:rFonts w:ascii="ＭＳ ゴシック" w:hAnsi="ＭＳ ゴシック" w:hint="eastAsia"/>
          <w:i/>
          <w:iCs/>
          <w:szCs w:val="24"/>
        </w:rPr>
        <w:t>【電子契約の場合】</w:t>
      </w:r>
    </w:p>
    <w:p w14:paraId="7DE55EDF" w14:textId="77777777" w:rsidR="00B71468" w:rsidRPr="00DF3851" w:rsidRDefault="00B71468" w:rsidP="00B71468">
      <w:pPr>
        <w:rPr>
          <w:rFonts w:ascii="ＭＳ ゴシック" w:hAnsi="ＭＳ ゴシック"/>
          <w:i/>
          <w:iCs/>
          <w:szCs w:val="24"/>
        </w:rPr>
      </w:pPr>
      <w:r w:rsidRPr="00DF3851">
        <w:rPr>
          <w:rFonts w:ascii="ＭＳ ゴシック" w:hAnsi="ＭＳ ゴシック" w:hint="eastAsia"/>
          <w:i/>
          <w:iCs/>
          <w:szCs w:val="24"/>
        </w:rPr>
        <w:t xml:space="preserve">　本契約の証として、本書を電磁的に作成し、発注者、受注者それぞれ合意を証する電磁的措置を執ったうえ、双方保管するものとする。</w:t>
      </w:r>
    </w:p>
    <w:p w14:paraId="637595B5" w14:textId="6F9E15B8" w:rsidR="00B71468" w:rsidRPr="00DF3851" w:rsidRDefault="00B71468" w:rsidP="00B71468">
      <w:pPr>
        <w:rPr>
          <w:rFonts w:ascii="ＭＳ ゴシック" w:hAnsi="ＭＳ ゴシック"/>
          <w:i/>
          <w:iCs/>
          <w:szCs w:val="24"/>
        </w:rPr>
      </w:pPr>
      <w:r w:rsidRPr="00DF3851">
        <w:rPr>
          <w:rFonts w:ascii="ＭＳ ゴシック" w:hAnsi="ＭＳ ゴシック" w:hint="eastAsia"/>
          <w:i/>
          <w:iCs/>
          <w:szCs w:val="24"/>
        </w:rPr>
        <w:t xml:space="preserve">　なお、本契約は、</w:t>
      </w:r>
      <w:r w:rsidR="00F0646B" w:rsidRPr="00DF3851">
        <w:rPr>
          <w:rFonts w:ascii="ＭＳ ゴシック" w:hAnsi="ＭＳ ゴシック" w:hint="eastAsia"/>
          <w:i/>
          <w:iCs/>
          <w:szCs w:val="24"/>
        </w:rPr>
        <w:t>以下の日付</w:t>
      </w:r>
      <w:r w:rsidRPr="00DF3851">
        <w:rPr>
          <w:rFonts w:ascii="ＭＳ ゴシック" w:hAnsi="ＭＳ ゴシック" w:hint="eastAsia"/>
          <w:i/>
          <w:iCs/>
          <w:szCs w:val="24"/>
        </w:rPr>
        <w:t>より効力を生じるものとする。</w:t>
      </w:r>
    </w:p>
    <w:bookmarkEnd w:id="0"/>
    <w:p w14:paraId="67260C70" w14:textId="77777777" w:rsidR="00291DF9" w:rsidRPr="00DF3851" w:rsidRDefault="00291DF9" w:rsidP="00291DF9">
      <w:pPr>
        <w:rPr>
          <w:rFonts w:ascii="ＭＳ ゴシック" w:hAnsi="ＭＳ ゴシック"/>
        </w:rPr>
      </w:pPr>
    </w:p>
    <w:p w14:paraId="79C4555D" w14:textId="77777777" w:rsidR="0013130D" w:rsidRPr="00DF3851" w:rsidRDefault="0013130D" w:rsidP="0013130D">
      <w:pPr>
        <w:rPr>
          <w:rFonts w:ascii="ＭＳ ゴシック" w:hAnsi="ＭＳ ゴシック"/>
        </w:rPr>
      </w:pPr>
    </w:p>
    <w:p w14:paraId="7C0BD6AE" w14:textId="0F4264CE" w:rsidR="0013130D" w:rsidRPr="00DF3851" w:rsidRDefault="000D3BDD" w:rsidP="0013130D">
      <w:pPr>
        <w:rPr>
          <w:rFonts w:ascii="ＭＳ ゴシック" w:hAnsi="ＭＳ ゴシック"/>
        </w:rPr>
      </w:pPr>
      <w:r w:rsidRPr="00DF3851">
        <w:rPr>
          <w:rFonts w:ascii="ＭＳ ゴシック" w:hAnsi="ＭＳ ゴシック" w:hint="eastAsia"/>
          <w:szCs w:val="24"/>
          <w:shd w:val="pct15" w:color="auto" w:fill="FFFFFF"/>
        </w:rPr>
        <w:t>（西暦で記入）</w:t>
      </w:r>
      <w:r w:rsidRPr="00DF3851">
        <w:rPr>
          <w:rFonts w:ascii="ＭＳ ゴシック" w:hAnsi="ＭＳ ゴシック" w:hint="eastAsia"/>
          <w:szCs w:val="24"/>
        </w:rPr>
        <w:t>年</w:t>
      </w:r>
      <w:r w:rsidR="0013130D" w:rsidRPr="00DF3851">
        <w:rPr>
          <w:rFonts w:ascii="ＭＳ ゴシック" w:hAnsi="ＭＳ ゴシック" w:hint="eastAsia"/>
        </w:rPr>
        <w:t xml:space="preserve">　　　月　　　日</w:t>
      </w:r>
    </w:p>
    <w:p w14:paraId="6D37C1D3" w14:textId="77777777" w:rsidR="0013130D" w:rsidRPr="00DF3851" w:rsidRDefault="0013130D" w:rsidP="0013130D">
      <w:pPr>
        <w:rPr>
          <w:rFonts w:ascii="ＭＳ ゴシック" w:hAnsi="ＭＳ ゴシック"/>
        </w:rPr>
      </w:pPr>
    </w:p>
    <w:tbl>
      <w:tblPr>
        <w:tblW w:w="0" w:type="auto"/>
        <w:tblLook w:val="04A0" w:firstRow="1" w:lastRow="0" w:firstColumn="1" w:lastColumn="0" w:noHBand="0" w:noVBand="1"/>
      </w:tblPr>
      <w:tblGrid>
        <w:gridCol w:w="4535"/>
        <w:gridCol w:w="4535"/>
      </w:tblGrid>
      <w:tr w:rsidR="00EB2160" w:rsidRPr="00DF3851" w14:paraId="7CFB0AFD" w14:textId="77777777" w:rsidTr="00EB2160">
        <w:tc>
          <w:tcPr>
            <w:tcW w:w="4634" w:type="dxa"/>
          </w:tcPr>
          <w:p w14:paraId="0F13BC28" w14:textId="77777777" w:rsidR="00EB2160" w:rsidRPr="00DF3851" w:rsidRDefault="00EB2160">
            <w:pPr>
              <w:tabs>
                <w:tab w:val="left" w:pos="4800"/>
              </w:tabs>
              <w:rPr>
                <w:rFonts w:ascii="ＭＳ ゴシック" w:hAnsi="ＭＳ ゴシック"/>
                <w:szCs w:val="24"/>
              </w:rPr>
            </w:pPr>
            <w:r w:rsidRPr="00DF3851">
              <w:rPr>
                <w:rFonts w:ascii="ＭＳ ゴシック" w:hAnsi="ＭＳ ゴシック" w:hint="eastAsia"/>
                <w:szCs w:val="24"/>
              </w:rPr>
              <w:t>発注者</w:t>
            </w:r>
          </w:p>
          <w:p w14:paraId="032611CB" w14:textId="77777777" w:rsidR="00EB2160" w:rsidRPr="00DF3851" w:rsidRDefault="00EB2160">
            <w:pPr>
              <w:tabs>
                <w:tab w:val="left" w:pos="4800"/>
              </w:tabs>
              <w:rPr>
                <w:rFonts w:ascii="ＭＳ ゴシック" w:hAnsi="ＭＳ ゴシック"/>
                <w:szCs w:val="24"/>
              </w:rPr>
            </w:pPr>
            <w:r w:rsidRPr="00DF3851">
              <w:rPr>
                <w:rFonts w:ascii="ＭＳ ゴシック" w:hAnsi="ＭＳ ゴシック" w:hint="eastAsia"/>
                <w:szCs w:val="24"/>
              </w:rPr>
              <w:t>東京都千代田区二番町５番地２５</w:t>
            </w:r>
          </w:p>
          <w:p w14:paraId="66854241" w14:textId="77777777" w:rsidR="00EB2160" w:rsidRPr="00DF3851" w:rsidRDefault="00EB2160">
            <w:pPr>
              <w:tabs>
                <w:tab w:val="left" w:pos="4800"/>
              </w:tabs>
              <w:rPr>
                <w:rFonts w:ascii="ＭＳ ゴシック" w:hAnsi="ＭＳ ゴシック"/>
                <w:szCs w:val="24"/>
              </w:rPr>
            </w:pPr>
            <w:r w:rsidRPr="00DF3851">
              <w:rPr>
                <w:rFonts w:ascii="ＭＳ ゴシック" w:hAnsi="ＭＳ ゴシック" w:hint="eastAsia"/>
                <w:szCs w:val="24"/>
              </w:rPr>
              <w:t>独立行政法人国際協力機構</w:t>
            </w:r>
          </w:p>
          <w:p w14:paraId="214BA995" w14:textId="77777777" w:rsidR="00EB2160" w:rsidRPr="00DF3851" w:rsidRDefault="00EB2160">
            <w:pPr>
              <w:tabs>
                <w:tab w:val="left" w:pos="4800"/>
              </w:tabs>
              <w:ind w:firstLineChars="100" w:firstLine="240"/>
              <w:rPr>
                <w:rFonts w:ascii="ＭＳ ゴシック" w:hAnsi="ＭＳ ゴシック"/>
                <w:szCs w:val="24"/>
              </w:rPr>
            </w:pPr>
            <w:r w:rsidRPr="00DF3851">
              <w:rPr>
                <w:rFonts w:ascii="ＭＳ ゴシック" w:hAnsi="ＭＳ ゴシック" w:hint="eastAsia"/>
                <w:szCs w:val="24"/>
              </w:rPr>
              <w:t>契約担当役</w:t>
            </w:r>
          </w:p>
          <w:p w14:paraId="6EB58E2C" w14:textId="77777777" w:rsidR="00EB2160" w:rsidRPr="00DF3851" w:rsidRDefault="00EB2160" w:rsidP="006D3817">
            <w:pPr>
              <w:tabs>
                <w:tab w:val="left" w:pos="4800"/>
              </w:tabs>
              <w:rPr>
                <w:rFonts w:ascii="ＭＳ ゴシック" w:hAnsi="ＭＳ ゴシック"/>
                <w:szCs w:val="24"/>
              </w:rPr>
            </w:pPr>
            <w:r w:rsidRPr="00DF3851">
              <w:rPr>
                <w:rFonts w:ascii="ＭＳ ゴシック" w:hAnsi="ＭＳ ゴシック" w:hint="eastAsia"/>
                <w:szCs w:val="24"/>
              </w:rPr>
              <w:t xml:space="preserve">　理　事　</w:t>
            </w:r>
            <w:r w:rsidR="00750CFC" w:rsidRPr="00DF3851">
              <w:rPr>
                <w:rFonts w:ascii="ＭＳ ゴシック" w:hAnsi="ＭＳ ゴシック" w:hint="eastAsia"/>
                <w:szCs w:val="24"/>
              </w:rPr>
              <w:t>○○　○○</w:t>
            </w:r>
          </w:p>
        </w:tc>
        <w:tc>
          <w:tcPr>
            <w:tcW w:w="4634" w:type="dxa"/>
          </w:tcPr>
          <w:p w14:paraId="461C0E0B" w14:textId="77777777" w:rsidR="00EB2160" w:rsidRPr="00DF3851" w:rsidRDefault="00EB2160">
            <w:pPr>
              <w:rPr>
                <w:rFonts w:ascii="ＭＳ ゴシック" w:hAnsi="ＭＳ ゴシック"/>
                <w:szCs w:val="24"/>
              </w:rPr>
            </w:pPr>
            <w:r w:rsidRPr="00DF3851">
              <w:rPr>
                <w:rFonts w:ascii="ＭＳ ゴシック" w:hAnsi="ＭＳ ゴシック" w:hint="eastAsia"/>
                <w:szCs w:val="24"/>
              </w:rPr>
              <w:t>受注者</w:t>
            </w:r>
          </w:p>
          <w:p w14:paraId="3D5390BE" w14:textId="77777777" w:rsidR="001B3F87" w:rsidRPr="00DF3851" w:rsidRDefault="001B3F87" w:rsidP="001B3F87">
            <w:pPr>
              <w:rPr>
                <w:rFonts w:ascii="ＭＳ ゴシック" w:hAnsi="ＭＳ ゴシック"/>
                <w:szCs w:val="24"/>
              </w:rPr>
            </w:pPr>
            <w:r w:rsidRPr="00DF3851">
              <w:rPr>
                <w:rFonts w:ascii="ＭＳ ゴシック" w:hAnsi="ＭＳ ゴシック" w:hint="eastAsia"/>
                <w:szCs w:val="24"/>
              </w:rPr>
              <w:t>＜住所＞</w:t>
            </w:r>
          </w:p>
          <w:p w14:paraId="49E48D35" w14:textId="77777777" w:rsidR="001B3F87" w:rsidRPr="00DF3851" w:rsidRDefault="001B3F87" w:rsidP="001B3F87">
            <w:pPr>
              <w:rPr>
                <w:rFonts w:ascii="ＭＳ ゴシック" w:hAnsi="ＭＳ ゴシック"/>
                <w:szCs w:val="24"/>
              </w:rPr>
            </w:pPr>
            <w:r w:rsidRPr="00DF3851">
              <w:rPr>
                <w:rFonts w:ascii="ＭＳ ゴシック" w:hAnsi="ＭＳ ゴシック" w:hint="eastAsia"/>
                <w:szCs w:val="24"/>
              </w:rPr>
              <w:t>＜組織名＞</w:t>
            </w:r>
          </w:p>
          <w:p w14:paraId="600A0F55" w14:textId="77777777" w:rsidR="00750CFC" w:rsidRPr="00DF3851" w:rsidRDefault="001B3F87" w:rsidP="001B3F87">
            <w:pPr>
              <w:ind w:firstLineChars="100" w:firstLine="240"/>
              <w:rPr>
                <w:rFonts w:ascii="ＭＳ ゴシック" w:hAnsi="ＭＳ ゴシック"/>
                <w:szCs w:val="24"/>
              </w:rPr>
            </w:pPr>
            <w:r w:rsidRPr="00DF3851">
              <w:rPr>
                <w:rFonts w:ascii="ＭＳ ゴシック" w:hAnsi="ＭＳ ゴシック" w:hint="eastAsia"/>
                <w:szCs w:val="24"/>
              </w:rPr>
              <w:t>＜代表者役職名＞　○○　○○</w:t>
            </w:r>
          </w:p>
        </w:tc>
      </w:tr>
    </w:tbl>
    <w:p w14:paraId="45E18751" w14:textId="77777777" w:rsidR="0013130D" w:rsidRPr="00DF3851" w:rsidRDefault="0013130D" w:rsidP="00EB2160">
      <w:pPr>
        <w:rPr>
          <w:rFonts w:ascii="ＭＳ ゴシック" w:hAnsi="ＭＳ ゴシック"/>
        </w:rPr>
      </w:pPr>
    </w:p>
    <w:sectPr w:rsidR="0013130D" w:rsidRPr="00DF3851" w:rsidSect="008E7016">
      <w:headerReference w:type="default" r:id="rId8"/>
      <w:footerReference w:type="default" r:id="rId9"/>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721F" w14:textId="77777777" w:rsidR="00BC2105" w:rsidRDefault="00BC2105" w:rsidP="0054129A">
      <w:r>
        <w:separator/>
      </w:r>
    </w:p>
  </w:endnote>
  <w:endnote w:type="continuationSeparator" w:id="0">
    <w:p w14:paraId="686C1CE4" w14:textId="77777777" w:rsidR="00BC2105" w:rsidRDefault="00BC2105" w:rsidP="0054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平成明朝">
    <w:altName w:val="ＭＳ 明朝"/>
    <w:charset w:val="00"/>
    <w:family w:val="auto"/>
    <w:pitch w:val="default"/>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B58A" w14:textId="1D73F52D" w:rsidR="00454F9B" w:rsidRPr="00454F9B" w:rsidRDefault="00FC1DC3">
    <w:pPr>
      <w:pStyle w:val="a7"/>
      <w:rPr>
        <w:rFonts w:ascii="ＭＳ ゴシック" w:hAnsi="ＭＳ ゴシック"/>
        <w:sz w:val="20"/>
        <w:szCs w:val="20"/>
      </w:rPr>
    </w:pPr>
    <w:r>
      <w:rPr>
        <w:rFonts w:ascii="ＭＳ ゴシック" w:hAnsi="ＭＳ ゴシック" w:hint="eastAsia"/>
        <w:sz w:val="20"/>
        <w:szCs w:val="20"/>
      </w:rPr>
      <w:t>202</w:t>
    </w:r>
    <w:r w:rsidR="00A03DDE">
      <w:rPr>
        <w:rFonts w:ascii="ＭＳ ゴシック" w:hAnsi="ＭＳ ゴシック" w:hint="eastAsia"/>
        <w:sz w:val="20"/>
        <w:szCs w:val="20"/>
      </w:rPr>
      <w:t>3</w:t>
    </w:r>
    <w:r w:rsidR="00454F9B" w:rsidRPr="00454F9B">
      <w:rPr>
        <w:rFonts w:ascii="ＭＳ ゴシック" w:hAnsi="ＭＳ ゴシック" w:hint="eastAsia"/>
        <w:sz w:val="20"/>
        <w:szCs w:val="20"/>
      </w:rPr>
      <w:t>年</w:t>
    </w:r>
    <w:r w:rsidR="003B7795">
      <w:rPr>
        <w:rFonts w:ascii="ＭＳ ゴシック" w:hAnsi="ＭＳ ゴシック" w:hint="eastAsia"/>
        <w:sz w:val="20"/>
        <w:szCs w:val="20"/>
      </w:rPr>
      <w:t>1</w:t>
    </w:r>
    <w:r w:rsidR="00A03DDE">
      <w:rPr>
        <w:rFonts w:ascii="ＭＳ ゴシック" w:hAnsi="ＭＳ ゴシック" w:hint="eastAsia"/>
        <w:sz w:val="20"/>
        <w:szCs w:val="20"/>
      </w:rPr>
      <w:t>0</w:t>
    </w:r>
    <w:r w:rsidR="00454F9B" w:rsidRPr="00454F9B">
      <w:rPr>
        <w:rFonts w:ascii="ＭＳ ゴシック" w:hAnsi="ＭＳ ゴシック" w:hint="eastAsia"/>
        <w:sz w:val="20"/>
        <w:szCs w:val="20"/>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9C8E" w14:textId="77777777" w:rsidR="00BC2105" w:rsidRDefault="00BC2105" w:rsidP="0054129A">
      <w:r>
        <w:separator/>
      </w:r>
    </w:p>
  </w:footnote>
  <w:footnote w:type="continuationSeparator" w:id="0">
    <w:p w14:paraId="2BE0C498" w14:textId="77777777" w:rsidR="00BC2105" w:rsidRDefault="00BC2105" w:rsidP="0054129A">
      <w:r>
        <w:continuationSeparator/>
      </w:r>
    </w:p>
  </w:footnote>
  <w:footnote w:id="1">
    <w:p w14:paraId="444EA801" w14:textId="14E05047" w:rsidR="00AB77A3" w:rsidRPr="00AB77A3" w:rsidRDefault="00AB77A3">
      <w:pPr>
        <w:pStyle w:val="af3"/>
        <w:rPr>
          <w:rFonts w:asciiTheme="majorEastAsia" w:eastAsiaTheme="majorEastAsia" w:hAnsiTheme="majorEastAsia"/>
        </w:rPr>
      </w:pPr>
      <w:r w:rsidRPr="00AB77A3">
        <w:rPr>
          <w:rStyle w:val="af5"/>
          <w:rFonts w:asciiTheme="majorEastAsia" w:eastAsiaTheme="majorEastAsia" w:hAnsiTheme="majorEastAsia"/>
        </w:rPr>
        <w:footnoteRef/>
      </w:r>
      <w:r w:rsidRPr="00AB77A3">
        <w:rPr>
          <w:rFonts w:asciiTheme="majorEastAsia" w:eastAsiaTheme="majorEastAsia" w:hAnsiTheme="majorEastAsia"/>
        </w:rPr>
        <w:t xml:space="preserve"> </w:t>
      </w:r>
      <w:r w:rsidR="00984861" w:rsidRPr="0066131B">
        <w:rPr>
          <w:rFonts w:asciiTheme="majorEastAsia" w:eastAsiaTheme="majorEastAsia" w:hAnsiTheme="majorEastAsia" w:hint="eastAsia"/>
          <w:sz w:val="21"/>
          <w:szCs w:val="21"/>
        </w:rPr>
        <w:t>事業実施・支援業務にて、業務実施地が「日本」となる場合は課税契約とな</w:t>
      </w:r>
      <w:r w:rsidR="00F97064" w:rsidRPr="00764AEF">
        <w:rPr>
          <w:rFonts w:asciiTheme="majorEastAsia" w:eastAsiaTheme="majorEastAsia" w:hAnsiTheme="majorEastAsia" w:hint="eastAsia"/>
          <w:sz w:val="21"/>
          <w:szCs w:val="21"/>
        </w:rPr>
        <w:t>るため、</w:t>
      </w:r>
      <w:r w:rsidR="00984861" w:rsidRPr="00764AEF">
        <w:rPr>
          <w:rFonts w:asciiTheme="majorEastAsia" w:eastAsiaTheme="majorEastAsia" w:hAnsiTheme="majorEastAsia" w:hint="eastAsia"/>
          <w:sz w:val="21"/>
          <w:szCs w:val="21"/>
        </w:rPr>
        <w:t>消費税及び地方消費税を計上</w:t>
      </w:r>
      <w:r w:rsidR="00F97064" w:rsidRPr="00764AEF">
        <w:rPr>
          <w:rFonts w:asciiTheme="majorEastAsia" w:eastAsiaTheme="majorEastAsia" w:hAnsiTheme="majorEastAsia" w:hint="eastAsia"/>
          <w:sz w:val="21"/>
          <w:szCs w:val="21"/>
        </w:rPr>
        <w:t>すること</w:t>
      </w:r>
      <w:r w:rsidR="00984861" w:rsidRPr="00764AEF">
        <w:rPr>
          <w:rFonts w:asciiTheme="majorEastAsia" w:eastAsiaTheme="majorEastAsia" w:hAnsiTheme="majorEastAsia" w:hint="eastAsia"/>
          <w:sz w:val="21"/>
          <w:szCs w:val="21"/>
        </w:rPr>
        <w:t>。</w:t>
      </w:r>
      <w:r w:rsidR="00995659" w:rsidRPr="00764AEF">
        <w:rPr>
          <w:rFonts w:asciiTheme="majorEastAsia" w:eastAsiaTheme="majorEastAsia" w:hAnsiTheme="majorEastAsia" w:hint="eastAsia"/>
          <w:sz w:val="21"/>
          <w:szCs w:val="21"/>
        </w:rPr>
        <w:t>なお、業務実施地が海外の場合も、不課税契約であることを示すため、「0円」として記載すること（記載を省略しないこと）。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1405" w14:textId="5FEDAD3E" w:rsidR="00734990" w:rsidRPr="00734990" w:rsidRDefault="00734990" w:rsidP="00734990">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91C45"/>
    <w:multiLevelType w:val="hybridMultilevel"/>
    <w:tmpl w:val="559E1CB2"/>
    <w:lvl w:ilvl="0" w:tplc="847065CE">
      <w:start w:val="1"/>
      <w:numFmt w:val="decimalFullWidth"/>
      <w:lvlText w:val="（%1）"/>
      <w:lvlJc w:val="left"/>
      <w:pPr>
        <w:ind w:left="440" w:hanging="440"/>
      </w:pPr>
      <w:rPr>
        <w:rFonts w:eastAsia="ＭＳ ゴシック" w:hint="eastAsia"/>
      </w:rPr>
    </w:lvl>
    <w:lvl w:ilvl="1" w:tplc="DD967602">
      <w:start w:val="1"/>
      <w:numFmt w:val="iroha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B786133"/>
    <w:multiLevelType w:val="hybridMultilevel"/>
    <w:tmpl w:val="559E1CB2"/>
    <w:lvl w:ilvl="0" w:tplc="FFFFFFFF">
      <w:start w:val="1"/>
      <w:numFmt w:val="decimalFullWidth"/>
      <w:lvlText w:val="（%1）"/>
      <w:lvlJc w:val="left"/>
      <w:pPr>
        <w:ind w:left="440" w:hanging="440"/>
      </w:pPr>
      <w:rPr>
        <w:rFonts w:eastAsia="ＭＳ ゴシック" w:hint="eastAsia"/>
      </w:rPr>
    </w:lvl>
    <w:lvl w:ilvl="1" w:tplc="FFFFFFFF">
      <w:start w:val="1"/>
      <w:numFmt w:val="irohaFullWidth"/>
      <w:lvlText w:val="%2"/>
      <w:lvlJc w:val="left"/>
      <w:pPr>
        <w:ind w:left="880" w:hanging="44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CA56E97"/>
    <w:multiLevelType w:val="hybridMultilevel"/>
    <w:tmpl w:val="EF760324"/>
    <w:lvl w:ilvl="0" w:tplc="DD967602">
      <w:start w:val="1"/>
      <w:numFmt w:val="irohaFullWidth"/>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D2F27C5"/>
    <w:multiLevelType w:val="hybridMultilevel"/>
    <w:tmpl w:val="1A801E8C"/>
    <w:lvl w:ilvl="0" w:tplc="3A9E383A">
      <w:start w:val="2"/>
      <w:numFmt w:val="bullet"/>
      <w:lvlText w:val="※"/>
      <w:lvlJc w:val="left"/>
      <w:pPr>
        <w:ind w:left="360" w:hanging="360"/>
      </w:pPr>
      <w:rPr>
        <w:rFonts w:ascii="ＭＳ ゴシック" w:eastAsia="ＭＳ ゴシック" w:hAnsi="ＭＳ ゴシック" w:cs="Times New Roman" w:hint="eastAsia"/>
        <w:i/>
        <w:i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59430E"/>
    <w:multiLevelType w:val="hybridMultilevel"/>
    <w:tmpl w:val="A46094A4"/>
    <w:lvl w:ilvl="0" w:tplc="F97A40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B454D5"/>
    <w:multiLevelType w:val="hybridMultilevel"/>
    <w:tmpl w:val="B6CA1C98"/>
    <w:lvl w:ilvl="0" w:tplc="FE06C838">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8765661">
    <w:abstractNumId w:val="4"/>
  </w:num>
  <w:num w:numId="2" w16cid:durableId="2106682665">
    <w:abstractNumId w:val="5"/>
  </w:num>
  <w:num w:numId="3" w16cid:durableId="1568614628">
    <w:abstractNumId w:val="3"/>
  </w:num>
  <w:num w:numId="4" w16cid:durableId="430516420">
    <w:abstractNumId w:val="0"/>
  </w:num>
  <w:num w:numId="5" w16cid:durableId="1288513666">
    <w:abstractNumId w:val="2"/>
  </w:num>
  <w:num w:numId="6" w16cid:durableId="595477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1086D"/>
    <w:rsid w:val="0001127E"/>
    <w:rsid w:val="0001256D"/>
    <w:rsid w:val="0002210C"/>
    <w:rsid w:val="00027C76"/>
    <w:rsid w:val="00030463"/>
    <w:rsid w:val="00032EBA"/>
    <w:rsid w:val="00034DC4"/>
    <w:rsid w:val="0003721A"/>
    <w:rsid w:val="00037C46"/>
    <w:rsid w:val="00047A0D"/>
    <w:rsid w:val="000577C2"/>
    <w:rsid w:val="00057CDE"/>
    <w:rsid w:val="00062787"/>
    <w:rsid w:val="000670A0"/>
    <w:rsid w:val="000741AA"/>
    <w:rsid w:val="000854A9"/>
    <w:rsid w:val="00087714"/>
    <w:rsid w:val="00091163"/>
    <w:rsid w:val="000A64B1"/>
    <w:rsid w:val="000A7F5C"/>
    <w:rsid w:val="000C2B71"/>
    <w:rsid w:val="000D3BDD"/>
    <w:rsid w:val="000D5CC3"/>
    <w:rsid w:val="000E3798"/>
    <w:rsid w:val="000E7E68"/>
    <w:rsid w:val="000F00E8"/>
    <w:rsid w:val="000F405D"/>
    <w:rsid w:val="000F5757"/>
    <w:rsid w:val="00101AC1"/>
    <w:rsid w:val="00104443"/>
    <w:rsid w:val="00112A1E"/>
    <w:rsid w:val="00123469"/>
    <w:rsid w:val="00124AEB"/>
    <w:rsid w:val="0013130D"/>
    <w:rsid w:val="00140802"/>
    <w:rsid w:val="0015760F"/>
    <w:rsid w:val="00160838"/>
    <w:rsid w:val="00163601"/>
    <w:rsid w:val="00176203"/>
    <w:rsid w:val="00182DE0"/>
    <w:rsid w:val="001A2B61"/>
    <w:rsid w:val="001A514E"/>
    <w:rsid w:val="001B3F76"/>
    <w:rsid w:val="001B3F87"/>
    <w:rsid w:val="001C1BE3"/>
    <w:rsid w:val="001C65F7"/>
    <w:rsid w:val="001E1A3D"/>
    <w:rsid w:val="001E53E8"/>
    <w:rsid w:val="001E761C"/>
    <w:rsid w:val="001F0B59"/>
    <w:rsid w:val="001F2286"/>
    <w:rsid w:val="001F5F1A"/>
    <w:rsid w:val="00200D09"/>
    <w:rsid w:val="00212C3E"/>
    <w:rsid w:val="00212FFD"/>
    <w:rsid w:val="002262C3"/>
    <w:rsid w:val="00226CFC"/>
    <w:rsid w:val="00231DB2"/>
    <w:rsid w:val="002341F3"/>
    <w:rsid w:val="002420B4"/>
    <w:rsid w:val="0027144F"/>
    <w:rsid w:val="00286D09"/>
    <w:rsid w:val="0028787B"/>
    <w:rsid w:val="00291DF9"/>
    <w:rsid w:val="00295FF1"/>
    <w:rsid w:val="00297092"/>
    <w:rsid w:val="002A0DA2"/>
    <w:rsid w:val="002A482B"/>
    <w:rsid w:val="002A7E08"/>
    <w:rsid w:val="002B1223"/>
    <w:rsid w:val="002B1B2A"/>
    <w:rsid w:val="002B358A"/>
    <w:rsid w:val="002B590D"/>
    <w:rsid w:val="002C2D26"/>
    <w:rsid w:val="002C4BE5"/>
    <w:rsid w:val="002C696B"/>
    <w:rsid w:val="002D1178"/>
    <w:rsid w:val="002D498F"/>
    <w:rsid w:val="002D4E4F"/>
    <w:rsid w:val="002D7765"/>
    <w:rsid w:val="002E3297"/>
    <w:rsid w:val="002F09E3"/>
    <w:rsid w:val="002F67E2"/>
    <w:rsid w:val="003110ED"/>
    <w:rsid w:val="00315F2B"/>
    <w:rsid w:val="00316A7C"/>
    <w:rsid w:val="00320EDE"/>
    <w:rsid w:val="0032767D"/>
    <w:rsid w:val="00333AF4"/>
    <w:rsid w:val="0036132B"/>
    <w:rsid w:val="00373C74"/>
    <w:rsid w:val="0037676A"/>
    <w:rsid w:val="003832D0"/>
    <w:rsid w:val="00391258"/>
    <w:rsid w:val="00391E2D"/>
    <w:rsid w:val="003A3A7E"/>
    <w:rsid w:val="003B6F04"/>
    <w:rsid w:val="003B7795"/>
    <w:rsid w:val="003C795A"/>
    <w:rsid w:val="003D7D97"/>
    <w:rsid w:val="003E7639"/>
    <w:rsid w:val="003F15BF"/>
    <w:rsid w:val="003F4B41"/>
    <w:rsid w:val="003F69EA"/>
    <w:rsid w:val="003F7C16"/>
    <w:rsid w:val="0040018E"/>
    <w:rsid w:val="00405C75"/>
    <w:rsid w:val="00412DE4"/>
    <w:rsid w:val="004156AA"/>
    <w:rsid w:val="0042119E"/>
    <w:rsid w:val="00424132"/>
    <w:rsid w:val="004278F8"/>
    <w:rsid w:val="00435E4E"/>
    <w:rsid w:val="0044094D"/>
    <w:rsid w:val="004450FE"/>
    <w:rsid w:val="00454E12"/>
    <w:rsid w:val="00454F9B"/>
    <w:rsid w:val="00455908"/>
    <w:rsid w:val="004561CA"/>
    <w:rsid w:val="00472258"/>
    <w:rsid w:val="004A42E4"/>
    <w:rsid w:val="004A4FB0"/>
    <w:rsid w:val="004B17AF"/>
    <w:rsid w:val="004B6EF8"/>
    <w:rsid w:val="004C322D"/>
    <w:rsid w:val="004C6C95"/>
    <w:rsid w:val="004D2695"/>
    <w:rsid w:val="004D4C95"/>
    <w:rsid w:val="004D6C16"/>
    <w:rsid w:val="004F7E81"/>
    <w:rsid w:val="005004A2"/>
    <w:rsid w:val="00504950"/>
    <w:rsid w:val="00513D89"/>
    <w:rsid w:val="00516603"/>
    <w:rsid w:val="005214FB"/>
    <w:rsid w:val="005247E5"/>
    <w:rsid w:val="005260EB"/>
    <w:rsid w:val="00531B2F"/>
    <w:rsid w:val="0054129A"/>
    <w:rsid w:val="0054477C"/>
    <w:rsid w:val="005534BD"/>
    <w:rsid w:val="00553636"/>
    <w:rsid w:val="00553956"/>
    <w:rsid w:val="00554FAA"/>
    <w:rsid w:val="00557915"/>
    <w:rsid w:val="00560C52"/>
    <w:rsid w:val="00577DCF"/>
    <w:rsid w:val="00581212"/>
    <w:rsid w:val="00591619"/>
    <w:rsid w:val="00593DF4"/>
    <w:rsid w:val="005955A8"/>
    <w:rsid w:val="005B627F"/>
    <w:rsid w:val="005C2948"/>
    <w:rsid w:val="005C6F02"/>
    <w:rsid w:val="005C7543"/>
    <w:rsid w:val="005D4B19"/>
    <w:rsid w:val="005E41D4"/>
    <w:rsid w:val="005E4291"/>
    <w:rsid w:val="005F0E06"/>
    <w:rsid w:val="005F1224"/>
    <w:rsid w:val="005F25BD"/>
    <w:rsid w:val="005F2A06"/>
    <w:rsid w:val="005F3C99"/>
    <w:rsid w:val="00604AC9"/>
    <w:rsid w:val="006058B3"/>
    <w:rsid w:val="006078E6"/>
    <w:rsid w:val="00645747"/>
    <w:rsid w:val="00662420"/>
    <w:rsid w:val="00676347"/>
    <w:rsid w:val="006802C5"/>
    <w:rsid w:val="00685E32"/>
    <w:rsid w:val="00694328"/>
    <w:rsid w:val="00695799"/>
    <w:rsid w:val="006A4492"/>
    <w:rsid w:val="006A7068"/>
    <w:rsid w:val="006B1269"/>
    <w:rsid w:val="006B5A7E"/>
    <w:rsid w:val="006C35E5"/>
    <w:rsid w:val="006C5030"/>
    <w:rsid w:val="006C6F93"/>
    <w:rsid w:val="006D0973"/>
    <w:rsid w:val="006D3817"/>
    <w:rsid w:val="006E2DAA"/>
    <w:rsid w:val="006F61BB"/>
    <w:rsid w:val="00717922"/>
    <w:rsid w:val="00717F01"/>
    <w:rsid w:val="00725889"/>
    <w:rsid w:val="00726540"/>
    <w:rsid w:val="00734990"/>
    <w:rsid w:val="00750CFC"/>
    <w:rsid w:val="00751E87"/>
    <w:rsid w:val="00752450"/>
    <w:rsid w:val="00764AEF"/>
    <w:rsid w:val="00782B8B"/>
    <w:rsid w:val="00784485"/>
    <w:rsid w:val="00797432"/>
    <w:rsid w:val="007A3338"/>
    <w:rsid w:val="007B1CA7"/>
    <w:rsid w:val="007B46B7"/>
    <w:rsid w:val="007C7CE1"/>
    <w:rsid w:val="007E3BAC"/>
    <w:rsid w:val="007F7D09"/>
    <w:rsid w:val="00821814"/>
    <w:rsid w:val="008309FC"/>
    <w:rsid w:val="00833A20"/>
    <w:rsid w:val="008567A8"/>
    <w:rsid w:val="008613CE"/>
    <w:rsid w:val="00861BDD"/>
    <w:rsid w:val="0088668E"/>
    <w:rsid w:val="00887A16"/>
    <w:rsid w:val="00892FDD"/>
    <w:rsid w:val="008A719E"/>
    <w:rsid w:val="008B350C"/>
    <w:rsid w:val="008B3793"/>
    <w:rsid w:val="008C6E08"/>
    <w:rsid w:val="008D48A8"/>
    <w:rsid w:val="008E7016"/>
    <w:rsid w:val="008F05A1"/>
    <w:rsid w:val="009068E6"/>
    <w:rsid w:val="00914B44"/>
    <w:rsid w:val="0091632E"/>
    <w:rsid w:val="00921316"/>
    <w:rsid w:val="009238A9"/>
    <w:rsid w:val="00943AA7"/>
    <w:rsid w:val="009471B3"/>
    <w:rsid w:val="00950D1A"/>
    <w:rsid w:val="00954517"/>
    <w:rsid w:val="00970327"/>
    <w:rsid w:val="00977F5B"/>
    <w:rsid w:val="00984861"/>
    <w:rsid w:val="00993E5E"/>
    <w:rsid w:val="00995659"/>
    <w:rsid w:val="009960E2"/>
    <w:rsid w:val="009A3456"/>
    <w:rsid w:val="009C0853"/>
    <w:rsid w:val="009C5CCB"/>
    <w:rsid w:val="009D12EF"/>
    <w:rsid w:val="009D3BEA"/>
    <w:rsid w:val="009D68B4"/>
    <w:rsid w:val="009D7870"/>
    <w:rsid w:val="009D7FD5"/>
    <w:rsid w:val="009E41BC"/>
    <w:rsid w:val="009E57D5"/>
    <w:rsid w:val="009F31B3"/>
    <w:rsid w:val="00A00C99"/>
    <w:rsid w:val="00A037E6"/>
    <w:rsid w:val="00A03DDE"/>
    <w:rsid w:val="00A071CB"/>
    <w:rsid w:val="00A075DC"/>
    <w:rsid w:val="00A2160A"/>
    <w:rsid w:val="00A23A09"/>
    <w:rsid w:val="00A2434A"/>
    <w:rsid w:val="00A24F9A"/>
    <w:rsid w:val="00A27AF7"/>
    <w:rsid w:val="00A4409F"/>
    <w:rsid w:val="00A44286"/>
    <w:rsid w:val="00A56C00"/>
    <w:rsid w:val="00A67404"/>
    <w:rsid w:val="00A70868"/>
    <w:rsid w:val="00A777E4"/>
    <w:rsid w:val="00A94B76"/>
    <w:rsid w:val="00A94CCA"/>
    <w:rsid w:val="00AA251C"/>
    <w:rsid w:val="00AB4D30"/>
    <w:rsid w:val="00AB77A3"/>
    <w:rsid w:val="00AC1A14"/>
    <w:rsid w:val="00AC1B36"/>
    <w:rsid w:val="00AC65C2"/>
    <w:rsid w:val="00AD2648"/>
    <w:rsid w:val="00AE61C3"/>
    <w:rsid w:val="00AF0918"/>
    <w:rsid w:val="00AF3554"/>
    <w:rsid w:val="00AF3639"/>
    <w:rsid w:val="00B05133"/>
    <w:rsid w:val="00B200D5"/>
    <w:rsid w:val="00B25E44"/>
    <w:rsid w:val="00B34BF5"/>
    <w:rsid w:val="00B34C05"/>
    <w:rsid w:val="00B52CE1"/>
    <w:rsid w:val="00B52FB6"/>
    <w:rsid w:val="00B67480"/>
    <w:rsid w:val="00B71468"/>
    <w:rsid w:val="00B7238C"/>
    <w:rsid w:val="00B75F96"/>
    <w:rsid w:val="00B8704E"/>
    <w:rsid w:val="00B9356D"/>
    <w:rsid w:val="00BA69DC"/>
    <w:rsid w:val="00BC2105"/>
    <w:rsid w:val="00BC23E1"/>
    <w:rsid w:val="00BC35D7"/>
    <w:rsid w:val="00BC3DB7"/>
    <w:rsid w:val="00BD277A"/>
    <w:rsid w:val="00BD658F"/>
    <w:rsid w:val="00BD6C4D"/>
    <w:rsid w:val="00BE0AA3"/>
    <w:rsid w:val="00BE50DC"/>
    <w:rsid w:val="00BF676E"/>
    <w:rsid w:val="00C07732"/>
    <w:rsid w:val="00C07D15"/>
    <w:rsid w:val="00C15511"/>
    <w:rsid w:val="00C30D06"/>
    <w:rsid w:val="00C32B9C"/>
    <w:rsid w:val="00C409EC"/>
    <w:rsid w:val="00C41E5F"/>
    <w:rsid w:val="00C43D3E"/>
    <w:rsid w:val="00C4594B"/>
    <w:rsid w:val="00C55157"/>
    <w:rsid w:val="00C60D24"/>
    <w:rsid w:val="00C6183F"/>
    <w:rsid w:val="00C65E88"/>
    <w:rsid w:val="00C6798D"/>
    <w:rsid w:val="00C8303E"/>
    <w:rsid w:val="00C842F1"/>
    <w:rsid w:val="00C90F07"/>
    <w:rsid w:val="00C91B61"/>
    <w:rsid w:val="00C9556F"/>
    <w:rsid w:val="00CA6125"/>
    <w:rsid w:val="00CB1750"/>
    <w:rsid w:val="00CB5D01"/>
    <w:rsid w:val="00CB73AD"/>
    <w:rsid w:val="00CC0110"/>
    <w:rsid w:val="00CE2C01"/>
    <w:rsid w:val="00CE71F6"/>
    <w:rsid w:val="00CF01F9"/>
    <w:rsid w:val="00CF5CFD"/>
    <w:rsid w:val="00CF6A87"/>
    <w:rsid w:val="00D00197"/>
    <w:rsid w:val="00D040C8"/>
    <w:rsid w:val="00D1684B"/>
    <w:rsid w:val="00D169AE"/>
    <w:rsid w:val="00D32B56"/>
    <w:rsid w:val="00D43D96"/>
    <w:rsid w:val="00D54166"/>
    <w:rsid w:val="00D6100D"/>
    <w:rsid w:val="00D73AA3"/>
    <w:rsid w:val="00D828E5"/>
    <w:rsid w:val="00D834E7"/>
    <w:rsid w:val="00D94B89"/>
    <w:rsid w:val="00DA117B"/>
    <w:rsid w:val="00DA2ED0"/>
    <w:rsid w:val="00DB3803"/>
    <w:rsid w:val="00DF15D7"/>
    <w:rsid w:val="00DF3851"/>
    <w:rsid w:val="00DF3DDF"/>
    <w:rsid w:val="00DF70D8"/>
    <w:rsid w:val="00E1564C"/>
    <w:rsid w:val="00E15AA6"/>
    <w:rsid w:val="00E23309"/>
    <w:rsid w:val="00E270F2"/>
    <w:rsid w:val="00E336ED"/>
    <w:rsid w:val="00E34C60"/>
    <w:rsid w:val="00E759CD"/>
    <w:rsid w:val="00E8349B"/>
    <w:rsid w:val="00E83C47"/>
    <w:rsid w:val="00EA0926"/>
    <w:rsid w:val="00EB2160"/>
    <w:rsid w:val="00EB245E"/>
    <w:rsid w:val="00EC4EF0"/>
    <w:rsid w:val="00ED308A"/>
    <w:rsid w:val="00EE3941"/>
    <w:rsid w:val="00EE423B"/>
    <w:rsid w:val="00EE708C"/>
    <w:rsid w:val="00F0646B"/>
    <w:rsid w:val="00F12E3B"/>
    <w:rsid w:val="00F21355"/>
    <w:rsid w:val="00F26824"/>
    <w:rsid w:val="00F348FD"/>
    <w:rsid w:val="00F44C55"/>
    <w:rsid w:val="00F45957"/>
    <w:rsid w:val="00F55875"/>
    <w:rsid w:val="00F55A8B"/>
    <w:rsid w:val="00F566BB"/>
    <w:rsid w:val="00F624FA"/>
    <w:rsid w:val="00F7049A"/>
    <w:rsid w:val="00F73509"/>
    <w:rsid w:val="00F73755"/>
    <w:rsid w:val="00F92425"/>
    <w:rsid w:val="00F94535"/>
    <w:rsid w:val="00F952AC"/>
    <w:rsid w:val="00F9704F"/>
    <w:rsid w:val="00F97064"/>
    <w:rsid w:val="00FA2BA8"/>
    <w:rsid w:val="00FB4345"/>
    <w:rsid w:val="00FB6A74"/>
    <w:rsid w:val="00FB6FC6"/>
    <w:rsid w:val="00FB795C"/>
    <w:rsid w:val="00FB7F91"/>
    <w:rsid w:val="00FC1DC3"/>
    <w:rsid w:val="00FC1F84"/>
    <w:rsid w:val="00FD679E"/>
    <w:rsid w:val="00FE18A1"/>
    <w:rsid w:val="00FE69DB"/>
    <w:rsid w:val="00FE6F74"/>
    <w:rsid w:val="00FE76C8"/>
    <w:rsid w:val="06B287AE"/>
    <w:rsid w:val="43672F73"/>
    <w:rsid w:val="459A772A"/>
    <w:rsid w:val="468E074C"/>
    <w:rsid w:val="4736FB92"/>
    <w:rsid w:val="4D32ADC5"/>
    <w:rsid w:val="569B51AA"/>
    <w:rsid w:val="591B0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1928D"/>
  <w15:docId w15:val="{A838C848-F3C4-4E6E-BEF4-A58A239A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F0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qFormat/>
    <w:rsid w:val="0013130D"/>
    <w:pPr>
      <w:ind w:left="227" w:hanging="227"/>
    </w:pPr>
    <w:rPr>
      <w:rFonts w:ascii="Palatino" w:eastAsia="平成明朝" w:hAnsi="Palatino"/>
      <w:color w:val="000000"/>
      <w:szCs w:val="20"/>
    </w:rPr>
  </w:style>
  <w:style w:type="table" w:styleId="a4">
    <w:name w:val="Table Grid"/>
    <w:basedOn w:val="a1"/>
    <w:uiPriority w:val="59"/>
    <w:rsid w:val="0013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129A"/>
    <w:pPr>
      <w:tabs>
        <w:tab w:val="center" w:pos="4252"/>
        <w:tab w:val="right" w:pos="8504"/>
      </w:tabs>
      <w:snapToGrid w:val="0"/>
    </w:pPr>
  </w:style>
  <w:style w:type="character" w:customStyle="1" w:styleId="a6">
    <w:name w:val="ヘッダー (文字)"/>
    <w:link w:val="a5"/>
    <w:uiPriority w:val="99"/>
    <w:rsid w:val="0054129A"/>
    <w:rPr>
      <w:kern w:val="2"/>
      <w:sz w:val="24"/>
      <w:szCs w:val="22"/>
    </w:rPr>
  </w:style>
  <w:style w:type="paragraph" w:styleId="a7">
    <w:name w:val="footer"/>
    <w:basedOn w:val="a"/>
    <w:link w:val="a8"/>
    <w:uiPriority w:val="99"/>
    <w:unhideWhenUsed/>
    <w:rsid w:val="0054129A"/>
    <w:pPr>
      <w:tabs>
        <w:tab w:val="center" w:pos="4252"/>
        <w:tab w:val="right" w:pos="8504"/>
      </w:tabs>
      <w:snapToGrid w:val="0"/>
    </w:pPr>
  </w:style>
  <w:style w:type="character" w:customStyle="1" w:styleId="a8">
    <w:name w:val="フッター (文字)"/>
    <w:link w:val="a7"/>
    <w:uiPriority w:val="99"/>
    <w:rsid w:val="0054129A"/>
    <w:rPr>
      <w:kern w:val="2"/>
      <w:sz w:val="24"/>
      <w:szCs w:val="22"/>
    </w:rPr>
  </w:style>
  <w:style w:type="paragraph" w:styleId="a9">
    <w:name w:val="Balloon Text"/>
    <w:basedOn w:val="a"/>
    <w:link w:val="aa"/>
    <w:uiPriority w:val="99"/>
    <w:semiHidden/>
    <w:unhideWhenUsed/>
    <w:rsid w:val="00BD277A"/>
    <w:rPr>
      <w:sz w:val="18"/>
      <w:szCs w:val="18"/>
    </w:rPr>
  </w:style>
  <w:style w:type="character" w:customStyle="1" w:styleId="aa">
    <w:name w:val="吹き出し (文字)"/>
    <w:link w:val="a9"/>
    <w:uiPriority w:val="99"/>
    <w:semiHidden/>
    <w:rsid w:val="00BD277A"/>
    <w:rPr>
      <w:rFonts w:ascii="Arial" w:eastAsia="ＭＳ ゴシック" w:hAnsi="Arial" w:cs="Times New Roman"/>
      <w:kern w:val="2"/>
      <w:sz w:val="18"/>
      <w:szCs w:val="18"/>
    </w:rPr>
  </w:style>
  <w:style w:type="character" w:styleId="ab">
    <w:name w:val="annotation reference"/>
    <w:uiPriority w:val="99"/>
    <w:unhideWhenUsed/>
    <w:qFormat/>
    <w:rsid w:val="001E1A3D"/>
    <w:rPr>
      <w:sz w:val="18"/>
      <w:szCs w:val="18"/>
    </w:rPr>
  </w:style>
  <w:style w:type="paragraph" w:styleId="ac">
    <w:name w:val="annotation text"/>
    <w:basedOn w:val="a"/>
    <w:link w:val="ad"/>
    <w:unhideWhenUsed/>
    <w:qFormat/>
    <w:rsid w:val="001E1A3D"/>
    <w:pPr>
      <w:jc w:val="left"/>
    </w:pPr>
  </w:style>
  <w:style w:type="character" w:customStyle="1" w:styleId="ad">
    <w:name w:val="コメント文字列 (文字)"/>
    <w:link w:val="ac"/>
    <w:qFormat/>
    <w:rsid w:val="001E1A3D"/>
    <w:rPr>
      <w:kern w:val="2"/>
      <w:sz w:val="24"/>
      <w:szCs w:val="22"/>
    </w:rPr>
  </w:style>
  <w:style w:type="paragraph" w:styleId="ae">
    <w:name w:val="annotation subject"/>
    <w:basedOn w:val="ac"/>
    <w:next w:val="ac"/>
    <w:link w:val="af"/>
    <w:uiPriority w:val="99"/>
    <w:semiHidden/>
    <w:unhideWhenUsed/>
    <w:rsid w:val="001E1A3D"/>
    <w:rPr>
      <w:b/>
      <w:bCs/>
    </w:rPr>
  </w:style>
  <w:style w:type="character" w:customStyle="1" w:styleId="af">
    <w:name w:val="コメント内容 (文字)"/>
    <w:link w:val="ae"/>
    <w:uiPriority w:val="99"/>
    <w:semiHidden/>
    <w:rsid w:val="001E1A3D"/>
    <w:rPr>
      <w:b/>
      <w:bCs/>
      <w:kern w:val="2"/>
      <w:sz w:val="24"/>
      <w:szCs w:val="22"/>
    </w:rPr>
  </w:style>
  <w:style w:type="paragraph" w:customStyle="1" w:styleId="af0">
    <w:name w:val="号"/>
    <w:basedOn w:val="a3"/>
    <w:rsid w:val="000A7F5C"/>
    <w:pPr>
      <w:autoSpaceDE w:val="0"/>
      <w:autoSpaceDN w:val="0"/>
      <w:adjustRightInd w:val="0"/>
      <w:ind w:left="460" w:right="6"/>
      <w:textAlignment w:val="baseline"/>
    </w:pPr>
    <w:rPr>
      <w:kern w:val="0"/>
      <w:lang w:eastAsia="x-none"/>
    </w:rPr>
  </w:style>
  <w:style w:type="paragraph" w:styleId="af1">
    <w:name w:val="List Paragraph"/>
    <w:basedOn w:val="a"/>
    <w:uiPriority w:val="34"/>
    <w:qFormat/>
    <w:rsid w:val="006802C5"/>
    <w:pPr>
      <w:ind w:leftChars="400" w:left="840"/>
    </w:pPr>
  </w:style>
  <w:style w:type="paragraph" w:styleId="af2">
    <w:name w:val="Revision"/>
    <w:hidden/>
    <w:uiPriority w:val="99"/>
    <w:semiHidden/>
    <w:rsid w:val="00212C3E"/>
    <w:rPr>
      <w:kern w:val="2"/>
      <w:sz w:val="24"/>
      <w:szCs w:val="22"/>
    </w:rPr>
  </w:style>
  <w:style w:type="paragraph" w:styleId="af3">
    <w:name w:val="footnote text"/>
    <w:basedOn w:val="a"/>
    <w:link w:val="af4"/>
    <w:uiPriority w:val="99"/>
    <w:semiHidden/>
    <w:unhideWhenUsed/>
    <w:rsid w:val="00D834E7"/>
    <w:pPr>
      <w:snapToGrid w:val="0"/>
      <w:jc w:val="left"/>
    </w:pPr>
  </w:style>
  <w:style w:type="character" w:customStyle="1" w:styleId="af4">
    <w:name w:val="脚注文字列 (文字)"/>
    <w:basedOn w:val="a0"/>
    <w:link w:val="af3"/>
    <w:uiPriority w:val="99"/>
    <w:semiHidden/>
    <w:rsid w:val="00D834E7"/>
    <w:rPr>
      <w:kern w:val="2"/>
      <w:sz w:val="24"/>
      <w:szCs w:val="22"/>
    </w:rPr>
  </w:style>
  <w:style w:type="character" w:styleId="af5">
    <w:name w:val="footnote reference"/>
    <w:basedOn w:val="a0"/>
    <w:uiPriority w:val="99"/>
    <w:semiHidden/>
    <w:unhideWhenUsed/>
    <w:rsid w:val="00D834E7"/>
    <w:rPr>
      <w:vertAlign w:val="superscript"/>
    </w:rPr>
  </w:style>
  <w:style w:type="character" w:styleId="af6">
    <w:name w:val="Hyperlink"/>
    <w:basedOn w:val="a0"/>
    <w:uiPriority w:val="99"/>
    <w:unhideWhenUsed/>
    <w:rsid w:val="000877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969">
      <w:bodyDiv w:val="1"/>
      <w:marLeft w:val="0"/>
      <w:marRight w:val="0"/>
      <w:marTop w:val="0"/>
      <w:marBottom w:val="0"/>
      <w:divBdr>
        <w:top w:val="none" w:sz="0" w:space="0" w:color="auto"/>
        <w:left w:val="none" w:sz="0" w:space="0" w:color="auto"/>
        <w:bottom w:val="none" w:sz="0" w:space="0" w:color="auto"/>
        <w:right w:val="none" w:sz="0" w:space="0" w:color="auto"/>
      </w:divBdr>
    </w:div>
    <w:div w:id="854805891">
      <w:bodyDiv w:val="1"/>
      <w:marLeft w:val="0"/>
      <w:marRight w:val="0"/>
      <w:marTop w:val="0"/>
      <w:marBottom w:val="0"/>
      <w:divBdr>
        <w:top w:val="none" w:sz="0" w:space="0" w:color="auto"/>
        <w:left w:val="none" w:sz="0" w:space="0" w:color="auto"/>
        <w:bottom w:val="none" w:sz="0" w:space="0" w:color="auto"/>
        <w:right w:val="none" w:sz="0" w:space="0" w:color="auto"/>
      </w:divBdr>
    </w:div>
    <w:div w:id="1450778725">
      <w:bodyDiv w:val="1"/>
      <w:marLeft w:val="0"/>
      <w:marRight w:val="0"/>
      <w:marTop w:val="0"/>
      <w:marBottom w:val="0"/>
      <w:divBdr>
        <w:top w:val="none" w:sz="0" w:space="0" w:color="auto"/>
        <w:left w:val="none" w:sz="0" w:space="0" w:color="auto"/>
        <w:bottom w:val="none" w:sz="0" w:space="0" w:color="auto"/>
        <w:right w:val="none" w:sz="0" w:space="0" w:color="auto"/>
      </w:divBdr>
    </w:div>
    <w:div w:id="1697729153">
      <w:bodyDiv w:val="1"/>
      <w:marLeft w:val="0"/>
      <w:marRight w:val="0"/>
      <w:marTop w:val="0"/>
      <w:marBottom w:val="0"/>
      <w:divBdr>
        <w:top w:val="none" w:sz="0" w:space="0" w:color="auto"/>
        <w:left w:val="none" w:sz="0" w:space="0" w:color="auto"/>
        <w:bottom w:val="none" w:sz="0" w:space="0" w:color="auto"/>
        <w:right w:val="none" w:sz="0" w:space="0" w:color="auto"/>
      </w:divBdr>
    </w:div>
    <w:div w:id="18752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FF05C-FA7E-498E-B255-E9C9FB7D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Komine, Yukiyo[小峰 雪代]</dc:creator>
  <cp:lastModifiedBy>津田</cp:lastModifiedBy>
  <cp:revision>134</cp:revision>
  <cp:lastPrinted>2020-02-12T02:30:00Z</cp:lastPrinted>
  <dcterms:created xsi:type="dcterms:W3CDTF">2022-10-31T07:04:00Z</dcterms:created>
  <dcterms:modified xsi:type="dcterms:W3CDTF">2023-10-31T06:31:00Z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#4834537v1&lt;CY&gt; - 別紙07_業務実施契約（単独型）契約書本体_改正案20220927_THO</vt:lpwstr>
  </property>
</Properties>
</file>