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0E568C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Stakeholder Forum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0B690D">
        <w:rPr>
          <w:rFonts w:ascii="Times New Roman" w:hAnsi="Times New Roman" w:cs="Times New Roman"/>
          <w:sz w:val="44"/>
          <w:szCs w:val="21"/>
          <w:u w:val="single"/>
        </w:rPr>
        <w:t>6</w:t>
      </w:r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0E568C" w:rsidRPr="000E568C" w:rsidTr="00917185">
        <w:trPr>
          <w:jc w:val="center"/>
        </w:trPr>
        <w:tc>
          <w:tcPr>
            <w:tcW w:w="399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one of the following statements is the main objectives of the Stakeholder 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To start contract farming.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To encourage the market stakeholders to buy horticultural produce through government.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To establish direct sale stores for smallholder farmers.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To help the target farmers understand where and what business opportunities exist in their local areas.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5C083F">
        <w:trPr>
          <w:jc w:val="center"/>
        </w:trPr>
        <w:tc>
          <w:tcPr>
            <w:tcW w:w="399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Who should be invited to the Stakeholder 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Only those buyers who are already tradin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 with smallholder farmers.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A wide variety of buyers in the formal market such as supermarket chains and international traders.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 variety of market stakeholders including buyers, middlemen, seed companies/stores, microfinance institutions and so on.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Market stakeholders such as buyers and middlemen in the capital city.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A06444">
        <w:trPr>
          <w:jc w:val="center"/>
        </w:trPr>
        <w:tc>
          <w:tcPr>
            <w:tcW w:w="399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Which one of the arrangements is</w:t>
            </w:r>
            <w:r w:rsidRPr="000E568C">
              <w:rPr>
                <w:rFonts w:ascii="Times New Roman" w:eastAsia="Arial Unicode MS" w:hAnsi="Times New Roman" w:cs="Times New Roman"/>
                <w:szCs w:val="21"/>
              </w:rPr>
              <w:t xml:space="preserve">　</w:t>
            </w:r>
            <w:r w:rsidRPr="000E568C">
              <w:rPr>
                <w:rFonts w:ascii="Times New Roman" w:hAnsi="Times New Roman" w:cs="Times New Roman"/>
                <w:szCs w:val="21"/>
              </w:rPr>
              <w:t>recommended for smooth implementation of Stakeholder Forum?</w:t>
            </w:r>
          </w:p>
        </w:tc>
        <w:tc>
          <w:tcPr>
            <w:tcW w:w="8501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All the members of the target farmer groups participate in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The invitation letter will be sent to the market stakeholders well beforehand.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extension staff do not need to attend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largest conference room at a hotel in the capital city should be booked as a venue of the Forum.</w:t>
            </w:r>
          </w:p>
        </w:tc>
        <w:tc>
          <w:tcPr>
            <w:tcW w:w="870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7867FE">
        <w:trPr>
          <w:jc w:val="center"/>
        </w:trPr>
        <w:tc>
          <w:tcPr>
            <w:tcW w:w="399" w:type="dxa"/>
          </w:tcPr>
          <w:p w:rsidR="000E568C" w:rsidRPr="000E568C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Which one of the following statements is an effective tip for the success of Stakeholder </w:t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1. The number of participants should be restricted.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Only buyers of horticultural crops are invited.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3. The staff from the central government should be the main facilitators of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Forum should be three days long.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917185">
        <w:trPr>
          <w:jc w:val="center"/>
        </w:trPr>
        <w:tc>
          <w:tcPr>
            <w:tcW w:w="399" w:type="dxa"/>
          </w:tcPr>
          <w:p w:rsidR="000E568C" w:rsidRPr="000E568C" w:rsidRDefault="000B690D" w:rsidP="000E56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What arrangement needs to be made to cut down the cost of organizing the Stakeholder Forum without damaging the effectiveness of the </w:t>
            </w:r>
            <w:bookmarkStart w:id="0" w:name="_GoBack"/>
            <w:bookmarkEnd w:id="0"/>
            <w:r w:rsidR="00D43865" w:rsidRPr="000E568C">
              <w:rPr>
                <w:rFonts w:ascii="Times New Roman" w:hAnsi="Times New Roman" w:cs="Times New Roman"/>
                <w:szCs w:val="21"/>
              </w:rPr>
              <w:t>Forum?</w:t>
            </w:r>
          </w:p>
        </w:tc>
        <w:tc>
          <w:tcPr>
            <w:tcW w:w="8501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Invite only one representative from each farmer group.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Do not arrange tables and cha</w:t>
            </w:r>
            <w:r>
              <w:rPr>
                <w:rFonts w:ascii="Times New Roman" w:hAnsi="Times New Roman" w:cs="Times New Roman"/>
                <w:szCs w:val="21"/>
              </w:rPr>
              <w:t>irs.</w:t>
            </w:r>
            <w:r>
              <w:rPr>
                <w:rFonts w:ascii="Times New Roman" w:hAnsi="Times New Roman" w:cs="Times New Roman"/>
                <w:szCs w:val="21"/>
              </w:rPr>
              <w:br/>
              <w:t>3. Organize the forum at a</w:t>
            </w:r>
            <w:r w:rsidRPr="000E568C">
              <w:rPr>
                <w:rFonts w:ascii="Times New Roman" w:hAnsi="Times New Roman" w:cs="Times New Roman"/>
                <w:szCs w:val="21"/>
              </w:rPr>
              <w:t xml:space="preserve"> government building, rather than at a hotel.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Do not send invitation letters to the market stakeholders.</w:t>
            </w:r>
          </w:p>
        </w:tc>
        <w:tc>
          <w:tcPr>
            <w:tcW w:w="870" w:type="dxa"/>
          </w:tcPr>
          <w:p w:rsidR="000E568C" w:rsidRPr="000E568C" w:rsidRDefault="000E568C" w:rsidP="000E56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0E568C" w:rsidRPr="000E568C" w:rsidTr="00A06444">
        <w:trPr>
          <w:jc w:val="center"/>
        </w:trPr>
        <w:tc>
          <w:tcPr>
            <w:tcW w:w="399" w:type="dxa"/>
          </w:tcPr>
          <w:p w:rsidR="000E568C" w:rsidRPr="000E568C" w:rsidRDefault="000B690D" w:rsidP="00A06444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0E568C" w:rsidRPr="000E568C" w:rsidRDefault="000E568C" w:rsidP="00A0644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of the following comments from the market stakeholders should you experience after the Stakeholder Forum?</w:t>
            </w:r>
          </w:p>
        </w:tc>
        <w:tc>
          <w:tcPr>
            <w:tcW w:w="8501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A vegetable trader says, "If I buy vegetables from the SHEP farmers, the government will give me some financial support."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A microfinance institute says, "I am willing to give loans to SHEP farmers because if they cannot repay their debt, the government will pay instead."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An NGO says, "We do not want to support SHEP farmers because we want to do our project independently without any interference from the government or other projects."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A middleman says, "I do not mind trading in kilograms rather than in bags if SHEP farmers prefer that way."</w:t>
            </w:r>
          </w:p>
        </w:tc>
        <w:tc>
          <w:tcPr>
            <w:tcW w:w="870" w:type="dxa"/>
          </w:tcPr>
          <w:p w:rsidR="000E568C" w:rsidRPr="000E568C" w:rsidRDefault="000E568C" w:rsidP="00A06444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97" w:rsidRDefault="00682197" w:rsidP="00917185">
      <w:r>
        <w:separator/>
      </w:r>
    </w:p>
  </w:endnote>
  <w:endnote w:type="continuationSeparator" w:id="0">
    <w:p w:rsidR="00682197" w:rsidRDefault="00682197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D43865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97" w:rsidRDefault="00682197" w:rsidP="00917185">
      <w:r>
        <w:separator/>
      </w:r>
    </w:p>
  </w:footnote>
  <w:footnote w:type="continuationSeparator" w:id="0">
    <w:p w:rsidR="00682197" w:rsidRDefault="00682197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97A71"/>
    <w:rsid w:val="000B690D"/>
    <w:rsid w:val="000D430B"/>
    <w:rsid w:val="000E568C"/>
    <w:rsid w:val="00515110"/>
    <w:rsid w:val="00682197"/>
    <w:rsid w:val="008B4467"/>
    <w:rsid w:val="00903435"/>
    <w:rsid w:val="00917185"/>
    <w:rsid w:val="00955219"/>
    <w:rsid w:val="00C32AAF"/>
    <w:rsid w:val="00D43865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781410BF-9800-4B12-BFFE-255361664746}"/>
</file>

<file path=customXml/itemProps2.xml><?xml version="1.0" encoding="utf-8"?>
<ds:datastoreItem xmlns:ds="http://schemas.openxmlformats.org/officeDocument/2006/customXml" ds:itemID="{5E979E48-CC8E-4B5C-B024-0F792476AAEA}"/>
</file>

<file path=customXml/itemProps3.xml><?xml version="1.0" encoding="utf-8"?>
<ds:datastoreItem xmlns:ds="http://schemas.openxmlformats.org/officeDocument/2006/customXml" ds:itemID="{0694581D-A209-4A5F-8B22-54B7C6EAC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8</cp:revision>
  <dcterms:created xsi:type="dcterms:W3CDTF">2020-08-05T23:21:00Z</dcterms:created>
  <dcterms:modified xsi:type="dcterms:W3CDTF">2020-08-10T22:08:00Z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