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141924" w:rsidRDefault="000F3511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141924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 w:rsidRPr="00141924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Pesquisa de Mercado</w:t>
      </w:r>
      <w:r w:rsidRPr="00141924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</w:p>
    <w:p w:rsidR="008B4467" w:rsidRPr="00141924" w:rsidRDefault="000F3511" w:rsidP="00E24676">
      <w:pPr>
        <w:jc w:val="center"/>
        <w:rPr>
          <w:rFonts w:asciiTheme="majorHAnsi" w:hAnsiTheme="majorHAnsi" w:cstheme="majorHAnsi"/>
          <w:sz w:val="28"/>
          <w:szCs w:val="21"/>
          <w:lang w:val="pt-PT"/>
        </w:rPr>
      </w:pPr>
      <w:r w:rsidRPr="00141924">
        <w:rPr>
          <w:rFonts w:asciiTheme="majorHAnsi" w:hAnsiTheme="majorHAnsi" w:cstheme="majorHAnsi"/>
          <w:sz w:val="28"/>
          <w:szCs w:val="21"/>
          <w:lang w:val="pt-PT"/>
        </w:rPr>
        <w:t>Respostas e Explicação</w:t>
      </w:r>
    </w:p>
    <w:p w:rsidR="008B4467" w:rsidRPr="00141924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6"/>
        <w:gridCol w:w="1997"/>
        <w:gridCol w:w="6703"/>
        <w:gridCol w:w="975"/>
        <w:gridCol w:w="4069"/>
      </w:tblGrid>
      <w:tr w:rsidR="00E24676" w:rsidRPr="00141924" w:rsidTr="002C5397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E24676" w:rsidRPr="00141924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24676" w:rsidRPr="00141924" w:rsidRDefault="000F3511" w:rsidP="000F35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6703" w:type="dxa"/>
            <w:shd w:val="clear" w:color="auto" w:fill="D9D9D9" w:themeFill="background1" w:themeFillShade="D9"/>
          </w:tcPr>
          <w:p w:rsidR="00E24676" w:rsidRPr="00141924" w:rsidRDefault="000F3511" w:rsidP="000F3511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E24676" w:rsidRPr="00141924" w:rsidRDefault="000F3511" w:rsidP="000F3511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:rsidR="00E24676" w:rsidRPr="00141924" w:rsidRDefault="000F3511" w:rsidP="000F3511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Explicação 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adequadamente a preparação necessária antes de realizar o Exercício de Pesquisa de Mercado para os agricultores alvo?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Se o pessoal do governo não estiver familiarizado com o mercado a visitar, deve contratar consultores profissionais de marketing para realizar uma pesquisa preliminar de mercado.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2. O pessoal do governo não deve visitar o mercado antes de levar os agricultores até lá para o exercício de pesquisa de mercado.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O pessoal do governo investiga e escolhe o(s) dia(s) mais apropriado(s) da semana e hora do dia para a realização do exercício de pesquisa de mercado.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Os Extensionistas escolhem os representantes mais instruídos dos grupos de agricultores para que possam conduzir o exercício de pesquisa de mercado sem dificuldades.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69" w:type="dxa"/>
          </w:tcPr>
          <w:p w:rsidR="002C5397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É importante organizar o exercício de pesquisa de mercado na altura/dia conveniente para os agricultores e intervenientes no mercado, de modo a que estes possam conversar confortavelmente para troca de informações.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com precisão o objectivo principal do estudo de mercado da SHEP?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Recolher os preços de mercado o mais exactos possível.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2. Possibilitar aos agricultores recolherem informações sobre o mercado.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Eliminar os intermediários no comércio de culturas.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Desenvolver a capacidade de especialistas em marketing.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2C5397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pesquisa de mercado da SHEP encoraja os agricultores a terem experiências práticas de compreensão do funcionamento dos mercados e do que os mercados querem dos produtores.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Em SHEP, os próprios agricultores realizam a pesquisa de mercado. Este acordo apoia a 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necessidade psicológica dos agricultores para quê?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Autonomia.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br/>
              <w:t>2. Competência.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br/>
              <w:t>3. Relacionamento.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br/>
              <w:t>4. Nenhuma das acima.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069" w:type="dxa"/>
          </w:tcPr>
          <w:p w:rsidR="00E039EC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Realizando uma pesquisa de mercado, os agricultores podem agir por sua própria iniciativa, o que significa que a sua necessidade psicológica por autonomia é apoiada. 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Que formato deve ser utilizado para a Pesquisa de Mercado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 mesmo formato que a Pesquisa de Linha de Base.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mesmo formato que a Pesquisa Final.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 formato do Questionário de Pesquisa de Mercado.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Nenhum formato é utilizado durante o inquérito de mercado.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69" w:type="dxa"/>
          </w:tcPr>
          <w:p w:rsidR="00E039EC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formato da Pesquisa de Mercado é um formulário de questionário para a recolha de uma vasta gama de informação de mercado dos intervenientes de mercado, especialmente dos compradores de produtos agrícolas.  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5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descreve com precisão o formato do questionário de pesquisa de mercado da SHEP e a sua utilização?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O formato foi concebido para ser utilizado por funcionários governamentais especializados em marketing agrícola.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2. O formato é suficientemente simples para ser preenchido pelos agricultores-alvo.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O formato tem colunas onde os especialistas em marketing escrevem os preços de leilão das principais culturas no mercado central.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O formato tem duas folhas: uma é para escrever receitas e despesas e a outra para escrever técnicas agrícolas.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E039EC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 pesquisa de mercado de SHEP é realizada pelos agricultores utilizando um formato de pesquisa simples em que é escrita a informação sobre o preço das culturas, quantidades comercializadas, nomes dos comerciantes, etc. 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informações é, normalmente, recolhida durante a Pesquisa de Mercado? 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Margem de lucro do comerciante.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2. Número de telefone do comerciante. 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Nome do comprador.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Número de culturas comercializadas por cada comprador.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2C5397" w:rsidRPr="00141924" w:rsidRDefault="00E039EC" w:rsidP="00E039EC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Tem que se perguntar e registar o número de telefone dos comerciantes para futura comunicação.  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7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Ao realizar o exercício de 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Pesquisa de Mercado, o que devem fazer os implementadores se o mercado local perto da localização dos agricultores alvo for muito pequeno.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Os implementadores devem sempre levar os agricultores ao mercado central da capital.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2. Os implementadores nunca devem organizar o exercício de Pesquisa de Mercado num mercado que não seja o mercado local.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É normalmente um bom ponto de partida visitar o mercado local mais próximo. A realização de um inquérito em mercados próximos de grandes cidades pode ser considerada como um próximo passo.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Os implementadores devem arranjar um carro para os agricultores visitarem as grandes empresas de processamento alimentar e as empresas de exportação para aí realizarem um inquérito.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</w:t>
            </w:r>
          </w:p>
        </w:tc>
        <w:tc>
          <w:tcPr>
            <w:tcW w:w="4069" w:type="dxa"/>
          </w:tcPr>
          <w:p w:rsidR="002C5397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Mesmo um pequeno mercado local pode dar muita informação útil para os agricultores. </w:t>
            </w: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Comece por visitar primeiro o mercado local e depois considere visitar outros mercados maiores se a informação não for suficiente.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8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Qual é o papel dos representantes dos agricultores após o fim do exercício de Pesquisa de Mercado? 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Escrever um relatório detalhado de implementação da pesquisa de mercado e apresentar ao gabinete governamental.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2. Voltar aos intervenientes no mercado para confirmar a exactidão dos dados recolhidos.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Verificar a informação sobre preços de mercado no website do governo e informar o governo se existem quaisquer diferenças de preços.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4. Organizar uma reunião de grupo e partilhar a informação recolhida durante o exercício de pesquisa de mercado com outros membros do grupo.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2C5397" w:rsidRPr="00141924" w:rsidRDefault="00E039EC" w:rsidP="00427022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É importante que todos os membros do grupo conheçam os resultados da pesquisa de mercado.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 xml:space="preserve">　</w:t>
            </w: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Por conseguinte, os implementadores devem certificar-se de que os representantes dos agricultores partilharão informações com outros agricultores.</w:t>
            </w:r>
          </w:p>
        </w:tc>
      </w:tr>
      <w:tr w:rsidR="002C5397" w:rsidRPr="00D95E48" w:rsidTr="002C5397">
        <w:trPr>
          <w:jc w:val="center"/>
        </w:trPr>
        <w:tc>
          <w:tcPr>
            <w:tcW w:w="426" w:type="dxa"/>
          </w:tcPr>
          <w:p w:rsidR="002C5397" w:rsidRPr="00141924" w:rsidRDefault="002C5397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9</w:t>
            </w:r>
          </w:p>
        </w:tc>
        <w:tc>
          <w:tcPr>
            <w:tcW w:w="1997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Qual das seguintes situações NÃO pode ser considerada que Pesquisa de Mercado tenha mitigado a informação assimétrica?</w:t>
            </w:r>
          </w:p>
        </w:tc>
        <w:tc>
          <w:tcPr>
            <w:tcW w:w="6703" w:type="dxa"/>
          </w:tcPr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1. Um agricultor disse: "Eu não me importava com o prazo de validade do produto antes. Devia ter mais cuidado com esta questão, para que os compradores fiquem satisfeitos".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2. Um comprador disse: "Eu não sabia que os agricultores locais estão a produzir batatas de alta qualidade. Estou feliz por podermos comprar batatas localmente a partir de agora".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3. Um grossista disse: "Devíamos comprar mais tomates a grandes agricultores porque não confiamos na qualidade dos tomates produzidos por pequenos agricultores".</w:t>
            </w:r>
          </w:p>
          <w:p w:rsidR="002C5397" w:rsidRPr="00141924" w:rsidRDefault="002C5397" w:rsidP="00AB0ABA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4. Um intermediário disse: "Não me importo de organizar um transporte para os campos dos agricultores, uma vez que o grupo de agricultores prometeu vender-me uma grande quantidade de pimentos como um grupo".</w:t>
            </w:r>
          </w:p>
        </w:tc>
        <w:tc>
          <w:tcPr>
            <w:tcW w:w="975" w:type="dxa"/>
          </w:tcPr>
          <w:p w:rsidR="002C5397" w:rsidRPr="00141924" w:rsidRDefault="002C5397" w:rsidP="0042702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</w:t>
            </w:r>
          </w:p>
        </w:tc>
        <w:tc>
          <w:tcPr>
            <w:tcW w:w="4069" w:type="dxa"/>
          </w:tcPr>
          <w:p w:rsidR="002C5397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Um dos objectivos importantes da Pesquisa de Mercado da SHEP é criar confiança entre produtores e compradores através da abordagem das necessidades comerciais uns dos outros.</w:t>
            </w:r>
          </w:p>
        </w:tc>
      </w:tr>
      <w:tr w:rsidR="00C87BD0" w:rsidRPr="00D95E48" w:rsidTr="002C5397">
        <w:trPr>
          <w:jc w:val="center"/>
        </w:trPr>
        <w:tc>
          <w:tcPr>
            <w:tcW w:w="426" w:type="dxa"/>
          </w:tcPr>
          <w:p w:rsidR="00C87BD0" w:rsidRPr="00141924" w:rsidRDefault="00C87BD0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10</w:t>
            </w:r>
          </w:p>
        </w:tc>
        <w:tc>
          <w:tcPr>
            <w:tcW w:w="1997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seguintes afirmações os implementadores do SHEP devem esperar ouvir dos agricultores-alvo após o exercício do Estudo de Mercado.</w:t>
            </w:r>
          </w:p>
        </w:tc>
        <w:tc>
          <w:tcPr>
            <w:tcW w:w="6703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"Percebi que visitar um grande mercado na capital é mais benéfico do que visitar os mercados locais".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"Consegui obter informações não só sobre preços mas também sobre vários aspectos das exigências do mercado, tais como tamanhos das culturas, cores, períodos de pico de procura, etc.".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"É melhor para os homens realizar estudos de mercado, uma vez que estão mais confiantes em falar com os intervenientes no mercado do que com as mulheres".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"Devemos levar sempre connosco os nossos extensionistas para conduzirem pesquisas de mercado a partir de agora".</w:t>
            </w:r>
          </w:p>
        </w:tc>
        <w:tc>
          <w:tcPr>
            <w:tcW w:w="975" w:type="dxa"/>
          </w:tcPr>
          <w:p w:rsidR="00C87BD0" w:rsidRPr="00141924" w:rsidRDefault="00C87BD0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4069" w:type="dxa"/>
          </w:tcPr>
          <w:p w:rsidR="00C87BD0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(1) As pesquisas de mercado devem ser conduzidas principalmente nos mercados locais. (3) Tanto homens como mulheres devem realizar pesquisas de mercado para que o grupo de agricultores possa recolher informações de diferentes pontos de vista. (4) Os extensionistas devem acompanhar o grupo de agricultores apenas durante um exercício de pesquisa de mercado. Após a conclusão dos exercícios, os agricultores devem conduzir regularmente pesquisas de mercado sem a ajuda dos extensionistas.</w:t>
            </w:r>
          </w:p>
        </w:tc>
      </w:tr>
      <w:tr w:rsidR="00C87BD0" w:rsidRPr="00D95E48" w:rsidTr="002C5397">
        <w:trPr>
          <w:jc w:val="center"/>
        </w:trPr>
        <w:tc>
          <w:tcPr>
            <w:tcW w:w="426" w:type="dxa"/>
          </w:tcPr>
          <w:p w:rsidR="00C87BD0" w:rsidRPr="00141924" w:rsidRDefault="00C87BD0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11</w:t>
            </w:r>
          </w:p>
        </w:tc>
        <w:tc>
          <w:tcPr>
            <w:tcW w:w="1997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Com que frequência a Pesquisa de Mercado deve ser realizada pelos agricultores após a conclusão do exercício de Pesquisa de Mercado?</w:t>
            </w:r>
          </w:p>
        </w:tc>
        <w:tc>
          <w:tcPr>
            <w:tcW w:w="6703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Nunca, visto que o exercício de Pesquisa de Mercado já foi realizado pelos agricultores.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Uma vez por ano.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Duas vezes por dia.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De forma regular, pelo menos uma na época de cultivo.</w:t>
            </w:r>
          </w:p>
        </w:tc>
        <w:tc>
          <w:tcPr>
            <w:tcW w:w="975" w:type="dxa"/>
          </w:tcPr>
          <w:p w:rsidR="00C87BD0" w:rsidRPr="00141924" w:rsidRDefault="00C87BD0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C87BD0" w:rsidRPr="00141924" w:rsidRDefault="00E039EC" w:rsidP="0042702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Para que os agricultores possam obter as informações mais recentes sobre o mercado, recomenda-se que realizem regularmente pesquisas de mercado. Mas a frequência real recomendada depende da situação dos agricultores e do mercado.</w:t>
            </w:r>
          </w:p>
        </w:tc>
      </w:tr>
      <w:tr w:rsidR="00C87BD0" w:rsidRPr="00D95E48" w:rsidTr="002C5397">
        <w:trPr>
          <w:jc w:val="center"/>
        </w:trPr>
        <w:tc>
          <w:tcPr>
            <w:tcW w:w="426" w:type="dxa"/>
          </w:tcPr>
          <w:p w:rsidR="00C87BD0" w:rsidRPr="00141924" w:rsidRDefault="00C87BD0" w:rsidP="00427022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12</w:t>
            </w:r>
          </w:p>
        </w:tc>
        <w:tc>
          <w:tcPr>
            <w:tcW w:w="1997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Os técnicos agrícolas do País Y não estão familiarizados com os mercados locais e não sabem que culturas são comercializadas como e por quem. Como devem organizar um exercício de inquérito de mercado para os agricultores?</w:t>
            </w:r>
          </w:p>
        </w:tc>
        <w:tc>
          <w:tcPr>
            <w:tcW w:w="6703" w:type="dxa"/>
          </w:tcPr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A Pesquisa de Mercado deve ser ignorada e passar para a actividade seguinte, a Selecção de Culturas Alvo.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Os técnicos agrícolas devem organizar um exercício de inquérito de mercado apenas no mercado central da capital.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técnicos agrícolas devem pedir a outras organizações relevantes, tais como o Ministério do Comércio, que tem mais conhecimentos em questões de marketing, que realizem um exercício de pesquisa de mercado para os agricultores.</w:t>
            </w:r>
          </w:p>
          <w:p w:rsidR="00C87BD0" w:rsidRPr="00141924" w:rsidRDefault="00C87BD0" w:rsidP="00AB0ABA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técnicos agrícolas devem tentar realizar eles próprios inquéritos de mercado antes de levarem os agricultores até lá. Ao fazê-lo, podem aprender de antemão sobre os mercados locais e planear bem o exercício de pesquisa de mercado.</w:t>
            </w:r>
          </w:p>
        </w:tc>
        <w:tc>
          <w:tcPr>
            <w:tcW w:w="975" w:type="dxa"/>
          </w:tcPr>
          <w:p w:rsidR="00C87BD0" w:rsidRPr="00141924" w:rsidRDefault="00C87BD0" w:rsidP="00427022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4069" w:type="dxa"/>
          </w:tcPr>
          <w:p w:rsidR="00C87BD0" w:rsidRPr="00141924" w:rsidRDefault="002F7969" w:rsidP="00653AB9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41924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Pesquisa de Mercado é uma actividade essencial para a SHEP e nunca deve ser dispensada. Os implementadores devem estar bem preparados para o exercício de pesquisa de mercado antes de levarem os agricultores ao mercado.</w:t>
            </w:r>
          </w:p>
        </w:tc>
      </w:tr>
    </w:tbl>
    <w:p w:rsidR="008B4467" w:rsidRPr="00141924" w:rsidRDefault="008B4467">
      <w:pPr>
        <w:rPr>
          <w:lang w:val="pt-PT"/>
        </w:rPr>
      </w:pPr>
    </w:p>
    <w:sectPr w:rsidR="008B4467" w:rsidRPr="00141924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6C" w:rsidRDefault="0018676C" w:rsidP="00917185">
      <w:r>
        <w:separator/>
      </w:r>
    </w:p>
  </w:endnote>
  <w:endnote w:type="continuationSeparator" w:id="0">
    <w:p w:rsidR="0018676C" w:rsidRDefault="0018676C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CC7C03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D95E48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6C" w:rsidRDefault="0018676C" w:rsidP="00917185">
      <w:r>
        <w:separator/>
      </w:r>
    </w:p>
  </w:footnote>
  <w:footnote w:type="continuationSeparator" w:id="0">
    <w:p w:rsidR="0018676C" w:rsidRDefault="0018676C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F3511"/>
    <w:rsid w:val="00141924"/>
    <w:rsid w:val="0018676C"/>
    <w:rsid w:val="00225B82"/>
    <w:rsid w:val="002C5397"/>
    <w:rsid w:val="002F7969"/>
    <w:rsid w:val="00364192"/>
    <w:rsid w:val="0039284E"/>
    <w:rsid w:val="004242CE"/>
    <w:rsid w:val="00427022"/>
    <w:rsid w:val="00504264"/>
    <w:rsid w:val="00515110"/>
    <w:rsid w:val="005F6162"/>
    <w:rsid w:val="00653AB9"/>
    <w:rsid w:val="00661E28"/>
    <w:rsid w:val="008B4467"/>
    <w:rsid w:val="00903435"/>
    <w:rsid w:val="00917185"/>
    <w:rsid w:val="009A461F"/>
    <w:rsid w:val="00A02AB3"/>
    <w:rsid w:val="00A56E01"/>
    <w:rsid w:val="00B33EA1"/>
    <w:rsid w:val="00B56468"/>
    <w:rsid w:val="00C86141"/>
    <w:rsid w:val="00C87BD0"/>
    <w:rsid w:val="00CB449E"/>
    <w:rsid w:val="00CC7C03"/>
    <w:rsid w:val="00D95E48"/>
    <w:rsid w:val="00DC1236"/>
    <w:rsid w:val="00E01CE2"/>
    <w:rsid w:val="00E039EC"/>
    <w:rsid w:val="00E24676"/>
    <w:rsid w:val="00EA450E"/>
    <w:rsid w:val="00EB7D98"/>
    <w:rsid w:val="00EE6015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319383-D0E3-40E8-9FAD-FE24AE4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B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D3D2CEA9-A1F8-495A-BB28-16DE2A8C8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CAC18-4CC7-434E-A49E-A3C82D751A7B}"/>
</file>

<file path=customXml/itemProps3.xml><?xml version="1.0" encoding="utf-8"?>
<ds:datastoreItem xmlns:ds="http://schemas.openxmlformats.org/officeDocument/2006/customXml" ds:itemID="{FAE89665-2DBE-42BC-B890-8BB774BC45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7975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2022-10-31T12:19:00Z</dcterms:created>
  <dcterms:modified xsi:type="dcterms:W3CDTF">2022-10-31T12:19:00Z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