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14B86" w14:textId="795E8017" w:rsidR="008B4467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r w:rsidRPr="001D79A1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el </w:t>
      </w:r>
      <w:r w:rsidRPr="001D79A1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estudio del mercado</w:t>
      </w:r>
    </w:p>
    <w:p w14:paraId="3964E991" w14:textId="59DA1BD7" w:rsidR="006E4DF4" w:rsidRDefault="006E4DF4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</w:p>
    <w:p w14:paraId="44F948E3" w14:textId="77777777" w:rsidR="006E4DF4" w:rsidRPr="006E4DF4" w:rsidRDefault="006E4DF4" w:rsidP="006E4DF4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E4DF4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  </w:t>
      </w:r>
    </w:p>
    <w:p w14:paraId="2A6DFC0A" w14:textId="77777777" w:rsidR="006E4DF4" w:rsidRPr="006E4DF4" w:rsidRDefault="006E4DF4" w:rsidP="006E4DF4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E4DF4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 w:rsidRPr="006E4DF4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12 </w:t>
      </w:r>
    </w:p>
    <w:p w14:paraId="1F6AF301" w14:textId="586AE1B9" w:rsidR="006E4DF4" w:rsidRPr="001D79A1" w:rsidRDefault="006E4DF4" w:rsidP="006E4DF4">
      <w:pPr>
        <w:ind w:firstLineChars="270" w:firstLine="567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  <w:r w:rsidRPr="006E4DF4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3603" w:type="dxa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7938"/>
        <w:gridCol w:w="1275"/>
      </w:tblGrid>
      <w:tr w:rsidR="006E4DF4" w:rsidRPr="001D79A1" w14:paraId="534250FE" w14:textId="77777777" w:rsidTr="006E4DF4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7306C61F" w14:textId="77777777" w:rsidR="006E4DF4" w:rsidRPr="001D79A1" w:rsidRDefault="006E4DF4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65EB84A0" w14:textId="77777777" w:rsidR="006E4DF4" w:rsidRPr="001D79A1" w:rsidRDefault="006E4DF4" w:rsidP="00661E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174BE796" w14:textId="77777777" w:rsidR="006E4DF4" w:rsidRPr="001D79A1" w:rsidRDefault="006E4DF4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60029D3" w14:textId="77777777" w:rsidR="006E4DF4" w:rsidRPr="001D79A1" w:rsidRDefault="006E4DF4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6E4DF4" w:rsidRPr="001D79A1" w14:paraId="3909B0FB" w14:textId="77777777" w:rsidTr="006E4DF4">
        <w:trPr>
          <w:jc w:val="center"/>
        </w:trPr>
        <w:tc>
          <w:tcPr>
            <w:tcW w:w="704" w:type="dxa"/>
          </w:tcPr>
          <w:p w14:paraId="3229F611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3686" w:type="dxa"/>
          </w:tcPr>
          <w:p w14:paraId="0ED1C332" w14:textId="77777777" w:rsidR="006E4DF4" w:rsidRPr="001D79A1" w:rsidRDefault="006E4DF4" w:rsidP="001D79A1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¿Qué aseveración describe adecuadamente la preparación necesaria de los agricultores objetivo antes de realizar el ejercicio del estudio de mercado?</w:t>
            </w:r>
          </w:p>
        </w:tc>
        <w:tc>
          <w:tcPr>
            <w:tcW w:w="7938" w:type="dxa"/>
          </w:tcPr>
          <w:p w14:paraId="203A008D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Si el personal gubernamental no está familiarizado con el mercado que se visitará, deberán contratar asesores de marketing profesionales para que realicen un estudio preliminar del mercado.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El personal gubernamental no debe visitar el mercado antes de llevar a los agricultores para el ejercicio de estudio del mercado.</w:t>
            </w:r>
            <w:bookmarkStart w:id="0" w:name="_GoBack"/>
            <w:bookmarkEnd w:id="0"/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El personal gubernamental investiga y elige las horas y días de la semana más adecuados para realizar el ejercicio de estudio del mercado.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Los extensionistas eligen a los representantes más educados entre los grupos de agricultores, para que puedan realizar el ejercicio de estudio del mercado sin problemas.</w:t>
            </w:r>
          </w:p>
        </w:tc>
        <w:tc>
          <w:tcPr>
            <w:tcW w:w="1275" w:type="dxa"/>
          </w:tcPr>
          <w:p w14:paraId="6C33DB37" w14:textId="44156526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17FC6991" w14:textId="77777777" w:rsidTr="006E4DF4">
        <w:trPr>
          <w:jc w:val="center"/>
        </w:trPr>
        <w:tc>
          <w:tcPr>
            <w:tcW w:w="704" w:type="dxa"/>
          </w:tcPr>
          <w:p w14:paraId="43D75C9C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686" w:type="dxa"/>
          </w:tcPr>
          <w:p w14:paraId="380894D4" w14:textId="77777777" w:rsidR="006E4DF4" w:rsidRPr="001D79A1" w:rsidRDefault="006E4DF4" w:rsidP="00661E2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describe adecuadamente el objetivo principal del estudio del mercado del SHEP?</w:t>
            </w:r>
          </w:p>
        </w:tc>
        <w:tc>
          <w:tcPr>
            <w:tcW w:w="7938" w:type="dxa"/>
          </w:tcPr>
          <w:p w14:paraId="3C425FC8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Recopilar los precios de mercado con la mayor precisión posible.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Permitir que los agricultores recopilen información del mercado.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Eliminar a los intermediarios del comercio de cosechas.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Crear capacidades de expertos en marketing.</w:t>
            </w:r>
          </w:p>
        </w:tc>
        <w:tc>
          <w:tcPr>
            <w:tcW w:w="1275" w:type="dxa"/>
          </w:tcPr>
          <w:p w14:paraId="59616288" w14:textId="10EFCA8C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6DAFE21D" w14:textId="77777777" w:rsidTr="006E4DF4">
        <w:trPr>
          <w:jc w:val="center"/>
        </w:trPr>
        <w:tc>
          <w:tcPr>
            <w:tcW w:w="704" w:type="dxa"/>
          </w:tcPr>
          <w:p w14:paraId="496AA25D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686" w:type="dxa"/>
          </w:tcPr>
          <w:p w14:paraId="1AE39697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En el SHEP, los agricultores mismos llevan a cabo un estudio de mercado. ¿Con qué necesidad psicológica de los agricultores ayuda esto?</w:t>
            </w:r>
          </w:p>
        </w:tc>
        <w:tc>
          <w:tcPr>
            <w:tcW w:w="7938" w:type="dxa"/>
          </w:tcPr>
          <w:p w14:paraId="2814D94D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Autonomía.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Competencia.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Conexión.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Ninguna de los anteriores.</w:t>
            </w:r>
          </w:p>
        </w:tc>
        <w:tc>
          <w:tcPr>
            <w:tcW w:w="1275" w:type="dxa"/>
          </w:tcPr>
          <w:p w14:paraId="42E12C86" w14:textId="6483CAF4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5A6BC864" w14:textId="77777777" w:rsidTr="006E4DF4">
        <w:trPr>
          <w:jc w:val="center"/>
        </w:trPr>
        <w:tc>
          <w:tcPr>
            <w:tcW w:w="704" w:type="dxa"/>
          </w:tcPr>
          <w:p w14:paraId="0F82766A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3686" w:type="dxa"/>
          </w:tcPr>
          <w:p w14:paraId="1B0567FF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¿Qué formulario se debe usar para el 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estudio de mercado?</w:t>
            </w:r>
          </w:p>
        </w:tc>
        <w:tc>
          <w:tcPr>
            <w:tcW w:w="7938" w:type="dxa"/>
          </w:tcPr>
          <w:p w14:paraId="397370E9" w14:textId="77777777" w:rsidR="006E4DF4" w:rsidRPr="001D79A1" w:rsidRDefault="006E4DF4" w:rsidP="00427022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1. El mismo formulario que para el estudio de línea base.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2. El mismo formulario que para el estudio de línea final.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El formulario del cuestionario para el estudio del mercado.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En el estudio de mercado no se usa ningún formulario.</w:t>
            </w:r>
          </w:p>
        </w:tc>
        <w:tc>
          <w:tcPr>
            <w:tcW w:w="1275" w:type="dxa"/>
          </w:tcPr>
          <w:p w14:paraId="1CBF7B3B" w14:textId="505B11FE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6F7F5386" w14:textId="77777777" w:rsidTr="006E4DF4">
        <w:trPr>
          <w:jc w:val="center"/>
        </w:trPr>
        <w:tc>
          <w:tcPr>
            <w:tcW w:w="704" w:type="dxa"/>
          </w:tcPr>
          <w:p w14:paraId="73F39458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3686" w:type="dxa"/>
          </w:tcPr>
          <w:p w14:paraId="628EE303" w14:textId="77777777" w:rsidR="006E4DF4" w:rsidRPr="001D79A1" w:rsidRDefault="006E4DF4" w:rsidP="00661E28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describe adecuadamente el formulario y el uso del cuestionario del SHEP para el estudio del mercado?</w:t>
            </w:r>
          </w:p>
        </w:tc>
        <w:tc>
          <w:tcPr>
            <w:tcW w:w="7938" w:type="dxa"/>
          </w:tcPr>
          <w:p w14:paraId="1EA7CB6D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El formulario está diseñado para ser usado por funcionarios de gobierno especializados en el marketing agrícola.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El formulario es lo bastante simple como para que lo completen los agricultores objetivo.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El formulario tiene columnas donde los expertos en marketing escriben los precios de los remates de las principales cosechas en el mercado central.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El formulario tiene dos hojas: una para anotar los ingresos y gastos, y otra para anotar las técnicas agrícolas.</w:t>
            </w:r>
          </w:p>
        </w:tc>
        <w:tc>
          <w:tcPr>
            <w:tcW w:w="1275" w:type="dxa"/>
          </w:tcPr>
          <w:p w14:paraId="2633C634" w14:textId="6E28B01B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650611B1" w14:textId="77777777" w:rsidTr="006E4DF4">
        <w:trPr>
          <w:jc w:val="center"/>
        </w:trPr>
        <w:tc>
          <w:tcPr>
            <w:tcW w:w="704" w:type="dxa"/>
          </w:tcPr>
          <w:p w14:paraId="02B426E8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3686" w:type="dxa"/>
          </w:tcPr>
          <w:p w14:paraId="5445430F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¿Cuál de los siguientes tipos de información se recopila por lo general durante el estudio de mercado?</w:t>
            </w:r>
          </w:p>
        </w:tc>
        <w:tc>
          <w:tcPr>
            <w:tcW w:w="7938" w:type="dxa"/>
          </w:tcPr>
          <w:p w14:paraId="002A79D0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El margen de beneficios de los comerciantes.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Los números de teléfono de los comerciantes.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Los nombres de los compradores.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La cantidad de cultivos transados por cada comerciante.</w:t>
            </w:r>
          </w:p>
        </w:tc>
        <w:tc>
          <w:tcPr>
            <w:tcW w:w="1275" w:type="dxa"/>
          </w:tcPr>
          <w:p w14:paraId="788FBF21" w14:textId="1BB637B7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4647FAEE" w14:textId="77777777" w:rsidTr="006E4DF4">
        <w:trPr>
          <w:jc w:val="center"/>
        </w:trPr>
        <w:tc>
          <w:tcPr>
            <w:tcW w:w="704" w:type="dxa"/>
          </w:tcPr>
          <w:p w14:paraId="34E18E44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7</w:t>
            </w:r>
          </w:p>
        </w:tc>
        <w:tc>
          <w:tcPr>
            <w:tcW w:w="3686" w:type="dxa"/>
          </w:tcPr>
          <w:p w14:paraId="4C1B8DCF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Al realizar el estudio del mercado, ¿qué deben hacer los implementadores si el mercado local cercano a la ubicación de los agricultores objetivo es muy pequeño?</w:t>
            </w:r>
          </w:p>
        </w:tc>
        <w:tc>
          <w:tcPr>
            <w:tcW w:w="7938" w:type="dxa"/>
          </w:tcPr>
          <w:p w14:paraId="581C2680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Los implementadores siempre deben llevar a los agricultores al mercado central de la capital.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Los implementadores nunca deberán organizar el ejercicio de estudio del mercado en sitios distintos al mercado local.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Por lo general visitar el mercado local más cercano es un buen punto de partida. Realizar los estudios en mercados cercanos a ciudades grandes puede considerarse como el siguiente paso.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Los implementadores deben disponer de un vehículo para que los agricultores visiten grandes empresas exportadoras y procesadoras de alimento para realizar el estudio en ellas.</w:t>
            </w:r>
          </w:p>
        </w:tc>
        <w:tc>
          <w:tcPr>
            <w:tcW w:w="1275" w:type="dxa"/>
          </w:tcPr>
          <w:p w14:paraId="4AFDD058" w14:textId="279B8FE3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34BF2950" w14:textId="77777777" w:rsidTr="006E4DF4">
        <w:trPr>
          <w:jc w:val="center"/>
        </w:trPr>
        <w:tc>
          <w:tcPr>
            <w:tcW w:w="704" w:type="dxa"/>
          </w:tcPr>
          <w:p w14:paraId="52725314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8</w:t>
            </w:r>
          </w:p>
        </w:tc>
        <w:tc>
          <w:tcPr>
            <w:tcW w:w="3686" w:type="dxa"/>
          </w:tcPr>
          <w:p w14:paraId="06E9FF36" w14:textId="77777777" w:rsidR="006E4DF4" w:rsidRPr="001D79A1" w:rsidRDefault="006E4DF4" w:rsidP="001D79A1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 xml:space="preserve">¿Cuál es la función de los representantes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de los agricultores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 xml:space="preserve"> tras terminar el 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ejercicio de estudio de mercado?</w:t>
            </w:r>
          </w:p>
        </w:tc>
        <w:tc>
          <w:tcPr>
            <w:tcW w:w="7938" w:type="dxa"/>
          </w:tcPr>
          <w:p w14:paraId="59F05F08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1. Escribir un informe detallado acerca de la implementación del estudio de mercado y mandarlo a la oficina del gobierno.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2. Volver donde los actores del mercado para confirmar la precisión de los datos recopilados.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Revisar la información sobre los precios de mercado en el sitio web gubernamental e informar al gobierno si hay alguna diferencia de precios.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Organizar una reunión grupal para compartir con otros miembros del grupo la información recopilada durante el ejercicio del estudio de mercado.</w:t>
            </w:r>
          </w:p>
        </w:tc>
        <w:tc>
          <w:tcPr>
            <w:tcW w:w="1275" w:type="dxa"/>
          </w:tcPr>
          <w:p w14:paraId="757A9A62" w14:textId="717C5F44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E4DF4" w:rsidRPr="001D79A1" w14:paraId="1FBD0DBF" w14:textId="77777777" w:rsidTr="006E4DF4">
        <w:trPr>
          <w:jc w:val="center"/>
        </w:trPr>
        <w:tc>
          <w:tcPr>
            <w:tcW w:w="704" w:type="dxa"/>
          </w:tcPr>
          <w:p w14:paraId="24A0BF33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9</w:t>
            </w:r>
          </w:p>
        </w:tc>
        <w:tc>
          <w:tcPr>
            <w:tcW w:w="3686" w:type="dxa"/>
          </w:tcPr>
          <w:p w14:paraId="45D3D8E6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 xml:space="preserve">¿Cuál de las siguientes situaciones NO permite considerar que el estudio de mercado haya mitigado la asimetría de información? </w:t>
            </w:r>
          </w:p>
        </w:tc>
        <w:tc>
          <w:tcPr>
            <w:tcW w:w="7938" w:type="dxa"/>
          </w:tcPr>
          <w:p w14:paraId="6B34D36F" w14:textId="77777777" w:rsidR="006E4DF4" w:rsidRPr="001D79A1" w:rsidRDefault="006E4DF4" w:rsidP="00427022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1. Un agricultor dijo: «antes no me preocupaba por el tiempo de conservación de los productos. Debo tener más cuidado al respecto para que los compradores estén felices».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2. Un comprador dijo: «no sabía que los agricultores locales estuvieran produciendo papas de alta calidad. Me alegra que de ahora en adelante podamos comprar papas de forma local».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3. Un mayorista dijo: «Debemos comprar más tomates a los grandes agricultores porque no confiamos en la calidad de aquellos producidos por los pequeños agricultores».</w:t>
            </w: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br/>
              <w:t>4. Un intermediario dijo: «No me importa disponer del transporte a los campos de los agricultores, ya que el grupo de agricultores prometió venderme una gran cantidad de pimientos de forma grupal».</w:t>
            </w:r>
          </w:p>
        </w:tc>
        <w:tc>
          <w:tcPr>
            <w:tcW w:w="1275" w:type="dxa"/>
          </w:tcPr>
          <w:p w14:paraId="64A02808" w14:textId="788A9877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6E4DF4" w:rsidRPr="001D79A1" w14:paraId="64693082" w14:textId="77777777" w:rsidTr="006E4DF4">
        <w:trPr>
          <w:jc w:val="center"/>
        </w:trPr>
        <w:tc>
          <w:tcPr>
            <w:tcW w:w="704" w:type="dxa"/>
          </w:tcPr>
          <w:p w14:paraId="32C518C0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10</w:t>
            </w:r>
          </w:p>
        </w:tc>
        <w:tc>
          <w:tcPr>
            <w:tcW w:w="3686" w:type="dxa"/>
          </w:tcPr>
          <w:p w14:paraId="4E5358B6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opiniones deberían esperar oír los implementadores del SHEP de parte de los agricultores objetivo después del ejercicio del estudio del mercado?</w:t>
            </w:r>
          </w:p>
        </w:tc>
        <w:tc>
          <w:tcPr>
            <w:tcW w:w="7938" w:type="dxa"/>
          </w:tcPr>
          <w:p w14:paraId="6E7F2B96" w14:textId="77777777" w:rsidR="006E4DF4" w:rsidRPr="001D79A1" w:rsidRDefault="006E4DF4" w:rsidP="00427022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«Me he dado cuenta de que visitar un mercado grande en la capital es más beneficioso que visitar los mercados locales».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«Pude obtener información no solo sobre los precios, sino que también varios aspectos de los requisitos del mercado, como el tamaño y color de las cosechas, los períodos de mayor demanda, etc.»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«Es mejor que los hombres hagan los estudios del mercado ya que tienen más confianza que las mujeres para hablar con los actores del mercado».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«De ahora en adelante siempre deberemos llevar con nosotros a nuestros extensionistas para realizar los estudios del mercado».</w:t>
            </w:r>
          </w:p>
        </w:tc>
        <w:tc>
          <w:tcPr>
            <w:tcW w:w="1275" w:type="dxa"/>
          </w:tcPr>
          <w:p w14:paraId="1FB801CB" w14:textId="7EF02CEE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E4DF4" w:rsidRPr="001D79A1" w14:paraId="686D49AC" w14:textId="77777777" w:rsidTr="006E4DF4">
        <w:trPr>
          <w:jc w:val="center"/>
        </w:trPr>
        <w:tc>
          <w:tcPr>
            <w:tcW w:w="704" w:type="dxa"/>
          </w:tcPr>
          <w:p w14:paraId="3276DB8C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11</w:t>
            </w:r>
          </w:p>
        </w:tc>
        <w:tc>
          <w:tcPr>
            <w:tcW w:w="3686" w:type="dxa"/>
          </w:tcPr>
          <w:p w14:paraId="14D1480E" w14:textId="77777777" w:rsidR="006E4DF4" w:rsidRPr="001D79A1" w:rsidRDefault="006E4DF4" w:rsidP="00661E28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¿Con qué frecuencia los agricultores objetivo deben realizar el estudio del 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mercado una vez terminado el ejercicio del mismo?</w:t>
            </w:r>
          </w:p>
        </w:tc>
        <w:tc>
          <w:tcPr>
            <w:tcW w:w="7938" w:type="dxa"/>
          </w:tcPr>
          <w:p w14:paraId="3BC5EB6C" w14:textId="77777777" w:rsidR="006E4DF4" w:rsidRPr="001D79A1" w:rsidRDefault="006E4DF4" w:rsidP="00427022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1. Nunca, ya que los agricultores ya hicieron el ejercicio del estudio del mercado.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Una vez al año.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3. Dos veces al día.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De manera regular, al menos una vez por estación de cosecha.</w:t>
            </w:r>
          </w:p>
        </w:tc>
        <w:tc>
          <w:tcPr>
            <w:tcW w:w="1275" w:type="dxa"/>
          </w:tcPr>
          <w:p w14:paraId="32E559C3" w14:textId="78B59DE8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6E4DF4" w:rsidRPr="001D79A1" w14:paraId="4E728CBB" w14:textId="77777777" w:rsidTr="006E4DF4">
        <w:trPr>
          <w:jc w:val="center"/>
        </w:trPr>
        <w:tc>
          <w:tcPr>
            <w:tcW w:w="704" w:type="dxa"/>
          </w:tcPr>
          <w:p w14:paraId="43B0453E" w14:textId="77777777" w:rsidR="006E4DF4" w:rsidRPr="001D79A1" w:rsidRDefault="006E4DF4" w:rsidP="00427022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szCs w:val="21"/>
                <w:lang w:val="es-MX"/>
              </w:rPr>
              <w:t>12</w:t>
            </w:r>
          </w:p>
        </w:tc>
        <w:tc>
          <w:tcPr>
            <w:tcW w:w="3686" w:type="dxa"/>
          </w:tcPr>
          <w:p w14:paraId="5C5D3BBB" w14:textId="77777777" w:rsidR="006E4DF4" w:rsidRPr="001D79A1" w:rsidRDefault="006E4DF4" w:rsidP="0020407C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Los funcionarios agrícolas del país Y no están familiarizados con los mercados locales, no saben qué cosechas se transan, ni cómo ni 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entre 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quién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es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. ¿Cómo deberían organizar el ejercicio de estudio de mercado para los agricultores?</w:t>
            </w:r>
          </w:p>
        </w:tc>
        <w:tc>
          <w:tcPr>
            <w:tcW w:w="7938" w:type="dxa"/>
          </w:tcPr>
          <w:p w14:paraId="7FC95776" w14:textId="77777777" w:rsidR="006E4DF4" w:rsidRPr="001D79A1" w:rsidRDefault="006E4DF4" w:rsidP="0020407C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Se debe omitir el estudio de mercado y pasar a la actividad siguiente, la selección de cultivos objetivo.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funcionarios agrícolas deben organizar un ejercicio de estudio de mercado solo en el mercado central de la capital.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funcionarios agrícolas deben pedir a otras organizaciones pertinentes, como el Ministerio de Comercio, que posee más conocimiento de asuntos de marketing, que realicen el ejercicio del estudio de mercado para los agricultores.</w:t>
            </w:r>
            <w:r w:rsidRPr="001D79A1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funcionarios agrícolas deben tratar de realizar estudios de mercado por sí mismos antes de llevar a los agricultores al mercado. Al hacerlo, pueden aprender de antemano sobre los mercados locales y planificar también el ejercicio en cuestión.</w:t>
            </w:r>
          </w:p>
        </w:tc>
        <w:tc>
          <w:tcPr>
            <w:tcW w:w="1275" w:type="dxa"/>
          </w:tcPr>
          <w:p w14:paraId="6A2D4499" w14:textId="51AC9B5D" w:rsidR="006E4DF4" w:rsidRPr="001D79A1" w:rsidRDefault="006E4DF4" w:rsidP="00427022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</w:tbl>
    <w:p w14:paraId="1B8DB2EF" w14:textId="77777777" w:rsidR="008B4467" w:rsidRPr="001D79A1" w:rsidRDefault="008B4467">
      <w:pPr>
        <w:rPr>
          <w:lang w:val="es-MX"/>
        </w:rPr>
      </w:pPr>
    </w:p>
    <w:sectPr w:rsidR="008B4467" w:rsidRPr="001D79A1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D9A20" w14:textId="77777777" w:rsidR="00105D8E" w:rsidRDefault="00105D8E" w:rsidP="00917185">
      <w:r>
        <w:separator/>
      </w:r>
    </w:p>
  </w:endnote>
  <w:endnote w:type="continuationSeparator" w:id="0">
    <w:p w14:paraId="28324B03" w14:textId="77777777" w:rsidR="00105D8E" w:rsidRDefault="00105D8E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350B0" w14:textId="4A9980AA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6E4DF4">
          <w:rPr>
            <w:rFonts w:ascii="Times New Roman" w:hAnsi="Times New Roman" w:cs="Times New Roman"/>
            <w:noProof/>
          </w:rPr>
          <w:t>4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34544" w14:textId="77777777" w:rsidR="00105D8E" w:rsidRDefault="00105D8E" w:rsidP="00917185">
      <w:r>
        <w:separator/>
      </w:r>
    </w:p>
  </w:footnote>
  <w:footnote w:type="continuationSeparator" w:id="0">
    <w:p w14:paraId="6999B896" w14:textId="77777777" w:rsidR="00105D8E" w:rsidRDefault="00105D8E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93411"/>
    <w:rsid w:val="000D430B"/>
    <w:rsid w:val="00105D8E"/>
    <w:rsid w:val="001D79A1"/>
    <w:rsid w:val="0020407C"/>
    <w:rsid w:val="00364192"/>
    <w:rsid w:val="0039284E"/>
    <w:rsid w:val="004242CE"/>
    <w:rsid w:val="00427022"/>
    <w:rsid w:val="00504264"/>
    <w:rsid w:val="00515110"/>
    <w:rsid w:val="005F6162"/>
    <w:rsid w:val="00653AB9"/>
    <w:rsid w:val="00661E28"/>
    <w:rsid w:val="006E4DF4"/>
    <w:rsid w:val="008B4467"/>
    <w:rsid w:val="00903435"/>
    <w:rsid w:val="00917185"/>
    <w:rsid w:val="009A461F"/>
    <w:rsid w:val="00A56E01"/>
    <w:rsid w:val="00B56468"/>
    <w:rsid w:val="00C86141"/>
    <w:rsid w:val="00CB449E"/>
    <w:rsid w:val="00D82B9F"/>
    <w:rsid w:val="00DC1236"/>
    <w:rsid w:val="00DD2CD4"/>
    <w:rsid w:val="00E01CE2"/>
    <w:rsid w:val="00E24676"/>
    <w:rsid w:val="00EA450E"/>
    <w:rsid w:val="00EB7D98"/>
    <w:rsid w:val="00EE6015"/>
    <w:rsid w:val="00F6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FBB9C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  <w:style w:type="paragraph" w:styleId="a8">
    <w:name w:val="Balloon Text"/>
    <w:basedOn w:val="a"/>
    <w:link w:val="a9"/>
    <w:uiPriority w:val="99"/>
    <w:semiHidden/>
    <w:unhideWhenUsed/>
    <w:rsid w:val="0020407C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AD10C1D2-CB6C-4033-96CF-EFCAB21C6D63}"/>
</file>

<file path=customXml/itemProps2.xml><?xml version="1.0" encoding="utf-8"?>
<ds:datastoreItem xmlns:ds="http://schemas.openxmlformats.org/officeDocument/2006/customXml" ds:itemID="{280EE6C3-A4E2-411C-BFBE-57F3236439CD}"/>
</file>

<file path=customXml/itemProps3.xml><?xml version="1.0" encoding="utf-8"?>
<ds:datastoreItem xmlns:ds="http://schemas.openxmlformats.org/officeDocument/2006/customXml" ds:itemID="{DB43BB46-F2AC-4A98-BE0D-825496EAF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15</cp:revision>
  <cp:lastPrinted>2022-01-04T13:06:00Z</cp:lastPrinted>
  <dcterms:created xsi:type="dcterms:W3CDTF">2020-08-05T23:21:00Z</dcterms:created>
  <dcterms:modified xsi:type="dcterms:W3CDTF">2022-01-11T02:56:00Z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