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BD" w:rsidRPr="00C94F3C" w:rsidRDefault="00E469BC" w:rsidP="00E427DF">
      <w:pPr>
        <w:pStyle w:val="A1-Heading1"/>
        <w:outlineLvl w:val="2"/>
        <w:rPr>
          <w:lang w:val="es-ES_tradnl"/>
        </w:rPr>
      </w:pPr>
      <w:bookmarkStart w:id="0" w:name="_Toc231898841"/>
      <w:bookmarkStart w:id="1" w:name="_Toc231959218"/>
      <w:bookmarkStart w:id="2" w:name="_Toc338671767"/>
      <w:bookmarkStart w:id="3" w:name="A2Sec6"/>
      <w:r w:rsidRPr="00C94F3C">
        <w:rPr>
          <w:lang w:val="es-ES_tradnl"/>
        </w:rPr>
        <w:t>Condiciones Especiales de</w:t>
      </w:r>
      <w:r w:rsidR="003D279F" w:rsidRPr="00C94F3C">
        <w:rPr>
          <w:lang w:val="es-ES_tradnl"/>
        </w:rPr>
        <w:t>l</w:t>
      </w:r>
      <w:r w:rsidRPr="00C94F3C">
        <w:rPr>
          <w:lang w:val="es-ES_tradnl"/>
        </w:rPr>
        <w:t xml:space="preserve"> </w:t>
      </w:r>
      <w:r w:rsidR="007E1468" w:rsidRPr="00C94F3C">
        <w:rPr>
          <w:lang w:val="es-ES_tradnl"/>
        </w:rPr>
        <w:t xml:space="preserve">Acuerdo </w:t>
      </w:r>
    </w:p>
    <w:bookmarkEnd w:id="0"/>
    <w:bookmarkEnd w:id="1"/>
    <w:bookmarkEnd w:id="2"/>
    <w:p w:rsidR="00B75E58" w:rsidRPr="00C94F3C" w:rsidRDefault="00B75E58" w:rsidP="00B75E58">
      <w:pPr>
        <w:pStyle w:val="explanatorynotes"/>
        <w:spacing w:after="0" w:line="240" w:lineRule="auto"/>
        <w:rPr>
          <w:rFonts w:ascii="Times New Roman" w:hAnsi="Times New Roman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B75E58" w:rsidRPr="00110E36" w:rsidTr="00524D31">
        <w:tc>
          <w:tcPr>
            <w:tcW w:w="9198" w:type="dxa"/>
          </w:tcPr>
          <w:p w:rsidR="00805DBD" w:rsidRPr="00C94F3C" w:rsidRDefault="007E1468" w:rsidP="008103CB">
            <w:pPr>
              <w:spacing w:beforeLines="100" w:before="240"/>
              <w:jc w:val="center"/>
              <w:rPr>
                <w:b/>
                <w:bCs/>
                <w:sz w:val="28"/>
                <w:szCs w:val="28"/>
                <w:lang w:val="es-ES_tradnl" w:eastAsia="ja-JP"/>
              </w:rPr>
            </w:pPr>
            <w:r w:rsidRPr="00C94F3C">
              <w:rPr>
                <w:b/>
                <w:bCs/>
                <w:sz w:val="28"/>
                <w:szCs w:val="28"/>
                <w:lang w:val="es-ES_tradnl" w:eastAsia="ja-JP"/>
              </w:rPr>
              <w:t xml:space="preserve">Notas </w:t>
            </w:r>
            <w:r w:rsidR="00956EF1" w:rsidRPr="00C94F3C">
              <w:rPr>
                <w:b/>
                <w:bCs/>
                <w:sz w:val="28"/>
                <w:szCs w:val="28"/>
                <w:lang w:val="es-ES_tradnl" w:eastAsia="ja-JP"/>
              </w:rPr>
              <w:t>sobre</w:t>
            </w:r>
            <w:r w:rsidRPr="00C94F3C">
              <w:rPr>
                <w:b/>
                <w:bCs/>
                <w:sz w:val="28"/>
                <w:szCs w:val="28"/>
                <w:lang w:val="es-ES_tradnl" w:eastAsia="ja-JP"/>
              </w:rPr>
              <w:t xml:space="preserve"> las Condiciones Especiales de</w:t>
            </w:r>
            <w:r w:rsidR="00EF0BB6" w:rsidRPr="00C94F3C">
              <w:rPr>
                <w:b/>
                <w:bCs/>
                <w:sz w:val="28"/>
                <w:szCs w:val="28"/>
                <w:lang w:val="es-ES_tradnl" w:eastAsia="ja-JP"/>
              </w:rPr>
              <w:t>l</w:t>
            </w:r>
            <w:r w:rsidRPr="00C94F3C">
              <w:rPr>
                <w:b/>
                <w:bCs/>
                <w:sz w:val="28"/>
                <w:szCs w:val="28"/>
                <w:lang w:val="es-ES_tradnl" w:eastAsia="ja-JP"/>
              </w:rPr>
              <w:t xml:space="preserve"> Acuerdo </w:t>
            </w:r>
          </w:p>
          <w:p w:rsidR="00F40180" w:rsidRPr="00C94F3C" w:rsidRDefault="00772A17" w:rsidP="008103CB">
            <w:pPr>
              <w:pStyle w:val="explanatorynotes"/>
              <w:spacing w:beforeLines="150" w:before="360" w:after="0" w:line="240" w:lineRule="auto"/>
              <w:rPr>
                <w:rFonts w:ascii="Times New Roman" w:hAnsi="Times New Roman"/>
                <w:lang w:val="es-ES_tradnl"/>
              </w:rPr>
            </w:pPr>
            <w:r w:rsidRPr="00C94F3C">
              <w:rPr>
                <w:rFonts w:ascii="Times New Roman" w:hAnsi="Times New Roman"/>
                <w:lang w:val="es-ES_tradnl"/>
              </w:rPr>
              <w:t>La</w:t>
            </w:r>
            <w:r w:rsidR="00F40180" w:rsidRPr="00C94F3C">
              <w:rPr>
                <w:rFonts w:ascii="Times New Roman" w:hAnsi="Times New Roman"/>
                <w:lang w:val="es-ES_tradnl"/>
              </w:rPr>
              <w:t xml:space="preserve">s </w:t>
            </w:r>
            <w:r w:rsidRPr="00C94F3C">
              <w:rPr>
                <w:rFonts w:ascii="Times New Roman" w:hAnsi="Times New Roman"/>
                <w:lang w:val="es-ES_tradnl"/>
              </w:rPr>
              <w:t>Condiciones</w:t>
            </w:r>
            <w:r w:rsidR="00F40180" w:rsidRPr="00C94F3C">
              <w:rPr>
                <w:rFonts w:ascii="Times New Roman" w:hAnsi="Times New Roman"/>
                <w:lang w:val="es-ES_tradnl"/>
              </w:rPr>
              <w:t xml:space="preserve"> Especiales de</w:t>
            </w:r>
            <w:r w:rsidR="003D279F" w:rsidRPr="00C94F3C">
              <w:rPr>
                <w:rFonts w:ascii="Times New Roman" w:hAnsi="Times New Roman"/>
                <w:lang w:val="es-ES_tradnl"/>
              </w:rPr>
              <w:t xml:space="preserve">l Acuerdo (CEA) </w:t>
            </w:r>
            <w:r w:rsidR="00F40180" w:rsidRPr="00C94F3C">
              <w:rPr>
                <w:rFonts w:ascii="Times New Roman" w:hAnsi="Times New Roman"/>
                <w:lang w:val="es-ES_tradnl"/>
              </w:rPr>
              <w:t>complementa</w:t>
            </w:r>
            <w:r w:rsidR="001E185B" w:rsidRPr="00C94F3C">
              <w:rPr>
                <w:rFonts w:ascii="Times New Roman" w:hAnsi="Times New Roman"/>
                <w:lang w:val="es-ES_tradnl"/>
              </w:rPr>
              <w:t>n la</w:t>
            </w:r>
            <w:r w:rsidR="00F40180" w:rsidRPr="00C94F3C">
              <w:rPr>
                <w:rFonts w:ascii="Times New Roman" w:hAnsi="Times New Roman"/>
                <w:lang w:val="es-ES_tradnl"/>
              </w:rPr>
              <w:t>s Condiciones Generales de</w:t>
            </w:r>
            <w:r w:rsidR="003D279F" w:rsidRPr="00C94F3C">
              <w:rPr>
                <w:rFonts w:ascii="Times New Roman" w:hAnsi="Times New Roman"/>
                <w:lang w:val="es-ES_tradnl"/>
              </w:rPr>
              <w:t>l</w:t>
            </w:r>
            <w:r w:rsidR="00F40180" w:rsidRPr="00C94F3C">
              <w:rPr>
                <w:rFonts w:ascii="Times New Roman" w:hAnsi="Times New Roman"/>
                <w:lang w:val="es-ES_tradnl"/>
              </w:rPr>
              <w:t xml:space="preserve"> Acuerdo (CGA) para especificar los datos y </w:t>
            </w:r>
            <w:r w:rsidR="00956EF1" w:rsidRPr="00C94F3C">
              <w:rPr>
                <w:rFonts w:ascii="Times New Roman" w:hAnsi="Times New Roman"/>
                <w:lang w:val="es-ES_tradnl"/>
              </w:rPr>
              <w:t>requisitos</w:t>
            </w:r>
            <w:r w:rsidR="00840E9F" w:rsidRPr="00C94F3C">
              <w:rPr>
                <w:rFonts w:ascii="Times New Roman" w:hAnsi="Times New Roman"/>
                <w:lang w:val="es-ES_tradnl"/>
              </w:rPr>
              <w:t xml:space="preserve"> contractuales vinculados a las circunstancias especiales del país donde se ejecuta</w:t>
            </w:r>
            <w:r w:rsidR="003D279F" w:rsidRPr="00C94F3C">
              <w:rPr>
                <w:rFonts w:ascii="Times New Roman" w:hAnsi="Times New Roman"/>
                <w:lang w:val="es-ES_tradnl"/>
              </w:rPr>
              <w:t>rá</w:t>
            </w:r>
            <w:r w:rsidR="00840E9F" w:rsidRPr="00C94F3C">
              <w:rPr>
                <w:rFonts w:ascii="Times New Roman" w:hAnsi="Times New Roman"/>
                <w:lang w:val="es-ES_tradnl"/>
              </w:rPr>
              <w:t xml:space="preserve"> el Proyecto, </w:t>
            </w:r>
            <w:r w:rsidR="00231FFA" w:rsidRPr="00C94F3C">
              <w:rPr>
                <w:rFonts w:ascii="Times New Roman" w:hAnsi="Times New Roman"/>
                <w:lang w:val="es-ES_tradnl"/>
              </w:rPr>
              <w:t>a</w:t>
            </w:r>
            <w:r w:rsidR="00840E9F" w:rsidRPr="00C94F3C">
              <w:rPr>
                <w:rFonts w:ascii="Times New Roman" w:hAnsi="Times New Roman"/>
                <w:lang w:val="es-ES_tradnl"/>
              </w:rPr>
              <w:t xml:space="preserve">l Cliente y </w:t>
            </w:r>
            <w:r w:rsidR="00231FFA" w:rsidRPr="00C94F3C">
              <w:rPr>
                <w:rFonts w:ascii="Times New Roman" w:hAnsi="Times New Roman"/>
                <w:lang w:val="es-ES_tradnl"/>
              </w:rPr>
              <w:t xml:space="preserve">a </w:t>
            </w:r>
            <w:r w:rsidR="00840E9F" w:rsidRPr="00C94F3C">
              <w:rPr>
                <w:rFonts w:ascii="Times New Roman" w:hAnsi="Times New Roman"/>
                <w:lang w:val="es-ES_tradnl"/>
              </w:rPr>
              <w:t xml:space="preserve">la asignación específica de cada Contrato.  </w:t>
            </w:r>
            <w:r w:rsidR="00231FFA" w:rsidRPr="00C94F3C">
              <w:rPr>
                <w:rFonts w:ascii="Times New Roman" w:hAnsi="Times New Roman"/>
                <w:lang w:val="es-ES_tradnl"/>
              </w:rPr>
              <w:t>Cuando</w:t>
            </w:r>
            <w:r w:rsidR="00840E9F" w:rsidRPr="00C94F3C">
              <w:rPr>
                <w:rFonts w:ascii="Times New Roman" w:hAnsi="Times New Roman"/>
                <w:lang w:val="es-ES_tradnl"/>
              </w:rPr>
              <w:t xml:space="preserve"> haya un conflicto, las </w:t>
            </w:r>
            <w:r w:rsidR="00956EF1" w:rsidRPr="00C94F3C">
              <w:rPr>
                <w:rFonts w:ascii="Times New Roman" w:hAnsi="Times New Roman"/>
                <w:lang w:val="es-ES_tradnl"/>
              </w:rPr>
              <w:t>disposiciones</w:t>
            </w:r>
            <w:r w:rsidR="003D279F" w:rsidRPr="00C94F3C">
              <w:rPr>
                <w:rFonts w:ascii="Times New Roman" w:hAnsi="Times New Roman"/>
                <w:lang w:val="es-ES_tradnl"/>
              </w:rPr>
              <w:t xml:space="preserve"> en la presente </w:t>
            </w:r>
            <w:r w:rsidR="00840E9F" w:rsidRPr="00C94F3C">
              <w:rPr>
                <w:rFonts w:ascii="Times New Roman" w:hAnsi="Times New Roman"/>
                <w:lang w:val="es-ES_tradnl"/>
              </w:rPr>
              <w:t xml:space="preserve">prevalecerán sobre </w:t>
            </w:r>
            <w:r w:rsidR="00231FFA" w:rsidRPr="00C94F3C">
              <w:rPr>
                <w:rFonts w:ascii="Times New Roman" w:hAnsi="Times New Roman"/>
                <w:lang w:val="es-ES_tradnl"/>
              </w:rPr>
              <w:t>aquellas en</w:t>
            </w:r>
            <w:r w:rsidR="00840E9F" w:rsidRPr="00C94F3C">
              <w:rPr>
                <w:rFonts w:ascii="Times New Roman" w:hAnsi="Times New Roman"/>
                <w:lang w:val="es-ES_tradnl"/>
              </w:rPr>
              <w:t xml:space="preserve"> </w:t>
            </w:r>
            <w:r w:rsidR="00231FFA" w:rsidRPr="00C94F3C">
              <w:rPr>
                <w:rFonts w:ascii="Times New Roman" w:hAnsi="Times New Roman"/>
                <w:lang w:val="es-ES_tradnl"/>
              </w:rPr>
              <w:t xml:space="preserve">las </w:t>
            </w:r>
            <w:r w:rsidR="00840E9F" w:rsidRPr="00C94F3C">
              <w:rPr>
                <w:rFonts w:ascii="Times New Roman" w:hAnsi="Times New Roman"/>
                <w:lang w:val="es-ES_tradnl"/>
              </w:rPr>
              <w:t xml:space="preserve">CGA. </w:t>
            </w:r>
          </w:p>
          <w:p w:rsidR="00B75E58" w:rsidRPr="00C94F3C" w:rsidRDefault="003D279F" w:rsidP="008103CB">
            <w:pPr>
              <w:pStyle w:val="explanatorynotes"/>
              <w:spacing w:beforeLines="150" w:before="360" w:after="0" w:line="240" w:lineRule="auto"/>
              <w:rPr>
                <w:rFonts w:ascii="Times New Roman" w:hAnsi="Times New Roman"/>
                <w:lang w:val="es-ES_tradnl" w:eastAsia="ja-JP"/>
              </w:rPr>
            </w:pPr>
            <w:r w:rsidRPr="00C94F3C">
              <w:rPr>
                <w:rFonts w:ascii="Times New Roman" w:hAnsi="Times New Roman"/>
                <w:lang w:val="es-ES_tradnl" w:eastAsia="ja-JP"/>
              </w:rPr>
              <w:t>Las cláusulas</w:t>
            </w:r>
            <w:r w:rsidR="00B151A4" w:rsidRPr="00C94F3C">
              <w:rPr>
                <w:rFonts w:ascii="Times New Roman" w:hAnsi="Times New Roman"/>
                <w:lang w:val="es-ES_tradnl" w:eastAsia="ja-JP"/>
              </w:rPr>
              <w:t xml:space="preserve"> </w:t>
            </w:r>
            <w:r w:rsidRPr="00C94F3C">
              <w:rPr>
                <w:rFonts w:ascii="Times New Roman" w:hAnsi="Times New Roman"/>
                <w:lang w:val="es-ES_tradnl" w:eastAsia="ja-JP"/>
              </w:rPr>
              <w:t>en</w:t>
            </w:r>
            <w:r w:rsidR="00956EF1" w:rsidRPr="00C94F3C">
              <w:rPr>
                <w:rFonts w:ascii="Times New Roman" w:hAnsi="Times New Roman"/>
                <w:lang w:val="es-ES_tradnl" w:eastAsia="ja-JP"/>
              </w:rPr>
              <w:t>tre llaves</w:t>
            </w:r>
            <w:r w:rsidR="00B151A4" w:rsidRPr="00C94F3C">
              <w:rPr>
                <w:rFonts w:ascii="Times New Roman" w:hAnsi="Times New Roman"/>
                <w:lang w:val="es-ES_tradnl" w:eastAsia="ja-JP"/>
              </w:rPr>
              <w:t xml:space="preserve"> </w:t>
            </w:r>
            <w:r w:rsidR="00B151A4" w:rsidRPr="00C94F3C">
              <w:rPr>
                <w:rFonts w:ascii="Times New Roman" w:hAnsi="Times New Roman"/>
                <w:lang w:val="es-ES_tradnl"/>
              </w:rPr>
              <w:t>{ } son opcionales; todas las notas deberán ser eliminadas en el</w:t>
            </w:r>
            <w:r w:rsidRPr="00C94F3C">
              <w:rPr>
                <w:rFonts w:ascii="Times New Roman" w:hAnsi="Times New Roman"/>
                <w:lang w:val="es-ES_tradnl"/>
              </w:rPr>
              <w:t xml:space="preserve"> texto final excepto la</w:t>
            </w:r>
            <w:r w:rsidR="00EB0CFE" w:rsidRPr="00C94F3C">
              <w:rPr>
                <w:rFonts w:ascii="Times New Roman" w:hAnsi="Times New Roman"/>
                <w:lang w:val="es-ES_tradnl"/>
              </w:rPr>
              <w:t>s</w:t>
            </w:r>
            <w:r w:rsidRPr="00C94F3C">
              <w:rPr>
                <w:rFonts w:ascii="Times New Roman" w:hAnsi="Times New Roman"/>
                <w:lang w:val="es-ES_tradnl"/>
              </w:rPr>
              <w:t xml:space="preserve"> nota</w:t>
            </w:r>
            <w:r w:rsidR="00EB0CFE" w:rsidRPr="00C94F3C">
              <w:rPr>
                <w:rFonts w:ascii="Times New Roman" w:hAnsi="Times New Roman"/>
                <w:lang w:val="es-ES_tradnl"/>
              </w:rPr>
              <w:t>s</w:t>
            </w:r>
            <w:r w:rsidRPr="00C94F3C">
              <w:rPr>
                <w:rFonts w:ascii="Times New Roman" w:hAnsi="Times New Roman"/>
                <w:lang w:val="es-ES_tradnl"/>
              </w:rPr>
              <w:t xml:space="preserve"> </w:t>
            </w:r>
            <w:r w:rsidR="00EB0CFE" w:rsidRPr="00C94F3C">
              <w:rPr>
                <w:rFonts w:ascii="Times New Roman" w:hAnsi="Times New Roman"/>
                <w:lang w:val="es-ES_tradnl"/>
              </w:rPr>
              <w:t>sobre</w:t>
            </w:r>
            <w:r w:rsidRPr="00C94F3C">
              <w:rPr>
                <w:rFonts w:ascii="Times New Roman" w:hAnsi="Times New Roman"/>
                <w:lang w:val="es-ES_tradnl"/>
              </w:rPr>
              <w:t xml:space="preserve"> los documentos requeridos para el </w:t>
            </w:r>
            <w:r w:rsidR="00956EF1" w:rsidRPr="00C94F3C">
              <w:rPr>
                <w:rFonts w:ascii="Times New Roman" w:hAnsi="Times New Roman"/>
                <w:lang w:val="es-ES_tradnl"/>
              </w:rPr>
              <w:t>embarque</w:t>
            </w:r>
            <w:r w:rsidR="00B151A4" w:rsidRPr="00C94F3C">
              <w:rPr>
                <w:rFonts w:ascii="Times New Roman" w:hAnsi="Times New Roman"/>
                <w:lang w:val="es-ES_tradnl"/>
              </w:rPr>
              <w:t xml:space="preserve"> y la entrega en el A</w:t>
            </w:r>
            <w:r w:rsidR="00A55EF1" w:rsidRPr="00C94F3C">
              <w:rPr>
                <w:rFonts w:ascii="Times New Roman" w:hAnsi="Times New Roman"/>
                <w:lang w:val="es-ES_tradnl"/>
              </w:rPr>
              <w:t>péndice</w:t>
            </w:r>
            <w:r w:rsidR="00B151A4" w:rsidRPr="00C94F3C">
              <w:rPr>
                <w:rFonts w:ascii="Times New Roman" w:hAnsi="Times New Roman"/>
                <w:lang w:val="es-ES_tradnl"/>
              </w:rPr>
              <w:t xml:space="preserve"> 3: </w:t>
            </w:r>
            <w:r w:rsidR="00266015" w:rsidRPr="00C94F3C">
              <w:rPr>
                <w:rFonts w:ascii="Times New Roman" w:hAnsi="Times New Roman"/>
                <w:lang w:val="es-ES_tradnl" w:eastAsia="ja-JP"/>
              </w:rPr>
              <w:t>Calendario</w:t>
            </w:r>
            <w:r w:rsidR="00B151A4" w:rsidRPr="00C94F3C">
              <w:rPr>
                <w:rFonts w:ascii="Times New Roman" w:hAnsi="Times New Roman"/>
                <w:lang w:val="es-ES_tradnl"/>
              </w:rPr>
              <w:t xml:space="preserve"> de Pagos.</w:t>
            </w:r>
          </w:p>
          <w:p w:rsidR="00B75E58" w:rsidRPr="00C94F3C" w:rsidRDefault="00772A17" w:rsidP="008103CB">
            <w:pPr>
              <w:spacing w:beforeLines="100" w:before="240" w:afterLines="100" w:after="240"/>
              <w:rPr>
                <w:lang w:val="es-ES_tradnl"/>
              </w:rPr>
            </w:pPr>
            <w:r w:rsidRPr="00C94F3C">
              <w:rPr>
                <w:lang w:val="es-ES_tradnl"/>
              </w:rPr>
              <w:t>Los n</w:t>
            </w:r>
            <w:r w:rsidR="003D279F" w:rsidRPr="00C94F3C">
              <w:rPr>
                <w:lang w:val="es-ES_tradnl"/>
              </w:rPr>
              <w:t xml:space="preserve">úmeros de </w:t>
            </w:r>
            <w:r w:rsidR="00481889" w:rsidRPr="00C94F3C">
              <w:rPr>
                <w:lang w:val="es-ES_tradnl"/>
              </w:rPr>
              <w:t xml:space="preserve">las </w:t>
            </w:r>
            <w:r w:rsidR="003D279F" w:rsidRPr="00C94F3C">
              <w:rPr>
                <w:lang w:val="es-ES_tradnl"/>
              </w:rPr>
              <w:t>cláusula</w:t>
            </w:r>
            <w:r w:rsidR="00481889" w:rsidRPr="00C94F3C">
              <w:rPr>
                <w:lang w:val="es-ES_tradnl"/>
              </w:rPr>
              <w:t>s</w:t>
            </w:r>
            <w:r w:rsidRPr="00C94F3C">
              <w:rPr>
                <w:lang w:val="es-ES_tradnl"/>
              </w:rPr>
              <w:t xml:space="preserve"> en la</w:t>
            </w:r>
            <w:r w:rsidR="00EB0CFE" w:rsidRPr="00C94F3C">
              <w:rPr>
                <w:lang w:val="es-ES_tradnl"/>
              </w:rPr>
              <w:t>s</w:t>
            </w:r>
            <w:r w:rsidRPr="00C94F3C">
              <w:rPr>
                <w:lang w:val="es-ES_tradnl"/>
              </w:rPr>
              <w:t xml:space="preserve"> CEA corresponden a </w:t>
            </w:r>
            <w:r w:rsidR="00EB0CFE" w:rsidRPr="00C94F3C">
              <w:rPr>
                <w:lang w:val="es-ES_tradnl"/>
              </w:rPr>
              <w:t xml:space="preserve">aquellos en las </w:t>
            </w:r>
            <w:r w:rsidRPr="00C94F3C">
              <w:rPr>
                <w:lang w:val="es-ES_tradnl"/>
              </w:rPr>
              <w:t>CGA.</w:t>
            </w:r>
          </w:p>
        </w:tc>
      </w:tr>
    </w:tbl>
    <w:p w:rsidR="00B75E58" w:rsidRPr="00C94F3C" w:rsidRDefault="00B75E58" w:rsidP="00434E45">
      <w:pPr>
        <w:jc w:val="both"/>
        <w:rPr>
          <w:lang w:val="es-ES_tradnl" w:eastAsia="ja-JP"/>
        </w:rPr>
      </w:pPr>
    </w:p>
    <w:p w:rsidR="00025220" w:rsidRPr="00C94F3C" w:rsidRDefault="00025220" w:rsidP="00434E45">
      <w:pPr>
        <w:jc w:val="center"/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rPr>
          <w:lang w:val="es-ES_tradnl" w:eastAsia="ja-JP"/>
        </w:rPr>
      </w:pPr>
    </w:p>
    <w:p w:rsidR="00025220" w:rsidRPr="00C94F3C" w:rsidRDefault="00025220" w:rsidP="00434E45">
      <w:pPr>
        <w:tabs>
          <w:tab w:val="left" w:pos="2295"/>
        </w:tabs>
        <w:rPr>
          <w:lang w:val="es-ES_tradnl" w:eastAsia="ja-JP"/>
        </w:rPr>
      </w:pPr>
      <w:r w:rsidRPr="00C94F3C">
        <w:rPr>
          <w:lang w:val="es-ES_tradnl" w:eastAsia="ja-JP"/>
        </w:rPr>
        <w:tab/>
      </w:r>
    </w:p>
    <w:p w:rsidR="006D1A2B" w:rsidRPr="00C94F3C" w:rsidRDefault="00025220" w:rsidP="00434E45">
      <w:pPr>
        <w:tabs>
          <w:tab w:val="left" w:pos="2295"/>
        </w:tabs>
        <w:rPr>
          <w:lang w:val="es-ES_tradnl" w:eastAsia="ja-JP"/>
        </w:rPr>
        <w:sectPr w:rsidR="006D1A2B" w:rsidRPr="00C94F3C" w:rsidSect="00434E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2242" w:h="15842" w:code="1"/>
          <w:pgMar w:top="1440" w:right="1440" w:bottom="1440" w:left="1797" w:header="720" w:footer="720" w:gutter="0"/>
          <w:pgNumType w:start="1" w:chapStyle="1"/>
          <w:cols w:space="708"/>
          <w:docGrid w:linePitch="360"/>
        </w:sectPr>
      </w:pPr>
      <w:r w:rsidRPr="00C94F3C">
        <w:rPr>
          <w:lang w:val="es-ES_tradnl" w:eastAsia="ja-JP"/>
        </w:rPr>
        <w:tab/>
      </w:r>
    </w:p>
    <w:p w:rsidR="006D1A2B" w:rsidRPr="00C94F3C" w:rsidRDefault="00772A17" w:rsidP="00B151A4">
      <w:pPr>
        <w:jc w:val="center"/>
        <w:rPr>
          <w:b/>
          <w:sz w:val="32"/>
          <w:szCs w:val="32"/>
          <w:lang w:val="es-ES_tradnl"/>
        </w:rPr>
      </w:pPr>
      <w:r w:rsidRPr="00C94F3C">
        <w:rPr>
          <w:b/>
          <w:sz w:val="32"/>
          <w:szCs w:val="32"/>
          <w:lang w:val="es-ES_tradnl"/>
        </w:rPr>
        <w:lastRenderedPageBreak/>
        <w:t>Con</w:t>
      </w:r>
      <w:r w:rsidR="00B151A4" w:rsidRPr="00C94F3C">
        <w:rPr>
          <w:b/>
          <w:sz w:val="32"/>
          <w:szCs w:val="32"/>
          <w:lang w:val="es-ES_tradnl"/>
        </w:rPr>
        <w:t>diciones Especiales del Acuerdo</w:t>
      </w:r>
    </w:p>
    <w:p w:rsidR="006D1A2B" w:rsidRPr="00C94F3C" w:rsidRDefault="006D1A2B" w:rsidP="00252804">
      <w:pPr>
        <w:jc w:val="both"/>
        <w:rPr>
          <w:lang w:val="es-ES_tradnl" w:eastAsia="ja-JP"/>
        </w:rPr>
      </w:pPr>
    </w:p>
    <w:tbl>
      <w:tblPr>
        <w:tblW w:w="94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6826"/>
      </w:tblGrid>
      <w:tr w:rsidR="00073D15" w:rsidRPr="00110E36" w:rsidTr="009601BA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073D15" w:rsidRPr="00C94F3C" w:rsidRDefault="00B151A4" w:rsidP="003D279F">
            <w:pPr>
              <w:suppressAutoHyphens/>
              <w:jc w:val="both"/>
              <w:rPr>
                <w:b/>
                <w:lang w:val="es-ES_tradnl"/>
              </w:rPr>
            </w:pPr>
            <w:r w:rsidRPr="00C94F3C">
              <w:rPr>
                <w:b/>
                <w:lang w:val="es-ES_tradnl"/>
              </w:rPr>
              <w:t xml:space="preserve">Número de </w:t>
            </w:r>
            <w:r w:rsidR="003D279F" w:rsidRPr="00C94F3C">
              <w:rPr>
                <w:b/>
                <w:lang w:val="es-ES_tradnl"/>
              </w:rPr>
              <w:t xml:space="preserve">Cláusula </w:t>
            </w:r>
            <w:r w:rsidRPr="00C94F3C">
              <w:rPr>
                <w:b/>
                <w:lang w:val="es-ES_tradnl"/>
              </w:rPr>
              <w:t xml:space="preserve"> de</w:t>
            </w:r>
            <w:r w:rsidR="003D279F" w:rsidRPr="00C94F3C">
              <w:rPr>
                <w:b/>
                <w:lang w:val="es-ES_tradnl"/>
              </w:rPr>
              <w:t xml:space="preserve"> la</w:t>
            </w:r>
            <w:r w:rsidR="00EB0CFE" w:rsidRPr="00C94F3C">
              <w:rPr>
                <w:b/>
                <w:lang w:val="es-ES_tradnl"/>
              </w:rPr>
              <w:t>s</w:t>
            </w:r>
            <w:r w:rsidRPr="00C94F3C">
              <w:rPr>
                <w:b/>
                <w:lang w:val="es-ES_tradnl"/>
              </w:rPr>
              <w:t xml:space="preserve"> CGA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073D15" w:rsidRPr="00C94F3C" w:rsidRDefault="003D279F" w:rsidP="00245A96">
            <w:pPr>
              <w:suppressAutoHyphens/>
              <w:ind w:right="-72"/>
              <w:jc w:val="both"/>
              <w:rPr>
                <w:b/>
                <w:lang w:val="es-ES_tradnl"/>
              </w:rPr>
            </w:pPr>
            <w:r w:rsidRPr="00C94F3C">
              <w:rPr>
                <w:b/>
                <w:lang w:val="es-ES_tradnl"/>
              </w:rPr>
              <w:t xml:space="preserve">Enmiendas y Complementos </w:t>
            </w:r>
            <w:r w:rsidR="00245A96" w:rsidRPr="00C94F3C">
              <w:rPr>
                <w:b/>
                <w:lang w:val="es-ES_tradnl"/>
              </w:rPr>
              <w:t>de</w:t>
            </w:r>
            <w:r w:rsidRPr="00C94F3C">
              <w:rPr>
                <w:b/>
                <w:lang w:val="es-ES_tradnl"/>
              </w:rPr>
              <w:t xml:space="preserve"> </w:t>
            </w:r>
            <w:r w:rsidR="006B05DC" w:rsidRPr="00C94F3C">
              <w:rPr>
                <w:b/>
                <w:lang w:val="es-ES_tradnl"/>
              </w:rPr>
              <w:t>las Cláusulas en</w:t>
            </w:r>
            <w:r w:rsidRPr="00C94F3C">
              <w:rPr>
                <w:b/>
                <w:lang w:val="es-ES_tradnl"/>
              </w:rPr>
              <w:t xml:space="preserve"> la</w:t>
            </w:r>
            <w:r w:rsidR="00EB0CFE" w:rsidRPr="00C94F3C">
              <w:rPr>
                <w:b/>
                <w:lang w:val="es-ES_tradnl"/>
              </w:rPr>
              <w:t>s</w:t>
            </w:r>
            <w:r w:rsidRPr="00C94F3C">
              <w:rPr>
                <w:b/>
                <w:lang w:val="es-ES_tradnl"/>
              </w:rPr>
              <w:t xml:space="preserve"> CGA</w:t>
            </w:r>
          </w:p>
        </w:tc>
      </w:tr>
      <w:tr w:rsidR="00B06C07" w:rsidRPr="00C94F3C" w:rsidTr="009601BA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B06C07" w:rsidRPr="00C94F3C" w:rsidRDefault="00A41F17" w:rsidP="00245A96">
            <w:pPr>
              <w:suppressAutoHyphens/>
              <w:jc w:val="both"/>
              <w:rPr>
                <w:b/>
                <w:lang w:val="es-ES_tradnl" w:eastAsia="ja-JP"/>
              </w:rPr>
            </w:pPr>
            <w:r w:rsidRPr="00C94F3C">
              <w:rPr>
                <w:b/>
                <w:lang w:val="es-ES_tradnl" w:eastAsia="ja-JP"/>
              </w:rPr>
              <w:t>1.1</w:t>
            </w:r>
            <w:r w:rsidR="00687140" w:rsidRPr="00C94F3C">
              <w:rPr>
                <w:b/>
                <w:lang w:val="es-ES_tradnl" w:eastAsia="ja-JP"/>
              </w:rPr>
              <w:t>(D</w:t>
            </w:r>
            <w:r w:rsidR="00772A17" w:rsidRPr="00C94F3C">
              <w:rPr>
                <w:b/>
                <w:lang w:val="es-ES_tradnl" w:eastAsia="ja-JP"/>
              </w:rPr>
              <w:t>efinici</w:t>
            </w:r>
            <w:r w:rsidR="00245A96" w:rsidRPr="00C94F3C">
              <w:rPr>
                <w:b/>
                <w:lang w:val="es-ES_tradnl" w:eastAsia="ja-JP"/>
              </w:rPr>
              <w:t>ones</w:t>
            </w:r>
            <w:r w:rsidR="00772A17" w:rsidRPr="00C94F3C">
              <w:rPr>
                <w:b/>
                <w:lang w:val="es-ES_tradnl" w:eastAsia="ja-JP"/>
              </w:rPr>
              <w:t>)</w:t>
            </w:r>
            <w:r w:rsidRPr="00C94F3C">
              <w:rPr>
                <w:b/>
                <w:lang w:val="es-ES_tradnl" w:eastAsia="ja-JP"/>
              </w:rPr>
              <w:t xml:space="preserve"> (</w:t>
            </w:r>
            <w:r w:rsidR="00025220" w:rsidRPr="00C94F3C">
              <w:rPr>
                <w:b/>
                <w:lang w:val="es-ES_tradnl" w:eastAsia="ja-JP"/>
              </w:rPr>
              <w:t>incluyendo</w:t>
            </w:r>
            <w:r w:rsidR="00772A17" w:rsidRPr="00C94F3C">
              <w:rPr>
                <w:b/>
                <w:lang w:val="es-ES_tradnl" w:eastAsia="ja-JP"/>
              </w:rPr>
              <w:t xml:space="preserve"> </w:t>
            </w:r>
            <w:r w:rsidR="00266015" w:rsidRPr="00C94F3C">
              <w:rPr>
                <w:b/>
                <w:lang w:val="es-ES_tradnl" w:eastAsia="ja-JP"/>
              </w:rPr>
              <w:t>Anexo</w:t>
            </w:r>
            <w:r w:rsidR="00025220" w:rsidRPr="00C94F3C">
              <w:rPr>
                <w:b/>
                <w:lang w:val="es-ES_tradnl" w:eastAsia="ja-JP"/>
              </w:rPr>
              <w:t xml:space="preserve"> 1.1)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B06C07" w:rsidRPr="00C94F3C" w:rsidRDefault="00B06C07" w:rsidP="00A86E40">
            <w:pPr>
              <w:tabs>
                <w:tab w:val="left" w:pos="2378"/>
              </w:tabs>
              <w:ind w:rightChars="-7" w:right="-17"/>
              <w:jc w:val="both"/>
              <w:rPr>
                <w:lang w:val="es-ES_tradnl" w:eastAsia="ja-JP"/>
              </w:rPr>
            </w:pPr>
          </w:p>
        </w:tc>
      </w:tr>
      <w:tr w:rsidR="00073D15" w:rsidRPr="00110E36" w:rsidTr="009601BA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073D15" w:rsidRPr="00C94F3C" w:rsidRDefault="00025220" w:rsidP="006F5594">
            <w:pPr>
              <w:suppressAutoHyphens/>
              <w:jc w:val="both"/>
              <w:rPr>
                <w:b/>
                <w:lang w:val="es-ES_tradnl" w:eastAsia="ja-JP"/>
              </w:rPr>
            </w:pPr>
            <w:r w:rsidRPr="00C94F3C">
              <w:rPr>
                <w:b/>
                <w:lang w:val="es-ES_tradnl" w:eastAsia="ja-JP"/>
              </w:rPr>
              <w:t>Directrices Aplicables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073D15" w:rsidRPr="00C94F3C" w:rsidRDefault="00772A17" w:rsidP="00A86E40">
            <w:pPr>
              <w:tabs>
                <w:tab w:val="left" w:pos="2378"/>
              </w:tabs>
              <w:ind w:rightChars="-7" w:right="-17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>Las Directrices Aplicables son</w:t>
            </w:r>
            <w:r w:rsidR="003D279F" w:rsidRPr="00C94F3C">
              <w:rPr>
                <w:lang w:val="es-ES_tradnl" w:eastAsia="ja-JP"/>
              </w:rPr>
              <w:t xml:space="preserve"> las</w:t>
            </w:r>
            <w:r w:rsidRPr="00C94F3C">
              <w:rPr>
                <w:lang w:val="es-ES_tradnl" w:eastAsia="ja-JP"/>
              </w:rPr>
              <w:t xml:space="preserve"> publicadas </w:t>
            </w:r>
            <w:r w:rsidR="00073D15" w:rsidRPr="00C94F3C">
              <w:rPr>
                <w:lang w:val="es-ES_tradnl" w:eastAsia="ja-JP"/>
              </w:rPr>
              <w:t>______________.</w:t>
            </w:r>
          </w:p>
          <w:p w:rsidR="00073D15" w:rsidRPr="00C94F3C" w:rsidRDefault="00073D15" w:rsidP="00A86E40">
            <w:pPr>
              <w:tabs>
                <w:tab w:val="left" w:pos="2378"/>
              </w:tabs>
              <w:ind w:rightChars="-7" w:right="-17"/>
              <w:jc w:val="both"/>
              <w:rPr>
                <w:lang w:val="es-ES_tradnl" w:eastAsia="ja-JP"/>
              </w:rPr>
            </w:pPr>
          </w:p>
          <w:p w:rsidR="00073D15" w:rsidRPr="00C94F3C" w:rsidRDefault="00772A17" w:rsidP="003D279F">
            <w:pPr>
              <w:suppressAutoHyphens/>
              <w:ind w:rightChars="-7" w:right="-17"/>
              <w:jc w:val="both"/>
              <w:rPr>
                <w:i/>
                <w:lang w:val="es-ES_tradnl" w:eastAsia="ja-JP"/>
              </w:rPr>
            </w:pPr>
            <w:r w:rsidRPr="00C94F3C">
              <w:rPr>
                <w:b/>
                <w:i/>
                <w:lang w:val="es-ES_tradnl" w:eastAsia="ja-JP"/>
              </w:rPr>
              <w:t>Nota</w:t>
            </w:r>
            <w:r w:rsidRPr="00C94F3C">
              <w:rPr>
                <w:i/>
                <w:lang w:val="es-ES_tradnl" w:eastAsia="ja-JP"/>
              </w:rPr>
              <w:t xml:space="preserve">: </w:t>
            </w:r>
            <w:r w:rsidR="00E532D6" w:rsidRPr="00C94F3C">
              <w:rPr>
                <w:i/>
                <w:lang w:val="es-ES_tradnl" w:eastAsia="ja-JP"/>
              </w:rPr>
              <w:t xml:space="preserve">Insertar la </w:t>
            </w:r>
            <w:r w:rsidR="00100E46" w:rsidRPr="00C94F3C">
              <w:rPr>
                <w:i/>
                <w:lang w:val="es-ES_tradnl" w:eastAsia="ja-JP"/>
              </w:rPr>
              <w:t xml:space="preserve">fecha de </w:t>
            </w:r>
            <w:r w:rsidR="00E532D6" w:rsidRPr="00C94F3C">
              <w:rPr>
                <w:i/>
                <w:lang w:val="es-ES_tradnl" w:eastAsia="ja-JP"/>
              </w:rPr>
              <w:t>emisión</w:t>
            </w:r>
            <w:r w:rsidR="00100E46" w:rsidRPr="00C94F3C">
              <w:rPr>
                <w:i/>
                <w:lang w:val="es-ES_tradnl" w:eastAsia="ja-JP"/>
              </w:rPr>
              <w:t xml:space="preserve"> de las Directrices aplicables </w:t>
            </w:r>
            <w:r w:rsidR="006B05DC" w:rsidRPr="00C94F3C">
              <w:rPr>
                <w:i/>
                <w:lang w:val="es-ES_tradnl" w:eastAsia="ja-JP"/>
              </w:rPr>
              <w:t>a este</w:t>
            </w:r>
            <w:r w:rsidR="00100E46" w:rsidRPr="00C94F3C">
              <w:rPr>
                <w:i/>
                <w:lang w:val="es-ES_tradnl" w:eastAsia="ja-JP"/>
              </w:rPr>
              <w:t xml:space="preserve"> Acuerdo.</w:t>
            </w:r>
          </w:p>
        </w:tc>
      </w:tr>
      <w:tr w:rsidR="00B02FCF" w:rsidRPr="00110E36" w:rsidTr="006323CD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772A17" w:rsidRPr="00C94F3C" w:rsidRDefault="003D279F" w:rsidP="00B02FCF">
            <w:pPr>
              <w:suppressAutoHyphens/>
              <w:jc w:val="both"/>
              <w:rPr>
                <w:b/>
                <w:lang w:val="es-ES_tradnl"/>
              </w:rPr>
            </w:pPr>
            <w:r w:rsidRPr="00C94F3C">
              <w:rPr>
                <w:b/>
                <w:lang w:val="es-ES_tradnl"/>
              </w:rPr>
              <w:t xml:space="preserve">Consultor </w:t>
            </w:r>
            <w:r w:rsidR="00266015" w:rsidRPr="00C94F3C">
              <w:rPr>
                <w:b/>
                <w:lang w:val="es-ES_tradnl" w:eastAsia="ja-JP"/>
              </w:rPr>
              <w:t>Gerente</w:t>
            </w:r>
          </w:p>
          <w:p w:rsidR="00B02FCF" w:rsidRPr="00C94F3C" w:rsidRDefault="00B02FCF" w:rsidP="00B02FCF">
            <w:pPr>
              <w:suppressAutoHyphens/>
              <w:jc w:val="both"/>
              <w:rPr>
                <w:b/>
                <w:lang w:val="es-ES_tradnl" w:eastAsia="ja-JP"/>
              </w:rPr>
            </w:pP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100E46" w:rsidRPr="00C94F3C" w:rsidRDefault="003D279F" w:rsidP="00B02FCF">
            <w:pPr>
              <w:suppressAutoHyphens/>
              <w:ind w:right="-72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 xml:space="preserve">El Consultor </w:t>
            </w:r>
            <w:r w:rsidR="00266015" w:rsidRPr="00C94F3C">
              <w:rPr>
                <w:lang w:val="es-ES_tradnl" w:eastAsia="ja-JP"/>
              </w:rPr>
              <w:t>Gerente</w:t>
            </w:r>
            <w:r w:rsidR="00100E46" w:rsidRPr="00C94F3C">
              <w:rPr>
                <w:lang w:val="es-ES_tradnl" w:eastAsia="ja-JP"/>
              </w:rPr>
              <w:t xml:space="preserve"> es [</w:t>
            </w:r>
            <w:r w:rsidR="00100E46" w:rsidRPr="00C94F3C">
              <w:rPr>
                <w:i/>
                <w:lang w:val="es-ES_tradnl" w:eastAsia="ja-JP"/>
              </w:rPr>
              <w:t>insertar el nombre d</w:t>
            </w:r>
            <w:r w:rsidRPr="00C94F3C">
              <w:rPr>
                <w:i/>
                <w:lang w:val="es-ES_tradnl" w:eastAsia="ja-JP"/>
              </w:rPr>
              <w:t>el</w:t>
            </w:r>
            <w:r w:rsidR="00100E46" w:rsidRPr="00C94F3C">
              <w:rPr>
                <w:i/>
                <w:lang w:val="es-ES_tradnl" w:eastAsia="ja-JP"/>
              </w:rPr>
              <w:t xml:space="preserve"> Consultor </w:t>
            </w:r>
            <w:r w:rsidR="00266015" w:rsidRPr="00C94F3C">
              <w:rPr>
                <w:i/>
                <w:lang w:val="es-ES_tradnl" w:eastAsia="ja-JP"/>
              </w:rPr>
              <w:t>Gerente</w:t>
            </w:r>
            <w:r w:rsidR="00100E46" w:rsidRPr="00C94F3C">
              <w:rPr>
                <w:lang w:val="es-ES_tradnl" w:eastAsia="ja-JP"/>
              </w:rPr>
              <w:t>].</w:t>
            </w:r>
          </w:p>
          <w:p w:rsidR="00B02FCF" w:rsidRPr="00C94F3C" w:rsidRDefault="00B02FCF" w:rsidP="00B02FCF">
            <w:pPr>
              <w:suppressAutoHyphens/>
              <w:ind w:right="-72"/>
              <w:jc w:val="both"/>
              <w:rPr>
                <w:lang w:val="es-ES_tradnl" w:eastAsia="ja-JP"/>
              </w:rPr>
            </w:pPr>
          </w:p>
          <w:p w:rsidR="00B02FCF" w:rsidRPr="00C94F3C" w:rsidRDefault="00100E46" w:rsidP="003D279F">
            <w:pPr>
              <w:suppressAutoHyphens/>
              <w:ind w:right="-72"/>
              <w:jc w:val="both"/>
              <w:rPr>
                <w:i/>
                <w:lang w:val="es-ES_tradnl"/>
              </w:rPr>
            </w:pPr>
            <w:r w:rsidRPr="00C94F3C">
              <w:rPr>
                <w:b/>
                <w:i/>
                <w:lang w:val="es-ES_tradnl"/>
              </w:rPr>
              <w:t xml:space="preserve">Nota: </w:t>
            </w:r>
            <w:r w:rsidRPr="00C94F3C">
              <w:rPr>
                <w:i/>
                <w:lang w:val="es-ES_tradnl"/>
              </w:rPr>
              <w:t xml:space="preserve">Si el Consultor </w:t>
            </w:r>
            <w:r w:rsidR="003D279F" w:rsidRPr="00C94F3C">
              <w:rPr>
                <w:i/>
                <w:lang w:val="es-ES_tradnl"/>
              </w:rPr>
              <w:t>es una Empresa C</w:t>
            </w:r>
            <w:r w:rsidR="00E532D6" w:rsidRPr="00C94F3C">
              <w:rPr>
                <w:i/>
                <w:lang w:val="es-ES_tradnl"/>
              </w:rPr>
              <w:t xml:space="preserve">onjunta de más </w:t>
            </w:r>
            <w:r w:rsidRPr="00C94F3C">
              <w:rPr>
                <w:i/>
                <w:lang w:val="es-ES_tradnl"/>
              </w:rPr>
              <w:t xml:space="preserve">de una entidad, </w:t>
            </w:r>
            <w:r w:rsidR="003D279F" w:rsidRPr="00C94F3C">
              <w:rPr>
                <w:i/>
                <w:lang w:val="es-ES_tradnl"/>
              </w:rPr>
              <w:t>el nombre de la entidad, cuya dirección está especificada en la</w:t>
            </w:r>
            <w:r w:rsidR="00EB0CFE" w:rsidRPr="00C94F3C">
              <w:rPr>
                <w:i/>
                <w:lang w:val="es-ES_tradnl"/>
              </w:rPr>
              <w:t>s</w:t>
            </w:r>
            <w:r w:rsidR="003D279F" w:rsidRPr="00C94F3C">
              <w:rPr>
                <w:i/>
                <w:lang w:val="es-ES_tradnl"/>
              </w:rPr>
              <w:t xml:space="preserve"> CEA 1.3, deberá ser insertada aquí. </w:t>
            </w:r>
          </w:p>
        </w:tc>
      </w:tr>
      <w:tr w:rsidR="00B02FCF" w:rsidRPr="00110E36" w:rsidTr="006323CD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B02FCF" w:rsidRPr="00C94F3C" w:rsidRDefault="006B05DC" w:rsidP="00E532D6">
            <w:pPr>
              <w:suppressAutoHyphens/>
              <w:jc w:val="both"/>
              <w:rPr>
                <w:b/>
                <w:lang w:val="pt-PT" w:eastAsia="ja-JP"/>
              </w:rPr>
            </w:pPr>
            <w:r w:rsidRPr="00C94F3C">
              <w:rPr>
                <w:b/>
                <w:lang w:val="pt-PT" w:eastAsia="ja-JP"/>
              </w:rPr>
              <w:t>C</w:t>
            </w:r>
            <w:r w:rsidR="00E532D6" w:rsidRPr="00C94F3C">
              <w:rPr>
                <w:b/>
                <w:lang w:val="pt-PT" w:eastAsia="ja-JP"/>
              </w:rPr>
              <w:t>/N (Canje</w:t>
            </w:r>
            <w:r w:rsidR="00E532D6" w:rsidRPr="00C94F3C">
              <w:rPr>
                <w:b/>
                <w:lang w:val="pt-PT"/>
              </w:rPr>
              <w:t xml:space="preserve"> </w:t>
            </w:r>
            <w:r w:rsidR="00E532D6" w:rsidRPr="00C94F3C">
              <w:rPr>
                <w:b/>
                <w:lang w:val="pt-PT" w:eastAsia="ja-JP"/>
              </w:rPr>
              <w:t>de Notas)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B02FCF" w:rsidRPr="00C94F3C" w:rsidRDefault="003D279F" w:rsidP="00AD045E">
            <w:pPr>
              <w:suppressAutoHyphens/>
              <w:ind w:right="-72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>El</w:t>
            </w:r>
            <w:r w:rsidR="00E532D6" w:rsidRPr="00C94F3C">
              <w:rPr>
                <w:lang w:val="es-ES_tradnl" w:eastAsia="ja-JP"/>
              </w:rPr>
              <w:t xml:space="preserve"> </w:t>
            </w:r>
            <w:r w:rsidR="006B05DC" w:rsidRPr="00C94F3C">
              <w:rPr>
                <w:lang w:val="es-ES_tradnl" w:eastAsia="ja-JP"/>
              </w:rPr>
              <w:t>C</w:t>
            </w:r>
            <w:r w:rsidR="00EB1386" w:rsidRPr="00C94F3C">
              <w:rPr>
                <w:lang w:val="es-ES_tradnl" w:eastAsia="ja-JP"/>
              </w:rPr>
              <w:t xml:space="preserve">/N significa el canje de notas entre el Gobierno del País Receptor y el Gobierno de Japón el </w:t>
            </w:r>
            <w:r w:rsidR="00E532D6" w:rsidRPr="00C94F3C">
              <w:rPr>
                <w:lang w:val="es-ES_tradnl" w:eastAsia="ja-JP"/>
              </w:rPr>
              <w:t xml:space="preserve">día ** de ***** de </w:t>
            </w:r>
            <w:r w:rsidR="00EB1386" w:rsidRPr="00C94F3C">
              <w:rPr>
                <w:lang w:val="es-ES_tradnl" w:eastAsia="ja-JP"/>
              </w:rPr>
              <w:t>20** [</w:t>
            </w:r>
            <w:r w:rsidR="00E532D6" w:rsidRPr="00C94F3C">
              <w:rPr>
                <w:i/>
                <w:lang w:val="es-ES_tradnl" w:eastAsia="ja-JP"/>
              </w:rPr>
              <w:t xml:space="preserve">insertar </w:t>
            </w:r>
            <w:r w:rsidR="00481889" w:rsidRPr="00C94F3C">
              <w:rPr>
                <w:i/>
                <w:lang w:val="es-ES_tradnl" w:eastAsia="ja-JP"/>
              </w:rPr>
              <w:t xml:space="preserve">la </w:t>
            </w:r>
            <w:r w:rsidR="00EB1386" w:rsidRPr="00C94F3C">
              <w:rPr>
                <w:i/>
                <w:lang w:val="es-ES_tradnl" w:eastAsia="ja-JP"/>
              </w:rPr>
              <w:t>fecha</w:t>
            </w:r>
            <w:r w:rsidR="00E532D6" w:rsidRPr="00C94F3C">
              <w:rPr>
                <w:i/>
                <w:lang w:val="es-ES_tradnl" w:eastAsia="ja-JP"/>
              </w:rPr>
              <w:t xml:space="preserve"> de la firma </w:t>
            </w:r>
            <w:r w:rsidR="006B05DC" w:rsidRPr="00C94F3C">
              <w:rPr>
                <w:i/>
                <w:lang w:val="es-ES_tradnl" w:eastAsia="ja-JP"/>
              </w:rPr>
              <w:t>del C</w:t>
            </w:r>
            <w:r w:rsidR="00EB1386" w:rsidRPr="00C94F3C">
              <w:rPr>
                <w:i/>
                <w:lang w:val="es-ES_tradnl" w:eastAsia="ja-JP"/>
              </w:rPr>
              <w:t>/N</w:t>
            </w:r>
            <w:r w:rsidR="00EB1386" w:rsidRPr="00C94F3C">
              <w:rPr>
                <w:lang w:val="es-ES_tradnl" w:eastAsia="ja-JP"/>
              </w:rPr>
              <w:t xml:space="preserve">] en </w:t>
            </w:r>
            <w:r w:rsidR="00E532D6" w:rsidRPr="00C94F3C">
              <w:rPr>
                <w:lang w:val="es-ES_tradnl" w:eastAsia="ja-JP"/>
              </w:rPr>
              <w:t xml:space="preserve">relación </w:t>
            </w:r>
            <w:r w:rsidR="00EB1386" w:rsidRPr="00C94F3C">
              <w:rPr>
                <w:lang w:val="es-ES_tradnl" w:eastAsia="ja-JP"/>
              </w:rPr>
              <w:t>con la Donación del Gobierno de</w:t>
            </w:r>
            <w:r w:rsidRPr="00C94F3C">
              <w:rPr>
                <w:lang w:val="es-ES_tradnl" w:eastAsia="ja-JP"/>
              </w:rPr>
              <w:t>l</w:t>
            </w:r>
            <w:r w:rsidR="00EB1386" w:rsidRPr="00C94F3C">
              <w:rPr>
                <w:lang w:val="es-ES_tradnl" w:eastAsia="ja-JP"/>
              </w:rPr>
              <w:t xml:space="preserve"> Japón </w:t>
            </w:r>
            <w:r w:rsidR="00481889" w:rsidRPr="00C94F3C">
              <w:rPr>
                <w:lang w:val="es-ES_tradnl" w:eastAsia="ja-JP"/>
              </w:rPr>
              <w:t>referente al</w:t>
            </w:r>
            <w:r w:rsidR="00316314" w:rsidRPr="00C94F3C">
              <w:rPr>
                <w:lang w:val="es-ES_tradnl" w:eastAsia="ja-JP"/>
              </w:rPr>
              <w:t xml:space="preserve"> Proyecto. </w:t>
            </w:r>
          </w:p>
        </w:tc>
      </w:tr>
      <w:tr w:rsidR="00777415" w:rsidRPr="00110E36" w:rsidTr="006323CD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EB1386" w:rsidRPr="00C94F3C" w:rsidRDefault="003D279F" w:rsidP="006323CD">
            <w:pPr>
              <w:suppressAutoHyphens/>
              <w:jc w:val="both"/>
              <w:rPr>
                <w:b/>
                <w:lang w:val="es-ES_tradnl" w:eastAsia="ja-JP"/>
              </w:rPr>
            </w:pPr>
            <w:r w:rsidRPr="00C94F3C">
              <w:rPr>
                <w:b/>
                <w:lang w:val="es-ES_tradnl" w:eastAsia="ja-JP"/>
              </w:rPr>
              <w:t>Supervisor R</w:t>
            </w:r>
            <w:r w:rsidR="00EB1386" w:rsidRPr="00C94F3C">
              <w:rPr>
                <w:b/>
                <w:lang w:val="es-ES_tradnl" w:eastAsia="ja-JP"/>
              </w:rPr>
              <w:t>esidente</w:t>
            </w:r>
          </w:p>
          <w:p w:rsidR="00777415" w:rsidRPr="00C94F3C" w:rsidRDefault="00777415" w:rsidP="006323CD">
            <w:pPr>
              <w:suppressAutoHyphens/>
              <w:jc w:val="both"/>
              <w:rPr>
                <w:b/>
                <w:lang w:val="es-ES_tradnl" w:eastAsia="ja-JP"/>
              </w:rPr>
            </w:pP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EB1386" w:rsidRPr="00C94F3C" w:rsidRDefault="00EB1386" w:rsidP="00B02FCF">
            <w:pPr>
              <w:suppressAutoHyphens/>
              <w:ind w:right="-72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>El Supervisor Residente es [</w:t>
            </w:r>
            <w:r w:rsidR="000930BA" w:rsidRPr="00C94F3C">
              <w:rPr>
                <w:i/>
                <w:lang w:val="es-ES_tradnl" w:eastAsia="ja-JP"/>
              </w:rPr>
              <w:t>insertar</w:t>
            </w:r>
            <w:r w:rsidRPr="00C94F3C">
              <w:rPr>
                <w:i/>
                <w:lang w:val="es-ES_tradnl" w:eastAsia="ja-JP"/>
              </w:rPr>
              <w:t xml:space="preserve"> el nombre de</w:t>
            </w:r>
            <w:r w:rsidR="000930BA" w:rsidRPr="00C94F3C">
              <w:rPr>
                <w:i/>
                <w:lang w:val="es-ES_tradnl" w:eastAsia="ja-JP"/>
              </w:rPr>
              <w:t>l</w:t>
            </w:r>
            <w:r w:rsidRPr="00C94F3C">
              <w:rPr>
                <w:i/>
                <w:lang w:val="es-ES_tradnl" w:eastAsia="ja-JP"/>
              </w:rPr>
              <w:t xml:space="preserve"> Supervisor Residente</w:t>
            </w:r>
            <w:r w:rsidRPr="00C94F3C">
              <w:rPr>
                <w:lang w:val="es-ES_tradnl" w:eastAsia="ja-JP"/>
              </w:rPr>
              <w:t>].</w:t>
            </w:r>
          </w:p>
          <w:p w:rsidR="00EB1386" w:rsidRPr="00C94F3C" w:rsidRDefault="00EB1386" w:rsidP="00B02FCF">
            <w:pPr>
              <w:suppressAutoHyphens/>
              <w:ind w:right="-72"/>
              <w:jc w:val="both"/>
              <w:rPr>
                <w:lang w:val="es-ES_tradnl" w:eastAsia="ja-JP"/>
              </w:rPr>
            </w:pPr>
          </w:p>
          <w:p w:rsidR="00777415" w:rsidRPr="00C94F3C" w:rsidRDefault="00EB1386" w:rsidP="00AD045E">
            <w:pPr>
              <w:suppressAutoHyphens/>
              <w:ind w:right="-72"/>
              <w:jc w:val="both"/>
              <w:rPr>
                <w:i/>
                <w:lang w:val="es-ES_tradnl"/>
              </w:rPr>
            </w:pPr>
            <w:r w:rsidRPr="00C94F3C">
              <w:rPr>
                <w:b/>
                <w:i/>
                <w:lang w:val="es-ES_tradnl"/>
              </w:rPr>
              <w:t xml:space="preserve">Nota: </w:t>
            </w:r>
            <w:r w:rsidRPr="00C94F3C">
              <w:rPr>
                <w:i/>
                <w:lang w:val="es-ES_tradnl"/>
              </w:rPr>
              <w:t xml:space="preserve">Si el Supervisor Residente no está asignado, </w:t>
            </w:r>
            <w:r w:rsidR="000930BA" w:rsidRPr="00C94F3C">
              <w:rPr>
                <w:i/>
                <w:lang w:val="es-ES_tradnl"/>
              </w:rPr>
              <w:t>elimine</w:t>
            </w:r>
            <w:r w:rsidRPr="00C94F3C">
              <w:rPr>
                <w:i/>
                <w:lang w:val="es-ES_tradnl"/>
              </w:rPr>
              <w:t xml:space="preserve"> esta Cl</w:t>
            </w:r>
            <w:r w:rsidR="00712FB1" w:rsidRPr="00C94F3C">
              <w:rPr>
                <w:i/>
                <w:lang w:val="es-ES_tradnl"/>
              </w:rPr>
              <w:t>áusula</w:t>
            </w:r>
            <w:r w:rsidRPr="00C94F3C">
              <w:rPr>
                <w:i/>
                <w:lang w:val="es-ES_tradnl"/>
              </w:rPr>
              <w:t xml:space="preserve">. Si el Consultor </w:t>
            </w:r>
            <w:r w:rsidR="006B05DC" w:rsidRPr="00C94F3C">
              <w:rPr>
                <w:i/>
                <w:lang w:val="es-ES_tradnl"/>
              </w:rPr>
              <w:t>consiste</w:t>
            </w:r>
            <w:r w:rsidR="00712FB1" w:rsidRPr="00C94F3C">
              <w:rPr>
                <w:i/>
                <w:lang w:val="es-ES_tradnl"/>
              </w:rPr>
              <w:t xml:space="preserve"> </w:t>
            </w:r>
            <w:r w:rsidR="006B05DC" w:rsidRPr="00C94F3C">
              <w:rPr>
                <w:i/>
                <w:lang w:val="es-ES_tradnl"/>
              </w:rPr>
              <w:t xml:space="preserve">en </w:t>
            </w:r>
            <w:r w:rsidR="00712FB1" w:rsidRPr="00C94F3C">
              <w:rPr>
                <w:i/>
                <w:lang w:val="es-ES_tradnl"/>
              </w:rPr>
              <w:t>una Empresa C</w:t>
            </w:r>
            <w:r w:rsidR="000930BA" w:rsidRPr="00C94F3C">
              <w:rPr>
                <w:i/>
                <w:lang w:val="es-ES_tradnl"/>
              </w:rPr>
              <w:t xml:space="preserve">onjunta de más de una entidad, </w:t>
            </w:r>
            <w:r w:rsidR="00712FB1" w:rsidRPr="00C94F3C">
              <w:rPr>
                <w:i/>
                <w:lang w:val="es-ES_tradnl"/>
              </w:rPr>
              <w:t>el nombre de la entidad, cuya dirección se especifica en la Cláusula CEA 1.3, deberá ser insertada aquí.</w:t>
            </w:r>
            <w:r w:rsidR="007F6E99" w:rsidRPr="00C94F3C">
              <w:rPr>
                <w:b/>
                <w:i/>
                <w:lang w:val="es-ES_tradnl"/>
              </w:rPr>
              <w:t xml:space="preserve"> </w:t>
            </w:r>
          </w:p>
        </w:tc>
      </w:tr>
      <w:tr w:rsidR="00D34B5F" w:rsidRPr="00110E36" w:rsidTr="006323CD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D34B5F" w:rsidRPr="00C94F3C" w:rsidRDefault="00712FB1" w:rsidP="006B05DC">
            <w:pPr>
              <w:suppressAutoHyphens/>
              <w:jc w:val="both"/>
              <w:rPr>
                <w:b/>
                <w:lang w:val="es-ES_tradnl" w:eastAsia="ja-JP"/>
              </w:rPr>
            </w:pPr>
            <w:r w:rsidRPr="00C94F3C">
              <w:rPr>
                <w:b/>
                <w:lang w:val="es-ES_tradnl" w:eastAsia="ja-JP"/>
              </w:rPr>
              <w:t>Perí</w:t>
            </w:r>
            <w:r w:rsidR="00DE6E65" w:rsidRPr="00C94F3C">
              <w:rPr>
                <w:b/>
                <w:lang w:val="es-ES_tradnl" w:eastAsia="ja-JP"/>
              </w:rPr>
              <w:t>odo de</w:t>
            </w:r>
            <w:r w:rsidR="007D6D2D" w:rsidRPr="00C94F3C">
              <w:rPr>
                <w:b/>
                <w:lang w:val="es-ES_tradnl" w:eastAsia="ja-JP"/>
              </w:rPr>
              <w:t xml:space="preserve"> </w:t>
            </w:r>
            <w:r w:rsidR="00E72D8E" w:rsidRPr="00C94F3C">
              <w:rPr>
                <w:b/>
                <w:lang w:val="es-ES_tradnl" w:eastAsia="ja-JP"/>
              </w:rPr>
              <w:t>Ejecución</w:t>
            </w:r>
            <w:r w:rsidR="006B05DC" w:rsidRPr="00C94F3C">
              <w:rPr>
                <w:b/>
                <w:lang w:val="es-ES_tradnl" w:eastAsia="ja-JP"/>
              </w:rPr>
              <w:t xml:space="preserve"> </w:t>
            </w:r>
            <w:r w:rsidR="007D6D2D" w:rsidRPr="00C94F3C">
              <w:rPr>
                <w:b/>
                <w:lang w:val="es-ES_tradnl" w:eastAsia="ja-JP"/>
              </w:rPr>
              <w:t>d</w:t>
            </w:r>
            <w:r w:rsidR="00E72D8E" w:rsidRPr="00C94F3C">
              <w:rPr>
                <w:b/>
                <w:lang w:val="es-ES_tradnl" w:eastAsia="ja-JP"/>
              </w:rPr>
              <w:t>e los Servicios</w:t>
            </w:r>
            <w:r w:rsidR="00DE6E65" w:rsidRPr="00C94F3C">
              <w:rPr>
                <w:b/>
                <w:lang w:val="es-ES_tradnl" w:eastAsia="ja-JP"/>
              </w:rPr>
              <w:t xml:space="preserve"> 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D34B5F" w:rsidRPr="00C94F3C" w:rsidRDefault="00DE6E65" w:rsidP="006B05DC">
            <w:pPr>
              <w:suppressAutoHyphens/>
              <w:ind w:right="-72"/>
              <w:jc w:val="both"/>
              <w:rPr>
                <w:i/>
                <w:lang w:val="es-ES_tradnl"/>
              </w:rPr>
            </w:pPr>
            <w:r w:rsidRPr="00C94F3C">
              <w:rPr>
                <w:lang w:val="es-ES_tradnl"/>
              </w:rPr>
              <w:t xml:space="preserve">La fecha de inicio y </w:t>
            </w:r>
            <w:r w:rsidR="0036637B" w:rsidRPr="00C94F3C">
              <w:rPr>
                <w:lang w:val="es-ES_tradnl"/>
              </w:rPr>
              <w:t xml:space="preserve">la fecha de </w:t>
            </w:r>
            <w:r w:rsidRPr="00C94F3C">
              <w:rPr>
                <w:lang w:val="es-ES_tradnl"/>
              </w:rPr>
              <w:t>final</w:t>
            </w:r>
            <w:r w:rsidR="007D6D2D" w:rsidRPr="00C94F3C">
              <w:rPr>
                <w:lang w:val="es-ES_tradnl"/>
              </w:rPr>
              <w:t>ización</w:t>
            </w:r>
            <w:r w:rsidRPr="00C94F3C">
              <w:rPr>
                <w:lang w:val="es-ES_tradnl"/>
              </w:rPr>
              <w:t xml:space="preserve"> del P</w:t>
            </w:r>
            <w:r w:rsidR="00712FB1" w:rsidRPr="00C94F3C">
              <w:rPr>
                <w:lang w:val="es-ES_tradnl"/>
              </w:rPr>
              <w:t>erí</w:t>
            </w:r>
            <w:r w:rsidR="007D6D2D" w:rsidRPr="00C94F3C">
              <w:rPr>
                <w:lang w:val="es-ES_tradnl"/>
              </w:rPr>
              <w:t>odo</w:t>
            </w:r>
            <w:r w:rsidRPr="00C94F3C">
              <w:rPr>
                <w:lang w:val="es-ES_tradnl"/>
              </w:rPr>
              <w:t xml:space="preserve"> de </w:t>
            </w:r>
            <w:r w:rsidR="00E72D8E" w:rsidRPr="00C94F3C">
              <w:rPr>
                <w:lang w:val="es-ES_tradnl"/>
              </w:rPr>
              <w:t>Ejecución</w:t>
            </w:r>
            <w:r w:rsidR="007D6D2D" w:rsidRPr="00C94F3C">
              <w:rPr>
                <w:lang w:val="es-ES_tradnl"/>
              </w:rPr>
              <w:t xml:space="preserve"> d</w:t>
            </w:r>
            <w:r w:rsidR="00E72D8E" w:rsidRPr="00C94F3C">
              <w:rPr>
                <w:lang w:val="es-ES_tradnl"/>
              </w:rPr>
              <w:t>e los Servicios</w:t>
            </w:r>
            <w:r w:rsidR="007D6D2D" w:rsidRPr="00C94F3C">
              <w:rPr>
                <w:lang w:val="es-ES_tradnl"/>
              </w:rPr>
              <w:t xml:space="preserve"> </w:t>
            </w:r>
            <w:r w:rsidR="006A57EA" w:rsidRPr="00C94F3C">
              <w:rPr>
                <w:lang w:val="es-ES_tradnl"/>
              </w:rPr>
              <w:t>deberá</w:t>
            </w:r>
            <w:r w:rsidR="00802F21" w:rsidRPr="00C94F3C">
              <w:rPr>
                <w:lang w:val="es-ES_tradnl"/>
              </w:rPr>
              <w:t>n</w:t>
            </w:r>
            <w:r w:rsidR="006A57EA" w:rsidRPr="00C94F3C">
              <w:rPr>
                <w:lang w:val="es-ES_tradnl"/>
              </w:rPr>
              <w:t xml:space="preserve"> ser</w:t>
            </w:r>
            <w:r w:rsidR="007D6D2D" w:rsidRPr="00C94F3C">
              <w:rPr>
                <w:lang w:val="es-ES_tradnl"/>
              </w:rPr>
              <w:t xml:space="preserve"> [</w:t>
            </w:r>
            <w:r w:rsidR="007D6D2D" w:rsidRPr="00C94F3C">
              <w:rPr>
                <w:i/>
                <w:iCs/>
                <w:lang w:val="es-ES_tradnl"/>
              </w:rPr>
              <w:t>insertar la fecha de inicio y de finalización d</w:t>
            </w:r>
            <w:r w:rsidR="00E72D8E" w:rsidRPr="00C94F3C">
              <w:rPr>
                <w:i/>
                <w:iCs/>
                <w:lang w:val="es-ES_tradnl"/>
              </w:rPr>
              <w:t>e los Servicios</w:t>
            </w:r>
            <w:r w:rsidR="007D6D2D" w:rsidRPr="00C94F3C">
              <w:rPr>
                <w:lang w:val="es-ES_tradnl"/>
              </w:rPr>
              <w:t>]</w:t>
            </w:r>
            <w:r w:rsidR="007D6D2D" w:rsidRPr="00C94F3C">
              <w:rPr>
                <w:i/>
                <w:lang w:val="es-ES_tradnl"/>
              </w:rPr>
              <w:t>.</w:t>
            </w:r>
          </w:p>
        </w:tc>
      </w:tr>
      <w:tr w:rsidR="00777415" w:rsidRPr="00C94F3C" w:rsidTr="006323CD">
        <w:trPr>
          <w:jc w:val="center"/>
        </w:trPr>
        <w:tc>
          <w:tcPr>
            <w:tcW w:w="2620" w:type="dxa"/>
            <w:tcMar>
              <w:top w:w="85" w:type="dxa"/>
              <w:bottom w:w="142" w:type="dxa"/>
              <w:right w:w="170" w:type="dxa"/>
            </w:tcMar>
          </w:tcPr>
          <w:p w:rsidR="00777415" w:rsidRPr="00C94F3C" w:rsidRDefault="00777415" w:rsidP="00DE6E65">
            <w:pPr>
              <w:suppressAutoHyphens/>
              <w:jc w:val="both"/>
              <w:rPr>
                <w:b/>
                <w:lang w:val="es-ES_tradnl" w:eastAsia="ja-JP"/>
              </w:rPr>
            </w:pPr>
            <w:r w:rsidRPr="00C94F3C">
              <w:rPr>
                <w:b/>
                <w:lang w:val="es-ES_tradnl" w:eastAsia="ja-JP"/>
              </w:rPr>
              <w:t>1.3</w:t>
            </w:r>
            <w:r w:rsidR="00687140" w:rsidRPr="00C94F3C">
              <w:rPr>
                <w:b/>
                <w:lang w:val="es-ES_tradnl" w:eastAsia="ja-JP"/>
              </w:rPr>
              <w:t xml:space="preserve"> (C</w:t>
            </w:r>
            <w:r w:rsidR="00DE6E65" w:rsidRPr="00C94F3C">
              <w:rPr>
                <w:b/>
                <w:lang w:val="es-ES_tradnl" w:eastAsia="ja-JP"/>
              </w:rPr>
              <w:t>omunicaciones</w:t>
            </w:r>
            <w:r w:rsidR="00687140" w:rsidRPr="00C94F3C">
              <w:rPr>
                <w:b/>
                <w:lang w:val="es-ES_tradnl" w:eastAsia="ja-JP"/>
              </w:rPr>
              <w:t>)</w:t>
            </w:r>
          </w:p>
        </w:tc>
        <w:tc>
          <w:tcPr>
            <w:tcW w:w="6826" w:type="dxa"/>
            <w:tcMar>
              <w:top w:w="85" w:type="dxa"/>
              <w:bottom w:w="142" w:type="dxa"/>
              <w:right w:w="170" w:type="dxa"/>
            </w:tcMar>
          </w:tcPr>
          <w:p w:rsidR="00777415" w:rsidRPr="00C94F3C" w:rsidRDefault="00DE6E65" w:rsidP="006323CD">
            <w:pPr>
              <w:suppressAutoHyphens/>
              <w:ind w:right="-72"/>
              <w:jc w:val="both"/>
              <w:rPr>
                <w:lang w:val="es-ES_tradnl"/>
              </w:rPr>
            </w:pPr>
            <w:r w:rsidRPr="00C94F3C">
              <w:rPr>
                <w:lang w:val="es-ES_tradnl"/>
              </w:rPr>
              <w:t>Las direcciones son:</w:t>
            </w:r>
          </w:p>
          <w:p w:rsidR="00777415" w:rsidRPr="00C94F3C" w:rsidRDefault="00777415" w:rsidP="006323CD">
            <w:pPr>
              <w:suppressAutoHyphens/>
              <w:ind w:right="-72"/>
              <w:jc w:val="both"/>
              <w:rPr>
                <w:lang w:val="es-ES_tradnl"/>
              </w:rPr>
            </w:pPr>
          </w:p>
          <w:p w:rsidR="00777415" w:rsidRPr="00C94F3C" w:rsidRDefault="00DE6E6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es-ES_tradnl"/>
              </w:rPr>
            </w:pPr>
            <w:r w:rsidRPr="00C94F3C">
              <w:rPr>
                <w:lang w:val="es-ES_tradnl"/>
              </w:rPr>
              <w:t>Cliente</w:t>
            </w:r>
            <w:r w:rsidR="00777415" w:rsidRPr="00C94F3C">
              <w:rPr>
                <w:lang w:val="es-ES_tradnl"/>
              </w:rPr>
              <w:t>:</w:t>
            </w:r>
            <w:r w:rsidR="00777415" w:rsidRPr="00C94F3C">
              <w:rPr>
                <w:lang w:val="es-ES_tradnl"/>
              </w:rPr>
              <w:tab/>
            </w:r>
            <w:r w:rsidR="00777415" w:rsidRPr="00C94F3C">
              <w:rPr>
                <w:u w:val="single"/>
                <w:lang w:val="es-ES_tradnl"/>
              </w:rPr>
              <w:tab/>
            </w:r>
          </w:p>
          <w:p w:rsidR="00777415" w:rsidRPr="00C94F3C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es-ES_tradnl"/>
              </w:rPr>
            </w:pPr>
            <w:r w:rsidRPr="00C94F3C">
              <w:rPr>
                <w:lang w:val="es-ES_tradnl"/>
              </w:rPr>
              <w:tab/>
            </w:r>
            <w:r w:rsidRPr="00C94F3C">
              <w:rPr>
                <w:u w:val="single"/>
                <w:lang w:val="es-ES_tradnl"/>
              </w:rPr>
              <w:tab/>
            </w:r>
          </w:p>
          <w:p w:rsidR="00777415" w:rsidRPr="00C94F3C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lang w:val="es-ES_tradnl"/>
              </w:rPr>
            </w:pPr>
            <w:r w:rsidRPr="00C94F3C">
              <w:rPr>
                <w:lang w:val="es-ES_tradnl"/>
              </w:rPr>
              <w:t>At</w:t>
            </w:r>
            <w:r w:rsidR="006A57EA" w:rsidRPr="00C94F3C">
              <w:rPr>
                <w:lang w:val="es-ES_tradnl"/>
              </w:rPr>
              <w:t>ención</w:t>
            </w:r>
            <w:r w:rsidRPr="00C94F3C">
              <w:rPr>
                <w:lang w:val="es-ES_tradnl"/>
              </w:rPr>
              <w:t>:</w:t>
            </w:r>
            <w:r w:rsidRPr="00C94F3C">
              <w:rPr>
                <w:lang w:val="es-ES_tradnl"/>
              </w:rPr>
              <w:tab/>
            </w:r>
            <w:r w:rsidRPr="00C94F3C">
              <w:rPr>
                <w:u w:val="single"/>
                <w:lang w:val="es-ES_tradnl"/>
              </w:rPr>
              <w:tab/>
            </w:r>
          </w:p>
          <w:p w:rsidR="00777415" w:rsidRPr="00C94F3C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pt-PT"/>
              </w:rPr>
            </w:pPr>
            <w:r w:rsidRPr="00C94F3C">
              <w:rPr>
                <w:lang w:val="pt-PT"/>
              </w:rPr>
              <w:t>Fa</w:t>
            </w:r>
            <w:r w:rsidR="006A57EA" w:rsidRPr="00C94F3C">
              <w:rPr>
                <w:lang w:val="pt-PT"/>
              </w:rPr>
              <w:t>x</w:t>
            </w:r>
            <w:r w:rsidRPr="00C94F3C">
              <w:rPr>
                <w:lang w:val="pt-PT"/>
              </w:rPr>
              <w:t>:</w:t>
            </w:r>
            <w:r w:rsidRPr="00C94F3C">
              <w:rPr>
                <w:lang w:val="pt-PT"/>
              </w:rPr>
              <w:tab/>
            </w:r>
            <w:r w:rsidRPr="00C94F3C">
              <w:rPr>
                <w:u w:val="single"/>
                <w:lang w:val="pt-PT"/>
              </w:rPr>
              <w:tab/>
            </w:r>
          </w:p>
          <w:p w:rsidR="00777415" w:rsidRPr="00C94F3C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lang w:val="pt-PT"/>
              </w:rPr>
            </w:pPr>
            <w:r w:rsidRPr="00C94F3C">
              <w:rPr>
                <w:lang w:val="pt-PT"/>
              </w:rPr>
              <w:t>E-mail:</w:t>
            </w:r>
            <w:r w:rsidRPr="00C94F3C">
              <w:rPr>
                <w:lang w:val="pt-PT"/>
              </w:rPr>
              <w:tab/>
            </w:r>
            <w:r w:rsidRPr="00C94F3C">
              <w:rPr>
                <w:u w:val="single"/>
                <w:lang w:val="pt-PT"/>
              </w:rPr>
              <w:tab/>
            </w:r>
          </w:p>
          <w:p w:rsidR="00777415" w:rsidRPr="00C94F3C" w:rsidRDefault="00777415" w:rsidP="006323CD">
            <w:pPr>
              <w:tabs>
                <w:tab w:val="left" w:pos="1311"/>
              </w:tabs>
              <w:suppressAutoHyphens/>
              <w:ind w:right="-72"/>
              <w:jc w:val="both"/>
              <w:rPr>
                <w:lang w:val="pt-PT" w:eastAsia="ja-JP"/>
              </w:rPr>
            </w:pPr>
          </w:p>
          <w:p w:rsidR="00777415" w:rsidRPr="00C94F3C" w:rsidRDefault="00DE6E6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lang w:val="pt-PT"/>
              </w:rPr>
            </w:pPr>
            <w:r w:rsidRPr="00C94F3C">
              <w:rPr>
                <w:lang w:val="pt-PT"/>
              </w:rPr>
              <w:t>Consultor</w:t>
            </w:r>
            <w:r w:rsidR="00777415" w:rsidRPr="00C94F3C">
              <w:rPr>
                <w:lang w:val="pt-PT"/>
              </w:rPr>
              <w:t>:</w:t>
            </w:r>
            <w:r w:rsidR="00777415" w:rsidRPr="00C94F3C">
              <w:rPr>
                <w:lang w:val="pt-PT"/>
              </w:rPr>
              <w:tab/>
            </w:r>
            <w:r w:rsidR="00777415" w:rsidRPr="00C94F3C">
              <w:rPr>
                <w:u w:val="single"/>
                <w:lang w:val="pt-PT"/>
              </w:rPr>
              <w:tab/>
            </w:r>
          </w:p>
          <w:p w:rsidR="00777415" w:rsidRPr="00C94F3C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pt-PT"/>
              </w:rPr>
            </w:pPr>
            <w:r w:rsidRPr="00C94F3C">
              <w:rPr>
                <w:lang w:val="pt-PT"/>
              </w:rPr>
              <w:tab/>
            </w:r>
            <w:r w:rsidRPr="00C94F3C">
              <w:rPr>
                <w:u w:val="single"/>
                <w:lang w:val="pt-PT"/>
              </w:rPr>
              <w:tab/>
            </w:r>
          </w:p>
          <w:p w:rsidR="00777415" w:rsidRPr="00C94F3C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lang w:val="pt-PT"/>
              </w:rPr>
            </w:pPr>
            <w:proofErr w:type="spellStart"/>
            <w:r w:rsidRPr="00C94F3C">
              <w:rPr>
                <w:lang w:val="pt-PT"/>
              </w:rPr>
              <w:lastRenderedPageBreak/>
              <w:t>At</w:t>
            </w:r>
            <w:r w:rsidR="006A57EA" w:rsidRPr="00C94F3C">
              <w:rPr>
                <w:lang w:val="pt-PT"/>
              </w:rPr>
              <w:t>ención</w:t>
            </w:r>
            <w:proofErr w:type="spellEnd"/>
            <w:r w:rsidRPr="00C94F3C">
              <w:rPr>
                <w:lang w:val="pt-PT"/>
              </w:rPr>
              <w:t>:</w:t>
            </w:r>
            <w:r w:rsidRPr="00C94F3C">
              <w:rPr>
                <w:lang w:val="pt-PT"/>
              </w:rPr>
              <w:tab/>
            </w:r>
            <w:r w:rsidRPr="00C94F3C">
              <w:rPr>
                <w:u w:val="single"/>
                <w:lang w:val="pt-PT"/>
              </w:rPr>
              <w:tab/>
            </w:r>
          </w:p>
          <w:p w:rsidR="00777415" w:rsidRPr="00C94F3C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pt-PT"/>
              </w:rPr>
            </w:pPr>
            <w:r w:rsidRPr="00C94F3C">
              <w:rPr>
                <w:lang w:val="pt-PT"/>
              </w:rPr>
              <w:t>Fa</w:t>
            </w:r>
            <w:r w:rsidR="006A57EA" w:rsidRPr="00C94F3C">
              <w:rPr>
                <w:lang w:val="pt-PT"/>
              </w:rPr>
              <w:t>x</w:t>
            </w:r>
            <w:r w:rsidRPr="00C94F3C">
              <w:rPr>
                <w:lang w:val="pt-PT"/>
              </w:rPr>
              <w:t>:</w:t>
            </w:r>
            <w:r w:rsidRPr="00C94F3C">
              <w:rPr>
                <w:lang w:val="pt-PT"/>
              </w:rPr>
              <w:tab/>
            </w:r>
            <w:r w:rsidRPr="00C94F3C">
              <w:rPr>
                <w:u w:val="single"/>
                <w:lang w:val="pt-PT"/>
              </w:rPr>
              <w:tab/>
            </w:r>
          </w:p>
          <w:p w:rsidR="00777415" w:rsidRPr="00C94F3C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u w:val="single"/>
                <w:lang w:val="pt-PT" w:eastAsia="ja-JP"/>
              </w:rPr>
            </w:pPr>
            <w:r w:rsidRPr="00C94F3C">
              <w:rPr>
                <w:lang w:val="pt-PT"/>
              </w:rPr>
              <w:t>E-mail:</w:t>
            </w:r>
            <w:r w:rsidRPr="00C94F3C">
              <w:rPr>
                <w:lang w:val="pt-PT"/>
              </w:rPr>
              <w:tab/>
            </w:r>
            <w:r w:rsidRPr="00C94F3C">
              <w:rPr>
                <w:u w:val="single"/>
                <w:lang w:val="pt-PT"/>
              </w:rPr>
              <w:tab/>
            </w:r>
          </w:p>
          <w:p w:rsidR="00777415" w:rsidRPr="00C94F3C" w:rsidRDefault="00777415" w:rsidP="006323CD">
            <w:pPr>
              <w:tabs>
                <w:tab w:val="left" w:pos="1311"/>
                <w:tab w:val="left" w:pos="6480"/>
              </w:tabs>
              <w:suppressAutoHyphens/>
              <w:ind w:right="-72"/>
              <w:jc w:val="both"/>
              <w:rPr>
                <w:lang w:val="pt-PT" w:eastAsia="ja-JP"/>
              </w:rPr>
            </w:pPr>
          </w:p>
        </w:tc>
      </w:tr>
      <w:tr w:rsidR="00777415" w:rsidRPr="00110E36" w:rsidTr="00B423AC">
        <w:trPr>
          <w:trHeight w:val="1175"/>
          <w:jc w:val="center"/>
        </w:trPr>
        <w:tc>
          <w:tcPr>
            <w:tcW w:w="2620" w:type="dxa"/>
            <w:tcBorders>
              <w:bottom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777415" w:rsidRPr="00C94F3C" w:rsidRDefault="00777415" w:rsidP="006323CD">
            <w:pPr>
              <w:suppressAutoHyphens/>
              <w:jc w:val="both"/>
              <w:rPr>
                <w:b/>
                <w:lang w:val="es-ES_tradnl" w:eastAsia="ja-JP"/>
              </w:rPr>
            </w:pPr>
            <w:r w:rsidRPr="00C94F3C">
              <w:rPr>
                <w:b/>
                <w:lang w:val="pt-PT"/>
              </w:rPr>
              <w:lastRenderedPageBreak/>
              <w:t xml:space="preserve"> </w:t>
            </w:r>
            <w:r w:rsidRPr="00C94F3C">
              <w:rPr>
                <w:b/>
                <w:lang w:val="es-ES_tradnl" w:eastAsia="ja-JP"/>
              </w:rPr>
              <w:t>1.4</w:t>
            </w:r>
            <w:r w:rsidR="00687140" w:rsidRPr="00C94F3C">
              <w:rPr>
                <w:b/>
                <w:lang w:val="es-ES_tradnl" w:eastAsia="ja-JP"/>
              </w:rPr>
              <w:t xml:space="preserve"> (L</w:t>
            </w:r>
            <w:r w:rsidR="006A57EA" w:rsidRPr="00C94F3C">
              <w:rPr>
                <w:b/>
                <w:lang w:val="es-ES_tradnl" w:eastAsia="ja-JP"/>
              </w:rPr>
              <w:t>ey</w:t>
            </w:r>
            <w:r w:rsidR="00687140" w:rsidRPr="00C94F3C">
              <w:rPr>
                <w:b/>
                <w:lang w:val="es-ES_tradnl" w:eastAsia="ja-JP"/>
              </w:rPr>
              <w:t xml:space="preserve">, </w:t>
            </w:r>
            <w:r w:rsidR="006A57EA" w:rsidRPr="00C94F3C">
              <w:rPr>
                <w:b/>
                <w:lang w:val="es-ES_tradnl" w:eastAsia="ja-JP"/>
              </w:rPr>
              <w:t xml:space="preserve">Idioma y </w:t>
            </w:r>
            <w:r w:rsidR="00687140" w:rsidRPr="00C94F3C">
              <w:rPr>
                <w:b/>
                <w:lang w:val="es-ES_tradnl" w:eastAsia="ja-JP"/>
              </w:rPr>
              <w:t xml:space="preserve"> </w:t>
            </w:r>
            <w:r w:rsidR="006A57EA" w:rsidRPr="00C94F3C">
              <w:rPr>
                <w:b/>
                <w:lang w:val="es-ES_tradnl" w:eastAsia="ja-JP"/>
              </w:rPr>
              <w:t>Sistema de Medición</w:t>
            </w:r>
            <w:r w:rsidR="00687140" w:rsidRPr="00C94F3C">
              <w:rPr>
                <w:b/>
                <w:lang w:val="es-ES_tradnl" w:eastAsia="ja-JP"/>
              </w:rPr>
              <w:t>)</w:t>
            </w:r>
          </w:p>
          <w:p w:rsidR="00777415" w:rsidRPr="00C94F3C" w:rsidRDefault="00777415" w:rsidP="006323CD">
            <w:pPr>
              <w:suppressAutoHyphens/>
              <w:jc w:val="both"/>
              <w:rPr>
                <w:b/>
                <w:lang w:val="es-ES_tradnl"/>
              </w:rPr>
            </w:pPr>
          </w:p>
          <w:p w:rsidR="00777415" w:rsidRPr="00C94F3C" w:rsidRDefault="00777415" w:rsidP="006F5594">
            <w:pPr>
              <w:suppressAutoHyphens/>
              <w:jc w:val="both"/>
              <w:rPr>
                <w:b/>
                <w:lang w:val="es-ES_tradnl" w:eastAsia="ja-JP"/>
              </w:rPr>
            </w:pPr>
          </w:p>
        </w:tc>
        <w:tc>
          <w:tcPr>
            <w:tcW w:w="6826" w:type="dxa"/>
            <w:tcBorders>
              <w:bottom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6A57EA" w:rsidRPr="00C94F3C" w:rsidRDefault="00777415" w:rsidP="006A57EA">
            <w:pPr>
              <w:ind w:rightChars="-7" w:right="-17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 xml:space="preserve">(1) </w:t>
            </w:r>
            <w:r w:rsidR="006A57EA" w:rsidRPr="00C94F3C">
              <w:rPr>
                <w:lang w:val="es-ES_tradnl" w:eastAsia="ja-JP"/>
              </w:rPr>
              <w:t xml:space="preserve">El Acuerdo </w:t>
            </w:r>
            <w:r w:rsidR="00712FB1" w:rsidRPr="00C94F3C">
              <w:rPr>
                <w:lang w:val="es-ES_tradnl" w:eastAsia="ja-JP"/>
              </w:rPr>
              <w:t xml:space="preserve">deberá ser </w:t>
            </w:r>
            <w:r w:rsidR="00046860" w:rsidRPr="00C94F3C">
              <w:rPr>
                <w:lang w:val="es-ES_tradnl" w:eastAsia="ja-JP"/>
              </w:rPr>
              <w:t>regido</w:t>
            </w:r>
            <w:r w:rsidR="006A57EA" w:rsidRPr="00C94F3C">
              <w:rPr>
                <w:lang w:val="es-ES_tradnl" w:eastAsia="ja-JP"/>
              </w:rPr>
              <w:t xml:space="preserve"> e interp</w:t>
            </w:r>
            <w:r w:rsidR="00712FB1" w:rsidRPr="00C94F3C">
              <w:rPr>
                <w:lang w:val="es-ES_tradnl" w:eastAsia="ja-JP"/>
              </w:rPr>
              <w:t>retado</w:t>
            </w:r>
            <w:r w:rsidR="00101351" w:rsidRPr="00C94F3C">
              <w:rPr>
                <w:lang w:val="es-ES_tradnl" w:eastAsia="ja-JP"/>
              </w:rPr>
              <w:t xml:space="preserve"> de acuerdo con la</w:t>
            </w:r>
            <w:r w:rsidR="00046860" w:rsidRPr="00C94F3C">
              <w:rPr>
                <w:lang w:val="es-ES_tradnl" w:eastAsia="ja-JP"/>
              </w:rPr>
              <w:t>s</w:t>
            </w:r>
            <w:r w:rsidR="00101351" w:rsidRPr="00C94F3C">
              <w:rPr>
                <w:lang w:val="es-ES_tradnl" w:eastAsia="ja-JP"/>
              </w:rPr>
              <w:t xml:space="preserve"> ley</w:t>
            </w:r>
            <w:r w:rsidR="00046860" w:rsidRPr="00C94F3C">
              <w:rPr>
                <w:lang w:val="es-ES_tradnl" w:eastAsia="ja-JP"/>
              </w:rPr>
              <w:t>es</w:t>
            </w:r>
            <w:r w:rsidR="006A57EA" w:rsidRPr="00C94F3C">
              <w:rPr>
                <w:lang w:val="es-ES_tradnl" w:eastAsia="ja-JP"/>
              </w:rPr>
              <w:t xml:space="preserve"> de</w:t>
            </w:r>
            <w:r w:rsidR="006A57EA" w:rsidRPr="00C94F3C">
              <w:rPr>
                <w:lang w:val="es-ES_tradnl"/>
              </w:rPr>
              <w:t xml:space="preserve"> [</w:t>
            </w:r>
            <w:r w:rsidR="006A57EA" w:rsidRPr="00C94F3C">
              <w:rPr>
                <w:i/>
                <w:lang w:val="es-ES_tradnl"/>
              </w:rPr>
              <w:t>insertar el nombre del país.</w:t>
            </w:r>
            <w:r w:rsidR="006A57EA" w:rsidRPr="00C94F3C">
              <w:rPr>
                <w:lang w:val="es-ES_tradnl"/>
              </w:rPr>
              <w:t>]</w:t>
            </w:r>
          </w:p>
          <w:p w:rsidR="00777415" w:rsidRPr="00C94F3C" w:rsidRDefault="00777415" w:rsidP="00E36A82">
            <w:pPr>
              <w:ind w:rightChars="-7" w:right="-17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 xml:space="preserve">(2) </w:t>
            </w:r>
            <w:r w:rsidR="00046860" w:rsidRPr="00C94F3C">
              <w:rPr>
                <w:lang w:val="es-ES_tradnl" w:eastAsia="ja-JP"/>
              </w:rPr>
              <w:t>El idioma</w:t>
            </w:r>
            <w:r w:rsidR="006A57EA" w:rsidRPr="00C94F3C">
              <w:rPr>
                <w:lang w:val="es-ES_tradnl" w:eastAsia="ja-JP"/>
              </w:rPr>
              <w:t xml:space="preserve"> dominante del Acuerdo </w:t>
            </w:r>
            <w:r w:rsidR="00101351" w:rsidRPr="00C94F3C">
              <w:rPr>
                <w:lang w:val="es-ES_tradnl" w:eastAsia="ja-JP"/>
              </w:rPr>
              <w:t>deberá ser</w:t>
            </w:r>
            <w:r w:rsidR="006A57EA" w:rsidRPr="00C94F3C">
              <w:rPr>
                <w:lang w:val="es-ES_tradnl" w:eastAsia="ja-JP"/>
              </w:rPr>
              <w:t xml:space="preserve"> [</w:t>
            </w:r>
            <w:r w:rsidR="006A57EA" w:rsidRPr="00C94F3C">
              <w:rPr>
                <w:i/>
                <w:iCs/>
                <w:lang w:val="es-ES_tradnl" w:eastAsia="ja-JP"/>
              </w:rPr>
              <w:t>insertar uno de los siguientes</w:t>
            </w:r>
            <w:r w:rsidR="00046860" w:rsidRPr="00C94F3C">
              <w:rPr>
                <w:i/>
                <w:iCs/>
                <w:lang w:val="es-ES_tradnl" w:eastAsia="ja-JP"/>
              </w:rPr>
              <w:t>:</w:t>
            </w:r>
            <w:r w:rsidR="006A57EA" w:rsidRPr="00C94F3C">
              <w:rPr>
                <w:i/>
                <w:iCs/>
                <w:lang w:val="es-ES_tradnl" w:eastAsia="ja-JP"/>
              </w:rPr>
              <w:t xml:space="preserve"> </w:t>
            </w:r>
            <w:r w:rsidR="00046860" w:rsidRPr="00C94F3C">
              <w:rPr>
                <w:i/>
                <w:iCs/>
                <w:lang w:val="es-ES_tradnl" w:eastAsia="ja-JP"/>
              </w:rPr>
              <w:t>i</w:t>
            </w:r>
            <w:r w:rsidR="00966E45" w:rsidRPr="00C94F3C">
              <w:rPr>
                <w:i/>
                <w:iCs/>
                <w:lang w:val="es-ES_tradnl" w:eastAsia="ja-JP"/>
              </w:rPr>
              <w:t>nglés</w:t>
            </w:r>
            <w:r w:rsidR="006A57EA" w:rsidRPr="00C94F3C">
              <w:rPr>
                <w:i/>
                <w:iCs/>
                <w:lang w:val="es-ES_tradnl" w:eastAsia="ja-JP"/>
              </w:rPr>
              <w:t xml:space="preserve">, </w:t>
            </w:r>
            <w:r w:rsidR="00046860" w:rsidRPr="00C94F3C">
              <w:rPr>
                <w:i/>
                <w:iCs/>
                <w:lang w:val="es-ES_tradnl" w:eastAsia="ja-JP"/>
              </w:rPr>
              <w:t>f</w:t>
            </w:r>
            <w:r w:rsidR="006A57EA" w:rsidRPr="00C94F3C">
              <w:rPr>
                <w:i/>
                <w:iCs/>
                <w:lang w:val="es-ES_tradnl" w:eastAsia="ja-JP"/>
              </w:rPr>
              <w:t xml:space="preserve">rancés o </w:t>
            </w:r>
            <w:r w:rsidR="00046860" w:rsidRPr="00C94F3C">
              <w:rPr>
                <w:i/>
                <w:iCs/>
                <w:lang w:val="es-ES_tradnl" w:eastAsia="ja-JP"/>
              </w:rPr>
              <w:t>e</w:t>
            </w:r>
            <w:r w:rsidR="006A57EA" w:rsidRPr="00C94F3C">
              <w:rPr>
                <w:i/>
                <w:iCs/>
                <w:lang w:val="es-ES_tradnl" w:eastAsia="ja-JP"/>
              </w:rPr>
              <w:t>spañol</w:t>
            </w:r>
            <w:r w:rsidR="006A57EA" w:rsidRPr="00C94F3C">
              <w:rPr>
                <w:lang w:val="es-ES_tradnl" w:eastAsia="ja-JP"/>
              </w:rPr>
              <w:t>].</w:t>
            </w:r>
          </w:p>
        </w:tc>
      </w:tr>
      <w:tr w:rsidR="00CF7D93" w:rsidRPr="00110E36" w:rsidTr="00B423AC">
        <w:trPr>
          <w:trHeight w:val="686"/>
          <w:jc w:val="center"/>
        </w:trPr>
        <w:tc>
          <w:tcPr>
            <w:tcW w:w="2620" w:type="dxa"/>
            <w:tcBorders>
              <w:bottom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C94F3C" w:rsidRDefault="00CF7D93" w:rsidP="00712FB1">
            <w:pPr>
              <w:suppressAutoHyphens/>
              <w:jc w:val="both"/>
              <w:rPr>
                <w:b/>
                <w:spacing w:val="-3"/>
                <w:lang w:val="es-ES_tradnl" w:eastAsia="ja-JP"/>
              </w:rPr>
            </w:pPr>
            <w:r w:rsidRPr="00C94F3C">
              <w:rPr>
                <w:b/>
                <w:spacing w:val="-3"/>
                <w:lang w:val="es-ES_tradnl" w:eastAsia="ja-JP"/>
              </w:rPr>
              <w:t xml:space="preserve">2.1 </w:t>
            </w:r>
            <w:r w:rsidR="00687140" w:rsidRPr="00C94F3C">
              <w:rPr>
                <w:b/>
                <w:spacing w:val="-3"/>
                <w:lang w:val="es-ES_tradnl" w:eastAsia="ja-JP"/>
              </w:rPr>
              <w:t>(</w:t>
            </w:r>
            <w:r w:rsidR="00266015" w:rsidRPr="00C94F3C">
              <w:rPr>
                <w:b/>
                <w:spacing w:val="-3"/>
                <w:lang w:val="es-ES_tradnl" w:eastAsia="ja-JP"/>
              </w:rPr>
              <w:t>Alcance de los Servicios</w:t>
            </w:r>
            <w:r w:rsidR="00687140" w:rsidRPr="00C94F3C">
              <w:rPr>
                <w:b/>
                <w:spacing w:val="-3"/>
                <w:lang w:val="es-ES_tradnl" w:eastAsia="ja-JP"/>
              </w:rPr>
              <w:t>)</w:t>
            </w:r>
          </w:p>
        </w:tc>
        <w:tc>
          <w:tcPr>
            <w:tcW w:w="6826" w:type="dxa"/>
            <w:tcBorders>
              <w:bottom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316314" w:rsidRPr="00C94F3C" w:rsidRDefault="00316314" w:rsidP="00FA20F6">
            <w:pPr>
              <w:suppressAutoHyphens/>
              <w:ind w:right="-72"/>
              <w:jc w:val="both"/>
              <w:rPr>
                <w:szCs w:val="21"/>
                <w:lang w:val="es-ES_tradnl" w:eastAsia="ja-JP"/>
              </w:rPr>
            </w:pPr>
            <w:r w:rsidRPr="00C94F3C">
              <w:rPr>
                <w:szCs w:val="21"/>
                <w:lang w:val="es-ES_tradnl" w:eastAsia="ja-JP"/>
              </w:rPr>
              <w:t>E</w:t>
            </w:r>
            <w:r w:rsidR="00966E45" w:rsidRPr="00C94F3C">
              <w:rPr>
                <w:szCs w:val="21"/>
                <w:lang w:val="es-ES_tradnl" w:eastAsia="ja-JP"/>
              </w:rPr>
              <w:t>l nombre del informe es [</w:t>
            </w:r>
            <w:r w:rsidR="00966E45" w:rsidRPr="00C94F3C">
              <w:rPr>
                <w:i/>
                <w:szCs w:val="21"/>
                <w:lang w:val="es-ES_tradnl" w:eastAsia="ja-JP"/>
              </w:rPr>
              <w:t>inserta</w:t>
            </w:r>
            <w:r w:rsidRPr="00C94F3C">
              <w:rPr>
                <w:i/>
                <w:szCs w:val="21"/>
                <w:lang w:val="es-ES_tradnl" w:eastAsia="ja-JP"/>
              </w:rPr>
              <w:t>r el nombre del informe de estudio pr</w:t>
            </w:r>
            <w:r w:rsidR="00966E45" w:rsidRPr="00C94F3C">
              <w:rPr>
                <w:i/>
                <w:szCs w:val="21"/>
                <w:lang w:val="es-ES_tradnl" w:eastAsia="ja-JP"/>
              </w:rPr>
              <w:t>eparatorio</w:t>
            </w:r>
            <w:r w:rsidRPr="00C94F3C">
              <w:rPr>
                <w:i/>
                <w:szCs w:val="21"/>
                <w:lang w:val="es-ES_tradnl" w:eastAsia="ja-JP"/>
              </w:rPr>
              <w:t xml:space="preserve"> o el informe de es</w:t>
            </w:r>
            <w:r w:rsidR="00966E45" w:rsidRPr="00C94F3C">
              <w:rPr>
                <w:i/>
                <w:szCs w:val="21"/>
                <w:lang w:val="es-ES_tradnl" w:eastAsia="ja-JP"/>
              </w:rPr>
              <w:t xml:space="preserve">tudio de </w:t>
            </w:r>
            <w:r w:rsidRPr="00C94F3C">
              <w:rPr>
                <w:i/>
                <w:szCs w:val="21"/>
                <w:lang w:val="es-ES_tradnl" w:eastAsia="ja-JP"/>
              </w:rPr>
              <w:t xml:space="preserve">revisión </w:t>
            </w:r>
            <w:r w:rsidR="00966E45" w:rsidRPr="00C94F3C">
              <w:rPr>
                <w:i/>
                <w:szCs w:val="21"/>
                <w:lang w:val="es-ES_tradnl" w:eastAsia="ja-JP"/>
              </w:rPr>
              <w:t>para implementación</w:t>
            </w:r>
            <w:r w:rsidRPr="00C94F3C">
              <w:rPr>
                <w:szCs w:val="21"/>
                <w:lang w:val="es-ES_tradnl" w:eastAsia="ja-JP"/>
              </w:rPr>
              <w:t xml:space="preserve">].  </w:t>
            </w:r>
          </w:p>
          <w:p w:rsidR="00CF7D93" w:rsidRPr="00C94F3C" w:rsidRDefault="00C11424" w:rsidP="00C11424">
            <w:pPr>
              <w:suppressAutoHyphens/>
              <w:spacing w:before="60" w:after="60"/>
              <w:ind w:right="-94"/>
              <w:rPr>
                <w:lang w:val="es-ES_tradnl"/>
              </w:rPr>
            </w:pPr>
            <w:r w:rsidRPr="00C94F3C">
              <w:rPr>
                <w:szCs w:val="21"/>
                <w:lang w:val="es-ES_tradnl" w:eastAsia="ja-JP"/>
              </w:rPr>
              <w:t>Véase el</w:t>
            </w:r>
            <w:r w:rsidR="00966E45" w:rsidRPr="00C94F3C">
              <w:rPr>
                <w:szCs w:val="21"/>
                <w:lang w:val="es-ES_tradnl" w:eastAsia="ja-JP"/>
              </w:rPr>
              <w:t xml:space="preserve"> </w:t>
            </w:r>
            <w:r w:rsidR="00A55EF1" w:rsidRPr="00C94F3C">
              <w:rPr>
                <w:szCs w:val="21"/>
                <w:lang w:val="es-ES_tradnl" w:eastAsia="ja-JP"/>
              </w:rPr>
              <w:t>Apéndice</w:t>
            </w:r>
            <w:r w:rsidR="00997516" w:rsidRPr="00C94F3C">
              <w:rPr>
                <w:szCs w:val="21"/>
                <w:lang w:val="es-ES_tradnl" w:eastAsia="ja-JP"/>
              </w:rPr>
              <w:t xml:space="preserve"> 1: </w:t>
            </w:r>
            <w:r w:rsidR="00266015" w:rsidRPr="00C94F3C">
              <w:rPr>
                <w:szCs w:val="21"/>
                <w:lang w:val="es-ES_tradnl" w:eastAsia="ja-JP"/>
              </w:rPr>
              <w:t>Alcance de los Servicios</w:t>
            </w:r>
          </w:p>
        </w:tc>
      </w:tr>
      <w:tr w:rsidR="00CF7D93" w:rsidRPr="00110E36" w:rsidTr="009601BA">
        <w:trPr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C94F3C" w:rsidRDefault="00CF7D93" w:rsidP="00814A8E">
            <w:pPr>
              <w:jc w:val="both"/>
              <w:rPr>
                <w:b/>
                <w:bCs/>
                <w:lang w:val="es-ES_tradnl" w:eastAsia="ja-JP"/>
              </w:rPr>
            </w:pPr>
            <w:r w:rsidRPr="00C94F3C">
              <w:rPr>
                <w:b/>
                <w:spacing w:val="-3"/>
                <w:lang w:val="es-ES_tradnl" w:eastAsia="ja-JP"/>
              </w:rPr>
              <w:t>{2.2}</w:t>
            </w:r>
            <w:r w:rsidR="00687140" w:rsidRPr="00C94F3C">
              <w:rPr>
                <w:b/>
                <w:spacing w:val="-3"/>
                <w:lang w:val="es-ES_tradnl" w:eastAsia="ja-JP"/>
              </w:rPr>
              <w:t>(</w:t>
            </w:r>
            <w:r w:rsidR="00F748C9" w:rsidRPr="00C94F3C">
              <w:rPr>
                <w:b/>
                <w:spacing w:val="-3"/>
                <w:lang w:val="es-ES_tradnl" w:eastAsia="ja-JP"/>
              </w:rPr>
              <w:t>Efectividad de</w:t>
            </w:r>
            <w:r w:rsidR="00814A8E" w:rsidRPr="00C94F3C">
              <w:rPr>
                <w:b/>
                <w:spacing w:val="-3"/>
                <w:lang w:val="es-ES_tradnl" w:eastAsia="ja-JP"/>
              </w:rPr>
              <w:t>l</w:t>
            </w:r>
            <w:r w:rsidR="00F748C9" w:rsidRPr="00C94F3C">
              <w:rPr>
                <w:b/>
                <w:spacing w:val="-3"/>
                <w:lang w:val="es-ES_tradnl" w:eastAsia="ja-JP"/>
              </w:rPr>
              <w:t xml:space="preserve"> Acuerdo</w:t>
            </w:r>
            <w:r w:rsidR="00687140" w:rsidRPr="00C94F3C">
              <w:rPr>
                <w:b/>
                <w:spacing w:val="-3"/>
                <w:lang w:val="es-ES_tradnl" w:eastAsia="ja-JP"/>
              </w:rPr>
              <w:t>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F748C9" w:rsidRPr="00C94F3C" w:rsidRDefault="00243D28" w:rsidP="00252804">
            <w:pPr>
              <w:jc w:val="both"/>
              <w:rPr>
                <w:lang w:val="es-ES_tradnl"/>
              </w:rPr>
            </w:pPr>
            <w:r w:rsidRPr="00C94F3C">
              <w:rPr>
                <w:lang w:val="es-ES_tradnl" w:eastAsia="ja-JP"/>
              </w:rPr>
              <w:t>Las o</w:t>
            </w:r>
            <w:r w:rsidR="00F748C9" w:rsidRPr="00C94F3C">
              <w:rPr>
                <w:lang w:val="es-ES_tradnl"/>
              </w:rPr>
              <w:t xml:space="preserve">tras condiciones </w:t>
            </w:r>
            <w:r w:rsidR="00E21E6C" w:rsidRPr="00C94F3C">
              <w:rPr>
                <w:lang w:val="es-ES_tradnl"/>
              </w:rPr>
              <w:t>para la entrada en vigor</w:t>
            </w:r>
            <w:r w:rsidR="00F748C9" w:rsidRPr="00C94F3C">
              <w:rPr>
                <w:lang w:val="es-ES_tradnl"/>
              </w:rPr>
              <w:t xml:space="preserve"> son : [</w:t>
            </w:r>
            <w:r w:rsidR="00F748C9" w:rsidRPr="00C94F3C">
              <w:rPr>
                <w:i/>
                <w:lang w:val="es-ES_tradnl"/>
              </w:rPr>
              <w:t>insert</w:t>
            </w:r>
            <w:r w:rsidR="00814A8E" w:rsidRPr="00C94F3C">
              <w:rPr>
                <w:i/>
                <w:lang w:val="es-ES_tradnl"/>
              </w:rPr>
              <w:t>a</w:t>
            </w:r>
            <w:r w:rsidR="00F748C9" w:rsidRPr="00C94F3C">
              <w:rPr>
                <w:i/>
                <w:lang w:val="es-ES_tradnl"/>
              </w:rPr>
              <w:t>r condiciones</w:t>
            </w:r>
            <w:r w:rsidR="00F748C9" w:rsidRPr="00C94F3C">
              <w:rPr>
                <w:lang w:val="es-ES_tradnl"/>
              </w:rPr>
              <w:t>]</w:t>
            </w:r>
          </w:p>
          <w:p w:rsidR="00F748C9" w:rsidRPr="00C94F3C" w:rsidRDefault="00F748C9" w:rsidP="00687140">
            <w:pPr>
              <w:kinsoku w:val="0"/>
              <w:overflowPunct w:val="0"/>
              <w:adjustRightInd w:val="0"/>
              <w:spacing w:line="360" w:lineRule="atLeast"/>
              <w:jc w:val="both"/>
              <w:textAlignment w:val="baseline"/>
              <w:rPr>
                <w:sz w:val="22"/>
                <w:lang w:val="es-ES_tradnl"/>
              </w:rPr>
            </w:pPr>
            <w:r w:rsidRPr="00C94F3C">
              <w:rPr>
                <w:sz w:val="22"/>
                <w:lang w:val="es-ES_tradnl"/>
              </w:rPr>
              <w:t xml:space="preserve">Si este Acuerdo no </w:t>
            </w:r>
            <w:r w:rsidR="00046860" w:rsidRPr="00C94F3C">
              <w:rPr>
                <w:sz w:val="22"/>
                <w:lang w:val="es-ES_tradnl"/>
              </w:rPr>
              <w:t>se hace</w:t>
            </w:r>
            <w:r w:rsidRPr="00C94F3C">
              <w:rPr>
                <w:sz w:val="22"/>
                <w:lang w:val="es-ES_tradnl"/>
              </w:rPr>
              <w:t xml:space="preserve"> efectivo dentro de </w:t>
            </w:r>
            <w:r w:rsidR="0038171C" w:rsidRPr="00C94F3C">
              <w:rPr>
                <w:sz w:val="22"/>
                <w:lang w:val="es-ES_tradnl"/>
              </w:rPr>
              <w:t xml:space="preserve">cuatro </w:t>
            </w:r>
            <w:r w:rsidRPr="00C94F3C">
              <w:rPr>
                <w:sz w:val="22"/>
                <w:lang w:val="es-ES_tradnl"/>
              </w:rPr>
              <w:t xml:space="preserve">(4) meses después de la fecha de este Acuerdo por </w:t>
            </w:r>
            <w:r w:rsidR="00997516" w:rsidRPr="00C94F3C">
              <w:rPr>
                <w:sz w:val="22"/>
                <w:lang w:val="es-ES_tradnl"/>
              </w:rPr>
              <w:t>el incumplimiento de</w:t>
            </w:r>
            <w:r w:rsidRPr="00C94F3C">
              <w:rPr>
                <w:sz w:val="22"/>
                <w:lang w:val="es-ES_tradnl"/>
              </w:rPr>
              <w:t xml:space="preserve"> las condiciones especificadas a</w:t>
            </w:r>
            <w:r w:rsidR="00814A8E" w:rsidRPr="00C94F3C">
              <w:rPr>
                <w:sz w:val="22"/>
                <w:lang w:val="es-ES_tradnl"/>
              </w:rPr>
              <w:t>nteriormente</w:t>
            </w:r>
            <w:r w:rsidRPr="00C94F3C">
              <w:rPr>
                <w:sz w:val="22"/>
                <w:lang w:val="es-ES_tradnl"/>
              </w:rPr>
              <w:t xml:space="preserve">, </w:t>
            </w:r>
            <w:r w:rsidR="00814A8E" w:rsidRPr="00C94F3C">
              <w:rPr>
                <w:sz w:val="22"/>
                <w:lang w:val="es-ES_tradnl"/>
              </w:rPr>
              <w:t>cualquiera</w:t>
            </w:r>
            <w:r w:rsidR="00997516" w:rsidRPr="00C94F3C">
              <w:rPr>
                <w:sz w:val="22"/>
                <w:lang w:val="es-ES_tradnl"/>
              </w:rPr>
              <w:t xml:space="preserve"> </w:t>
            </w:r>
            <w:r w:rsidR="00046860" w:rsidRPr="00C94F3C">
              <w:rPr>
                <w:sz w:val="22"/>
                <w:lang w:val="es-ES_tradnl"/>
              </w:rPr>
              <w:t xml:space="preserve">de las </w:t>
            </w:r>
            <w:r w:rsidR="00997516" w:rsidRPr="00C94F3C">
              <w:rPr>
                <w:sz w:val="22"/>
                <w:lang w:val="es-ES_tradnl"/>
              </w:rPr>
              <w:t>Parte</w:t>
            </w:r>
            <w:r w:rsidR="00046860" w:rsidRPr="00C94F3C">
              <w:rPr>
                <w:sz w:val="22"/>
                <w:lang w:val="es-ES_tradnl"/>
              </w:rPr>
              <w:t>s</w:t>
            </w:r>
            <w:r w:rsidR="00814A8E" w:rsidRPr="00C94F3C">
              <w:rPr>
                <w:sz w:val="22"/>
                <w:lang w:val="es-ES_tradnl"/>
              </w:rPr>
              <w:t xml:space="preserve"> podrá declarar </w:t>
            </w:r>
            <w:r w:rsidR="00997516" w:rsidRPr="00C94F3C">
              <w:rPr>
                <w:sz w:val="22"/>
                <w:lang w:val="es-ES_tradnl"/>
              </w:rPr>
              <w:t xml:space="preserve">que </w:t>
            </w:r>
            <w:r w:rsidR="00814A8E" w:rsidRPr="00C94F3C">
              <w:rPr>
                <w:sz w:val="22"/>
                <w:lang w:val="es-ES_tradnl"/>
              </w:rPr>
              <w:t>este Acuerdo</w:t>
            </w:r>
            <w:r w:rsidR="00997516" w:rsidRPr="00C94F3C">
              <w:rPr>
                <w:sz w:val="22"/>
                <w:lang w:val="es-ES_tradnl"/>
              </w:rPr>
              <w:t xml:space="preserve"> sea</w:t>
            </w:r>
            <w:r w:rsidR="00814A8E" w:rsidRPr="00C94F3C">
              <w:rPr>
                <w:sz w:val="22"/>
                <w:lang w:val="es-ES_tradnl"/>
              </w:rPr>
              <w:t xml:space="preserve"> nulo</w:t>
            </w:r>
            <w:r w:rsidR="00997516" w:rsidRPr="00C94F3C">
              <w:rPr>
                <w:sz w:val="22"/>
                <w:lang w:val="es-ES_tradnl"/>
              </w:rPr>
              <w:t xml:space="preserve"> e inválid</w:t>
            </w:r>
            <w:r w:rsidR="00046860" w:rsidRPr="00C94F3C">
              <w:rPr>
                <w:sz w:val="22"/>
                <w:lang w:val="es-ES_tradnl"/>
              </w:rPr>
              <w:t>o</w:t>
            </w:r>
            <w:r w:rsidR="00814A8E" w:rsidRPr="00C94F3C">
              <w:rPr>
                <w:sz w:val="22"/>
                <w:lang w:val="es-ES_tradnl"/>
              </w:rPr>
              <w:t xml:space="preserve"> mediante </w:t>
            </w:r>
            <w:r w:rsidR="00101351" w:rsidRPr="00C94F3C">
              <w:rPr>
                <w:sz w:val="22"/>
                <w:lang w:val="es-ES_tradnl"/>
              </w:rPr>
              <w:t xml:space="preserve">una </w:t>
            </w:r>
            <w:r w:rsidR="00814A8E" w:rsidRPr="00C94F3C">
              <w:rPr>
                <w:sz w:val="22"/>
                <w:lang w:val="es-ES_tradnl"/>
              </w:rPr>
              <w:t>notificación escrita a</w:t>
            </w:r>
            <w:r w:rsidR="00997516" w:rsidRPr="00C94F3C">
              <w:rPr>
                <w:sz w:val="22"/>
                <w:lang w:val="es-ES_tradnl"/>
              </w:rPr>
              <w:t xml:space="preserve"> la otra Parte. Y en caso de dicha</w:t>
            </w:r>
            <w:r w:rsidR="00814A8E" w:rsidRPr="00C94F3C">
              <w:rPr>
                <w:sz w:val="22"/>
                <w:lang w:val="es-ES_tradnl"/>
              </w:rPr>
              <w:t xml:space="preserve"> declaración </w:t>
            </w:r>
            <w:r w:rsidR="00046860" w:rsidRPr="00C94F3C">
              <w:rPr>
                <w:sz w:val="22"/>
                <w:lang w:val="es-ES_tradnl"/>
              </w:rPr>
              <w:t>de</w:t>
            </w:r>
            <w:r w:rsidR="00814A8E" w:rsidRPr="00C94F3C">
              <w:rPr>
                <w:sz w:val="22"/>
                <w:lang w:val="es-ES_tradnl"/>
              </w:rPr>
              <w:t xml:space="preserve"> cualquiera de las Partes, ninguna de las Partes tendrá</w:t>
            </w:r>
            <w:r w:rsidR="00101351" w:rsidRPr="00C94F3C">
              <w:rPr>
                <w:sz w:val="22"/>
                <w:lang w:val="es-ES_tradnl"/>
              </w:rPr>
              <w:t xml:space="preserve"> derecho a</w:t>
            </w:r>
            <w:r w:rsidR="00814A8E" w:rsidRPr="00C94F3C">
              <w:rPr>
                <w:sz w:val="22"/>
                <w:lang w:val="es-ES_tradnl"/>
              </w:rPr>
              <w:t xml:space="preserve"> </w:t>
            </w:r>
            <w:r w:rsidR="0038171C" w:rsidRPr="00C94F3C">
              <w:rPr>
                <w:sz w:val="22"/>
                <w:lang w:val="es-ES_tradnl"/>
              </w:rPr>
              <w:t xml:space="preserve">cualquier reclamo </w:t>
            </w:r>
            <w:r w:rsidR="00814A8E" w:rsidRPr="00C94F3C">
              <w:rPr>
                <w:sz w:val="22"/>
                <w:lang w:val="es-ES_tradnl"/>
              </w:rPr>
              <w:t xml:space="preserve">contra la </w:t>
            </w:r>
            <w:r w:rsidR="00997516" w:rsidRPr="00C94F3C">
              <w:rPr>
                <w:sz w:val="22"/>
                <w:lang w:val="es-ES_tradnl"/>
              </w:rPr>
              <w:t>otra Par</w:t>
            </w:r>
            <w:r w:rsidR="00814A8E" w:rsidRPr="00C94F3C">
              <w:rPr>
                <w:sz w:val="22"/>
                <w:lang w:val="es-ES_tradnl"/>
              </w:rPr>
              <w:t>te</w:t>
            </w:r>
            <w:r w:rsidR="00101351" w:rsidRPr="00C94F3C">
              <w:rPr>
                <w:sz w:val="22"/>
                <w:lang w:val="es-ES_tradnl"/>
              </w:rPr>
              <w:t xml:space="preserve"> </w:t>
            </w:r>
            <w:r w:rsidR="00046860" w:rsidRPr="00C94F3C">
              <w:rPr>
                <w:sz w:val="22"/>
                <w:lang w:val="es-ES_tradnl"/>
              </w:rPr>
              <w:t xml:space="preserve">respecto a </w:t>
            </w:r>
            <w:r w:rsidR="00814A8E" w:rsidRPr="00C94F3C">
              <w:rPr>
                <w:sz w:val="22"/>
                <w:lang w:val="es-ES_tradnl"/>
              </w:rPr>
              <w:t xml:space="preserve">este Acuerdo. </w:t>
            </w:r>
            <w:r w:rsidRPr="00C94F3C">
              <w:rPr>
                <w:sz w:val="22"/>
                <w:lang w:val="es-ES_tradnl"/>
              </w:rPr>
              <w:t xml:space="preserve"> </w:t>
            </w:r>
          </w:p>
          <w:p w:rsidR="00CF7D93" w:rsidRPr="00C94F3C" w:rsidRDefault="00CF7D93" w:rsidP="00252804">
            <w:pPr>
              <w:jc w:val="both"/>
              <w:rPr>
                <w:lang w:val="es-ES_tradnl" w:eastAsia="ja-JP"/>
              </w:rPr>
            </w:pPr>
          </w:p>
          <w:p w:rsidR="00687140" w:rsidRPr="00C94F3C" w:rsidRDefault="00687140" w:rsidP="00252804">
            <w:pPr>
              <w:jc w:val="both"/>
              <w:rPr>
                <w:lang w:val="es-ES_tradnl" w:eastAsia="ja-JP"/>
              </w:rPr>
            </w:pPr>
          </w:p>
          <w:p w:rsidR="00CF7D93" w:rsidRPr="00C94F3C" w:rsidRDefault="00CF7D93" w:rsidP="00E21E6C">
            <w:pPr>
              <w:tabs>
                <w:tab w:val="left" w:pos="1080"/>
              </w:tabs>
              <w:jc w:val="both"/>
              <w:rPr>
                <w:i/>
                <w:lang w:val="es-ES_tradnl"/>
              </w:rPr>
            </w:pPr>
            <w:r w:rsidRPr="00C94F3C">
              <w:rPr>
                <w:b/>
                <w:i/>
                <w:lang w:val="es-ES_tradnl"/>
              </w:rPr>
              <w:t>Not</w:t>
            </w:r>
            <w:r w:rsidR="00814A8E" w:rsidRPr="00C94F3C">
              <w:rPr>
                <w:b/>
                <w:i/>
                <w:lang w:val="es-ES_tradnl"/>
              </w:rPr>
              <w:t>a</w:t>
            </w:r>
            <w:r w:rsidRPr="00C94F3C">
              <w:rPr>
                <w:i/>
                <w:lang w:val="es-ES_tradnl"/>
              </w:rPr>
              <w:t xml:space="preserve">: </w:t>
            </w:r>
            <w:r w:rsidR="00814A8E" w:rsidRPr="00C94F3C">
              <w:rPr>
                <w:i/>
                <w:lang w:val="es-ES_tradnl"/>
              </w:rPr>
              <w:t>Si no hay otras condiciones</w:t>
            </w:r>
            <w:r w:rsidR="00997516" w:rsidRPr="00C94F3C">
              <w:rPr>
                <w:i/>
                <w:lang w:val="es-ES_tradnl"/>
              </w:rPr>
              <w:t xml:space="preserve"> </w:t>
            </w:r>
            <w:r w:rsidR="00E21E6C" w:rsidRPr="00C94F3C">
              <w:rPr>
                <w:i/>
                <w:lang w:val="es-ES_tradnl"/>
              </w:rPr>
              <w:t>para la entrada en vigor</w:t>
            </w:r>
            <w:r w:rsidR="00997516" w:rsidRPr="00C94F3C">
              <w:rPr>
                <w:i/>
                <w:lang w:val="es-ES_tradnl"/>
              </w:rPr>
              <w:t>,</w:t>
            </w:r>
            <w:r w:rsidR="00101351" w:rsidRPr="00C94F3C">
              <w:rPr>
                <w:i/>
                <w:lang w:val="es-ES_tradnl"/>
              </w:rPr>
              <w:t xml:space="preserve"> elimine</w:t>
            </w:r>
            <w:r w:rsidR="00556C00" w:rsidRPr="00C94F3C">
              <w:rPr>
                <w:i/>
                <w:lang w:val="es-ES_tradnl"/>
              </w:rPr>
              <w:t xml:space="preserve"> esta </w:t>
            </w:r>
            <w:r w:rsidR="00997516" w:rsidRPr="00C94F3C">
              <w:rPr>
                <w:i/>
                <w:lang w:val="es-ES_tradnl"/>
              </w:rPr>
              <w:t>Cláusul</w:t>
            </w:r>
            <w:r w:rsidR="00761636" w:rsidRPr="00C94F3C">
              <w:rPr>
                <w:i/>
                <w:lang w:val="es-ES_tradnl"/>
              </w:rPr>
              <w:t>a</w:t>
            </w:r>
            <w:r w:rsidR="00101351" w:rsidRPr="00C94F3C">
              <w:rPr>
                <w:i/>
                <w:lang w:val="es-ES_tradnl"/>
              </w:rPr>
              <w:t xml:space="preserve"> CEA 2.2</w:t>
            </w:r>
            <w:r w:rsidR="00556C00" w:rsidRPr="00C94F3C">
              <w:rPr>
                <w:i/>
                <w:lang w:val="es-ES_tradnl"/>
              </w:rPr>
              <w:t xml:space="preserve">. </w:t>
            </w:r>
            <w:r w:rsidRPr="00C94F3C" w:rsidDel="00552F72">
              <w:rPr>
                <w:i/>
                <w:lang w:val="es-ES_tradnl"/>
              </w:rPr>
              <w:t xml:space="preserve"> </w:t>
            </w:r>
          </w:p>
        </w:tc>
      </w:tr>
      <w:tr w:rsidR="00CF7D93" w:rsidRPr="00110E36" w:rsidTr="009601BA">
        <w:trPr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3A3470" w:rsidRPr="00C94F3C" w:rsidRDefault="00CF7D93" w:rsidP="006E14A8">
            <w:pPr>
              <w:jc w:val="both"/>
              <w:rPr>
                <w:b/>
                <w:spacing w:val="-3"/>
                <w:lang w:val="es-ES_tradnl" w:eastAsia="ja-JP"/>
              </w:rPr>
            </w:pPr>
            <w:r w:rsidRPr="00C94F3C">
              <w:rPr>
                <w:b/>
                <w:spacing w:val="-3"/>
                <w:lang w:val="es-ES_tradnl" w:eastAsia="ja-JP"/>
              </w:rPr>
              <w:t>4.1</w:t>
            </w:r>
            <w:r w:rsidR="00106306" w:rsidRPr="00C94F3C">
              <w:rPr>
                <w:b/>
                <w:spacing w:val="-3"/>
                <w:lang w:val="es-ES_tradnl" w:eastAsia="ja-JP"/>
              </w:rPr>
              <w:t xml:space="preserve"> </w:t>
            </w:r>
            <w:r w:rsidR="003A3470" w:rsidRPr="00C94F3C">
              <w:rPr>
                <w:b/>
                <w:spacing w:val="-3"/>
                <w:lang w:val="es-ES_tradnl" w:eastAsia="ja-JP"/>
              </w:rPr>
              <w:t>(Responsabilidad</w:t>
            </w:r>
            <w:r w:rsidR="00997516" w:rsidRPr="00C94F3C">
              <w:rPr>
                <w:b/>
                <w:spacing w:val="-3"/>
                <w:lang w:val="es-ES_tradnl" w:eastAsia="ja-JP"/>
              </w:rPr>
              <w:t>es</w:t>
            </w:r>
            <w:r w:rsidR="003A3470" w:rsidRPr="00C94F3C">
              <w:rPr>
                <w:b/>
                <w:spacing w:val="-3"/>
                <w:lang w:val="es-ES_tradnl" w:eastAsia="ja-JP"/>
              </w:rPr>
              <w:t xml:space="preserve"> del Cliente </w:t>
            </w:r>
            <w:r w:rsidR="00F8151A" w:rsidRPr="00C94F3C">
              <w:rPr>
                <w:b/>
                <w:spacing w:val="-3"/>
                <w:lang w:val="es-ES_tradnl" w:eastAsia="ja-JP"/>
              </w:rPr>
              <w:t>bajo el</w:t>
            </w:r>
            <w:r w:rsidR="00101351" w:rsidRPr="00C94F3C">
              <w:rPr>
                <w:b/>
                <w:spacing w:val="-3"/>
                <w:lang w:val="es-ES_tradnl" w:eastAsia="ja-JP"/>
              </w:rPr>
              <w:t xml:space="preserve"> C</w:t>
            </w:r>
            <w:r w:rsidR="00556C00" w:rsidRPr="00C94F3C">
              <w:rPr>
                <w:b/>
                <w:spacing w:val="-3"/>
                <w:lang w:val="es-ES_tradnl" w:eastAsia="ja-JP"/>
              </w:rPr>
              <w:t>/N y</w:t>
            </w:r>
            <w:r w:rsidR="003A3470" w:rsidRPr="00C94F3C">
              <w:rPr>
                <w:b/>
                <w:spacing w:val="-3"/>
                <w:lang w:val="es-ES_tradnl" w:eastAsia="ja-JP"/>
              </w:rPr>
              <w:t xml:space="preserve"> </w:t>
            </w:r>
            <w:r w:rsidR="00556C00" w:rsidRPr="00C94F3C">
              <w:rPr>
                <w:b/>
                <w:spacing w:val="-3"/>
                <w:lang w:val="es-ES_tradnl" w:eastAsia="ja-JP"/>
              </w:rPr>
              <w:t xml:space="preserve">el </w:t>
            </w:r>
            <w:r w:rsidR="003A3470" w:rsidRPr="00C94F3C">
              <w:rPr>
                <w:b/>
                <w:spacing w:val="-3"/>
                <w:lang w:val="es-ES_tradnl" w:eastAsia="ja-JP"/>
              </w:rPr>
              <w:t>A</w:t>
            </w:r>
            <w:r w:rsidR="00556C00" w:rsidRPr="00C94F3C">
              <w:rPr>
                <w:b/>
                <w:spacing w:val="-3"/>
                <w:lang w:val="es-ES_tradnl" w:eastAsia="ja-JP"/>
              </w:rPr>
              <w:t>/D</w:t>
            </w:r>
            <w:r w:rsidR="003A3470" w:rsidRPr="00C94F3C">
              <w:rPr>
                <w:b/>
                <w:spacing w:val="-3"/>
                <w:lang w:val="es-ES_tradnl" w:eastAsia="ja-JP"/>
              </w:rPr>
              <w:t xml:space="preserve">) </w:t>
            </w:r>
          </w:p>
          <w:p w:rsidR="00CF7D93" w:rsidRPr="00C94F3C" w:rsidRDefault="006E14A8" w:rsidP="00556C00">
            <w:pPr>
              <w:jc w:val="both"/>
              <w:rPr>
                <w:b/>
                <w:spacing w:val="-3"/>
                <w:lang w:val="es-ES_tradnl" w:eastAsia="ja-JP"/>
              </w:rPr>
            </w:pPr>
            <w:r w:rsidRPr="00C94F3C">
              <w:rPr>
                <w:b/>
                <w:spacing w:val="-3"/>
                <w:lang w:val="es-ES_tradnl" w:eastAsia="ja-JP"/>
              </w:rPr>
              <w:t xml:space="preserve"> (2)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3A3470" w:rsidRPr="00C94F3C" w:rsidRDefault="00C11424" w:rsidP="00A86E40">
            <w:pPr>
              <w:suppressAutoHyphens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>Véase el</w:t>
            </w:r>
            <w:r w:rsidR="00556C00" w:rsidRPr="00C94F3C">
              <w:rPr>
                <w:lang w:val="es-ES_tradnl" w:eastAsia="ja-JP"/>
              </w:rPr>
              <w:t xml:space="preserve"> </w:t>
            </w:r>
            <w:r w:rsidR="00A55EF1" w:rsidRPr="00C94F3C">
              <w:rPr>
                <w:lang w:val="es-ES_tradnl" w:eastAsia="ja-JP"/>
              </w:rPr>
              <w:t>Apéndice</w:t>
            </w:r>
            <w:r w:rsidR="00556C00" w:rsidRPr="00C94F3C">
              <w:rPr>
                <w:lang w:val="es-ES_tradnl" w:eastAsia="ja-JP"/>
              </w:rPr>
              <w:t xml:space="preserve"> 2: </w:t>
            </w:r>
            <w:r w:rsidR="004236B7" w:rsidRPr="00C94F3C">
              <w:rPr>
                <w:lang w:val="es-ES_tradnl" w:eastAsia="ja-JP"/>
              </w:rPr>
              <w:t>Anexo</w:t>
            </w:r>
            <w:r w:rsidR="00556C00" w:rsidRPr="00C94F3C">
              <w:rPr>
                <w:lang w:val="es-ES_tradnl" w:eastAsia="ja-JP"/>
              </w:rPr>
              <w:t xml:space="preserve"> 4 [Obligaciones del Receptor] de</w:t>
            </w:r>
            <w:r w:rsidR="00997516" w:rsidRPr="00C94F3C">
              <w:rPr>
                <w:lang w:val="es-ES_tradnl" w:eastAsia="ja-JP"/>
              </w:rPr>
              <w:t>l</w:t>
            </w:r>
            <w:r w:rsidR="00556C00" w:rsidRPr="00C94F3C">
              <w:rPr>
                <w:lang w:val="es-ES_tradnl" w:eastAsia="ja-JP"/>
              </w:rPr>
              <w:t xml:space="preserve"> A/D.</w:t>
            </w:r>
          </w:p>
          <w:p w:rsidR="00556C00" w:rsidRPr="00C94F3C" w:rsidRDefault="00556C00" w:rsidP="00A86E40">
            <w:pPr>
              <w:suppressAutoHyphens/>
              <w:jc w:val="both"/>
              <w:rPr>
                <w:lang w:val="es-ES_tradnl" w:eastAsia="ja-JP"/>
              </w:rPr>
            </w:pPr>
          </w:p>
          <w:p w:rsidR="00CF7D93" w:rsidRPr="00C94F3C" w:rsidRDefault="00CF7D93" w:rsidP="00046860">
            <w:pPr>
              <w:suppressAutoHyphens/>
              <w:jc w:val="both"/>
              <w:rPr>
                <w:lang w:val="es-ES_tradnl" w:eastAsia="ja-JP"/>
              </w:rPr>
            </w:pPr>
            <w:r w:rsidRPr="00C94F3C">
              <w:rPr>
                <w:b/>
                <w:i/>
                <w:lang w:val="es-ES_tradnl"/>
              </w:rPr>
              <w:t>Not</w:t>
            </w:r>
            <w:r w:rsidR="00556C00" w:rsidRPr="00C94F3C">
              <w:rPr>
                <w:b/>
                <w:i/>
                <w:lang w:val="es-ES_tradnl"/>
              </w:rPr>
              <w:t>a</w:t>
            </w:r>
            <w:r w:rsidRPr="00C94F3C">
              <w:rPr>
                <w:i/>
                <w:lang w:val="es-ES_tradnl"/>
              </w:rPr>
              <w:t>:</w:t>
            </w:r>
            <w:r w:rsidRPr="00C94F3C">
              <w:rPr>
                <w:i/>
                <w:lang w:val="es-ES_tradnl" w:eastAsia="ja-JP"/>
              </w:rPr>
              <w:t xml:space="preserve"> </w:t>
            </w:r>
            <w:r w:rsidR="00101351" w:rsidRPr="00C94F3C">
              <w:rPr>
                <w:i/>
                <w:lang w:val="es-ES_tradnl" w:eastAsia="ja-JP"/>
              </w:rPr>
              <w:t xml:space="preserve">Si hay </w:t>
            </w:r>
            <w:r w:rsidR="00046860" w:rsidRPr="00C94F3C">
              <w:rPr>
                <w:i/>
                <w:lang w:val="es-ES_tradnl" w:eastAsia="ja-JP"/>
              </w:rPr>
              <w:t>alguna</w:t>
            </w:r>
            <w:r w:rsidR="00556C00" w:rsidRPr="00C94F3C">
              <w:rPr>
                <w:i/>
                <w:lang w:val="es-ES_tradnl" w:eastAsia="ja-JP"/>
              </w:rPr>
              <w:t xml:space="preserve"> </w:t>
            </w:r>
            <w:r w:rsidR="00761636" w:rsidRPr="00C94F3C">
              <w:rPr>
                <w:i/>
                <w:lang w:val="es-ES_tradnl" w:eastAsia="ja-JP"/>
              </w:rPr>
              <w:t>actualización</w:t>
            </w:r>
            <w:r w:rsidR="00556C00" w:rsidRPr="00C94F3C">
              <w:rPr>
                <w:i/>
                <w:lang w:val="es-ES_tradnl" w:eastAsia="ja-JP"/>
              </w:rPr>
              <w:t xml:space="preserve"> o </w:t>
            </w:r>
            <w:r w:rsidR="00997516" w:rsidRPr="00C94F3C">
              <w:rPr>
                <w:i/>
                <w:lang w:val="es-ES_tradnl" w:eastAsia="ja-JP"/>
              </w:rPr>
              <w:t xml:space="preserve">información </w:t>
            </w:r>
            <w:r w:rsidR="00556C00" w:rsidRPr="00C94F3C">
              <w:rPr>
                <w:i/>
                <w:lang w:val="es-ES_tradnl" w:eastAsia="ja-JP"/>
              </w:rPr>
              <w:t>complementaria</w:t>
            </w:r>
            <w:r w:rsidR="00997516" w:rsidRPr="00C94F3C">
              <w:rPr>
                <w:i/>
                <w:lang w:val="es-ES_tradnl" w:eastAsia="ja-JP"/>
              </w:rPr>
              <w:t xml:space="preserve"> d</w:t>
            </w:r>
            <w:r w:rsidR="00556C00" w:rsidRPr="00C94F3C">
              <w:rPr>
                <w:i/>
                <w:lang w:val="es-ES_tradnl" w:eastAsia="ja-JP"/>
              </w:rPr>
              <w:t xml:space="preserve">el </w:t>
            </w:r>
            <w:r w:rsidR="00761636" w:rsidRPr="00C94F3C">
              <w:rPr>
                <w:i/>
                <w:lang w:val="es-ES_tradnl" w:eastAsia="ja-JP"/>
              </w:rPr>
              <w:t>compromiso</w:t>
            </w:r>
            <w:r w:rsidR="00556C00" w:rsidRPr="00C94F3C">
              <w:rPr>
                <w:i/>
                <w:lang w:val="es-ES_tradnl" w:eastAsia="ja-JP"/>
              </w:rPr>
              <w:t xml:space="preserve"> po</w:t>
            </w:r>
            <w:r w:rsidR="00761636" w:rsidRPr="00C94F3C">
              <w:rPr>
                <w:i/>
                <w:lang w:val="es-ES_tradnl" w:eastAsia="ja-JP"/>
              </w:rPr>
              <w:t>r</w:t>
            </w:r>
            <w:r w:rsidR="00556C00" w:rsidRPr="00C94F3C">
              <w:rPr>
                <w:i/>
                <w:lang w:val="es-ES_tradnl" w:eastAsia="ja-JP"/>
              </w:rPr>
              <w:t xml:space="preserve"> </w:t>
            </w:r>
            <w:r w:rsidR="00101351" w:rsidRPr="00C94F3C">
              <w:rPr>
                <w:i/>
                <w:lang w:val="es-ES_tradnl" w:eastAsia="ja-JP"/>
              </w:rPr>
              <w:t>el</w:t>
            </w:r>
            <w:r w:rsidR="00556C00" w:rsidRPr="00C94F3C">
              <w:rPr>
                <w:i/>
                <w:lang w:val="es-ES_tradnl" w:eastAsia="ja-JP"/>
              </w:rPr>
              <w:t xml:space="preserve"> Cliente, describ</w:t>
            </w:r>
            <w:r w:rsidR="00997516" w:rsidRPr="00C94F3C">
              <w:rPr>
                <w:i/>
                <w:lang w:val="es-ES_tradnl" w:eastAsia="ja-JP"/>
              </w:rPr>
              <w:t>a en esta</w:t>
            </w:r>
            <w:r w:rsidR="00556C00" w:rsidRPr="00C94F3C">
              <w:rPr>
                <w:i/>
                <w:lang w:val="es-ES_tradnl" w:eastAsia="ja-JP"/>
              </w:rPr>
              <w:t xml:space="preserve"> </w:t>
            </w:r>
            <w:r w:rsidR="003F45AB" w:rsidRPr="00C94F3C">
              <w:rPr>
                <w:i/>
                <w:lang w:val="es-ES_tradnl" w:eastAsia="ja-JP"/>
              </w:rPr>
              <w:t xml:space="preserve">Cláusula </w:t>
            </w:r>
            <w:r w:rsidR="00761636" w:rsidRPr="00C94F3C">
              <w:rPr>
                <w:i/>
                <w:lang w:val="es-ES_tradnl" w:eastAsia="ja-JP"/>
              </w:rPr>
              <w:t>CEA 4.1 (2)</w:t>
            </w:r>
            <w:r w:rsidRPr="00C94F3C">
              <w:rPr>
                <w:i/>
                <w:lang w:val="es-ES_tradnl" w:eastAsia="ja-JP"/>
              </w:rPr>
              <w:t>.</w:t>
            </w:r>
          </w:p>
        </w:tc>
      </w:tr>
      <w:tr w:rsidR="00CF7D93" w:rsidRPr="00C94F3C" w:rsidTr="009601BA">
        <w:trPr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C94F3C" w:rsidRDefault="00CF7D93" w:rsidP="00F8151A">
            <w:pPr>
              <w:jc w:val="both"/>
              <w:rPr>
                <w:b/>
                <w:spacing w:val="-3"/>
                <w:lang w:val="es-ES_tradnl"/>
              </w:rPr>
            </w:pPr>
            <w:r w:rsidRPr="00C94F3C">
              <w:rPr>
                <w:b/>
                <w:spacing w:val="-3"/>
                <w:lang w:val="es-ES_tradnl" w:eastAsia="ja-JP"/>
              </w:rPr>
              <w:t>5.2.2</w:t>
            </w:r>
            <w:r w:rsidR="00CC513B" w:rsidRPr="00C94F3C">
              <w:rPr>
                <w:b/>
                <w:spacing w:val="-3"/>
                <w:lang w:val="es-ES_tradnl" w:eastAsia="ja-JP"/>
              </w:rPr>
              <w:t xml:space="preserve"> (</w:t>
            </w:r>
            <w:r w:rsidR="00F8151A" w:rsidRPr="00C94F3C">
              <w:rPr>
                <w:b/>
                <w:spacing w:val="-3"/>
                <w:lang w:val="es-ES_tradnl" w:eastAsia="ja-JP"/>
              </w:rPr>
              <w:t xml:space="preserve">Prohibición al Consultor y a la Persona Relacionada de participar </w:t>
            </w:r>
            <w:r w:rsidR="00D9650F" w:rsidRPr="00C94F3C">
              <w:rPr>
                <w:b/>
                <w:spacing w:val="-3"/>
                <w:lang w:val="es-ES_tradnl" w:eastAsia="ja-JP"/>
              </w:rPr>
              <w:t>en C</w:t>
            </w:r>
            <w:r w:rsidR="00761636" w:rsidRPr="00C94F3C">
              <w:rPr>
                <w:b/>
                <w:spacing w:val="-3"/>
                <w:lang w:val="es-ES_tradnl" w:eastAsia="ja-JP"/>
              </w:rPr>
              <w:t>iertas</w:t>
            </w:r>
            <w:r w:rsidR="00D9650F" w:rsidRPr="00C94F3C">
              <w:rPr>
                <w:b/>
                <w:spacing w:val="-3"/>
                <w:lang w:val="es-ES_tradnl" w:eastAsia="ja-JP"/>
              </w:rPr>
              <w:t xml:space="preserve"> A</w:t>
            </w:r>
            <w:r w:rsidR="00761636" w:rsidRPr="00C94F3C">
              <w:rPr>
                <w:b/>
                <w:spacing w:val="-3"/>
                <w:lang w:val="es-ES_tradnl" w:eastAsia="ja-JP"/>
              </w:rPr>
              <w:t>ctividades</w:t>
            </w:r>
            <w:r w:rsidR="00CC513B" w:rsidRPr="00C94F3C">
              <w:rPr>
                <w:b/>
                <w:spacing w:val="-3"/>
                <w:lang w:val="es-ES_tradnl" w:eastAsia="ja-JP"/>
              </w:rPr>
              <w:t>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C94F3C" w:rsidRDefault="00761636" w:rsidP="00206FE7">
            <w:pPr>
              <w:suppressAutoHyphens/>
              <w:jc w:val="both"/>
              <w:rPr>
                <w:i/>
                <w:lang w:val="es-ES_tradnl" w:eastAsia="ja-JP"/>
              </w:rPr>
            </w:pPr>
            <w:r w:rsidRPr="00C94F3C">
              <w:rPr>
                <w:sz w:val="22"/>
                <w:lang w:val="es-ES_tradnl"/>
              </w:rPr>
              <w:t>Los casos son</w:t>
            </w:r>
            <w:r w:rsidRPr="00C94F3C">
              <w:rPr>
                <w:sz w:val="22"/>
                <w:lang w:val="es-ES_tradnl" w:eastAsia="ja-JP"/>
              </w:rPr>
              <w:t>:</w:t>
            </w:r>
            <w:r w:rsidRPr="00C94F3C">
              <w:rPr>
                <w:i/>
                <w:sz w:val="22"/>
                <w:u w:val="single"/>
                <w:lang w:val="es-ES_tradnl"/>
              </w:rPr>
              <w:t>[</w:t>
            </w:r>
            <w:r w:rsidRPr="00C94F3C">
              <w:rPr>
                <w:i/>
                <w:sz w:val="22"/>
                <w:lang w:val="es-ES_tradnl"/>
              </w:rPr>
              <w:t>insertar casos específicos]</w:t>
            </w:r>
          </w:p>
          <w:p w:rsidR="00AD6163" w:rsidRPr="00C94F3C" w:rsidRDefault="00AD6163" w:rsidP="00206FE7">
            <w:pPr>
              <w:suppressAutoHyphens/>
              <w:jc w:val="both"/>
              <w:rPr>
                <w:lang w:val="es-ES_tradnl" w:eastAsia="ja-JP"/>
              </w:rPr>
            </w:pPr>
          </w:p>
          <w:p w:rsidR="004C4A52" w:rsidRPr="00C94F3C" w:rsidRDefault="004C4A52" w:rsidP="00046860">
            <w:pPr>
              <w:suppressAutoHyphens/>
              <w:jc w:val="both"/>
              <w:rPr>
                <w:i/>
                <w:lang w:val="es-ES_tradnl" w:eastAsia="ja-JP"/>
              </w:rPr>
            </w:pPr>
            <w:r w:rsidRPr="00C94F3C">
              <w:rPr>
                <w:b/>
                <w:i/>
                <w:lang w:val="es-ES_tradnl"/>
              </w:rPr>
              <w:t>Not</w:t>
            </w:r>
            <w:r w:rsidR="00761636" w:rsidRPr="00C94F3C">
              <w:rPr>
                <w:b/>
                <w:i/>
                <w:lang w:val="es-ES_tradnl"/>
              </w:rPr>
              <w:t>a</w:t>
            </w:r>
            <w:r w:rsidRPr="00C94F3C">
              <w:rPr>
                <w:i/>
                <w:lang w:val="es-ES_tradnl"/>
              </w:rPr>
              <w:t>:</w:t>
            </w:r>
            <w:r w:rsidRPr="00C94F3C">
              <w:rPr>
                <w:i/>
                <w:lang w:val="es-ES_tradnl" w:eastAsia="ja-JP"/>
              </w:rPr>
              <w:t xml:space="preserve"> </w:t>
            </w:r>
            <w:r w:rsidR="00997516" w:rsidRPr="00C94F3C">
              <w:rPr>
                <w:i/>
                <w:lang w:val="es-ES_tradnl" w:eastAsia="ja-JP"/>
              </w:rPr>
              <w:t>Describa</w:t>
            </w:r>
            <w:r w:rsidR="00761636" w:rsidRPr="00C94F3C">
              <w:rPr>
                <w:i/>
                <w:lang w:val="es-ES_tradnl" w:eastAsia="ja-JP"/>
              </w:rPr>
              <w:t xml:space="preserve"> las condiciones </w:t>
            </w:r>
            <w:r w:rsidR="00997516" w:rsidRPr="00C94F3C">
              <w:rPr>
                <w:i/>
                <w:lang w:val="es-ES_tradnl" w:eastAsia="ja-JP"/>
              </w:rPr>
              <w:t>para no descalificar o excluir a</w:t>
            </w:r>
            <w:r w:rsidR="00761636" w:rsidRPr="00C94F3C">
              <w:rPr>
                <w:i/>
                <w:lang w:val="es-ES_tradnl" w:eastAsia="ja-JP"/>
              </w:rPr>
              <w:t xml:space="preserve">l Consultor. </w:t>
            </w:r>
            <w:r w:rsidR="00046860" w:rsidRPr="00C94F3C">
              <w:rPr>
                <w:i/>
                <w:lang w:val="es-ES_tradnl" w:eastAsia="ja-JP"/>
              </w:rPr>
              <w:t>Si no</w:t>
            </w:r>
            <w:r w:rsidR="00101351" w:rsidRPr="00C94F3C">
              <w:rPr>
                <w:i/>
                <w:lang w:val="es-ES_tradnl" w:eastAsia="ja-JP"/>
              </w:rPr>
              <w:t>, elimine</w:t>
            </w:r>
            <w:r w:rsidR="00761636" w:rsidRPr="00C94F3C">
              <w:rPr>
                <w:i/>
                <w:lang w:val="es-ES_tradnl" w:eastAsia="ja-JP"/>
              </w:rPr>
              <w:t xml:space="preserve"> esta Cláusula.</w:t>
            </w:r>
          </w:p>
        </w:tc>
      </w:tr>
      <w:tr w:rsidR="00CF7D93" w:rsidRPr="00110E36" w:rsidTr="00915773">
        <w:trPr>
          <w:trHeight w:val="3829"/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C94F3C" w:rsidRDefault="00CF7D93" w:rsidP="00252804">
            <w:pPr>
              <w:jc w:val="both"/>
              <w:rPr>
                <w:b/>
                <w:spacing w:val="-3"/>
                <w:lang w:val="es-ES_tradnl" w:eastAsia="ja-JP"/>
              </w:rPr>
            </w:pPr>
            <w:r w:rsidRPr="00C94F3C">
              <w:rPr>
                <w:b/>
                <w:spacing w:val="-3"/>
                <w:lang w:val="es-ES_tradnl"/>
              </w:rPr>
              <w:t>6.</w:t>
            </w:r>
            <w:r w:rsidRPr="00C94F3C">
              <w:rPr>
                <w:b/>
                <w:spacing w:val="-3"/>
                <w:lang w:val="es-ES_tradnl" w:eastAsia="ja-JP"/>
              </w:rPr>
              <w:t xml:space="preserve">2 </w:t>
            </w:r>
            <w:r w:rsidR="003A6728" w:rsidRPr="00C94F3C">
              <w:rPr>
                <w:b/>
                <w:spacing w:val="-3"/>
                <w:lang w:val="es-ES_tradnl" w:eastAsia="ja-JP"/>
              </w:rPr>
              <w:t xml:space="preserve"> (P</w:t>
            </w:r>
            <w:r w:rsidR="00761636" w:rsidRPr="00C94F3C">
              <w:rPr>
                <w:b/>
                <w:spacing w:val="-3"/>
                <w:lang w:val="es-ES_tradnl" w:eastAsia="ja-JP"/>
              </w:rPr>
              <w:t xml:space="preserve">ago) </w:t>
            </w:r>
            <w:r w:rsidR="006E14A8" w:rsidRPr="00C94F3C">
              <w:rPr>
                <w:b/>
                <w:spacing w:val="-3"/>
                <w:lang w:val="es-ES_tradnl" w:eastAsia="ja-JP"/>
              </w:rPr>
              <w:t>(2)</w:t>
            </w:r>
          </w:p>
          <w:p w:rsidR="00CF7D93" w:rsidRPr="00C94F3C" w:rsidRDefault="00CF7D93" w:rsidP="00252804">
            <w:pPr>
              <w:jc w:val="both"/>
              <w:rPr>
                <w:b/>
                <w:spacing w:val="-3"/>
                <w:lang w:val="es-ES_tradnl" w:eastAsia="ja-JP"/>
              </w:rPr>
            </w:pPr>
          </w:p>
        </w:tc>
        <w:tc>
          <w:tcPr>
            <w:tcW w:w="6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617C44" w:rsidRPr="00C94F3C" w:rsidRDefault="003A3470" w:rsidP="00617C44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es-ES_tradnl"/>
              </w:rPr>
            </w:pPr>
            <w:r w:rsidRPr="00C94F3C">
              <w:rPr>
                <w:lang w:val="es-ES_tradnl"/>
              </w:rPr>
              <w:t xml:space="preserve">El </w:t>
            </w:r>
            <w:r w:rsidR="00D9650F" w:rsidRPr="00C94F3C">
              <w:rPr>
                <w:lang w:val="es-ES_tradnl"/>
              </w:rPr>
              <w:t>P</w:t>
            </w:r>
            <w:r w:rsidR="00617C44" w:rsidRPr="00C94F3C">
              <w:rPr>
                <w:lang w:val="es-ES_tradnl"/>
              </w:rPr>
              <w:t>recio</w:t>
            </w:r>
            <w:r w:rsidRPr="00C94F3C">
              <w:rPr>
                <w:lang w:val="es-ES_tradnl"/>
              </w:rPr>
              <w:t xml:space="preserve"> </w:t>
            </w:r>
            <w:r w:rsidR="00266015" w:rsidRPr="00C94F3C">
              <w:rPr>
                <w:lang w:val="es-ES_tradnl"/>
              </w:rPr>
              <w:t xml:space="preserve">del </w:t>
            </w:r>
            <w:r w:rsidR="00C11CF6" w:rsidRPr="00C94F3C">
              <w:rPr>
                <w:lang w:val="es-ES_tradnl"/>
              </w:rPr>
              <w:t>Ac</w:t>
            </w:r>
            <w:r w:rsidR="00266015" w:rsidRPr="00C94F3C">
              <w:rPr>
                <w:lang w:val="es-ES_tradnl"/>
              </w:rPr>
              <w:t>uerdo</w:t>
            </w:r>
            <w:r w:rsidRPr="00C94F3C">
              <w:rPr>
                <w:lang w:val="es-ES_tradnl"/>
              </w:rPr>
              <w:t xml:space="preserve"> </w:t>
            </w:r>
            <w:r w:rsidR="00617C44" w:rsidRPr="00C94F3C">
              <w:rPr>
                <w:lang w:val="es-ES_tradnl"/>
              </w:rPr>
              <w:t xml:space="preserve">a pagar </w:t>
            </w:r>
            <w:r w:rsidR="00046860" w:rsidRPr="00C94F3C">
              <w:rPr>
                <w:lang w:val="es-ES_tradnl"/>
              </w:rPr>
              <w:t>con</w:t>
            </w:r>
            <w:r w:rsidR="00617C44" w:rsidRPr="00C94F3C">
              <w:rPr>
                <w:lang w:val="es-ES_tradnl"/>
              </w:rPr>
              <w:t xml:space="preserve"> la Donación es:</w:t>
            </w:r>
            <w:r w:rsidR="00617C44" w:rsidRPr="00C94F3C">
              <w:rPr>
                <w:lang w:val="es-ES_tradnl" w:eastAsia="ja-JP"/>
              </w:rPr>
              <w:t>[</w:t>
            </w:r>
            <w:r w:rsidR="00617C44" w:rsidRPr="00C94F3C">
              <w:rPr>
                <w:lang w:val="es-ES_tradnl"/>
              </w:rPr>
              <w:t xml:space="preserve"> </w:t>
            </w:r>
            <w:r w:rsidR="00617C44" w:rsidRPr="00C94F3C">
              <w:rPr>
                <w:i/>
                <w:lang w:val="es-ES_tradnl"/>
              </w:rPr>
              <w:t xml:space="preserve">******** </w:t>
            </w:r>
            <w:r w:rsidR="0098602E" w:rsidRPr="00C94F3C">
              <w:rPr>
                <w:i/>
                <w:lang w:val="es-ES_tradnl"/>
              </w:rPr>
              <w:t>millones</w:t>
            </w:r>
            <w:r w:rsidR="00CC4C41" w:rsidRPr="00C94F3C">
              <w:rPr>
                <w:i/>
                <w:lang w:val="es-ES_tradnl"/>
              </w:rPr>
              <w:t xml:space="preserve"> ******** mil</w:t>
            </w:r>
            <w:r w:rsidR="00617C44" w:rsidRPr="00C94F3C">
              <w:rPr>
                <w:i/>
                <w:lang w:val="es-ES_tradnl"/>
              </w:rPr>
              <w:t xml:space="preserve"> *******  </w:t>
            </w:r>
            <w:r w:rsidR="00F73FF9" w:rsidRPr="00C94F3C">
              <w:rPr>
                <w:i/>
                <w:lang w:val="es-ES_tradnl"/>
              </w:rPr>
              <w:t>y</w:t>
            </w:r>
            <w:r w:rsidR="00617C44" w:rsidRPr="00C94F3C">
              <w:rPr>
                <w:i/>
                <w:lang w:val="es-ES_tradnl"/>
              </w:rPr>
              <w:t>en</w:t>
            </w:r>
            <w:r w:rsidR="00DA0FA6" w:rsidRPr="00C94F3C">
              <w:rPr>
                <w:i/>
                <w:lang w:val="es-ES_tradnl"/>
              </w:rPr>
              <w:t>es</w:t>
            </w:r>
            <w:r w:rsidR="00617C44" w:rsidRPr="00C94F3C">
              <w:rPr>
                <w:i/>
                <w:lang w:val="es-ES_tradnl"/>
              </w:rPr>
              <w:t xml:space="preserve"> </w:t>
            </w:r>
            <w:r w:rsidR="00F73FF9" w:rsidRPr="00C94F3C">
              <w:rPr>
                <w:i/>
                <w:lang w:val="es-ES_tradnl"/>
              </w:rPr>
              <w:t>j</w:t>
            </w:r>
            <w:r w:rsidR="00617C44" w:rsidRPr="00C94F3C">
              <w:rPr>
                <w:i/>
                <w:lang w:val="es-ES_tradnl"/>
              </w:rPr>
              <w:t>apon</w:t>
            </w:r>
            <w:r w:rsidR="00DA0FA6" w:rsidRPr="00C94F3C">
              <w:rPr>
                <w:i/>
                <w:lang w:val="es-ES_tradnl"/>
              </w:rPr>
              <w:t>e</w:t>
            </w:r>
            <w:r w:rsidR="00617C44" w:rsidRPr="00C94F3C">
              <w:rPr>
                <w:i/>
                <w:lang w:val="es-ES_tradnl"/>
              </w:rPr>
              <w:t>s</w:t>
            </w:r>
            <w:r w:rsidR="00DA0FA6" w:rsidRPr="00C94F3C">
              <w:rPr>
                <w:i/>
                <w:lang w:val="es-ES_tradnl"/>
              </w:rPr>
              <w:t>es</w:t>
            </w:r>
            <w:r w:rsidR="00617C44" w:rsidRPr="00C94F3C">
              <w:rPr>
                <w:i/>
                <w:lang w:val="es-ES_tradnl"/>
              </w:rPr>
              <w:t xml:space="preserve"> (JPY***,***,***</w:t>
            </w:r>
            <w:r w:rsidR="00617C44" w:rsidRPr="00C94F3C">
              <w:rPr>
                <w:i/>
                <w:lang w:val="es-ES_tradnl" w:eastAsia="ja-JP"/>
              </w:rPr>
              <w:t xml:space="preserve">) </w:t>
            </w:r>
            <w:r w:rsidR="00617C44" w:rsidRPr="00C94F3C">
              <w:rPr>
                <w:i/>
                <w:lang w:val="es-ES_tradnl"/>
              </w:rPr>
              <w:t xml:space="preserve">insertar el monto del Precio </w:t>
            </w:r>
            <w:r w:rsidR="004F283B" w:rsidRPr="00C94F3C">
              <w:rPr>
                <w:i/>
                <w:lang w:val="es-ES_tradnl" w:eastAsia="ja-JP"/>
              </w:rPr>
              <w:t>del Acuerdo</w:t>
            </w:r>
            <w:r w:rsidR="00617C44" w:rsidRPr="00C94F3C">
              <w:rPr>
                <w:lang w:val="es-ES_tradnl"/>
              </w:rPr>
              <w:t>]</w:t>
            </w:r>
          </w:p>
          <w:p w:rsidR="00CF7D93" w:rsidRPr="00C94F3C" w:rsidRDefault="003A3470" w:rsidP="00A86E40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es-ES_tradnl"/>
              </w:rPr>
            </w:pPr>
            <w:r w:rsidRPr="00C94F3C">
              <w:rPr>
                <w:lang w:val="es-ES_tradnl"/>
              </w:rPr>
              <w:t xml:space="preserve"> </w:t>
            </w:r>
          </w:p>
          <w:p w:rsidR="00F02B53" w:rsidRPr="00C94F3C" w:rsidRDefault="004F283B" w:rsidP="001B17E8">
            <w:pPr>
              <w:suppressAutoHyphens/>
              <w:spacing w:before="60" w:after="60"/>
              <w:ind w:right="-94"/>
              <w:rPr>
                <w:szCs w:val="21"/>
                <w:lang w:val="es-ES_tradnl" w:eastAsia="ja-JP"/>
              </w:rPr>
            </w:pPr>
            <w:r w:rsidRPr="00C94F3C">
              <w:rPr>
                <w:szCs w:val="21"/>
                <w:lang w:val="es-ES_tradnl" w:eastAsia="ja-JP"/>
              </w:rPr>
              <w:t>Véase el</w:t>
            </w:r>
            <w:r w:rsidR="00AB5C00" w:rsidRPr="00C94F3C">
              <w:rPr>
                <w:szCs w:val="21"/>
                <w:lang w:val="es-ES_tradnl" w:eastAsia="ja-JP"/>
              </w:rPr>
              <w:t xml:space="preserve"> </w:t>
            </w:r>
            <w:r w:rsidR="00A55EF1" w:rsidRPr="00C94F3C">
              <w:rPr>
                <w:szCs w:val="21"/>
                <w:lang w:val="es-ES_tradnl" w:eastAsia="ja-JP"/>
              </w:rPr>
              <w:t>Apéndice</w:t>
            </w:r>
            <w:r w:rsidR="00001A0B" w:rsidRPr="00C94F3C">
              <w:rPr>
                <w:szCs w:val="21"/>
                <w:lang w:val="es-ES_tradnl" w:eastAsia="ja-JP"/>
              </w:rPr>
              <w:t xml:space="preserve"> 3</w:t>
            </w:r>
            <w:r w:rsidR="00CF7D93" w:rsidRPr="00C94F3C">
              <w:rPr>
                <w:szCs w:val="21"/>
                <w:lang w:val="es-ES_tradnl" w:eastAsia="ja-JP"/>
              </w:rPr>
              <w:t xml:space="preserve">: </w:t>
            </w:r>
            <w:r w:rsidR="00266015" w:rsidRPr="00C94F3C">
              <w:rPr>
                <w:szCs w:val="21"/>
                <w:lang w:val="es-ES_tradnl" w:eastAsia="ja-JP"/>
              </w:rPr>
              <w:t>Calendario</w:t>
            </w:r>
            <w:r w:rsidR="003A3470" w:rsidRPr="00C94F3C">
              <w:rPr>
                <w:szCs w:val="21"/>
                <w:lang w:val="es-ES_tradnl" w:eastAsia="ja-JP"/>
              </w:rPr>
              <w:t xml:space="preserve"> de Pago</w:t>
            </w:r>
            <w:r w:rsidR="00EA3F1F" w:rsidRPr="00C94F3C">
              <w:rPr>
                <w:szCs w:val="21"/>
                <w:lang w:val="es-ES_tradnl" w:eastAsia="ja-JP"/>
              </w:rPr>
              <w:t>s</w:t>
            </w:r>
            <w:r w:rsidR="00F02B53" w:rsidRPr="00C94F3C">
              <w:rPr>
                <w:szCs w:val="21"/>
                <w:lang w:val="es-ES_tradnl" w:eastAsia="ja-JP"/>
              </w:rPr>
              <w:t xml:space="preserve"> </w:t>
            </w:r>
          </w:p>
          <w:p w:rsidR="00CF7D93" w:rsidRPr="00C94F3C" w:rsidRDefault="00CF7D93" w:rsidP="001B17E8">
            <w:pPr>
              <w:suppressAutoHyphens/>
              <w:spacing w:before="60" w:after="60"/>
              <w:ind w:right="-94"/>
              <w:rPr>
                <w:szCs w:val="21"/>
                <w:lang w:val="es-ES_tradnl" w:eastAsia="ja-JP"/>
              </w:rPr>
            </w:pPr>
          </w:p>
          <w:p w:rsidR="00AB5C00" w:rsidRPr="00C94F3C" w:rsidRDefault="00165351" w:rsidP="00AE3208">
            <w:pPr>
              <w:pStyle w:val="A1-Heading1"/>
              <w:jc w:val="left"/>
              <w:outlineLvl w:val="2"/>
              <w:rPr>
                <w:b w:val="0"/>
                <w:i/>
                <w:sz w:val="24"/>
                <w:szCs w:val="24"/>
                <w:lang w:val="es-ES_tradnl" w:eastAsia="ja-JP"/>
              </w:rPr>
            </w:pPr>
            <w:r w:rsidRPr="00C94F3C">
              <w:rPr>
                <w:b w:val="0"/>
                <w:i/>
                <w:sz w:val="24"/>
                <w:szCs w:val="24"/>
                <w:lang w:val="es-ES_tradnl" w:eastAsia="ja-JP"/>
              </w:rPr>
              <w:t>{</w:t>
            </w:r>
            <w:r w:rsidR="00AB5C00" w:rsidRPr="00C94F3C">
              <w:rPr>
                <w:b w:val="0"/>
                <w:i/>
                <w:sz w:val="24"/>
                <w:szCs w:val="24"/>
                <w:lang w:val="es-ES_tradnl" w:eastAsia="ja-JP"/>
              </w:rPr>
              <w:t>Para el Proyecto, cuyo presupuesto de la Donación es</w:t>
            </w:r>
            <w:r w:rsidR="00CC4C41" w:rsidRPr="00C94F3C">
              <w:rPr>
                <w:b w:val="0"/>
                <w:i/>
                <w:sz w:val="24"/>
                <w:szCs w:val="24"/>
                <w:lang w:val="es-ES_tradnl" w:eastAsia="ja-JP"/>
              </w:rPr>
              <w:t xml:space="preserve">tá </w:t>
            </w:r>
            <w:r w:rsidR="00EA3F1F" w:rsidRPr="00C94F3C">
              <w:rPr>
                <w:b w:val="0"/>
                <w:i/>
                <w:sz w:val="24"/>
                <w:szCs w:val="24"/>
                <w:lang w:val="es-ES_tradnl" w:eastAsia="ja-JP"/>
              </w:rPr>
              <w:t>asignado para</w:t>
            </w:r>
            <w:r w:rsidR="00AB5C00" w:rsidRPr="00C94F3C">
              <w:rPr>
                <w:b w:val="0"/>
                <w:i/>
                <w:sz w:val="24"/>
                <w:szCs w:val="24"/>
                <w:lang w:val="es-ES_tradnl" w:eastAsia="ja-JP"/>
              </w:rPr>
              <w:t xml:space="preserve"> múltiples años fiscales japoneses-</w:t>
            </w:r>
            <w:r w:rsidR="00AB5C00" w:rsidRPr="00C94F3C">
              <w:rPr>
                <w:rFonts w:ascii="ＭＳ ゴシック" w:eastAsia="ＭＳ ゴシック" w:hAnsi="ＭＳ ゴシック"/>
                <w:b w:val="0"/>
                <w:i/>
                <w:sz w:val="24"/>
                <w:szCs w:val="24"/>
                <w:lang w:val="es-ES_tradnl" w:eastAsia="ja-JP"/>
              </w:rPr>
              <w:t>国庫債務負担行為案件（国の予算において複数年度で予算計上されている案件）</w:t>
            </w:r>
            <w:r w:rsidR="00AB5C00" w:rsidRPr="00C94F3C">
              <w:rPr>
                <w:b w:val="0"/>
                <w:i/>
                <w:sz w:val="24"/>
                <w:szCs w:val="24"/>
                <w:lang w:val="es-ES_tradnl" w:eastAsia="ja-JP"/>
              </w:rPr>
              <w:t>}</w:t>
            </w:r>
          </w:p>
          <w:p w:rsidR="00CF7D93" w:rsidRPr="00C94F3C" w:rsidRDefault="006B634E" w:rsidP="004F283B">
            <w:pPr>
              <w:suppressAutoHyphens/>
              <w:ind w:rightChars="-7" w:right="-17"/>
              <w:jc w:val="both"/>
              <w:rPr>
                <w:lang w:val="es-ES_tradnl" w:eastAsia="ja-JP"/>
              </w:rPr>
            </w:pPr>
            <w:r w:rsidRPr="00C94F3C">
              <w:rPr>
                <w:lang w:val="es-ES_tradnl"/>
              </w:rPr>
              <w:t>{</w:t>
            </w:r>
            <w:r w:rsidR="00AB5C00" w:rsidRPr="00C94F3C">
              <w:rPr>
                <w:i/>
                <w:lang w:val="es-ES_tradnl"/>
              </w:rPr>
              <w:t>Si el presupuesto de la Donación es</w:t>
            </w:r>
            <w:r w:rsidR="00BC7E59" w:rsidRPr="00C94F3C">
              <w:rPr>
                <w:i/>
                <w:lang w:val="es-ES_tradnl"/>
              </w:rPr>
              <w:t xml:space="preserve">tá </w:t>
            </w:r>
            <w:r w:rsidR="00EA3F1F" w:rsidRPr="00C94F3C">
              <w:rPr>
                <w:i/>
                <w:lang w:val="es-ES_tradnl"/>
              </w:rPr>
              <w:t>asignado para</w:t>
            </w:r>
            <w:r w:rsidR="00BC7E59" w:rsidRPr="00C94F3C">
              <w:rPr>
                <w:i/>
                <w:lang w:val="es-ES_tradnl"/>
              </w:rPr>
              <w:t xml:space="preserve"> múltiples</w:t>
            </w:r>
            <w:r w:rsidR="00AB5C00" w:rsidRPr="00C94F3C">
              <w:rPr>
                <w:i/>
                <w:lang w:val="es-ES_tradnl"/>
              </w:rPr>
              <w:t xml:space="preserve"> años fiscales japoneses, </w:t>
            </w:r>
            <w:r w:rsidR="004F283B" w:rsidRPr="00C94F3C">
              <w:rPr>
                <w:i/>
                <w:lang w:val="es-ES_tradnl"/>
              </w:rPr>
              <w:t xml:space="preserve">véase el </w:t>
            </w:r>
            <w:r w:rsidR="00A55EF1" w:rsidRPr="00C94F3C">
              <w:rPr>
                <w:i/>
                <w:lang w:val="es-ES_tradnl"/>
              </w:rPr>
              <w:t>Apéndice</w:t>
            </w:r>
            <w:r w:rsidR="00AB5C00" w:rsidRPr="00C94F3C">
              <w:rPr>
                <w:i/>
                <w:lang w:val="es-ES_tradnl"/>
              </w:rPr>
              <w:t xml:space="preserve"> 3: limitación de </w:t>
            </w:r>
            <w:r w:rsidR="00C11CF6" w:rsidRPr="00C94F3C">
              <w:rPr>
                <w:i/>
                <w:lang w:val="es-ES_tradnl"/>
              </w:rPr>
              <w:t>la disponibilidad de la Donación.</w:t>
            </w:r>
            <w:r w:rsidRPr="00C94F3C">
              <w:rPr>
                <w:i/>
                <w:iCs/>
                <w:lang w:val="es-ES_tradnl" w:eastAsia="ja-JP"/>
              </w:rPr>
              <w:t>}</w:t>
            </w:r>
          </w:p>
        </w:tc>
      </w:tr>
      <w:tr w:rsidR="00CF7D93" w:rsidRPr="00110E36" w:rsidTr="00094B48">
        <w:trPr>
          <w:jc w:val="center"/>
        </w:trPr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F7D93" w:rsidRPr="00C94F3C" w:rsidDel="001B17E8" w:rsidRDefault="00CF7D93" w:rsidP="00266015">
            <w:pPr>
              <w:jc w:val="both"/>
              <w:rPr>
                <w:b/>
                <w:spacing w:val="-3"/>
                <w:lang w:val="es-ES_tradnl"/>
              </w:rPr>
            </w:pPr>
            <w:r w:rsidRPr="00C94F3C">
              <w:rPr>
                <w:b/>
                <w:spacing w:val="-3"/>
                <w:lang w:val="es-ES_tradnl"/>
              </w:rPr>
              <w:t xml:space="preserve">8.2 </w:t>
            </w:r>
            <w:r w:rsidR="006E14A8" w:rsidRPr="00C94F3C">
              <w:rPr>
                <w:b/>
                <w:spacing w:val="-3"/>
                <w:lang w:val="es-ES_tradnl"/>
              </w:rPr>
              <w:t>(</w:t>
            </w:r>
            <w:r w:rsidR="00266015" w:rsidRPr="00C94F3C">
              <w:rPr>
                <w:b/>
                <w:spacing w:val="-3"/>
                <w:lang w:val="es-ES_tradnl" w:eastAsia="ja-JP"/>
              </w:rPr>
              <w:t>Solución de Controversias</w:t>
            </w:r>
            <w:r w:rsidR="006E14A8" w:rsidRPr="00C94F3C">
              <w:rPr>
                <w:b/>
                <w:spacing w:val="-3"/>
                <w:lang w:val="es-ES_tradnl" w:eastAsia="ja-JP"/>
              </w:rPr>
              <w:t>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142" w:type="dxa"/>
              <w:right w:w="170" w:type="dxa"/>
            </w:tcMar>
          </w:tcPr>
          <w:p w:rsidR="00C11CF6" w:rsidRPr="00C94F3C" w:rsidRDefault="00C11CF6" w:rsidP="00B423AC">
            <w:pPr>
              <w:suppressAutoHyphens/>
              <w:ind w:rightChars="-7" w:right="-17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>El arbitraje se llevará a cabo en [</w:t>
            </w:r>
            <w:r w:rsidRPr="00C94F3C">
              <w:rPr>
                <w:i/>
                <w:iCs/>
                <w:lang w:val="es-ES_tradnl" w:eastAsia="ja-JP"/>
              </w:rPr>
              <w:t>insertar un</w:t>
            </w:r>
            <w:r w:rsidR="00C87A35" w:rsidRPr="00C94F3C">
              <w:rPr>
                <w:i/>
                <w:iCs/>
                <w:lang w:val="es-ES_tradnl" w:eastAsia="ja-JP"/>
              </w:rPr>
              <w:t>a</w:t>
            </w:r>
            <w:r w:rsidRPr="00C94F3C">
              <w:rPr>
                <w:i/>
                <w:iCs/>
                <w:lang w:val="es-ES_tradnl" w:eastAsia="ja-JP"/>
              </w:rPr>
              <w:t xml:space="preserve"> de l</w:t>
            </w:r>
            <w:r w:rsidR="00C87A35" w:rsidRPr="00C94F3C">
              <w:rPr>
                <w:i/>
                <w:iCs/>
                <w:lang w:val="es-ES_tradnl" w:eastAsia="ja-JP"/>
              </w:rPr>
              <w:t>a</w:t>
            </w:r>
            <w:r w:rsidRPr="00C94F3C">
              <w:rPr>
                <w:i/>
                <w:iCs/>
                <w:lang w:val="es-ES_tradnl" w:eastAsia="ja-JP"/>
              </w:rPr>
              <w:t>s siguientes</w:t>
            </w:r>
            <w:r w:rsidR="00C87A35" w:rsidRPr="00C94F3C">
              <w:rPr>
                <w:i/>
                <w:iCs/>
                <w:lang w:val="es-ES_tradnl" w:eastAsia="ja-JP"/>
              </w:rPr>
              <w:t xml:space="preserve"> lenguas</w:t>
            </w:r>
            <w:r w:rsidR="009F71C8" w:rsidRPr="00C94F3C">
              <w:rPr>
                <w:i/>
                <w:iCs/>
                <w:lang w:val="es-ES_tradnl" w:eastAsia="ja-JP"/>
              </w:rPr>
              <w:t>:</w:t>
            </w:r>
            <w:r w:rsidRPr="00C94F3C">
              <w:rPr>
                <w:i/>
                <w:iCs/>
                <w:lang w:val="es-ES_tradnl" w:eastAsia="ja-JP"/>
              </w:rPr>
              <w:t xml:space="preserve"> </w:t>
            </w:r>
            <w:r w:rsidR="004F283B" w:rsidRPr="00C94F3C">
              <w:rPr>
                <w:i/>
                <w:iCs/>
                <w:lang w:val="es-ES_tradnl" w:eastAsia="ja-JP"/>
              </w:rPr>
              <w:t>f</w:t>
            </w:r>
            <w:r w:rsidRPr="00C94F3C">
              <w:rPr>
                <w:i/>
                <w:iCs/>
                <w:lang w:val="es-ES_tradnl" w:eastAsia="ja-JP"/>
              </w:rPr>
              <w:t xml:space="preserve">rancés o </w:t>
            </w:r>
            <w:r w:rsidR="004F283B" w:rsidRPr="00C94F3C">
              <w:rPr>
                <w:i/>
                <w:iCs/>
                <w:lang w:val="es-ES_tradnl" w:eastAsia="ja-JP"/>
              </w:rPr>
              <w:t>e</w:t>
            </w:r>
            <w:r w:rsidRPr="00C94F3C">
              <w:rPr>
                <w:i/>
                <w:iCs/>
                <w:lang w:val="es-ES_tradnl" w:eastAsia="ja-JP"/>
              </w:rPr>
              <w:t>spañol</w:t>
            </w:r>
            <w:r w:rsidRPr="00C94F3C">
              <w:rPr>
                <w:lang w:val="es-ES_tradnl" w:eastAsia="ja-JP"/>
              </w:rPr>
              <w:t>].</w:t>
            </w:r>
          </w:p>
          <w:p w:rsidR="00CF7D93" w:rsidRPr="00C94F3C" w:rsidRDefault="00CF7D93" w:rsidP="00B423AC">
            <w:pPr>
              <w:suppressAutoHyphens/>
              <w:ind w:rightChars="-7" w:right="-17"/>
              <w:jc w:val="both"/>
              <w:rPr>
                <w:lang w:val="es-ES_tradnl" w:eastAsia="ja-JP"/>
              </w:rPr>
            </w:pPr>
          </w:p>
          <w:p w:rsidR="00CF7D93" w:rsidRPr="00C94F3C" w:rsidDel="001B17E8" w:rsidRDefault="00CF7D93" w:rsidP="005A5756">
            <w:pPr>
              <w:suppressAutoHyphens/>
              <w:ind w:rightChars="-7" w:right="-17"/>
              <w:jc w:val="both"/>
              <w:rPr>
                <w:lang w:val="es-ES_tradnl" w:eastAsia="ja-JP"/>
              </w:rPr>
            </w:pPr>
          </w:p>
        </w:tc>
      </w:tr>
    </w:tbl>
    <w:p w:rsidR="00073D15" w:rsidRPr="00C94F3C" w:rsidRDefault="00073D15" w:rsidP="00252804">
      <w:pPr>
        <w:jc w:val="both"/>
        <w:rPr>
          <w:lang w:val="es-ES_tradnl" w:eastAsia="ja-JP"/>
        </w:rPr>
      </w:pPr>
    </w:p>
    <w:p w:rsidR="00FA428A" w:rsidRPr="00C94F3C" w:rsidRDefault="00F02B53" w:rsidP="00252804">
      <w:pPr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Atención: </w:t>
      </w:r>
      <w:r w:rsidR="00C11CF6" w:rsidRPr="00C94F3C">
        <w:rPr>
          <w:lang w:val="es-ES_tradnl" w:eastAsia="ja-JP"/>
        </w:rPr>
        <w:t xml:space="preserve">JICA no revisará el </w:t>
      </w:r>
      <w:r w:rsidR="00266015" w:rsidRPr="00C94F3C">
        <w:rPr>
          <w:lang w:val="es-ES_tradnl" w:eastAsia="ja-JP"/>
        </w:rPr>
        <w:t xml:space="preserve">Precio del Acuerdo </w:t>
      </w:r>
      <w:r w:rsidR="00FA428A" w:rsidRPr="00C94F3C">
        <w:rPr>
          <w:lang w:val="es-ES_tradnl" w:eastAsia="ja-JP"/>
        </w:rPr>
        <w:t xml:space="preserve">que no </w:t>
      </w:r>
      <w:r w:rsidR="006723D3" w:rsidRPr="00C94F3C">
        <w:rPr>
          <w:lang w:val="es-ES_tradnl" w:eastAsia="ja-JP"/>
        </w:rPr>
        <w:t>debe ser</w:t>
      </w:r>
      <w:r w:rsidR="00FA428A" w:rsidRPr="00C94F3C">
        <w:rPr>
          <w:lang w:val="es-ES_tradnl" w:eastAsia="ja-JP"/>
        </w:rPr>
        <w:t xml:space="preserve"> pagado </w:t>
      </w:r>
      <w:r w:rsidR="00EA3F1F" w:rsidRPr="00C94F3C">
        <w:rPr>
          <w:lang w:val="es-ES_tradnl" w:eastAsia="ja-JP"/>
        </w:rPr>
        <w:t>con</w:t>
      </w:r>
      <w:r w:rsidR="00FA428A" w:rsidRPr="00C94F3C">
        <w:rPr>
          <w:lang w:val="es-ES_tradnl" w:eastAsia="ja-JP"/>
        </w:rPr>
        <w:t xml:space="preserve"> la Donación</w:t>
      </w:r>
      <w:r w:rsidR="009F7699" w:rsidRPr="00C94F3C">
        <w:rPr>
          <w:lang w:val="es-ES_tradnl" w:eastAsia="ja-JP"/>
        </w:rPr>
        <w:t>,</w:t>
      </w:r>
      <w:r w:rsidR="00FA428A" w:rsidRPr="00C94F3C">
        <w:rPr>
          <w:lang w:val="es-ES_tradnl" w:eastAsia="ja-JP"/>
        </w:rPr>
        <w:t xml:space="preserve"> </w:t>
      </w:r>
      <w:r w:rsidR="0038171C" w:rsidRPr="00C94F3C">
        <w:rPr>
          <w:lang w:val="es-ES_tradnl" w:eastAsia="ja-JP"/>
        </w:rPr>
        <w:t>el</w:t>
      </w:r>
      <w:r w:rsidR="00F27A0F" w:rsidRPr="00C94F3C">
        <w:rPr>
          <w:lang w:val="es-ES_tradnl" w:eastAsia="ja-JP"/>
        </w:rPr>
        <w:t xml:space="preserve"> </w:t>
      </w:r>
      <w:r w:rsidR="0038171C" w:rsidRPr="00C94F3C">
        <w:rPr>
          <w:lang w:val="es-ES_tradnl" w:eastAsia="ja-JP"/>
        </w:rPr>
        <w:t xml:space="preserve"> </w:t>
      </w:r>
      <w:r w:rsidR="00FA428A" w:rsidRPr="00C94F3C">
        <w:rPr>
          <w:lang w:val="es-ES_tradnl" w:eastAsia="ja-JP"/>
        </w:rPr>
        <w:t xml:space="preserve">desglose de </w:t>
      </w:r>
      <w:r w:rsidR="00730153" w:rsidRPr="00C94F3C">
        <w:rPr>
          <w:lang w:val="es-ES_tradnl" w:eastAsia="ja-JP"/>
        </w:rPr>
        <w:t>dicho</w:t>
      </w:r>
      <w:r w:rsidR="00FA428A" w:rsidRPr="00C94F3C">
        <w:rPr>
          <w:lang w:val="es-ES_tradnl" w:eastAsia="ja-JP"/>
        </w:rPr>
        <w:t xml:space="preserve"> </w:t>
      </w:r>
      <w:r w:rsidR="00266015" w:rsidRPr="00C94F3C">
        <w:rPr>
          <w:lang w:val="es-ES_tradnl" w:eastAsia="ja-JP"/>
        </w:rPr>
        <w:t xml:space="preserve">Precio del Acuerdo </w:t>
      </w:r>
      <w:r w:rsidR="00D9650F" w:rsidRPr="00C94F3C">
        <w:rPr>
          <w:lang w:val="es-ES_tradnl" w:eastAsia="ja-JP"/>
        </w:rPr>
        <w:t xml:space="preserve">y el </w:t>
      </w:r>
      <w:r w:rsidR="004F283B" w:rsidRPr="00C94F3C">
        <w:rPr>
          <w:lang w:val="es-ES_tradnl" w:eastAsia="ja-JP"/>
        </w:rPr>
        <w:t>calendario</w:t>
      </w:r>
      <w:r w:rsidR="00FA428A" w:rsidRPr="00C94F3C">
        <w:rPr>
          <w:lang w:val="es-ES_tradnl" w:eastAsia="ja-JP"/>
        </w:rPr>
        <w:t xml:space="preserve"> </w:t>
      </w:r>
      <w:r w:rsidR="009F7699" w:rsidRPr="00C94F3C">
        <w:rPr>
          <w:lang w:val="es-ES_tradnl" w:eastAsia="ja-JP"/>
        </w:rPr>
        <w:t>de pago</w:t>
      </w:r>
      <w:r w:rsidR="004F283B" w:rsidRPr="00C94F3C">
        <w:rPr>
          <w:lang w:val="es-ES_tradnl" w:eastAsia="ja-JP"/>
        </w:rPr>
        <w:t>s</w:t>
      </w:r>
      <w:r w:rsidR="009F7699" w:rsidRPr="00C94F3C">
        <w:rPr>
          <w:lang w:val="es-ES_tradnl" w:eastAsia="ja-JP"/>
        </w:rPr>
        <w:t xml:space="preserve"> de</w:t>
      </w:r>
      <w:r w:rsidR="00FA428A" w:rsidRPr="00C94F3C">
        <w:rPr>
          <w:lang w:val="es-ES_tradnl" w:eastAsia="ja-JP"/>
        </w:rPr>
        <w:t xml:space="preserve"> </w:t>
      </w:r>
      <w:r w:rsidR="00730153" w:rsidRPr="00C94F3C">
        <w:rPr>
          <w:lang w:val="es-ES_tradnl" w:eastAsia="ja-JP"/>
        </w:rPr>
        <w:t>dicho</w:t>
      </w:r>
      <w:r w:rsidR="00FA428A" w:rsidRPr="00C94F3C">
        <w:rPr>
          <w:lang w:val="es-ES_tradnl" w:eastAsia="ja-JP"/>
        </w:rPr>
        <w:t xml:space="preserve"> </w:t>
      </w:r>
      <w:r w:rsidR="00AD2116" w:rsidRPr="00C94F3C">
        <w:rPr>
          <w:lang w:val="es-ES_tradnl" w:eastAsia="ja-JP"/>
        </w:rPr>
        <w:t xml:space="preserve">Precio </w:t>
      </w:r>
      <w:r w:rsidR="009F71C8" w:rsidRPr="00C94F3C">
        <w:rPr>
          <w:lang w:val="es-ES_tradnl" w:eastAsia="ja-JP"/>
        </w:rPr>
        <w:t>del Acuerdo</w:t>
      </w:r>
      <w:r w:rsidR="00FA428A" w:rsidRPr="00C94F3C">
        <w:rPr>
          <w:lang w:val="es-ES_tradnl" w:eastAsia="ja-JP"/>
        </w:rPr>
        <w:t>.</w:t>
      </w:r>
    </w:p>
    <w:p w:rsidR="00F02B53" w:rsidRPr="00C94F3C" w:rsidRDefault="00F02B53" w:rsidP="00252804">
      <w:pPr>
        <w:jc w:val="both"/>
        <w:rPr>
          <w:lang w:val="es-ES_tradnl" w:eastAsia="ja-JP"/>
        </w:rPr>
      </w:pPr>
    </w:p>
    <w:p w:rsidR="00AE41E7" w:rsidRPr="00C94F3C" w:rsidRDefault="00BF3305" w:rsidP="00AE41E7">
      <w:pPr>
        <w:jc w:val="both"/>
        <w:rPr>
          <w:rFonts w:eastAsia="ＭＳ Ｐゴシック"/>
          <w:i/>
          <w:lang w:val="es-ES_tradnl" w:eastAsia="ja-JP"/>
        </w:rPr>
      </w:pPr>
      <w:r w:rsidRPr="00C94F3C">
        <w:rPr>
          <w:lang w:val="es-ES_tradnl" w:eastAsia="ja-JP"/>
        </w:rPr>
        <w:br w:type="page"/>
      </w:r>
      <w:r w:rsidR="00A55EF1" w:rsidRPr="00C94F3C">
        <w:rPr>
          <w:b/>
          <w:lang w:val="es-ES_tradnl" w:eastAsia="ja-JP"/>
        </w:rPr>
        <w:t>Apéndice</w:t>
      </w:r>
      <w:r w:rsidR="00AE41E7" w:rsidRPr="00C94F3C">
        <w:rPr>
          <w:b/>
          <w:lang w:val="es-ES_tradnl" w:eastAsia="ja-JP"/>
        </w:rPr>
        <w:t xml:space="preserve"> 1:</w:t>
      </w:r>
      <w:r w:rsidR="00AE41E7" w:rsidRPr="00C94F3C">
        <w:rPr>
          <w:lang w:val="es-ES_tradnl" w:eastAsia="ja-JP"/>
        </w:rPr>
        <w:t xml:space="preserve"> </w:t>
      </w:r>
      <w:r w:rsidR="00177ADB" w:rsidRPr="00C94F3C">
        <w:rPr>
          <w:lang w:val="es-ES_tradnl" w:eastAsia="ja-JP"/>
        </w:rPr>
        <w:t xml:space="preserve">CEA-2.1 </w:t>
      </w:r>
      <w:r w:rsidR="00266015" w:rsidRPr="00C94F3C">
        <w:rPr>
          <w:lang w:val="es-ES_tradnl" w:eastAsia="ja-JP"/>
        </w:rPr>
        <w:t>Alcance de los Servicios</w:t>
      </w:r>
      <w:r w:rsidR="00AE41E7" w:rsidRPr="00C94F3C">
        <w:rPr>
          <w:lang w:val="es-ES_tradnl" w:eastAsia="ja-JP"/>
        </w:rPr>
        <w:t xml:space="preserve"> </w:t>
      </w:r>
      <w:r w:rsidR="00AE41E7" w:rsidRPr="00C94F3C">
        <w:rPr>
          <w:rFonts w:eastAsia="ＭＳ Ｐゴシック"/>
          <w:i/>
          <w:lang w:val="es-ES_tradnl" w:eastAsia="ja-JP"/>
        </w:rPr>
        <w:t>[</w:t>
      </w:r>
      <w:r w:rsidR="00177ADB" w:rsidRPr="00C94F3C">
        <w:rPr>
          <w:rFonts w:eastAsia="ＭＳ Ｐゴシック"/>
          <w:i/>
          <w:lang w:val="es-ES_tradnl" w:eastAsia="ja-JP"/>
        </w:rPr>
        <w:t>Ejemplo: Proyecto que</w:t>
      </w:r>
      <w:r w:rsidR="00AE41E7" w:rsidRPr="00C94F3C">
        <w:rPr>
          <w:rFonts w:eastAsia="ＭＳ Ｐゴシック"/>
          <w:i/>
          <w:lang w:val="es-ES_tradnl" w:eastAsia="ja-JP"/>
        </w:rPr>
        <w:t xml:space="preserve"> incluye construcción y adquisición] </w:t>
      </w:r>
    </w:p>
    <w:p w:rsidR="00AE41E7" w:rsidRPr="00C94F3C" w:rsidRDefault="00AE41E7" w:rsidP="00AE41E7">
      <w:pPr>
        <w:jc w:val="both"/>
        <w:rPr>
          <w:b/>
          <w:lang w:val="es-ES_tradnl" w:eastAsia="ja-JP"/>
        </w:rPr>
      </w:pPr>
    </w:p>
    <w:p w:rsidR="001F402C" w:rsidRPr="00C94F3C" w:rsidRDefault="00F02B53" w:rsidP="001F402C">
      <w:pPr>
        <w:tabs>
          <w:tab w:val="left" w:pos="900"/>
        </w:tabs>
        <w:spacing w:line="276" w:lineRule="auto"/>
        <w:rPr>
          <w:rFonts w:eastAsia="ＭＳ Ｐゴシック"/>
          <w:i/>
          <w:lang w:val="es-ES_tradnl" w:eastAsia="ja-JP"/>
        </w:rPr>
      </w:pPr>
      <w:r w:rsidRPr="00C94F3C">
        <w:rPr>
          <w:rFonts w:eastAsia="ＭＳ Ｐゴシック"/>
          <w:b/>
          <w:i/>
          <w:lang w:val="es-ES_tradnl" w:eastAsia="ja-JP"/>
        </w:rPr>
        <w:t>Nota:</w:t>
      </w:r>
      <w:r w:rsidR="001F402C" w:rsidRPr="00C94F3C">
        <w:rPr>
          <w:rFonts w:eastAsia="ＭＳ Ｐゴシック"/>
          <w:i/>
          <w:lang w:val="es-ES_tradnl" w:eastAsia="ja-JP"/>
        </w:rPr>
        <w:t xml:space="preserve"> </w:t>
      </w:r>
      <w:r w:rsidR="00177ADB" w:rsidRPr="00C94F3C">
        <w:rPr>
          <w:rFonts w:eastAsia="ＭＳ Ｐゴシック"/>
          <w:i/>
          <w:lang w:val="es-ES_tradnl" w:eastAsia="ja-JP"/>
        </w:rPr>
        <w:t xml:space="preserve">El </w:t>
      </w:r>
      <w:r w:rsidR="00266015" w:rsidRPr="00C94F3C">
        <w:rPr>
          <w:rFonts w:eastAsia="ＭＳ Ｐゴシック"/>
          <w:i/>
          <w:lang w:val="es-ES_tradnl" w:eastAsia="ja-JP"/>
        </w:rPr>
        <w:t>Alcance de los Servicios</w:t>
      </w:r>
      <w:r w:rsidR="00A329AF" w:rsidRPr="00C94F3C">
        <w:rPr>
          <w:rFonts w:eastAsia="ＭＳ Ｐゴシック"/>
          <w:i/>
          <w:lang w:val="es-ES_tradnl" w:eastAsia="ja-JP"/>
        </w:rPr>
        <w:t xml:space="preserve"> deberá especificarse de acuerdo con el contenido del Proyecto y la discusión sobre los </w:t>
      </w:r>
      <w:r w:rsidR="00C141DD" w:rsidRPr="00C94F3C">
        <w:rPr>
          <w:rFonts w:eastAsia="ＭＳ Ｐゴシック"/>
          <w:i/>
          <w:lang w:val="es-ES_tradnl" w:eastAsia="ja-JP"/>
        </w:rPr>
        <w:t>términos</w:t>
      </w:r>
      <w:r w:rsidR="00A329AF" w:rsidRPr="00C94F3C">
        <w:rPr>
          <w:rFonts w:eastAsia="ＭＳ Ｐゴシック"/>
          <w:i/>
          <w:lang w:val="es-ES_tradnl" w:eastAsia="ja-JP"/>
        </w:rPr>
        <w:t xml:space="preserve"> de referencia durante el estudio preparatorio.</w:t>
      </w:r>
      <w:r w:rsidR="001F402C" w:rsidRPr="00C94F3C">
        <w:rPr>
          <w:rFonts w:eastAsia="ＭＳ Ｐゴシック"/>
          <w:i/>
          <w:lang w:val="es-ES_tradnl" w:eastAsia="ja-JP"/>
        </w:rPr>
        <w:t>各案件の内容及び協力準備調査（事業化調査）段階での業務内容に関する議論に基づき定めること。</w:t>
      </w:r>
    </w:p>
    <w:p w:rsidR="001F402C" w:rsidRPr="00C94F3C" w:rsidRDefault="001F402C" w:rsidP="00B423AC">
      <w:pPr>
        <w:pStyle w:val="ab"/>
        <w:spacing w:line="400" w:lineRule="exact"/>
        <w:ind w:left="0"/>
        <w:rPr>
          <w:rFonts w:eastAsia="ＭＳ Ｐゴシック"/>
          <w:lang w:val="es-ES_tradnl" w:eastAsia="ja-JP"/>
        </w:rPr>
      </w:pPr>
    </w:p>
    <w:p w:rsidR="000B04EC" w:rsidRPr="00C94F3C" w:rsidRDefault="00266015" w:rsidP="00222E5B">
      <w:pPr>
        <w:pStyle w:val="ab"/>
        <w:numPr>
          <w:ilvl w:val="0"/>
          <w:numId w:val="20"/>
        </w:numPr>
        <w:spacing w:line="276" w:lineRule="auto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>Alcance de los Servicios</w:t>
      </w:r>
    </w:p>
    <w:p w:rsidR="000B04EC" w:rsidRPr="00C94F3C" w:rsidRDefault="00E72D8E" w:rsidP="00A329AF">
      <w:pPr>
        <w:pStyle w:val="ab"/>
        <w:spacing w:line="276" w:lineRule="auto"/>
        <w:ind w:left="142" w:firstLine="38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>Los Servicios</w:t>
      </w:r>
      <w:r w:rsidR="00A329AF" w:rsidRPr="00C94F3C">
        <w:rPr>
          <w:rFonts w:eastAsia="ＭＳ Ｐゴシック"/>
          <w:lang w:val="es-ES_tradnl"/>
        </w:rPr>
        <w:t xml:space="preserve"> </w:t>
      </w:r>
      <w:r w:rsidR="00D1438A" w:rsidRPr="00C94F3C">
        <w:rPr>
          <w:rFonts w:eastAsia="ＭＳ Ｐゴシック"/>
          <w:lang w:val="es-ES_tradnl"/>
        </w:rPr>
        <w:t xml:space="preserve">deberán </w:t>
      </w:r>
      <w:r w:rsidR="00C141DD" w:rsidRPr="00C94F3C">
        <w:rPr>
          <w:rFonts w:eastAsia="ＭＳ Ｐゴシック"/>
          <w:lang w:val="es-ES_tradnl"/>
        </w:rPr>
        <w:t>consistir</w:t>
      </w:r>
      <w:r w:rsidR="00A329AF" w:rsidRPr="00C94F3C">
        <w:rPr>
          <w:rFonts w:eastAsia="ＭＳ Ｐゴシック"/>
          <w:lang w:val="es-ES_tradnl"/>
        </w:rPr>
        <w:t xml:space="preserve"> </w:t>
      </w:r>
      <w:r w:rsidR="00F922D4" w:rsidRPr="00C94F3C">
        <w:rPr>
          <w:rFonts w:eastAsia="ＭＳ Ｐゴシック"/>
          <w:lang w:val="es-ES_tradnl"/>
        </w:rPr>
        <w:t xml:space="preserve">en </w:t>
      </w:r>
      <w:r w:rsidR="00A329AF" w:rsidRPr="00C94F3C">
        <w:rPr>
          <w:rFonts w:eastAsia="ＭＳ Ｐゴシック"/>
          <w:lang w:val="es-ES_tradnl"/>
        </w:rPr>
        <w:t>lo siguiente:</w:t>
      </w:r>
    </w:p>
    <w:p w:rsidR="000B04EC" w:rsidRPr="00C94F3C" w:rsidRDefault="00177ADB" w:rsidP="00222E5B">
      <w:pPr>
        <w:pStyle w:val="aff0"/>
        <w:widowControl/>
        <w:numPr>
          <w:ilvl w:val="0"/>
          <w:numId w:val="13"/>
        </w:numPr>
        <w:adjustRightInd/>
        <w:spacing w:line="276" w:lineRule="auto"/>
        <w:ind w:leftChars="0"/>
        <w:jc w:val="left"/>
        <w:textAlignment w:val="auto"/>
        <w:rPr>
          <w:rFonts w:ascii="Times New Roman" w:hAnsi="Times New Roman"/>
          <w:sz w:val="24"/>
          <w:szCs w:val="24"/>
          <w:lang w:val="es-ES_tradnl"/>
        </w:rPr>
      </w:pPr>
      <w:r w:rsidRPr="00C94F3C">
        <w:rPr>
          <w:rFonts w:ascii="Times New Roman" w:hAnsi="Times New Roman"/>
          <w:sz w:val="24"/>
          <w:szCs w:val="24"/>
          <w:lang w:val="es-ES_tradnl"/>
        </w:rPr>
        <w:t>Todas las</w:t>
      </w:r>
      <w:r w:rsidR="00F02B53" w:rsidRPr="00C94F3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922D4" w:rsidRPr="00C94F3C">
        <w:rPr>
          <w:rFonts w:ascii="Times New Roman" w:hAnsi="Times New Roman"/>
          <w:sz w:val="24"/>
          <w:szCs w:val="24"/>
          <w:lang w:val="es-ES_tradnl"/>
        </w:rPr>
        <w:t>fases</w:t>
      </w:r>
    </w:p>
    <w:p w:rsidR="000B04EC" w:rsidRPr="00C94F3C" w:rsidRDefault="000B04EC" w:rsidP="00222E5B">
      <w:pPr>
        <w:pStyle w:val="aff0"/>
        <w:spacing w:line="276" w:lineRule="auto"/>
        <w:ind w:leftChars="0" w:left="0" w:firstLineChars="200" w:firstLine="480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1) </w:t>
      </w:r>
      <w:r w:rsidR="00E27369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La “no objeción”</w:t>
      </w:r>
      <w:r w:rsidR="00F922D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 JICA e informes a </w:t>
      </w:r>
      <w:r w:rsidR="00177ADB" w:rsidRPr="00C94F3C">
        <w:rPr>
          <w:rFonts w:ascii="Times New Roman" w:hAnsi="Times New Roman"/>
          <w:sz w:val="24"/>
          <w:szCs w:val="24"/>
          <w:lang w:val="es-ES_tradnl"/>
        </w:rPr>
        <w:t>JICA</w:t>
      </w:r>
    </w:p>
    <w:p w:rsidR="00F02B53" w:rsidRPr="00C94F3C" w:rsidRDefault="00A329AF" w:rsidP="00222E5B">
      <w:pPr>
        <w:pStyle w:val="aff0"/>
        <w:spacing w:line="276" w:lineRule="auto"/>
        <w:ind w:leftChars="0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El Consultor </w:t>
      </w:r>
      <w:r w:rsidR="00B0257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deberá asistir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al</w:t>
      </w:r>
      <w:r w:rsidR="00F02B5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Cliente </w:t>
      </w:r>
      <w:r w:rsidR="00F922D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para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obten</w:t>
      </w:r>
      <w:r w:rsidR="00B0257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er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0D3252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la “no objeción”</w:t>
      </w:r>
      <w:r w:rsidR="00F922D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</w:t>
      </w:r>
      <w:r w:rsidR="00766F7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JICA, y</w:t>
      </w:r>
      <w:r w:rsidR="00B0257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F27A0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</w:t>
      </w:r>
      <w:r w:rsidR="00575D72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ro</w:t>
      </w:r>
      <w:r w:rsidR="00F27A0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porcionar </w:t>
      </w:r>
      <w:r w:rsidR="00B0257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el informe de avance y </w:t>
      </w:r>
      <w:r w:rsidR="00F922D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el informe </w:t>
      </w:r>
      <w:r w:rsidR="00B0257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final </w:t>
      </w:r>
      <w:r w:rsidR="00F922D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</w:t>
      </w:r>
      <w:r w:rsidR="00B0257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JI</w:t>
      </w:r>
      <w:r w:rsidR="00AD211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CA de acuerdo con el A/</w:t>
      </w:r>
      <w:r w:rsidR="00B0257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D y las Directrices Aplicables.</w:t>
      </w:r>
      <w:r w:rsidR="009F7699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La asistencia </w:t>
      </w:r>
      <w:r w:rsidR="00766F7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deberá incluir </w:t>
      </w:r>
      <w:r w:rsidR="009F7699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lo siguiente:  </w:t>
      </w:r>
    </w:p>
    <w:p w:rsidR="009F7699" w:rsidRPr="00C94F3C" w:rsidRDefault="009F7699" w:rsidP="00222E5B">
      <w:pPr>
        <w:pStyle w:val="aff0"/>
        <w:widowControl/>
        <w:numPr>
          <w:ilvl w:val="0"/>
          <w:numId w:val="14"/>
        </w:numPr>
        <w:adjustRightInd/>
        <w:spacing w:line="276" w:lineRule="auto"/>
        <w:ind w:leftChars="0"/>
        <w:jc w:val="left"/>
        <w:textAlignment w:val="auto"/>
        <w:rPr>
          <w:rFonts w:ascii="Times New Roman" w:hAnsi="Times New Roman"/>
          <w:sz w:val="24"/>
          <w:szCs w:val="24"/>
          <w:lang w:val="es-ES_tradnl"/>
        </w:rPr>
      </w:pPr>
      <w:r w:rsidRPr="00C94F3C">
        <w:rPr>
          <w:rFonts w:ascii="Times New Roman" w:hAnsi="Times New Roman"/>
          <w:sz w:val="24"/>
          <w:szCs w:val="24"/>
          <w:lang w:val="es-ES_tradnl"/>
        </w:rPr>
        <w:t>Pre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 xml:space="preserve">parar o revisar </w:t>
      </w:r>
      <w:r w:rsidR="00177ADB" w:rsidRPr="00C94F3C">
        <w:rPr>
          <w:rFonts w:ascii="Times New Roman" w:hAnsi="Times New Roman"/>
          <w:sz w:val="24"/>
          <w:szCs w:val="24"/>
          <w:lang w:val="es-ES_tradnl"/>
        </w:rPr>
        <w:t>los documentos requeridos, y el informe de avance de acuerdo con el A/D y las Directrices Aplicables</w:t>
      </w:r>
      <w:r w:rsidR="000C474D" w:rsidRPr="00C94F3C">
        <w:rPr>
          <w:rFonts w:ascii="Times New Roman" w:hAnsi="Times New Roman"/>
          <w:sz w:val="24"/>
          <w:szCs w:val="24"/>
          <w:lang w:val="es-ES_tradnl"/>
        </w:rPr>
        <w:t>,</w:t>
      </w:r>
    </w:p>
    <w:p w:rsidR="000C474D" w:rsidRPr="00C94F3C" w:rsidRDefault="000C474D" w:rsidP="00222E5B">
      <w:pPr>
        <w:pStyle w:val="aff0"/>
        <w:widowControl/>
        <w:numPr>
          <w:ilvl w:val="0"/>
          <w:numId w:val="14"/>
        </w:numPr>
        <w:adjustRightInd/>
        <w:spacing w:line="276" w:lineRule="auto"/>
        <w:ind w:leftChars="0"/>
        <w:jc w:val="left"/>
        <w:textAlignment w:val="auto"/>
        <w:rPr>
          <w:rFonts w:ascii="Times New Roman" w:hAnsi="Times New Roman"/>
          <w:sz w:val="24"/>
          <w:szCs w:val="24"/>
          <w:lang w:val="es-ES_tradnl"/>
        </w:rPr>
      </w:pPr>
      <w:r w:rsidRPr="00C94F3C">
        <w:rPr>
          <w:rFonts w:ascii="Times New Roman" w:hAnsi="Times New Roman"/>
          <w:sz w:val="24"/>
          <w:szCs w:val="24"/>
          <w:lang w:val="es-ES_tradnl"/>
        </w:rPr>
        <w:t>Presentar a JICA los documentos requerido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 xml:space="preserve">s para </w:t>
      </w:r>
      <w:r w:rsidR="00DA2ADC" w:rsidRPr="00C94F3C">
        <w:rPr>
          <w:rFonts w:ascii="Times New Roman" w:hAnsi="Times New Roman"/>
          <w:sz w:val="24"/>
          <w:szCs w:val="24"/>
          <w:lang w:val="es-ES_tradnl"/>
        </w:rPr>
        <w:t xml:space="preserve">su 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 xml:space="preserve">revisión y </w:t>
      </w:r>
      <w:r w:rsidR="000D3252" w:rsidRPr="00C94F3C">
        <w:rPr>
          <w:rFonts w:ascii="Times New Roman" w:hAnsi="Times New Roman"/>
          <w:sz w:val="24"/>
          <w:szCs w:val="24"/>
          <w:lang w:val="es-ES_tradnl"/>
        </w:rPr>
        <w:t xml:space="preserve">la “no objeción” </w:t>
      </w:r>
      <w:r w:rsidRPr="00C94F3C">
        <w:rPr>
          <w:rFonts w:ascii="Times New Roman" w:hAnsi="Times New Roman"/>
          <w:sz w:val="24"/>
          <w:szCs w:val="24"/>
          <w:lang w:val="es-ES_tradnl"/>
        </w:rPr>
        <w:t>o el informe de avance,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C94F3C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B02577" w:rsidRPr="00C94F3C" w:rsidRDefault="000C474D" w:rsidP="00222E5B">
      <w:pPr>
        <w:pStyle w:val="aff0"/>
        <w:widowControl/>
        <w:numPr>
          <w:ilvl w:val="0"/>
          <w:numId w:val="14"/>
        </w:numPr>
        <w:adjustRightInd/>
        <w:spacing w:line="276" w:lineRule="auto"/>
        <w:ind w:leftChars="0"/>
        <w:jc w:val="left"/>
        <w:textAlignment w:val="auto"/>
        <w:rPr>
          <w:rFonts w:ascii="Times New Roman" w:hAnsi="Times New Roman"/>
          <w:sz w:val="24"/>
          <w:szCs w:val="24"/>
          <w:lang w:val="es-ES_tradnl"/>
        </w:rPr>
      </w:pPr>
      <w:r w:rsidRPr="00C94F3C">
        <w:rPr>
          <w:rFonts w:ascii="Times New Roman" w:hAnsi="Times New Roman"/>
          <w:sz w:val="24"/>
          <w:szCs w:val="24"/>
          <w:lang w:val="es-ES_tradnl"/>
        </w:rPr>
        <w:t>Respon</w:t>
      </w:r>
      <w:r w:rsidR="00DA2ADC" w:rsidRPr="00C94F3C">
        <w:rPr>
          <w:rFonts w:ascii="Times New Roman" w:hAnsi="Times New Roman"/>
          <w:sz w:val="24"/>
          <w:szCs w:val="24"/>
          <w:lang w:val="es-ES_tradnl"/>
        </w:rPr>
        <w:t>der</w:t>
      </w:r>
      <w:r w:rsidRPr="00C94F3C">
        <w:rPr>
          <w:rFonts w:ascii="Times New Roman" w:hAnsi="Times New Roman"/>
          <w:sz w:val="24"/>
          <w:szCs w:val="24"/>
          <w:lang w:val="es-ES_tradnl"/>
        </w:rPr>
        <w:t xml:space="preserve"> a la consulta o </w:t>
      </w:r>
      <w:r w:rsidR="00B02577" w:rsidRPr="00C94F3C">
        <w:rPr>
          <w:rFonts w:ascii="Times New Roman" w:hAnsi="Times New Roman"/>
          <w:sz w:val="24"/>
          <w:szCs w:val="24"/>
          <w:lang w:val="es-ES_tradnl"/>
        </w:rPr>
        <w:t>aclaración solicitada por JICA</w:t>
      </w:r>
      <w:r w:rsidR="006A7DAE" w:rsidRPr="00C94F3C">
        <w:rPr>
          <w:rFonts w:ascii="Times New Roman" w:hAnsi="Times New Roman"/>
          <w:sz w:val="24"/>
          <w:szCs w:val="24"/>
          <w:lang w:val="es-ES_tradnl"/>
        </w:rPr>
        <w:t>, y</w:t>
      </w:r>
      <w:r w:rsidR="00B02577" w:rsidRPr="00C94F3C">
        <w:rPr>
          <w:rFonts w:ascii="Times New Roman" w:hAnsi="Times New Roman"/>
          <w:sz w:val="24"/>
          <w:szCs w:val="24"/>
          <w:lang w:val="es-ES_tradnl"/>
        </w:rPr>
        <w:t>.</w:t>
      </w:r>
    </w:p>
    <w:p w:rsidR="000B04EC" w:rsidRPr="00C94F3C" w:rsidRDefault="000B04EC" w:rsidP="00222E5B">
      <w:pPr>
        <w:pStyle w:val="aff0"/>
        <w:widowControl/>
        <w:numPr>
          <w:ilvl w:val="0"/>
          <w:numId w:val="14"/>
        </w:numPr>
        <w:adjustRightInd/>
        <w:spacing w:line="276" w:lineRule="auto"/>
        <w:ind w:leftChars="0"/>
        <w:jc w:val="left"/>
        <w:textAlignment w:val="auto"/>
        <w:rPr>
          <w:rFonts w:ascii="Times New Roman" w:hAnsi="Times New Roman"/>
          <w:sz w:val="24"/>
          <w:szCs w:val="24"/>
          <w:lang w:val="es-ES_tradnl"/>
        </w:rPr>
      </w:pPr>
      <w:r w:rsidRPr="00C94F3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02577" w:rsidRPr="00C94F3C">
        <w:rPr>
          <w:rFonts w:ascii="Times New Roman" w:hAnsi="Times New Roman"/>
          <w:sz w:val="24"/>
          <w:szCs w:val="24"/>
          <w:lang w:val="es-ES_tradnl"/>
        </w:rPr>
        <w:t>El Consu</w:t>
      </w:r>
      <w:r w:rsidR="000C474D" w:rsidRPr="00C94F3C">
        <w:rPr>
          <w:rFonts w:ascii="Times New Roman" w:hAnsi="Times New Roman"/>
          <w:sz w:val="24"/>
          <w:szCs w:val="24"/>
          <w:lang w:val="es-ES_tradnl"/>
        </w:rPr>
        <w:t>ltor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>,</w:t>
      </w:r>
      <w:r w:rsidR="000C474D" w:rsidRPr="00C94F3C">
        <w:rPr>
          <w:rFonts w:ascii="Times New Roman" w:hAnsi="Times New Roman"/>
          <w:sz w:val="24"/>
          <w:szCs w:val="24"/>
          <w:lang w:val="es-ES_tradnl"/>
        </w:rPr>
        <w:t xml:space="preserve"> en nombre del Cliente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>,</w:t>
      </w:r>
      <w:r w:rsidR="000C474D" w:rsidRPr="00C94F3C">
        <w:rPr>
          <w:rFonts w:ascii="Times New Roman" w:hAnsi="Times New Roman"/>
          <w:sz w:val="24"/>
          <w:szCs w:val="24"/>
          <w:lang w:val="es-ES_tradnl"/>
        </w:rPr>
        <w:t xml:space="preserve"> podrá</w:t>
      </w:r>
      <w:r w:rsidR="00B02577" w:rsidRPr="00C94F3C">
        <w:rPr>
          <w:rFonts w:ascii="Times New Roman" w:hAnsi="Times New Roman"/>
          <w:sz w:val="24"/>
          <w:szCs w:val="24"/>
          <w:lang w:val="es-ES_tradnl"/>
        </w:rPr>
        <w:t xml:space="preserve"> coordinar con JICA.</w:t>
      </w:r>
    </w:p>
    <w:p w:rsidR="000B04EC" w:rsidRPr="00C94F3C" w:rsidRDefault="000B04EC" w:rsidP="00222E5B">
      <w:pPr>
        <w:pStyle w:val="aff0"/>
        <w:spacing w:line="276" w:lineRule="auto"/>
        <w:ind w:leftChars="0" w:left="0" w:firstLineChars="200" w:firstLine="480"/>
        <w:rPr>
          <w:rFonts w:ascii="Times New Roman" w:hAnsi="Times New Roman"/>
          <w:sz w:val="24"/>
          <w:szCs w:val="24"/>
          <w:lang w:val="es-ES_tradnl"/>
        </w:rPr>
      </w:pPr>
      <w:r w:rsidRPr="00C94F3C">
        <w:rPr>
          <w:rFonts w:ascii="Times New Roman" w:hAnsi="Times New Roman"/>
          <w:sz w:val="24"/>
          <w:szCs w:val="24"/>
          <w:lang w:val="es-ES_tradnl"/>
        </w:rPr>
        <w:t xml:space="preserve">2) </w:t>
      </w:r>
      <w:r w:rsidR="00B02577" w:rsidRPr="00C94F3C">
        <w:rPr>
          <w:rFonts w:ascii="Times New Roman" w:hAnsi="Times New Roman"/>
          <w:sz w:val="24"/>
          <w:szCs w:val="24"/>
          <w:lang w:val="es-ES_tradnl"/>
        </w:rPr>
        <w:t xml:space="preserve">Compromiso </w:t>
      </w:r>
      <w:r w:rsidR="00DA2ADC" w:rsidRPr="00C94F3C">
        <w:rPr>
          <w:rFonts w:ascii="Times New Roman" w:hAnsi="Times New Roman"/>
          <w:sz w:val="24"/>
          <w:szCs w:val="24"/>
          <w:lang w:val="es-ES_tradnl"/>
        </w:rPr>
        <w:t>del</w:t>
      </w:r>
      <w:r w:rsidR="00B02577" w:rsidRPr="00C94F3C">
        <w:rPr>
          <w:rFonts w:ascii="Times New Roman" w:hAnsi="Times New Roman"/>
          <w:sz w:val="24"/>
          <w:szCs w:val="24"/>
          <w:lang w:val="es-ES_tradnl"/>
        </w:rPr>
        <w:t xml:space="preserve"> Cliente</w:t>
      </w:r>
    </w:p>
    <w:p w:rsidR="00B02577" w:rsidRPr="00C94F3C" w:rsidRDefault="00727A56" w:rsidP="00222E5B">
      <w:pPr>
        <w:pStyle w:val="aff0"/>
        <w:spacing w:line="276" w:lineRule="auto"/>
        <w:ind w:leftChars="0"/>
        <w:rPr>
          <w:rFonts w:ascii="Times New Roman" w:hAnsi="Times New Roman"/>
          <w:sz w:val="24"/>
          <w:szCs w:val="24"/>
          <w:lang w:val="es-ES_tradnl"/>
        </w:rPr>
      </w:pPr>
      <w:r w:rsidRPr="00C94F3C">
        <w:rPr>
          <w:rFonts w:ascii="Times New Roman" w:hAnsi="Times New Roman"/>
          <w:sz w:val="24"/>
          <w:szCs w:val="24"/>
          <w:lang w:val="es-ES_tradnl"/>
        </w:rPr>
        <w:t>El Consultor</w:t>
      </w:r>
      <w:r w:rsidR="000C474D" w:rsidRPr="00C94F3C">
        <w:rPr>
          <w:rFonts w:ascii="Times New Roman" w:hAnsi="Times New Roman"/>
          <w:sz w:val="24"/>
          <w:szCs w:val="24"/>
          <w:lang w:val="es-ES_tradnl"/>
        </w:rPr>
        <w:t xml:space="preserve"> deberá supervisar</w:t>
      </w:r>
      <w:r w:rsidRPr="00C94F3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>el progreso</w:t>
      </w:r>
      <w:r w:rsidRPr="00C94F3C">
        <w:rPr>
          <w:rFonts w:ascii="Times New Roman" w:hAnsi="Times New Roman"/>
          <w:sz w:val="24"/>
          <w:szCs w:val="24"/>
          <w:lang w:val="es-ES_tradnl"/>
        </w:rPr>
        <w:t xml:space="preserve"> del compromiso </w:t>
      </w:r>
      <w:r w:rsidR="00DA2ADC" w:rsidRPr="00C94F3C">
        <w:rPr>
          <w:rFonts w:ascii="Times New Roman" w:hAnsi="Times New Roman"/>
          <w:sz w:val="24"/>
          <w:szCs w:val="24"/>
          <w:lang w:val="es-ES_tradnl"/>
        </w:rPr>
        <w:t>del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 xml:space="preserve"> Cliente</w:t>
      </w:r>
      <w:r w:rsidRPr="00C94F3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>estipulado</w:t>
      </w:r>
      <w:r w:rsidR="000C474D" w:rsidRPr="00C94F3C">
        <w:rPr>
          <w:rFonts w:ascii="Times New Roman" w:hAnsi="Times New Roman"/>
          <w:sz w:val="24"/>
          <w:szCs w:val="24"/>
          <w:lang w:val="es-ES_tradnl"/>
        </w:rPr>
        <w:t xml:space="preserve"> en el </w:t>
      </w:r>
      <w:r w:rsidRPr="00C94F3C">
        <w:rPr>
          <w:rFonts w:ascii="Times New Roman" w:hAnsi="Times New Roman"/>
          <w:sz w:val="24"/>
          <w:szCs w:val="24"/>
          <w:lang w:val="es-ES_tradnl"/>
        </w:rPr>
        <w:t>A/D y el Gobierno del País Receptor</w:t>
      </w:r>
      <w:r w:rsidR="000C474D" w:rsidRPr="00C94F3C">
        <w:rPr>
          <w:rFonts w:ascii="Times New Roman" w:hAnsi="Times New Roman"/>
          <w:sz w:val="24"/>
          <w:szCs w:val="24"/>
          <w:lang w:val="es-ES_tradnl"/>
        </w:rPr>
        <w:t>,</w:t>
      </w:r>
      <w:r w:rsidRPr="00C94F3C">
        <w:rPr>
          <w:rFonts w:ascii="Times New Roman" w:hAnsi="Times New Roman"/>
          <w:sz w:val="24"/>
          <w:szCs w:val="24"/>
          <w:lang w:val="es-ES_tradnl"/>
        </w:rPr>
        <w:t xml:space="preserve"> y debe tomar las medidas apropiadas p</w:t>
      </w:r>
      <w:r w:rsidR="000C474D" w:rsidRPr="00C94F3C">
        <w:rPr>
          <w:rFonts w:ascii="Times New Roman" w:hAnsi="Times New Roman"/>
          <w:sz w:val="24"/>
          <w:szCs w:val="24"/>
          <w:lang w:val="es-ES_tradnl"/>
        </w:rPr>
        <w:t>ara acelerar el progreso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>,</w:t>
      </w:r>
      <w:r w:rsidRPr="00C94F3C">
        <w:rPr>
          <w:rFonts w:ascii="Times New Roman" w:hAnsi="Times New Roman"/>
          <w:sz w:val="24"/>
          <w:szCs w:val="24"/>
          <w:lang w:val="es-ES_tradnl"/>
        </w:rPr>
        <w:t xml:space="preserve"> si es necesario</w:t>
      </w:r>
      <w:r w:rsidR="00766F73" w:rsidRPr="00C94F3C">
        <w:rPr>
          <w:rFonts w:ascii="Times New Roman" w:hAnsi="Times New Roman"/>
          <w:sz w:val="24"/>
          <w:szCs w:val="24"/>
          <w:lang w:val="es-ES_tradnl"/>
        </w:rPr>
        <w:t>,</w:t>
      </w:r>
      <w:r w:rsidRPr="00C94F3C">
        <w:rPr>
          <w:rFonts w:ascii="Times New Roman" w:hAnsi="Times New Roman"/>
          <w:sz w:val="24"/>
          <w:szCs w:val="24"/>
          <w:lang w:val="es-ES_tradnl"/>
        </w:rPr>
        <w:t xml:space="preserve"> para la adecuada </w:t>
      </w:r>
      <w:r w:rsidR="00214C25" w:rsidRPr="00C94F3C">
        <w:rPr>
          <w:rFonts w:ascii="Times New Roman" w:hAnsi="Times New Roman"/>
          <w:sz w:val="24"/>
          <w:szCs w:val="24"/>
          <w:lang w:val="es-ES_tradnl"/>
        </w:rPr>
        <w:t>implementación</w:t>
      </w:r>
      <w:r w:rsidRPr="00C94F3C">
        <w:rPr>
          <w:rFonts w:ascii="Times New Roman" w:hAnsi="Times New Roman"/>
          <w:sz w:val="24"/>
          <w:szCs w:val="24"/>
          <w:lang w:val="es-ES_tradnl"/>
        </w:rPr>
        <w:t xml:space="preserve"> del Proyecto.</w:t>
      </w:r>
    </w:p>
    <w:p w:rsidR="000B04EC" w:rsidRPr="00C94F3C" w:rsidRDefault="000B04EC" w:rsidP="00222E5B">
      <w:pPr>
        <w:pStyle w:val="aff0"/>
        <w:spacing w:line="276" w:lineRule="auto"/>
        <w:ind w:leftChars="0" w:left="0" w:firstLineChars="200" w:firstLine="480"/>
        <w:rPr>
          <w:rFonts w:ascii="Times New Roman" w:hAnsi="Times New Roman"/>
          <w:sz w:val="24"/>
          <w:szCs w:val="24"/>
          <w:lang w:val="es-ES_tradnl"/>
        </w:rPr>
      </w:pPr>
      <w:r w:rsidRPr="00C94F3C">
        <w:rPr>
          <w:rFonts w:ascii="Times New Roman" w:hAnsi="Times New Roman"/>
          <w:sz w:val="24"/>
          <w:szCs w:val="24"/>
          <w:lang w:val="es-ES_tradnl"/>
        </w:rPr>
        <w:t xml:space="preserve">3) </w:t>
      </w:r>
      <w:r w:rsidR="000C474D" w:rsidRPr="00C94F3C">
        <w:rPr>
          <w:rFonts w:ascii="Times New Roman" w:hAnsi="Times New Roman"/>
          <w:sz w:val="24"/>
          <w:szCs w:val="24"/>
          <w:lang w:val="es-ES_tradnl"/>
        </w:rPr>
        <w:t>Informe del evento</w:t>
      </w:r>
    </w:p>
    <w:p w:rsidR="00727A56" w:rsidRPr="00C94F3C" w:rsidRDefault="00727A56" w:rsidP="00222E5B">
      <w:pPr>
        <w:pStyle w:val="aff0"/>
        <w:spacing w:line="276" w:lineRule="auto"/>
        <w:ind w:leftChars="0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Informar al Cliente y JICA </w:t>
      </w:r>
      <w:r w:rsidR="000C474D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inmediatamente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766F7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tras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la ocurrencia de cualquier accidente en relación con el Proyecto.</w:t>
      </w:r>
    </w:p>
    <w:p w:rsidR="000B04EC" w:rsidRPr="00C94F3C" w:rsidRDefault="000B04EC" w:rsidP="00222E5B">
      <w:pPr>
        <w:pStyle w:val="aff0"/>
        <w:spacing w:line="276" w:lineRule="auto"/>
        <w:ind w:leftChars="0" w:left="0" w:firstLineChars="200" w:firstLine="480"/>
        <w:rPr>
          <w:rFonts w:ascii="Times New Roman" w:hAnsi="Times New Roman"/>
          <w:sz w:val="24"/>
          <w:szCs w:val="24"/>
          <w:lang w:val="es-ES_tradnl"/>
        </w:rPr>
      </w:pPr>
      <w:r w:rsidRPr="00C94F3C">
        <w:rPr>
          <w:rFonts w:ascii="Times New Roman" w:hAnsi="Times New Roman"/>
          <w:sz w:val="24"/>
          <w:szCs w:val="24"/>
          <w:lang w:val="es-ES_tradnl"/>
        </w:rPr>
        <w:t xml:space="preserve">4) </w:t>
      </w:r>
      <w:r w:rsidR="00DA2ADC" w:rsidRPr="00C94F3C">
        <w:rPr>
          <w:rFonts w:ascii="Times New Roman" w:hAnsi="Times New Roman"/>
          <w:sz w:val="24"/>
          <w:szCs w:val="24"/>
          <w:lang w:val="es-ES_tradnl"/>
        </w:rPr>
        <w:t>Colaboración</w:t>
      </w:r>
      <w:r w:rsidR="00727A56" w:rsidRPr="00C94F3C">
        <w:rPr>
          <w:rFonts w:ascii="Times New Roman" w:hAnsi="Times New Roman"/>
          <w:sz w:val="24"/>
          <w:szCs w:val="24"/>
          <w:lang w:val="es-ES_tradnl"/>
        </w:rPr>
        <w:t xml:space="preserve"> con JICA</w:t>
      </w:r>
    </w:p>
    <w:p w:rsidR="00727A56" w:rsidRPr="00C94F3C" w:rsidRDefault="00DA2ADC" w:rsidP="00222E5B">
      <w:pPr>
        <w:pStyle w:val="aff0"/>
        <w:spacing w:line="276" w:lineRule="auto"/>
        <w:ind w:leftChars="0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Colaborar</w:t>
      </w:r>
      <w:r w:rsidR="000C474D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con JICA </w:t>
      </w:r>
      <w:r w:rsidR="00727A5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todo el tiempo sob</w:t>
      </w:r>
      <w:r w:rsidR="000C474D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re cualquier tema que JICA pueda</w:t>
      </w:r>
      <w:r w:rsidR="00727A5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requerir bajo las directrices </w:t>
      </w:r>
      <w:r w:rsidR="00AA1D3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pertinente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</w:t>
      </w:r>
      <w:r w:rsidR="00727A5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.</w:t>
      </w:r>
    </w:p>
    <w:p w:rsidR="000B04EC" w:rsidRPr="00C94F3C" w:rsidRDefault="000B04EC" w:rsidP="00222E5B">
      <w:pPr>
        <w:pStyle w:val="aff0"/>
        <w:spacing w:line="276" w:lineRule="auto"/>
        <w:ind w:leftChars="0"/>
        <w:rPr>
          <w:rFonts w:ascii="Times New Roman" w:hAnsi="Times New Roman"/>
          <w:sz w:val="24"/>
          <w:szCs w:val="24"/>
          <w:lang w:val="es-ES_tradnl"/>
        </w:rPr>
      </w:pPr>
    </w:p>
    <w:p w:rsidR="000B04EC" w:rsidRPr="00C94F3C" w:rsidRDefault="000B04EC" w:rsidP="00222E5B">
      <w:pPr>
        <w:pStyle w:val="ab"/>
        <w:spacing w:line="276" w:lineRule="auto"/>
        <w:ind w:left="540" w:hanging="360"/>
        <w:rPr>
          <w:rFonts w:eastAsia="ＭＳ ゴシック"/>
          <w:lang w:val="es-ES_tradnl"/>
        </w:rPr>
      </w:pPr>
      <w:r w:rsidRPr="00C94F3C">
        <w:rPr>
          <w:rFonts w:eastAsia="ＭＳ Ｐゴシック"/>
          <w:lang w:val="es-ES_tradnl"/>
        </w:rPr>
        <w:t>(2)</w:t>
      </w:r>
      <w:r w:rsidRPr="00C94F3C">
        <w:rPr>
          <w:rFonts w:eastAsia="ＭＳ ゴシック"/>
          <w:lang w:val="es-ES_tradnl"/>
        </w:rPr>
        <w:t xml:space="preserve"> </w:t>
      </w:r>
      <w:r w:rsidR="00DA2ADC" w:rsidRPr="00C94F3C">
        <w:rPr>
          <w:lang w:val="es-ES_tradnl"/>
        </w:rPr>
        <w:t>Fase</w:t>
      </w:r>
      <w:r w:rsidR="00F02B53" w:rsidRPr="00C94F3C">
        <w:rPr>
          <w:rFonts w:eastAsia="ＭＳ ゴシック"/>
          <w:lang w:val="es-ES_tradnl"/>
        </w:rPr>
        <w:t xml:space="preserve"> de diseño</w:t>
      </w:r>
    </w:p>
    <w:p w:rsidR="000B04EC" w:rsidRPr="00C94F3C" w:rsidRDefault="00F02B53" w:rsidP="00222E5B">
      <w:pPr>
        <w:pStyle w:val="ab"/>
        <w:numPr>
          <w:ilvl w:val="0"/>
          <w:numId w:val="15"/>
        </w:numPr>
        <w:tabs>
          <w:tab w:val="left" w:pos="360"/>
        </w:tabs>
        <w:spacing w:line="276" w:lineRule="auto"/>
        <w:rPr>
          <w:rFonts w:eastAsia="ＭＳ ゴシック"/>
          <w:lang w:val="es-ES_tradnl"/>
        </w:rPr>
      </w:pPr>
      <w:r w:rsidRPr="00C94F3C">
        <w:rPr>
          <w:rFonts w:eastAsia="ＭＳ ゴシック"/>
          <w:lang w:val="es-ES_tradnl"/>
        </w:rPr>
        <w:t>El Consultor debe</w:t>
      </w:r>
      <w:r w:rsidR="005804AC" w:rsidRPr="00C94F3C">
        <w:rPr>
          <w:rFonts w:eastAsia="ＭＳ ゴシック"/>
          <w:lang w:val="es-ES_tradnl"/>
        </w:rPr>
        <w:t>rá:</w:t>
      </w:r>
    </w:p>
    <w:p w:rsidR="000B04EC" w:rsidRPr="00C94F3C" w:rsidRDefault="005804AC" w:rsidP="00222E5B">
      <w:pPr>
        <w:pStyle w:val="aff0"/>
        <w:widowControl/>
        <w:numPr>
          <w:ilvl w:val="0"/>
          <w:numId w:val="17"/>
        </w:numPr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Realizar la investigación detallada y el estudio de</w:t>
      </w:r>
      <w:r w:rsidR="00651518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diseño,</w:t>
      </w:r>
    </w:p>
    <w:p w:rsidR="005804AC" w:rsidRPr="00C94F3C" w:rsidRDefault="005804AC" w:rsidP="00222E5B">
      <w:pPr>
        <w:pStyle w:val="aff0"/>
        <w:widowControl/>
        <w:numPr>
          <w:ilvl w:val="0"/>
          <w:numId w:val="17"/>
        </w:numPr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Llevar a cabo el diseño detallado incluyendo el cálculo de diseño y cuantificación del volumen de trabajo de las obras,</w:t>
      </w:r>
    </w:p>
    <w:p w:rsidR="005804AC" w:rsidRPr="00C94F3C" w:rsidRDefault="005804AC" w:rsidP="00222E5B">
      <w:pPr>
        <w:pStyle w:val="aff0"/>
        <w:widowControl/>
        <w:numPr>
          <w:ilvl w:val="0"/>
          <w:numId w:val="17"/>
        </w:numPr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En nombre del Cliente preparar los documentos de licitación incluyendo</w:t>
      </w:r>
      <w:r w:rsidR="00F27A0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;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instrucci</w:t>
      </w:r>
      <w:r w:rsidR="00266015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nes a los licitadores, form</w:t>
      </w:r>
      <w:r w:rsidR="00946AD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ulario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 </w:t>
      </w:r>
      <w:r w:rsidR="00946AD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licitación</w:t>
      </w:r>
      <w:r w:rsidR="006E4D4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 condiciones de contrato, especificaciones, planos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, </w:t>
      </w:r>
      <w:r w:rsidR="00A55EF1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apéndice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 y ot</w:t>
      </w:r>
      <w:r w:rsidR="00766F7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ros documentos </w:t>
      </w:r>
      <w:r w:rsidR="00AA1D3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pertinente</w:t>
      </w:r>
      <w:r w:rsidR="00766F7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s (si </w:t>
      </w:r>
      <w:r w:rsidR="00282CC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los hubiera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), y</w:t>
      </w:r>
    </w:p>
    <w:p w:rsidR="005804AC" w:rsidRPr="00C94F3C" w:rsidRDefault="005804AC" w:rsidP="00222E5B">
      <w:pPr>
        <w:pStyle w:val="aff0"/>
        <w:widowControl/>
        <w:numPr>
          <w:ilvl w:val="0"/>
          <w:numId w:val="17"/>
        </w:numPr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Asegurar que todo el diseño es</w:t>
      </w:r>
      <w:r w:rsidR="006E4D4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té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conforme </w:t>
      </w:r>
      <w:r w:rsidR="00282CC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282CC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los estándares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acordad</w:t>
      </w:r>
      <w:r w:rsidR="00282CC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</w:t>
      </w:r>
      <w:r w:rsidR="006E4D4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o </w:t>
      </w:r>
      <w:r w:rsidR="00282CC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los estándares</w:t>
      </w:r>
      <w:r w:rsidR="006E4D4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766F7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internacionales </w:t>
      </w:r>
      <w:r w:rsidR="006E4D4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apropiad</w:t>
      </w:r>
      <w:r w:rsidR="00282CC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</w:t>
      </w:r>
      <w:r w:rsidR="006E4D44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s.</w:t>
      </w:r>
    </w:p>
    <w:p w:rsidR="00025886" w:rsidRPr="00C94F3C" w:rsidRDefault="00025886" w:rsidP="00222E5B">
      <w:pPr>
        <w:pStyle w:val="ab"/>
        <w:numPr>
          <w:ilvl w:val="0"/>
          <w:numId w:val="15"/>
        </w:numPr>
        <w:tabs>
          <w:tab w:val="left" w:pos="360"/>
        </w:tabs>
        <w:spacing w:line="276" w:lineRule="auto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 xml:space="preserve">El Consultor </w:t>
      </w:r>
      <w:r w:rsidR="006E4D44" w:rsidRPr="00C94F3C">
        <w:rPr>
          <w:rFonts w:eastAsia="ＭＳ Ｐゴシック"/>
          <w:lang w:val="es-ES_tradnl"/>
        </w:rPr>
        <w:t xml:space="preserve">deberá asegurarse </w:t>
      </w:r>
      <w:r w:rsidRPr="00C94F3C">
        <w:rPr>
          <w:rFonts w:eastAsia="ＭＳ Ｐゴシック"/>
          <w:lang w:val="es-ES_tradnl"/>
        </w:rPr>
        <w:t>de que el documento de licitación deberá</w:t>
      </w:r>
      <w:r w:rsidR="006E4D44" w:rsidRPr="00C94F3C">
        <w:rPr>
          <w:rFonts w:eastAsia="ＭＳ Ｐゴシック"/>
          <w:lang w:val="es-ES_tradnl"/>
        </w:rPr>
        <w:t xml:space="preserve"> afirmar</w:t>
      </w:r>
      <w:r w:rsidRPr="00C94F3C">
        <w:rPr>
          <w:rFonts w:eastAsia="ＭＳ Ｐゴシック"/>
          <w:lang w:val="es-ES_tradnl"/>
        </w:rPr>
        <w:t xml:space="preserve"> claramente los requerimientos de seguridad </w:t>
      </w:r>
      <w:r w:rsidR="006E4D44" w:rsidRPr="00C94F3C">
        <w:rPr>
          <w:rFonts w:eastAsia="ＭＳ Ｐゴシック"/>
          <w:lang w:val="es-ES_tradnl"/>
        </w:rPr>
        <w:t xml:space="preserve"> en cumplimiento c</w:t>
      </w:r>
      <w:r w:rsidRPr="00C94F3C">
        <w:rPr>
          <w:rFonts w:eastAsia="ＭＳ Ｐゴシック"/>
          <w:lang w:val="es-ES_tradnl"/>
        </w:rPr>
        <w:t>on las leyes</w:t>
      </w:r>
      <w:r w:rsidR="006E4D44" w:rsidRPr="00C94F3C">
        <w:rPr>
          <w:rFonts w:eastAsia="ＭＳ Ｐゴシック"/>
          <w:lang w:val="es-ES_tradnl"/>
        </w:rPr>
        <w:t xml:space="preserve"> aplicables</w:t>
      </w:r>
      <w:r w:rsidRPr="00C94F3C">
        <w:rPr>
          <w:rFonts w:eastAsia="ＭＳ Ｐゴシック"/>
          <w:lang w:val="es-ES_tradnl"/>
        </w:rPr>
        <w:t xml:space="preserve"> y </w:t>
      </w:r>
      <w:r w:rsidR="00282CC3" w:rsidRPr="00C94F3C">
        <w:rPr>
          <w:rFonts w:eastAsia="ＭＳ Ｐゴシック"/>
          <w:lang w:val="es-ES_tradnl"/>
        </w:rPr>
        <w:t>estándares</w:t>
      </w:r>
      <w:r w:rsidRPr="00C94F3C">
        <w:rPr>
          <w:rFonts w:eastAsia="ＭＳ Ｐゴシック"/>
          <w:lang w:val="es-ES_tradnl"/>
        </w:rPr>
        <w:t xml:space="preserve"> internacionales pertinentes, y de acuerdo con la “Guía de Gestión de Seguridad de las Obras de Construcción en los Proyectos de AOD </w:t>
      </w:r>
      <w:r w:rsidR="00266015" w:rsidRPr="00C94F3C">
        <w:rPr>
          <w:rFonts w:eastAsia="ＭＳ Ｐゴシック"/>
          <w:lang w:val="es-ES_tradnl"/>
        </w:rPr>
        <w:t>del Japón</w:t>
      </w:r>
      <w:r w:rsidR="00241AA1" w:rsidRPr="00C94F3C">
        <w:rPr>
          <w:rFonts w:eastAsia="ＭＳ Ｐゴシック"/>
          <w:lang w:val="es-ES_tradnl"/>
        </w:rPr>
        <w:t>”</w:t>
      </w:r>
      <w:r w:rsidRPr="00C94F3C">
        <w:rPr>
          <w:rFonts w:eastAsia="ＭＳ Ｐゴシック"/>
          <w:lang w:val="es-ES_tradnl"/>
        </w:rPr>
        <w:t xml:space="preserve"> </w:t>
      </w:r>
      <w:r w:rsidR="003374FB" w:rsidRPr="00C94F3C">
        <w:rPr>
          <w:rFonts w:eastAsia="ＭＳ Ｐゴシック"/>
          <w:lang w:val="es-ES_tradnl"/>
        </w:rPr>
        <w:t>publicad</w:t>
      </w:r>
      <w:r w:rsidR="00241AA1" w:rsidRPr="00C94F3C">
        <w:rPr>
          <w:rFonts w:eastAsia="ＭＳ Ｐゴシック"/>
          <w:lang w:val="es-ES_tradnl"/>
        </w:rPr>
        <w:t>a</w:t>
      </w:r>
      <w:r w:rsidR="003374FB" w:rsidRPr="00C94F3C">
        <w:rPr>
          <w:rFonts w:eastAsia="ＭＳ Ｐゴシック"/>
          <w:lang w:val="es-ES_tradnl" w:eastAsia="ja-JP"/>
        </w:rPr>
        <w:t xml:space="preserve"> por</w:t>
      </w:r>
      <w:r w:rsidRPr="00C94F3C">
        <w:rPr>
          <w:rFonts w:eastAsia="ＭＳ Ｐゴシック"/>
          <w:lang w:val="es-ES_tradnl"/>
        </w:rPr>
        <w:t xml:space="preserve"> JICA. </w:t>
      </w:r>
    </w:p>
    <w:p w:rsidR="000B04EC" w:rsidRPr="00C94F3C" w:rsidRDefault="000B04EC" w:rsidP="00222E5B">
      <w:pPr>
        <w:pStyle w:val="ab"/>
        <w:tabs>
          <w:tab w:val="left" w:pos="505"/>
          <w:tab w:val="left" w:pos="1010"/>
        </w:tabs>
        <w:spacing w:line="276" w:lineRule="auto"/>
        <w:ind w:left="0"/>
        <w:rPr>
          <w:rFonts w:eastAsia="ＭＳ Ｐゴシック"/>
          <w:lang w:val="es-ES_tradnl"/>
        </w:rPr>
      </w:pPr>
    </w:p>
    <w:p w:rsidR="000B04EC" w:rsidRPr="00C94F3C" w:rsidRDefault="000B04EC" w:rsidP="00222E5B">
      <w:pPr>
        <w:pStyle w:val="ab"/>
        <w:tabs>
          <w:tab w:val="left" w:pos="709"/>
        </w:tabs>
        <w:spacing w:line="276" w:lineRule="auto"/>
        <w:ind w:left="540" w:hanging="360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>(3)</w:t>
      </w:r>
      <w:r w:rsidRPr="00C94F3C">
        <w:rPr>
          <w:rFonts w:eastAsia="ＭＳ Ｐゴシック"/>
          <w:lang w:val="es-ES_tradnl"/>
        </w:rPr>
        <w:tab/>
      </w:r>
      <w:r w:rsidR="003374FB" w:rsidRPr="00C94F3C">
        <w:rPr>
          <w:rFonts w:eastAsia="ＭＳ Ｐゴシック"/>
          <w:lang w:val="es-ES_tradnl"/>
        </w:rPr>
        <w:t>Fase</w:t>
      </w:r>
      <w:r w:rsidR="00025886" w:rsidRPr="00C94F3C">
        <w:rPr>
          <w:rFonts w:eastAsia="ＭＳ Ｐゴシック"/>
          <w:lang w:val="es-ES_tradnl"/>
        </w:rPr>
        <w:t xml:space="preserve"> de licitación</w:t>
      </w:r>
    </w:p>
    <w:p w:rsidR="000B04EC" w:rsidRPr="00C94F3C" w:rsidRDefault="000B04EC" w:rsidP="00222E5B">
      <w:pPr>
        <w:pStyle w:val="ab"/>
        <w:tabs>
          <w:tab w:val="left" w:pos="360"/>
        </w:tabs>
        <w:spacing w:line="276" w:lineRule="auto"/>
        <w:ind w:left="720" w:hanging="720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ab/>
      </w:r>
      <w:r w:rsidR="00025886" w:rsidRPr="00C94F3C">
        <w:rPr>
          <w:rFonts w:eastAsia="ＭＳ Ｐゴシック"/>
          <w:lang w:val="es-ES_tradnl"/>
        </w:rPr>
        <w:t>El Consultor deberá:</w:t>
      </w:r>
    </w:p>
    <w:p w:rsidR="00025886" w:rsidRPr="00C94F3C" w:rsidRDefault="00025886" w:rsidP="00222E5B">
      <w:pPr>
        <w:pStyle w:val="ab"/>
        <w:numPr>
          <w:ilvl w:val="0"/>
          <w:numId w:val="16"/>
        </w:numPr>
        <w:tabs>
          <w:tab w:val="left" w:pos="360"/>
        </w:tabs>
        <w:spacing w:line="276" w:lineRule="auto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 xml:space="preserve">Asistir </w:t>
      </w:r>
      <w:r w:rsidR="0014094B" w:rsidRPr="00C94F3C">
        <w:rPr>
          <w:rFonts w:eastAsia="ＭＳ Ｐゴシック"/>
          <w:lang w:val="es-ES_tradnl"/>
        </w:rPr>
        <w:t xml:space="preserve">al Cliente en la realización de la precalificación de los solicitantes </w:t>
      </w:r>
      <w:r w:rsidR="00B574E2" w:rsidRPr="00C94F3C">
        <w:rPr>
          <w:rFonts w:eastAsia="ＭＳ Ｐゴシック"/>
          <w:lang w:val="es-ES_tradnl"/>
        </w:rPr>
        <w:t>de</w:t>
      </w:r>
      <w:r w:rsidR="006E4D44" w:rsidRPr="00C94F3C">
        <w:rPr>
          <w:rFonts w:eastAsia="ＭＳ Ｐゴシック"/>
          <w:lang w:val="es-ES_tradnl"/>
        </w:rPr>
        <w:t xml:space="preserve"> la licitación (si</w:t>
      </w:r>
      <w:r w:rsidR="00E51E52" w:rsidRPr="00C94F3C">
        <w:rPr>
          <w:rFonts w:eastAsia="ＭＳ Ｐゴシック"/>
          <w:lang w:val="es-ES_tradnl"/>
        </w:rPr>
        <w:t xml:space="preserve"> es</w:t>
      </w:r>
      <w:r w:rsidR="006E4D44" w:rsidRPr="00C94F3C">
        <w:rPr>
          <w:rFonts w:eastAsia="ＭＳ Ｐゴシック"/>
          <w:lang w:val="es-ES_tradnl"/>
        </w:rPr>
        <w:t xml:space="preserve"> aplicable</w:t>
      </w:r>
      <w:r w:rsidR="0014094B" w:rsidRPr="00C94F3C">
        <w:rPr>
          <w:rFonts w:eastAsia="ＭＳ Ｐゴシック"/>
          <w:lang w:val="es-ES_tradnl"/>
        </w:rPr>
        <w:t>),</w:t>
      </w:r>
    </w:p>
    <w:p w:rsidR="000B04EC" w:rsidRPr="00C94F3C" w:rsidRDefault="0014094B" w:rsidP="00222E5B">
      <w:pPr>
        <w:pStyle w:val="ab"/>
        <w:numPr>
          <w:ilvl w:val="0"/>
          <w:numId w:val="16"/>
        </w:numPr>
        <w:tabs>
          <w:tab w:val="left" w:pos="360"/>
        </w:tabs>
        <w:spacing w:line="276" w:lineRule="auto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>Asistir al Cliente en los procedimientos de licitación y en la evaluación de</w:t>
      </w:r>
      <w:r w:rsidR="006E4D44" w:rsidRPr="00C94F3C">
        <w:rPr>
          <w:rFonts w:eastAsia="ＭＳ Ｐゴシック"/>
          <w:lang w:val="es-ES_tradnl"/>
        </w:rPr>
        <w:t xml:space="preserve"> </w:t>
      </w:r>
      <w:r w:rsidRPr="00C94F3C">
        <w:rPr>
          <w:rFonts w:eastAsia="ＭＳ Ｐゴシック"/>
          <w:lang w:val="es-ES_tradnl"/>
        </w:rPr>
        <w:t xml:space="preserve">las ofertas,  </w:t>
      </w:r>
    </w:p>
    <w:p w:rsidR="0014094B" w:rsidRPr="00C94F3C" w:rsidRDefault="0014094B" w:rsidP="00222E5B">
      <w:pPr>
        <w:pStyle w:val="ab"/>
        <w:numPr>
          <w:ilvl w:val="0"/>
          <w:numId w:val="16"/>
        </w:numPr>
        <w:tabs>
          <w:tab w:val="left" w:pos="360"/>
        </w:tabs>
        <w:spacing w:line="276" w:lineRule="auto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 xml:space="preserve">Asistir al Cliente en la adjudicación del Contrato al </w:t>
      </w:r>
      <w:r w:rsidR="00D211E2" w:rsidRPr="00C94F3C">
        <w:rPr>
          <w:rFonts w:eastAsia="ＭＳ Ｐゴシック"/>
          <w:lang w:val="es-ES_tradnl"/>
        </w:rPr>
        <w:t>adjudicatario</w:t>
      </w:r>
      <w:r w:rsidRPr="00C94F3C">
        <w:rPr>
          <w:rFonts w:eastAsia="ＭＳ Ｐゴシック"/>
          <w:lang w:val="es-ES_tradnl"/>
        </w:rPr>
        <w:t xml:space="preserve"> y en la</w:t>
      </w:r>
      <w:r w:rsidR="006E4D44" w:rsidRPr="00C94F3C">
        <w:rPr>
          <w:rFonts w:eastAsia="ＭＳ Ｐゴシック"/>
          <w:lang w:val="es-ES_tradnl"/>
        </w:rPr>
        <w:t xml:space="preserve"> negociación del Contrato con el </w:t>
      </w:r>
      <w:r w:rsidR="00214C25" w:rsidRPr="00C94F3C">
        <w:rPr>
          <w:rFonts w:eastAsia="ＭＳ Ｐゴシック"/>
          <w:lang w:val="es-ES_tradnl"/>
        </w:rPr>
        <w:t>licitador</w:t>
      </w:r>
      <w:r w:rsidR="006E4D44" w:rsidRPr="00C94F3C">
        <w:rPr>
          <w:rFonts w:eastAsia="ＭＳ Ｐゴシック"/>
          <w:lang w:val="es-ES_tradnl"/>
        </w:rPr>
        <w:t xml:space="preserve">, incluyendo elaboración </w:t>
      </w:r>
      <w:r w:rsidR="003B479C" w:rsidRPr="00C94F3C">
        <w:rPr>
          <w:rFonts w:eastAsia="ＭＳ Ｐゴシック"/>
          <w:lang w:val="es-ES_tradnl"/>
        </w:rPr>
        <w:t xml:space="preserve">posterior </w:t>
      </w:r>
      <w:r w:rsidR="003B378B" w:rsidRPr="00C94F3C">
        <w:rPr>
          <w:rFonts w:eastAsia="ＭＳ Ｐゴシック"/>
          <w:lang w:val="es-ES_tradnl"/>
        </w:rPr>
        <w:t>respecto a</w:t>
      </w:r>
      <w:r w:rsidR="006E4D44" w:rsidRPr="00C94F3C">
        <w:rPr>
          <w:rFonts w:eastAsia="ＭＳ Ｐゴシック"/>
          <w:lang w:val="es-ES_tradnl"/>
        </w:rPr>
        <w:t>l programa</w:t>
      </w:r>
      <w:r w:rsidRPr="00C94F3C">
        <w:rPr>
          <w:rFonts w:eastAsia="ＭＳ Ｐゴシック"/>
          <w:lang w:val="es-ES_tradnl"/>
        </w:rPr>
        <w:t xml:space="preserve"> de construcción y</w:t>
      </w:r>
      <w:r w:rsidR="006E4D44" w:rsidRPr="00C94F3C">
        <w:rPr>
          <w:rFonts w:eastAsia="ＭＳ Ｐゴシック"/>
          <w:lang w:val="es-ES_tradnl"/>
        </w:rPr>
        <w:t xml:space="preserve"> programa de</w:t>
      </w:r>
      <w:r w:rsidR="003B479C" w:rsidRPr="00C94F3C">
        <w:rPr>
          <w:rFonts w:eastAsia="ＭＳ Ｐゴシック"/>
          <w:lang w:val="es-ES_tradnl"/>
        </w:rPr>
        <w:t>l</w:t>
      </w:r>
      <w:r w:rsidRPr="00C94F3C">
        <w:rPr>
          <w:rFonts w:eastAsia="ＭＳ Ｐゴシック"/>
          <w:lang w:val="es-ES_tradnl"/>
        </w:rPr>
        <w:t xml:space="preserve"> </w:t>
      </w:r>
      <w:r w:rsidR="00B574E2" w:rsidRPr="00C94F3C">
        <w:rPr>
          <w:rFonts w:eastAsia="ＭＳ Ｐゴシック"/>
          <w:lang w:val="es-ES_tradnl" w:eastAsia="ja-JP"/>
        </w:rPr>
        <w:t>envío</w:t>
      </w:r>
      <w:r w:rsidRPr="00C94F3C">
        <w:rPr>
          <w:rFonts w:eastAsia="ＭＳ Ｐゴシック"/>
          <w:lang w:val="es-ES_tradnl"/>
        </w:rPr>
        <w:t xml:space="preserve"> de</w:t>
      </w:r>
      <w:r w:rsidR="006E4D44" w:rsidRPr="00C94F3C">
        <w:rPr>
          <w:rFonts w:eastAsia="ＭＳ Ｐゴシック"/>
          <w:lang w:val="es-ES_tradnl"/>
        </w:rPr>
        <w:t>l</w:t>
      </w:r>
      <w:r w:rsidRPr="00C94F3C">
        <w:rPr>
          <w:rFonts w:eastAsia="ＭＳ Ｐゴシック"/>
          <w:lang w:val="es-ES_tradnl"/>
        </w:rPr>
        <w:t xml:space="preserve"> personal,</w:t>
      </w:r>
    </w:p>
    <w:p w:rsidR="0014094B" w:rsidRPr="00C94F3C" w:rsidRDefault="0014094B" w:rsidP="00222E5B">
      <w:pPr>
        <w:pStyle w:val="ab"/>
        <w:numPr>
          <w:ilvl w:val="0"/>
          <w:numId w:val="16"/>
        </w:numPr>
        <w:tabs>
          <w:tab w:val="left" w:pos="360"/>
        </w:tabs>
        <w:spacing w:line="276" w:lineRule="auto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>En nombre del Cliente</w:t>
      </w:r>
      <w:r w:rsidR="00E51E52" w:rsidRPr="00C94F3C">
        <w:rPr>
          <w:rFonts w:eastAsia="ＭＳ Ｐゴシック"/>
          <w:lang w:val="es-ES_tradnl"/>
        </w:rPr>
        <w:t>,</w:t>
      </w:r>
      <w:r w:rsidRPr="00C94F3C">
        <w:rPr>
          <w:rFonts w:eastAsia="ＭＳ Ｐゴシック"/>
          <w:lang w:val="es-ES_tradnl"/>
        </w:rPr>
        <w:t xml:space="preserve"> preparar los documentos de contrato </w:t>
      </w:r>
      <w:r w:rsidR="00155F10" w:rsidRPr="00C94F3C">
        <w:rPr>
          <w:rFonts w:eastAsia="ＭＳ Ｐゴシック"/>
          <w:lang w:val="es-ES_tradnl"/>
        </w:rPr>
        <w:t>que se firmará</w:t>
      </w:r>
      <w:r w:rsidRPr="00C94F3C">
        <w:rPr>
          <w:rFonts w:eastAsia="ＭＳ Ｐゴシック"/>
          <w:lang w:val="es-ES_tradnl"/>
        </w:rPr>
        <w:t xml:space="preserve"> por el Cliente y el Contratista, y</w:t>
      </w:r>
    </w:p>
    <w:p w:rsidR="000B04EC" w:rsidRPr="00C94F3C" w:rsidRDefault="00155F10" w:rsidP="00222E5B">
      <w:pPr>
        <w:pStyle w:val="ab"/>
        <w:numPr>
          <w:ilvl w:val="0"/>
          <w:numId w:val="16"/>
        </w:numPr>
        <w:tabs>
          <w:tab w:val="left" w:pos="360"/>
        </w:tabs>
        <w:spacing w:line="276" w:lineRule="auto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 xml:space="preserve">Tener </w:t>
      </w:r>
      <w:r w:rsidR="003B479C" w:rsidRPr="00C94F3C">
        <w:rPr>
          <w:rFonts w:eastAsia="ＭＳ Ｐゴシック"/>
          <w:lang w:val="es-ES_tradnl"/>
        </w:rPr>
        <w:t xml:space="preserve">bajo su </w:t>
      </w:r>
      <w:r w:rsidR="0014094B" w:rsidRPr="00C94F3C">
        <w:rPr>
          <w:rFonts w:eastAsia="ＭＳ Ｐゴシック"/>
          <w:lang w:val="es-ES_tradnl"/>
        </w:rPr>
        <w:t xml:space="preserve">custodia la garantía de </w:t>
      </w:r>
      <w:r w:rsidR="006A7DAE" w:rsidRPr="00C94F3C">
        <w:rPr>
          <w:rFonts w:eastAsia="ＭＳ Ｐゴシック"/>
          <w:lang w:val="es-ES_tradnl"/>
        </w:rPr>
        <w:t xml:space="preserve">pago </w:t>
      </w:r>
      <w:r w:rsidR="0002057D" w:rsidRPr="00C94F3C">
        <w:rPr>
          <w:rFonts w:eastAsia="ＭＳ Ｐゴシック"/>
          <w:lang w:val="es-ES_tradnl"/>
        </w:rPr>
        <w:t>anticipado</w:t>
      </w:r>
      <w:r w:rsidR="0014094B" w:rsidRPr="00C94F3C">
        <w:rPr>
          <w:rFonts w:eastAsia="ＭＳ Ｐゴシック"/>
          <w:lang w:val="es-ES_tradnl"/>
        </w:rPr>
        <w:t xml:space="preserve"> y/o </w:t>
      </w:r>
      <w:r w:rsidR="003B479C" w:rsidRPr="00C94F3C">
        <w:rPr>
          <w:rFonts w:eastAsia="ＭＳ Ｐゴシック"/>
          <w:lang w:val="es-ES_tradnl"/>
        </w:rPr>
        <w:t xml:space="preserve">la </w:t>
      </w:r>
      <w:r w:rsidR="0014094B" w:rsidRPr="00C94F3C">
        <w:rPr>
          <w:rFonts w:eastAsia="ＭＳ Ｐゴシック"/>
          <w:lang w:val="es-ES_tradnl"/>
        </w:rPr>
        <w:t xml:space="preserve">garantía de </w:t>
      </w:r>
      <w:r w:rsidR="00C81D2C" w:rsidRPr="00C94F3C">
        <w:rPr>
          <w:rFonts w:eastAsia="ＭＳ Ｐゴシック"/>
          <w:lang w:val="es-ES_tradnl"/>
        </w:rPr>
        <w:t xml:space="preserve">cumplimiento </w:t>
      </w:r>
      <w:r w:rsidRPr="00C94F3C">
        <w:rPr>
          <w:rFonts w:eastAsia="ＭＳ Ｐゴシック"/>
          <w:lang w:val="es-ES_tradnl"/>
        </w:rPr>
        <w:t>presentad</w:t>
      </w:r>
      <w:r w:rsidR="003B479C" w:rsidRPr="00C94F3C">
        <w:rPr>
          <w:rFonts w:eastAsia="ＭＳ Ｐゴシック"/>
          <w:lang w:val="es-ES_tradnl"/>
        </w:rPr>
        <w:t>a</w:t>
      </w:r>
      <w:r w:rsidRPr="00C94F3C">
        <w:rPr>
          <w:rFonts w:eastAsia="ＭＳ Ｐゴシック"/>
          <w:lang w:val="es-ES_tradnl"/>
        </w:rPr>
        <w:t xml:space="preserve"> por el </w:t>
      </w:r>
      <w:r w:rsidR="00C81D2C" w:rsidRPr="00C94F3C">
        <w:rPr>
          <w:rFonts w:eastAsia="ＭＳ Ｐゴシック"/>
          <w:lang w:val="es-ES_tradnl"/>
        </w:rPr>
        <w:t>Contratista.</w:t>
      </w:r>
    </w:p>
    <w:p w:rsidR="000B04EC" w:rsidRPr="00C94F3C" w:rsidRDefault="000B04EC" w:rsidP="00222E5B">
      <w:pPr>
        <w:pStyle w:val="ab"/>
        <w:tabs>
          <w:tab w:val="left" w:pos="360"/>
        </w:tabs>
        <w:spacing w:line="276" w:lineRule="auto"/>
        <w:ind w:left="720" w:hanging="720"/>
        <w:rPr>
          <w:rFonts w:eastAsia="ＭＳ Ｐゴシック"/>
          <w:lang w:val="es-ES_tradnl"/>
        </w:rPr>
      </w:pPr>
    </w:p>
    <w:p w:rsidR="00C81D2C" w:rsidRPr="00C94F3C" w:rsidRDefault="000B04EC" w:rsidP="00222E5B">
      <w:pPr>
        <w:pStyle w:val="ab"/>
        <w:tabs>
          <w:tab w:val="left" w:pos="303"/>
          <w:tab w:val="left" w:pos="540"/>
        </w:tabs>
        <w:spacing w:line="276" w:lineRule="auto"/>
        <w:ind w:left="540" w:hanging="360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>(4)</w:t>
      </w:r>
      <w:r w:rsidRPr="00C94F3C">
        <w:rPr>
          <w:rFonts w:eastAsia="ＭＳ Ｐゴシック"/>
          <w:lang w:val="es-ES_tradnl"/>
        </w:rPr>
        <w:tab/>
      </w:r>
      <w:r w:rsidR="003B479C" w:rsidRPr="00C94F3C">
        <w:rPr>
          <w:rFonts w:eastAsia="ＭＳ Ｐゴシック"/>
          <w:lang w:val="es-ES_tradnl"/>
        </w:rPr>
        <w:t xml:space="preserve">Fase de </w:t>
      </w:r>
      <w:r w:rsidR="00C81D2C" w:rsidRPr="00C94F3C">
        <w:rPr>
          <w:rFonts w:eastAsia="ＭＳ Ｐゴシック"/>
          <w:lang w:val="es-ES_tradnl"/>
        </w:rPr>
        <w:t xml:space="preserve">Construcción, Adquisición, Instalación </w:t>
      </w:r>
      <w:r w:rsidR="00F610D2" w:rsidRPr="00C94F3C">
        <w:rPr>
          <w:rFonts w:eastAsia="ＭＳ Ｐゴシック"/>
          <w:lang w:val="es-ES_tradnl"/>
        </w:rPr>
        <w:t>e</w:t>
      </w:r>
      <w:r w:rsidR="00C81D2C" w:rsidRPr="00C94F3C">
        <w:rPr>
          <w:rFonts w:eastAsia="ＭＳ Ｐゴシック"/>
          <w:lang w:val="es-ES_tradnl"/>
        </w:rPr>
        <w:t xml:space="preserve"> </w:t>
      </w:r>
      <w:r w:rsidR="00F610D2" w:rsidRPr="00C94F3C">
        <w:rPr>
          <w:rFonts w:eastAsia="ＭＳ Ｐゴシック"/>
          <w:lang w:val="es-ES_tradnl"/>
        </w:rPr>
        <w:t xml:space="preserve">Instrucción de </w:t>
      </w:r>
      <w:r w:rsidR="00531510" w:rsidRPr="00C94F3C">
        <w:rPr>
          <w:rFonts w:eastAsia="ＭＳ Ｐゴシック"/>
          <w:lang w:val="es-ES_tradnl" w:eastAsia="ja-JP"/>
        </w:rPr>
        <w:t>O</w:t>
      </w:r>
      <w:r w:rsidR="00F610D2" w:rsidRPr="00C94F3C">
        <w:rPr>
          <w:rFonts w:eastAsia="ＭＳ Ｐゴシック"/>
          <w:lang w:val="es-ES_tradnl"/>
        </w:rPr>
        <w:t>peración realizada por el Contratista</w:t>
      </w:r>
    </w:p>
    <w:p w:rsidR="00C81D2C" w:rsidRPr="00C94F3C" w:rsidRDefault="00C81D2C" w:rsidP="00222E5B">
      <w:pPr>
        <w:tabs>
          <w:tab w:val="left" w:pos="540"/>
        </w:tabs>
        <w:spacing w:line="276" w:lineRule="auto"/>
        <w:ind w:leftChars="236" w:left="566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 xml:space="preserve">El Consultor deberá </w:t>
      </w:r>
      <w:r w:rsidR="00CB39B3" w:rsidRPr="00C94F3C">
        <w:rPr>
          <w:rFonts w:eastAsia="ＭＳ Ｐゴシック"/>
          <w:lang w:val="es-ES_tradnl"/>
        </w:rPr>
        <w:t>prestar</w:t>
      </w:r>
      <w:r w:rsidRPr="00C94F3C">
        <w:rPr>
          <w:rFonts w:eastAsia="ＭＳ Ｐゴシック"/>
          <w:lang w:val="es-ES_tradnl"/>
        </w:rPr>
        <w:t xml:space="preserve"> servicios de supervisión para el Proyecto para asegurar que l</w:t>
      </w:r>
      <w:r w:rsidR="00266015" w:rsidRPr="00C94F3C">
        <w:rPr>
          <w:rFonts w:eastAsia="ＭＳ Ｐゴシック"/>
          <w:lang w:val="es-ES_tradnl"/>
        </w:rPr>
        <w:t>o</w:t>
      </w:r>
      <w:r w:rsidRPr="00C94F3C">
        <w:rPr>
          <w:rFonts w:eastAsia="ＭＳ Ｐゴシック"/>
          <w:lang w:val="es-ES_tradnl"/>
        </w:rPr>
        <w:t xml:space="preserve">s </w:t>
      </w:r>
      <w:r w:rsidR="00266015" w:rsidRPr="00C94F3C">
        <w:rPr>
          <w:rFonts w:eastAsia="ＭＳ Ｐゴシック"/>
          <w:lang w:val="es-ES_tradnl"/>
        </w:rPr>
        <w:t>trabajos</w:t>
      </w:r>
      <w:r w:rsidR="00155F10" w:rsidRPr="00C94F3C">
        <w:rPr>
          <w:rFonts w:eastAsia="ＭＳ Ｐゴシック"/>
          <w:lang w:val="es-ES_tradnl"/>
        </w:rPr>
        <w:t xml:space="preserve"> ejecutad</w:t>
      </w:r>
      <w:r w:rsidR="00266015" w:rsidRPr="00C94F3C">
        <w:rPr>
          <w:rFonts w:eastAsia="ＭＳ Ｐゴシック"/>
          <w:lang w:val="es-ES_tradnl"/>
        </w:rPr>
        <w:t>o</w:t>
      </w:r>
      <w:r w:rsidR="00155F10" w:rsidRPr="00C94F3C">
        <w:rPr>
          <w:rFonts w:eastAsia="ＭＳ Ｐゴシック"/>
          <w:lang w:val="es-ES_tradnl"/>
        </w:rPr>
        <w:t xml:space="preserve">s por el Contratista </w:t>
      </w:r>
      <w:r w:rsidR="00CB39B3" w:rsidRPr="00C94F3C">
        <w:rPr>
          <w:rFonts w:eastAsia="ＭＳ Ｐゴシック"/>
          <w:lang w:val="es-ES_tradnl"/>
        </w:rPr>
        <w:t>en</w:t>
      </w:r>
      <w:r w:rsidR="00155F10" w:rsidRPr="00C94F3C">
        <w:rPr>
          <w:rFonts w:eastAsia="ＭＳ Ｐゴシック"/>
          <w:lang w:val="es-ES_tradnl"/>
        </w:rPr>
        <w:t xml:space="preserve"> el</w:t>
      </w:r>
      <w:r w:rsidR="00E51E52" w:rsidRPr="00C94F3C">
        <w:rPr>
          <w:rFonts w:eastAsia="ＭＳ Ｐゴシック"/>
          <w:lang w:val="es-ES_tradnl"/>
        </w:rPr>
        <w:t xml:space="preserve"> Proyecto esté</w:t>
      </w:r>
      <w:r w:rsidRPr="00C94F3C">
        <w:rPr>
          <w:rFonts w:eastAsia="ＭＳ Ｐゴシック"/>
          <w:lang w:val="es-ES_tradnl"/>
        </w:rPr>
        <w:t>n de acuerdo con el contrato entre el Cliente y el Contratista. Los servicios de supervisión deberán incluir lo</w:t>
      </w:r>
      <w:r w:rsidR="00372716" w:rsidRPr="00C94F3C">
        <w:rPr>
          <w:rFonts w:eastAsia="ＭＳ Ｐゴシック"/>
          <w:lang w:val="es-ES_tradnl"/>
        </w:rPr>
        <w:t>s</w:t>
      </w:r>
      <w:r w:rsidRPr="00C94F3C">
        <w:rPr>
          <w:rFonts w:eastAsia="ＭＳ Ｐゴシック"/>
          <w:lang w:val="es-ES_tradnl"/>
        </w:rPr>
        <w:t xml:space="preserve"> siguiente</w:t>
      </w:r>
      <w:r w:rsidR="00CB39B3" w:rsidRPr="00C94F3C">
        <w:rPr>
          <w:rFonts w:eastAsia="ＭＳ Ｐゴシック"/>
          <w:lang w:val="es-ES_tradnl"/>
        </w:rPr>
        <w:t>s trabajos</w:t>
      </w:r>
      <w:r w:rsidRPr="00C94F3C">
        <w:rPr>
          <w:rFonts w:eastAsia="ＭＳ Ｐゴシック"/>
          <w:lang w:val="es-ES_tradnl"/>
        </w:rPr>
        <w:t>:</w:t>
      </w:r>
    </w:p>
    <w:p w:rsidR="00C81D2C" w:rsidRPr="00C94F3C" w:rsidRDefault="00155F10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Organiza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</w:t>
      </w:r>
      <w:r w:rsidR="00C81D2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un e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qu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ipo de supervisión y elaborar el</w:t>
      </w:r>
      <w:r w:rsidR="00C81D2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plan de supervisión para el Proyecto,</w:t>
      </w:r>
    </w:p>
    <w:p w:rsidR="000B04EC" w:rsidRPr="00C94F3C" w:rsidRDefault="00C81D2C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Realiza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las inspecciones y pruebas de las obras, los materiales y </w:t>
      </w:r>
      <w:r w:rsidR="00CB39B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los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equipo</w:t>
      </w:r>
      <w:r w:rsidR="00CB39B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dentro y fuera del sitio, incluyendo inspecciones del fabricante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5B4E9A" w:rsidRPr="00C94F3C" w:rsidRDefault="006E1847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Revisar y dar</w:t>
      </w:r>
      <w:r w:rsidR="00155F10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aprobación</w:t>
      </w:r>
      <w:r w:rsidR="00E51E52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, consentimiento </w:t>
      </w:r>
      <w:r w:rsidR="001D56B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y comentarios</w:t>
      </w:r>
      <w:r w:rsidR="00600580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 según proceda,</w:t>
      </w:r>
      <w:r w:rsidR="00155F10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respecto a los siguientes documentos; </w:t>
      </w:r>
    </w:p>
    <w:p w:rsidR="000B04EC" w:rsidRPr="00C94F3C" w:rsidRDefault="00155F10" w:rsidP="0005314F">
      <w:pPr>
        <w:pStyle w:val="aff0"/>
        <w:widowControl/>
        <w:numPr>
          <w:ilvl w:val="1"/>
          <w:numId w:val="18"/>
        </w:numPr>
        <w:tabs>
          <w:tab w:val="left" w:pos="540"/>
        </w:tabs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rograma de construcción y el programa de construcción revisado,</w:t>
      </w:r>
    </w:p>
    <w:p w:rsidR="000B04EC" w:rsidRPr="00C94F3C" w:rsidRDefault="00155F10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lan de construcción (declaración de </w:t>
      </w:r>
      <w:r w:rsidR="00600580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método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)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155F10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d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ocumentos de </w:t>
      </w:r>
      <w:r w:rsidR="006F1E6D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garantía de calidad y 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control de calidad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155F10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d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ocumento</w:t>
      </w:r>
      <w:r w:rsidR="00E51E52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s de gestión de </w:t>
      </w:r>
      <w:r w:rsidR="006F1E6D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la </w:t>
      </w:r>
      <w:r w:rsidR="00E51E52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seguridad de la 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salud y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d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el medio ambiente,</w:t>
      </w:r>
    </w:p>
    <w:p w:rsidR="000B04EC" w:rsidRPr="00C94F3C" w:rsidRDefault="006E1847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plano de taller,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muestras y catálogos,</w:t>
      </w:r>
    </w:p>
    <w:p w:rsidR="000B04EC" w:rsidRPr="00C94F3C" w:rsidRDefault="006E1847" w:rsidP="00222E5B">
      <w:pPr>
        <w:pStyle w:val="aff0"/>
        <w:widowControl/>
        <w:numPr>
          <w:ilvl w:val="1"/>
          <w:numId w:val="18"/>
        </w:numPr>
        <w:adjustRightInd/>
        <w:spacing w:line="276" w:lineRule="auto"/>
        <w:ind w:leftChars="0" w:left="169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tro</w:t>
      </w:r>
      <w:r w:rsidR="00600580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document</w:t>
      </w:r>
      <w:r w:rsidR="0072498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</w:t>
      </w:r>
      <w:r w:rsidR="00600580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AA1D3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pertinente</w:t>
      </w:r>
      <w:r w:rsidR="00600580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presentado</w:t>
      </w:r>
      <w:r w:rsidR="00600580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</w:t>
      </w:r>
      <w:r w:rsidR="005B4E9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por el Contratista,</w:t>
      </w:r>
    </w:p>
    <w:p w:rsidR="0072498E" w:rsidRPr="00C94F3C" w:rsidRDefault="006E1847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Emitir </w:t>
      </w:r>
      <w:r w:rsidR="0072498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avisos, certificados e instrucciones</w:t>
      </w:r>
      <w:r w:rsidR="00600580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, </w:t>
      </w:r>
      <w:r w:rsidR="0072498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en caso</w:t>
      </w:r>
      <w:r w:rsidR="00600580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necesario</w:t>
      </w:r>
      <w:r w:rsidR="0072498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72498E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Realiza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estudios e investig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aciones, si es necesario, y emitir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información y/o </w:t>
      </w:r>
      <w:r w:rsidR="00BF055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planos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 si es necesario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72498E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Interpreta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y explica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 las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ambigüedades y/o discrepancias en los documentos que 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constituyen el Contrato y emitir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aclaraciones o instrucciones necesarias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BF0556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Supervisar a</w:t>
      </w:r>
      <w:r w:rsidR="0072498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l Contratista para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su desempeño eficiente y adecuado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, </w:t>
      </w:r>
    </w:p>
    <w:p w:rsidR="000B04EC" w:rsidRPr="00C94F3C" w:rsidRDefault="00BF0556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Supervisar a</w:t>
      </w:r>
      <w:r w:rsidR="0072498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 Contratista para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que desempeñe</w:t>
      </w:r>
      <w:r w:rsidR="0072498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su trabajo durante todo el tiempo en condiciones </w:t>
      </w:r>
      <w:r w:rsidR="00F9197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de 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segur</w:t>
      </w:r>
      <w:r w:rsidR="00F9197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idad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e higi</w:t>
      </w:r>
      <w:r w:rsidR="00F9197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ene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72498E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Obtener permisos,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F9197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consentimiento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y/o </w:t>
      </w:r>
      <w:r w:rsidR="00F9197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aprobación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del Cliente, si se requiere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, </w:t>
      </w:r>
    </w:p>
    <w:p w:rsidR="000B04EC" w:rsidRPr="00C94F3C" w:rsidRDefault="0072498E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En coordinación con el Cliente,</w:t>
      </w:r>
      <w:r w:rsidR="006E184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obtener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permisos, </w:t>
      </w:r>
      <w:r w:rsidR="00F9197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consentimiento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y/o </w:t>
      </w:r>
      <w:r w:rsidR="00F9197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aprobación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 las autoridades pertinentes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72498E" w:rsidP="00933012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Informar </w:t>
      </w:r>
      <w:r w:rsidR="00F9197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al Cliente y/o JICA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sobre el avance del Proyecto,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9C184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documentación “conforme a obra</w:t>
      </w:r>
      <w:r w:rsidR="00BD6DDF" w:rsidRPr="00C94F3C">
        <w:rPr>
          <w:rFonts w:ascii="Times New Roman" w:eastAsia="ＭＳ Ｐゴシック" w:hAnsi="Times New Roman"/>
          <w:sz w:val="24"/>
          <w:szCs w:val="24"/>
          <w:lang w:val="es-ES_tradnl" w:eastAsia="en-US"/>
        </w:rPr>
        <w:t xml:space="preserve"> (</w:t>
      </w:r>
      <w:r w:rsidR="00BD6DDF" w:rsidRPr="00C94F3C">
        <w:rPr>
          <w:rFonts w:ascii="Times New Roman" w:eastAsia="ＭＳ Ｐゴシック" w:hAnsi="Times New Roman"/>
          <w:i/>
          <w:sz w:val="24"/>
          <w:szCs w:val="24"/>
          <w:lang w:val="es-ES_tradnl"/>
        </w:rPr>
        <w:t>as-</w:t>
      </w:r>
      <w:proofErr w:type="spellStart"/>
      <w:r w:rsidR="00BD6DDF" w:rsidRPr="00C94F3C">
        <w:rPr>
          <w:rFonts w:ascii="Times New Roman" w:eastAsia="ＭＳ Ｐゴシック" w:hAnsi="Times New Roman"/>
          <w:i/>
          <w:sz w:val="24"/>
          <w:szCs w:val="24"/>
          <w:lang w:val="es-ES_tradnl"/>
        </w:rPr>
        <w:t>built</w:t>
      </w:r>
      <w:proofErr w:type="spellEnd"/>
      <w:r w:rsidR="00BD6DD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)</w:t>
      </w:r>
      <w:r w:rsidR="009C184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”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y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manual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s 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como se requiere</w:t>
      </w:r>
      <w:r w:rsidR="00BD6DD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n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en el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contrato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1A4683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Coordinar y organizar las reuniones de gestión entre el Cliente, Con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tratista y otras t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erceras </w:t>
      </w:r>
      <w:r w:rsidR="009C184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personas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AA1D3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pertinente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755D5F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Asistir a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l Cliente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par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 modificar o enmendar el Contra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to [y/o cualquier otro contrato </w:t>
      </w:r>
      <w:r w:rsidR="00933012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concerniente al</w:t>
      </w:r>
      <w:r w:rsidR="00BF055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Proyecto, en </w:t>
      </w:r>
      <w:r w:rsidR="00933012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el</w:t>
      </w:r>
      <w:r w:rsidR="00BF055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cual 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el Cliente es una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parte</w:t>
      </w:r>
      <w:r w:rsidR="00BF055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, excepto el 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Acuerdo de Consultor</w:t>
      </w:r>
      <w:r w:rsidR="00B90ED5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ía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], </w:t>
      </w:r>
    </w:p>
    <w:p w:rsidR="000B04EC" w:rsidRPr="00C94F3C" w:rsidRDefault="00755D5F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Asistir</w:t>
      </w:r>
      <w:r w:rsidR="00BF055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al Cliente para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gestionar y resolver dife</w:t>
      </w:r>
      <w:r w:rsidR="00BF055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rencias o reclamaciones d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el Con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tratista y para resolver las controversias entre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el Cliente y el Contratista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755D5F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Realizar la Prueba de</w:t>
      </w:r>
      <w:r w:rsidR="00C3629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Funcionamiento </w:t>
      </w:r>
      <w:r w:rsidR="00356D6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al finalizar el Proyecto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0B04EC" w:rsidRPr="00C94F3C" w:rsidRDefault="00FF0B8B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Realizar 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la </w:t>
      </w:r>
      <w:r w:rsidR="00B16575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búsqueda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de 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los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defectos antes de la expiración del 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</w:t>
      </w:r>
      <w:r w:rsidR="00B16575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erí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od</w:t>
      </w:r>
      <w:r w:rsidR="00B16575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 N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otificaci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ón de D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efectos y </w:t>
      </w:r>
      <w:r w:rsidR="00356D6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llevar a cabo 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la inspección y/o la confirmación de</w:t>
      </w:r>
      <w:r w:rsidR="00755D5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los trabajos de reparación realizado</w:t>
      </w:r>
      <w:r w:rsidR="00356D6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</w:t>
      </w:r>
      <w:r w:rsidR="001A4683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por el Contratista durante el Período de Notificación de Defectos, y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</w:p>
    <w:p w:rsidR="00C456F9" w:rsidRPr="00C94F3C" w:rsidRDefault="00C456F9" w:rsidP="00C456F9">
      <w:pPr>
        <w:pStyle w:val="aff0"/>
        <w:widowControl/>
        <w:tabs>
          <w:tab w:val="left" w:pos="540"/>
        </w:tabs>
        <w:adjustRightInd/>
        <w:spacing w:line="276" w:lineRule="auto"/>
        <w:ind w:leftChars="0" w:left="540"/>
        <w:jc w:val="left"/>
        <w:textAlignment w:val="auto"/>
        <w:rPr>
          <w:rFonts w:ascii="Times New Roman" w:eastAsia="ＭＳ Ｐゴシック" w:hAnsi="Times New Roman"/>
          <w:i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i/>
          <w:sz w:val="24"/>
          <w:szCs w:val="24"/>
          <w:lang w:val="es-ES_tradnl"/>
        </w:rPr>
        <w:t>{</w:t>
      </w:r>
      <w:r w:rsidR="00325CF7" w:rsidRPr="00C94F3C">
        <w:rPr>
          <w:rFonts w:ascii="Times New Roman" w:eastAsia="ＭＳ Ｐゴシック" w:hAnsi="Times New Roman"/>
          <w:i/>
          <w:sz w:val="24"/>
          <w:szCs w:val="24"/>
          <w:lang w:val="es-ES_tradnl"/>
        </w:rPr>
        <w:t xml:space="preserve">para el </w:t>
      </w:r>
      <w:r w:rsidR="00BF0556" w:rsidRPr="00C94F3C">
        <w:rPr>
          <w:rFonts w:ascii="Times New Roman" w:eastAsia="ＭＳ Ｐゴシック" w:hAnsi="Times New Roman"/>
          <w:i/>
          <w:sz w:val="24"/>
          <w:szCs w:val="24"/>
          <w:lang w:val="es-ES_tradnl"/>
        </w:rPr>
        <w:t xml:space="preserve">proyecto </w:t>
      </w:r>
      <w:r w:rsidR="00B95317" w:rsidRPr="00C94F3C">
        <w:rPr>
          <w:rFonts w:ascii="Times New Roman" w:eastAsia="ＭＳ Ｐゴシック" w:hAnsi="Times New Roman"/>
          <w:i/>
          <w:sz w:val="24"/>
          <w:szCs w:val="24"/>
          <w:lang w:val="es-ES_tradnl"/>
        </w:rPr>
        <w:t xml:space="preserve">en el que se </w:t>
      </w:r>
      <w:r w:rsidR="00BF0556" w:rsidRPr="00C94F3C">
        <w:rPr>
          <w:rFonts w:ascii="Times New Roman" w:eastAsia="ＭＳ Ｐゴシック" w:hAnsi="Times New Roman"/>
          <w:i/>
          <w:sz w:val="24"/>
          <w:szCs w:val="24"/>
          <w:lang w:val="es-ES_tradnl"/>
        </w:rPr>
        <w:t>estable</w:t>
      </w:r>
      <w:r w:rsidR="0028647F" w:rsidRPr="00C94F3C">
        <w:rPr>
          <w:rFonts w:ascii="Times New Roman" w:eastAsia="ＭＳ Ｐゴシック" w:hAnsi="Times New Roman"/>
          <w:i/>
          <w:sz w:val="24"/>
          <w:szCs w:val="24"/>
          <w:lang w:val="es-ES_tradnl"/>
        </w:rPr>
        <w:t>zca</w:t>
      </w:r>
      <w:r w:rsidR="00BF0556" w:rsidRPr="00C94F3C">
        <w:rPr>
          <w:rFonts w:ascii="Times New Roman" w:eastAsia="ＭＳ Ｐゴシック" w:hAnsi="Times New Roman"/>
          <w:i/>
          <w:sz w:val="24"/>
          <w:szCs w:val="24"/>
          <w:lang w:val="es-ES_tradnl"/>
        </w:rPr>
        <w:t xml:space="preserve"> la</w:t>
      </w:r>
      <w:r w:rsidR="00B16575" w:rsidRPr="00C94F3C">
        <w:rPr>
          <w:rFonts w:ascii="Times New Roman" w:eastAsia="ＭＳ Ｐゴシック" w:hAnsi="Times New Roman"/>
          <w:i/>
          <w:sz w:val="24"/>
          <w:szCs w:val="24"/>
          <w:lang w:val="es-ES_tradnl"/>
        </w:rPr>
        <w:t xml:space="preserve"> sesión de control de calidad</w:t>
      </w:r>
      <w:r w:rsidRPr="00C94F3C">
        <w:rPr>
          <w:rFonts w:eastAsia="ＭＳ Ｐゴシック"/>
          <w:i/>
          <w:lang w:val="es-ES_tradnl"/>
        </w:rPr>
        <w:t>}</w:t>
      </w:r>
    </w:p>
    <w:p w:rsidR="00B16575" w:rsidRPr="00C94F3C" w:rsidRDefault="00C456F9" w:rsidP="00222E5B">
      <w:pPr>
        <w:pStyle w:val="aff0"/>
        <w:widowControl/>
        <w:numPr>
          <w:ilvl w:val="0"/>
          <w:numId w:val="19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eastAsia="ＭＳ Ｐゴシック"/>
          <w:lang w:val="es-ES_tradnl"/>
        </w:rPr>
        <w:t>{</w:t>
      </w:r>
      <w:r w:rsidR="00FF0B8B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Proporcionar 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servicios técnicos y secretariales</w:t>
      </w:r>
      <w:r w:rsidR="00B16575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para la realización</w:t>
      </w:r>
      <w:r w:rsidR="00BF0556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 la sesión</w:t>
      </w:r>
      <w:r w:rsidR="00B16575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 control de calidad de la construcción entre el Cliente, el Contratista y las organizaciones pertinentes</w:t>
      </w:r>
      <w:r w:rsidR="00B16575" w:rsidRPr="00C94F3C">
        <w:rPr>
          <w:rFonts w:eastAsia="ＭＳ Ｐゴシック"/>
          <w:lang w:val="es-ES_tradnl"/>
        </w:rPr>
        <w:t>.}</w:t>
      </w:r>
    </w:p>
    <w:p w:rsidR="007161CA" w:rsidRPr="00C94F3C" w:rsidRDefault="007161CA" w:rsidP="007161CA">
      <w:pPr>
        <w:rPr>
          <w:rFonts w:eastAsia="ＭＳ Ｐゴシック"/>
          <w:lang w:val="es-ES_tradnl"/>
        </w:rPr>
      </w:pPr>
    </w:p>
    <w:p w:rsidR="000B04EC" w:rsidRPr="00C94F3C" w:rsidRDefault="00222E5B" w:rsidP="007161CA">
      <w:pPr>
        <w:rPr>
          <w:rFonts w:eastAsia="ＭＳ Ｐゴシック"/>
          <w:i/>
          <w:lang w:val="es-ES_tradnl"/>
        </w:rPr>
      </w:pPr>
      <w:r w:rsidRPr="00C94F3C">
        <w:rPr>
          <w:rFonts w:eastAsia="ＭＳ Ｐゴシック"/>
          <w:i/>
          <w:lang w:val="es-ES_tradnl"/>
        </w:rPr>
        <w:t>{</w:t>
      </w:r>
      <w:r w:rsidR="00BF0556" w:rsidRPr="00C94F3C">
        <w:rPr>
          <w:rFonts w:eastAsia="ＭＳ Ｐゴシック"/>
          <w:i/>
          <w:lang w:val="es-ES_tradnl"/>
        </w:rPr>
        <w:t>Para el Proyecto</w:t>
      </w:r>
      <w:r w:rsidR="00B95317" w:rsidRPr="00C94F3C">
        <w:rPr>
          <w:rFonts w:eastAsia="ＭＳ Ｐゴシック"/>
          <w:i/>
          <w:lang w:val="es-ES_tradnl"/>
        </w:rPr>
        <w:t xml:space="preserve"> que </w:t>
      </w:r>
      <w:r w:rsidR="00B16575" w:rsidRPr="00C94F3C">
        <w:rPr>
          <w:rFonts w:eastAsia="ＭＳ Ｐゴシック"/>
          <w:i/>
          <w:lang w:val="es-ES_tradnl"/>
        </w:rPr>
        <w:t xml:space="preserve">incluye la adquisición de </w:t>
      </w:r>
      <w:r w:rsidR="00B95317" w:rsidRPr="00C94F3C">
        <w:rPr>
          <w:rFonts w:eastAsia="ＭＳ Ｐゴシック"/>
          <w:i/>
          <w:lang w:val="es-ES_tradnl"/>
        </w:rPr>
        <w:t xml:space="preserve">los </w:t>
      </w:r>
      <w:r w:rsidR="00B16575" w:rsidRPr="00C94F3C">
        <w:rPr>
          <w:rFonts w:eastAsia="ＭＳ Ｐゴシック"/>
          <w:i/>
          <w:lang w:val="es-ES_tradnl"/>
        </w:rPr>
        <w:t>equi</w:t>
      </w:r>
      <w:r w:rsidR="00325CF7" w:rsidRPr="00C94F3C">
        <w:rPr>
          <w:rFonts w:eastAsia="ＭＳ Ｐゴシック"/>
          <w:i/>
          <w:lang w:val="es-ES_tradnl"/>
        </w:rPr>
        <w:t>po</w:t>
      </w:r>
      <w:r w:rsidR="00B95317" w:rsidRPr="00C94F3C">
        <w:rPr>
          <w:rFonts w:eastAsia="ＭＳ Ｐゴシック"/>
          <w:i/>
          <w:lang w:val="es-ES_tradnl"/>
        </w:rPr>
        <w:t>s</w:t>
      </w:r>
      <w:r w:rsidR="00325CF7" w:rsidRPr="00C94F3C">
        <w:rPr>
          <w:rFonts w:eastAsia="ＭＳ Ｐゴシック"/>
          <w:i/>
          <w:lang w:val="es-ES_tradnl"/>
        </w:rPr>
        <w:t>, insert</w:t>
      </w:r>
      <w:r w:rsidR="009B7F6B" w:rsidRPr="00C94F3C">
        <w:rPr>
          <w:rFonts w:eastAsia="ＭＳ Ｐゴシック"/>
          <w:i/>
          <w:lang w:val="es-ES_tradnl" w:eastAsia="ja-JP"/>
        </w:rPr>
        <w:t>ar</w:t>
      </w:r>
      <w:r w:rsidR="00325CF7" w:rsidRPr="00C94F3C">
        <w:rPr>
          <w:rFonts w:eastAsia="ＭＳ Ｐゴシック"/>
          <w:i/>
          <w:lang w:val="es-ES_tradnl"/>
        </w:rPr>
        <w:t xml:space="preserve"> la siguiente cláusul</w:t>
      </w:r>
      <w:r w:rsidR="00B16575" w:rsidRPr="00C94F3C">
        <w:rPr>
          <w:rFonts w:eastAsia="ＭＳ Ｐゴシック"/>
          <w:i/>
          <w:lang w:val="es-ES_tradnl"/>
        </w:rPr>
        <w:t>a en (4) 1}</w:t>
      </w:r>
      <w:proofErr w:type="spellStart"/>
      <w:r w:rsidR="000B04EC" w:rsidRPr="00C94F3C">
        <w:rPr>
          <w:rFonts w:eastAsia="ＭＳ Ｐゴシック"/>
          <w:i/>
          <w:lang w:val="es-ES_tradnl"/>
        </w:rPr>
        <w:t>機材案件の場合</w:t>
      </w:r>
      <w:proofErr w:type="spellEnd"/>
      <w:r w:rsidR="000B04EC" w:rsidRPr="00C94F3C">
        <w:rPr>
          <w:rFonts w:eastAsia="ＭＳ Ｐゴシック"/>
          <w:i/>
          <w:lang w:val="es-ES_tradnl"/>
        </w:rPr>
        <w:t>（</w:t>
      </w:r>
      <w:r w:rsidR="000B04EC" w:rsidRPr="00C94F3C">
        <w:rPr>
          <w:rFonts w:eastAsia="ＭＳ Ｐゴシック"/>
          <w:i/>
          <w:lang w:val="es-ES_tradnl"/>
        </w:rPr>
        <w:t>4</w:t>
      </w:r>
      <w:r w:rsidR="000B04EC" w:rsidRPr="00C94F3C">
        <w:rPr>
          <w:rFonts w:eastAsia="ＭＳ Ｐゴシック"/>
          <w:i/>
          <w:lang w:val="es-ES_tradnl"/>
        </w:rPr>
        <w:t>）</w:t>
      </w:r>
      <w:r w:rsidR="000B04EC" w:rsidRPr="00C94F3C">
        <w:rPr>
          <w:rFonts w:eastAsia="ＭＳ Ｐゴシック"/>
          <w:i/>
          <w:lang w:val="es-ES_tradnl"/>
        </w:rPr>
        <w:t>1</w:t>
      </w:r>
      <w:r w:rsidR="000B04EC" w:rsidRPr="00C94F3C">
        <w:rPr>
          <w:rFonts w:eastAsia="ＭＳ Ｐゴシック"/>
          <w:i/>
          <w:lang w:val="es-ES_tradnl"/>
        </w:rPr>
        <w:t>）</w:t>
      </w:r>
      <w:proofErr w:type="spellStart"/>
      <w:r w:rsidR="000B04EC" w:rsidRPr="00C94F3C">
        <w:rPr>
          <w:rFonts w:eastAsia="ＭＳ Ｐゴシック"/>
          <w:i/>
          <w:lang w:val="es-ES_tradnl"/>
        </w:rPr>
        <w:t>に追加</w:t>
      </w:r>
      <w:proofErr w:type="spellEnd"/>
    </w:p>
    <w:p w:rsidR="000B04EC" w:rsidRPr="00C94F3C" w:rsidRDefault="000B04EC" w:rsidP="00222E5B">
      <w:pPr>
        <w:pStyle w:val="aff0"/>
        <w:spacing w:line="276" w:lineRule="auto"/>
        <w:ind w:leftChars="0" w:left="1211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(*) </w:t>
      </w:r>
      <w:r w:rsidR="00B953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Dirigir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una inspección </w:t>
      </w:r>
      <w:r w:rsidR="00325CF7" w:rsidRPr="00C94F3C">
        <w:rPr>
          <w:rFonts w:ascii="Times New Roman" w:hAnsi="Times New Roman"/>
          <w:sz w:val="24"/>
          <w:lang w:val="es-ES_tradnl"/>
        </w:rPr>
        <w:t>previ</w:t>
      </w:r>
      <w:r w:rsidR="00B95317" w:rsidRPr="00C94F3C">
        <w:rPr>
          <w:rFonts w:ascii="Times New Roman" w:hAnsi="Times New Roman"/>
          <w:sz w:val="24"/>
          <w:lang w:val="es-ES_tradnl"/>
        </w:rPr>
        <w:t>a</w:t>
      </w:r>
      <w:r w:rsidR="00325CF7" w:rsidRPr="00C94F3C">
        <w:rPr>
          <w:rFonts w:ascii="Times New Roman" w:hAnsi="Times New Roman"/>
          <w:sz w:val="24"/>
          <w:lang w:val="es-ES_tradnl"/>
        </w:rPr>
        <w:t xml:space="preserve"> 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al </w:t>
      </w:r>
      <w:r w:rsidR="00B953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embarque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 </w:t>
      </w:r>
      <w:r w:rsidR="00B953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los 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equipo</w:t>
      </w:r>
      <w:r w:rsidR="00B953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y materiales adquiridos</w:t>
      </w:r>
      <w:r w:rsidR="00B953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,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B953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la cual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deberá llevarse a cabo por una agencia inspec</w:t>
      </w:r>
      <w:r w:rsidR="00B953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tora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B953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de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signad</w:t>
      </w:r>
      <w:r w:rsidR="00D231D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a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por el Consultor.  </w:t>
      </w:r>
    </w:p>
    <w:p w:rsidR="00B167CF" w:rsidRPr="00C94F3C" w:rsidRDefault="00B167CF" w:rsidP="00B167CF">
      <w:pPr>
        <w:rPr>
          <w:rFonts w:eastAsia="ＭＳ Ｐゴシック"/>
          <w:i/>
          <w:lang w:val="es-ES_tradnl"/>
        </w:rPr>
      </w:pPr>
      <w:r w:rsidRPr="00C94F3C">
        <w:rPr>
          <w:rFonts w:eastAsia="ＭＳ Ｐゴシック"/>
          <w:i/>
          <w:lang w:val="es-ES_tradnl"/>
        </w:rPr>
        <w:t>{</w:t>
      </w:r>
      <w:r w:rsidR="00325CF7" w:rsidRPr="00C94F3C">
        <w:rPr>
          <w:rFonts w:eastAsia="ＭＳ Ｐゴシック"/>
          <w:i/>
          <w:lang w:val="es-ES_tradnl"/>
        </w:rPr>
        <w:t xml:space="preserve">Para el proyecto </w:t>
      </w:r>
      <w:r w:rsidR="00D231DE" w:rsidRPr="00C94F3C">
        <w:rPr>
          <w:rFonts w:eastAsia="ＭＳ Ｐゴシック"/>
          <w:i/>
          <w:lang w:val="es-ES_tradnl"/>
        </w:rPr>
        <w:t xml:space="preserve">que </w:t>
      </w:r>
      <w:r w:rsidR="00325CF7" w:rsidRPr="00C94F3C">
        <w:rPr>
          <w:rFonts w:eastAsia="ＭＳ Ｐゴシック"/>
          <w:i/>
          <w:lang w:val="es-ES_tradnl"/>
        </w:rPr>
        <w:t xml:space="preserve">incluye </w:t>
      </w:r>
      <w:r w:rsidR="00160229" w:rsidRPr="00C94F3C">
        <w:rPr>
          <w:rFonts w:eastAsia="ＭＳ Ｐゴシック"/>
          <w:i/>
          <w:lang w:val="es-ES_tradnl"/>
        </w:rPr>
        <w:t xml:space="preserve">la </w:t>
      </w:r>
      <w:r w:rsidR="00D368AF" w:rsidRPr="00C94F3C">
        <w:rPr>
          <w:rFonts w:eastAsia="ＭＳ Ｐゴシック"/>
          <w:i/>
          <w:lang w:val="es-ES_tradnl"/>
        </w:rPr>
        <w:t>la instrucción de operación realizada por el Contratista</w:t>
      </w:r>
      <w:r w:rsidR="00325CF7" w:rsidRPr="00C94F3C">
        <w:rPr>
          <w:rFonts w:eastAsia="ＭＳ Ｐゴシック"/>
          <w:i/>
          <w:lang w:val="es-ES_tradnl"/>
        </w:rPr>
        <w:t>, inserte la siguiente cláusula en (4) 1</w:t>
      </w:r>
      <w:r w:rsidR="00325CF7" w:rsidRPr="00C94F3C">
        <w:rPr>
          <w:rFonts w:eastAsia="ＭＳ Ｐゴシック"/>
          <w:i/>
          <w:lang w:val="es-ES_tradnl"/>
        </w:rPr>
        <w:t>）</w:t>
      </w:r>
      <w:r w:rsidR="00325CF7" w:rsidRPr="00C94F3C">
        <w:rPr>
          <w:rFonts w:eastAsia="ＭＳ Ｐゴシック"/>
          <w:i/>
          <w:lang w:val="es-ES_tradnl"/>
        </w:rPr>
        <w:t>}</w:t>
      </w:r>
      <w:proofErr w:type="spellStart"/>
      <w:r w:rsidRPr="00C94F3C">
        <w:rPr>
          <w:rFonts w:eastAsia="ＭＳ Ｐゴシック"/>
          <w:i/>
          <w:lang w:val="es-ES_tradnl"/>
        </w:rPr>
        <w:t>機材案件の場合</w:t>
      </w:r>
      <w:proofErr w:type="spellEnd"/>
      <w:r w:rsidRPr="00C94F3C">
        <w:rPr>
          <w:rFonts w:eastAsia="ＭＳ Ｐゴシック"/>
          <w:i/>
          <w:lang w:val="es-ES_tradnl"/>
        </w:rPr>
        <w:t>（</w:t>
      </w:r>
      <w:r w:rsidRPr="00C94F3C">
        <w:rPr>
          <w:rFonts w:eastAsia="ＭＳ Ｐゴシック"/>
          <w:i/>
          <w:lang w:val="es-ES_tradnl"/>
        </w:rPr>
        <w:t>4</w:t>
      </w:r>
      <w:r w:rsidRPr="00C94F3C">
        <w:rPr>
          <w:rFonts w:eastAsia="ＭＳ Ｐゴシック"/>
          <w:i/>
          <w:lang w:val="es-ES_tradnl"/>
        </w:rPr>
        <w:t>）</w:t>
      </w:r>
      <w:r w:rsidRPr="00C94F3C">
        <w:rPr>
          <w:rFonts w:eastAsia="ＭＳ Ｐゴシック"/>
          <w:i/>
          <w:lang w:val="es-ES_tradnl"/>
        </w:rPr>
        <w:t>1</w:t>
      </w:r>
      <w:r w:rsidRPr="00C94F3C">
        <w:rPr>
          <w:rFonts w:eastAsia="ＭＳ Ｐゴシック"/>
          <w:i/>
          <w:lang w:val="es-ES_tradnl"/>
        </w:rPr>
        <w:t>）</w:t>
      </w:r>
      <w:proofErr w:type="spellStart"/>
      <w:r w:rsidRPr="00C94F3C">
        <w:rPr>
          <w:rFonts w:eastAsia="ＭＳ Ｐゴシック"/>
          <w:i/>
          <w:lang w:val="es-ES_tradnl"/>
        </w:rPr>
        <w:t>に追加</w:t>
      </w:r>
      <w:proofErr w:type="spellEnd"/>
    </w:p>
    <w:p w:rsidR="00B167CF" w:rsidRPr="00C94F3C" w:rsidRDefault="00B167CF" w:rsidP="00222E5B">
      <w:pPr>
        <w:pStyle w:val="aff0"/>
        <w:spacing w:line="276" w:lineRule="auto"/>
        <w:ind w:leftChars="0" w:left="1211"/>
        <w:rPr>
          <w:rFonts w:ascii="Times New Roman" w:eastAsia="ＭＳ Ｐゴシック" w:hAnsi="Times New Roman"/>
          <w:sz w:val="24"/>
          <w:szCs w:val="24"/>
          <w:lang w:val="es-ES_tradnl"/>
        </w:rPr>
      </w:pPr>
    </w:p>
    <w:p w:rsidR="00B16575" w:rsidRPr="00C94F3C" w:rsidRDefault="00B167CF" w:rsidP="00222E5B">
      <w:pPr>
        <w:pStyle w:val="aff0"/>
        <w:spacing w:line="276" w:lineRule="auto"/>
        <w:ind w:leftChars="0" w:left="1211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(*) </w:t>
      </w:r>
      <w:r w:rsidR="00B25E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El Consultor 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deberá supervisar y confirmar </w:t>
      </w:r>
      <w:r w:rsidR="006A1301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la finalización</w:t>
      </w:r>
      <w:r w:rsidR="00325CF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 la </w:t>
      </w:r>
      <w:r w:rsidR="00AC59E8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instrucción</w:t>
      </w:r>
      <w:r w:rsidR="00B25E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de operación </w:t>
      </w:r>
      <w:r w:rsidR="00C2324E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realizada </w:t>
      </w:r>
      <w:r w:rsidR="00AB00B1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por </w:t>
      </w:r>
      <w:r w:rsidR="00264CDF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el</w:t>
      </w:r>
      <w:r w:rsidR="00B25E17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Contratista.  </w:t>
      </w:r>
    </w:p>
    <w:p w:rsidR="000B04EC" w:rsidRPr="00C94F3C" w:rsidRDefault="000B04EC" w:rsidP="00222E5B">
      <w:pPr>
        <w:pStyle w:val="aff0"/>
        <w:spacing w:line="276" w:lineRule="auto"/>
        <w:ind w:leftChars="0" w:left="1211"/>
        <w:rPr>
          <w:rFonts w:ascii="Times New Roman" w:eastAsia="ＭＳ Ｐゴシック" w:hAnsi="Times New Roman"/>
          <w:sz w:val="24"/>
          <w:szCs w:val="24"/>
          <w:lang w:val="es-ES_tradnl"/>
        </w:rPr>
      </w:pPr>
    </w:p>
    <w:p w:rsidR="00B25E17" w:rsidRPr="00C94F3C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>(5)</w:t>
      </w:r>
      <w:r w:rsidRPr="00C94F3C">
        <w:rPr>
          <w:rFonts w:eastAsia="ＭＳ Ｐゴシック"/>
          <w:lang w:val="es-ES_tradnl"/>
        </w:rPr>
        <w:tab/>
      </w:r>
      <w:r w:rsidR="006A1301" w:rsidRPr="00C94F3C">
        <w:rPr>
          <w:rFonts w:eastAsia="ＭＳ Ｐゴシック"/>
          <w:lang w:val="es-ES_tradnl"/>
        </w:rPr>
        <w:t xml:space="preserve">Fase de </w:t>
      </w:r>
      <w:r w:rsidR="00B25E17" w:rsidRPr="00C94F3C">
        <w:rPr>
          <w:rFonts w:eastAsia="ＭＳ Ｐゴシック"/>
          <w:lang w:val="es-ES_tradnl"/>
        </w:rPr>
        <w:t xml:space="preserve">Asistencia en </w:t>
      </w:r>
      <w:r w:rsidR="00B64CFE" w:rsidRPr="00C94F3C">
        <w:rPr>
          <w:rFonts w:eastAsia="ＭＳ Ｐゴシック"/>
          <w:lang w:val="es-ES_tradnl"/>
        </w:rPr>
        <w:t>la puesta en marcha</w:t>
      </w:r>
      <w:r w:rsidR="00B25E17" w:rsidRPr="00C94F3C">
        <w:rPr>
          <w:rFonts w:eastAsia="ＭＳ Ｐゴシック"/>
          <w:lang w:val="es-ES_tradnl"/>
        </w:rPr>
        <w:t xml:space="preserve"> </w:t>
      </w:r>
      <w:r w:rsidR="00AC59E8" w:rsidRPr="00C94F3C">
        <w:rPr>
          <w:rFonts w:eastAsia="ＭＳ Ｐゴシック"/>
          <w:lang w:val="es-ES_tradnl"/>
        </w:rPr>
        <w:t>o</w:t>
      </w:r>
      <w:r w:rsidR="00B25E17" w:rsidRPr="00C94F3C">
        <w:rPr>
          <w:rFonts w:eastAsia="ＭＳ Ｐゴシック"/>
          <w:lang w:val="es-ES_tradnl"/>
        </w:rPr>
        <w:t xml:space="preserve"> </w:t>
      </w:r>
      <w:r w:rsidR="00AC59E8" w:rsidRPr="00C94F3C">
        <w:rPr>
          <w:rFonts w:eastAsia="ＭＳ Ｐゴシック"/>
          <w:lang w:val="es-ES_tradnl"/>
        </w:rPr>
        <w:t xml:space="preserve">la </w:t>
      </w:r>
      <w:r w:rsidR="00B25E17" w:rsidRPr="00C94F3C">
        <w:rPr>
          <w:rFonts w:eastAsia="ＭＳ Ｐゴシック"/>
          <w:lang w:val="es-ES_tradnl"/>
        </w:rPr>
        <w:t xml:space="preserve">operación y mantenimiento </w:t>
      </w:r>
    </w:p>
    <w:p w:rsidR="00985283" w:rsidRPr="00C94F3C" w:rsidRDefault="00985283" w:rsidP="00222E5B">
      <w:pPr>
        <w:tabs>
          <w:tab w:val="left" w:pos="540"/>
        </w:tabs>
        <w:spacing w:line="276" w:lineRule="auto"/>
        <w:ind w:leftChars="236" w:left="566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>El Co</w:t>
      </w:r>
      <w:r w:rsidR="0005314F" w:rsidRPr="00C94F3C">
        <w:rPr>
          <w:rFonts w:eastAsia="ＭＳ Ｐゴシック"/>
          <w:lang w:val="es-ES_tradnl"/>
        </w:rPr>
        <w:t>n</w:t>
      </w:r>
      <w:r w:rsidRPr="00C94F3C">
        <w:rPr>
          <w:rFonts w:eastAsia="ＭＳ Ｐゴシック"/>
          <w:lang w:val="es-ES_tradnl"/>
        </w:rPr>
        <w:t xml:space="preserve">sultor </w:t>
      </w:r>
      <w:r w:rsidR="00325CF7" w:rsidRPr="00C94F3C">
        <w:rPr>
          <w:rFonts w:eastAsia="ＭＳ Ｐゴシック"/>
          <w:lang w:val="es-ES_tradnl"/>
        </w:rPr>
        <w:t xml:space="preserve">deberá asistir </w:t>
      </w:r>
      <w:r w:rsidRPr="00C94F3C">
        <w:rPr>
          <w:rFonts w:eastAsia="ＭＳ Ｐゴシック"/>
          <w:lang w:val="es-ES_tradnl"/>
        </w:rPr>
        <w:t>al Cliente para garantizar el buen (operación y mantenimiento de (</w:t>
      </w:r>
      <w:proofErr w:type="spellStart"/>
      <w:r w:rsidRPr="00C94F3C">
        <w:rPr>
          <w:rFonts w:eastAsia="ＭＳ Ｐゴシック"/>
          <w:lang w:val="es-ES_tradnl"/>
        </w:rPr>
        <w:t>機材</w:t>
      </w:r>
      <w:proofErr w:type="spellEnd"/>
      <w:r w:rsidRPr="00C94F3C">
        <w:rPr>
          <w:rFonts w:eastAsia="ＭＳ Ｐゴシック"/>
          <w:lang w:val="es-ES_tradnl"/>
        </w:rPr>
        <w:t>)) (y/o) (operación, mantenimiento y gestión de (</w:t>
      </w:r>
      <w:r w:rsidR="00E9404A" w:rsidRPr="00C94F3C">
        <w:rPr>
          <w:rFonts w:eastAsia="ＭＳ Ｐゴシック"/>
          <w:lang w:val="es-ES_tradnl"/>
        </w:rPr>
        <w:t xml:space="preserve">nombre de </w:t>
      </w:r>
      <w:r w:rsidR="00B26963" w:rsidRPr="00C94F3C">
        <w:rPr>
          <w:rFonts w:eastAsia="ＭＳ Ｐゴシック"/>
          <w:lang w:val="es-ES_tradnl"/>
        </w:rPr>
        <w:t xml:space="preserve">las </w:t>
      </w:r>
      <w:r w:rsidR="00E9404A" w:rsidRPr="00C94F3C">
        <w:rPr>
          <w:rFonts w:eastAsia="ＭＳ Ｐゴシック"/>
          <w:lang w:val="es-ES_tradnl"/>
        </w:rPr>
        <w:t xml:space="preserve">instalaciones </w:t>
      </w:r>
      <w:r w:rsidR="001054B8" w:rsidRPr="00C94F3C">
        <w:rPr>
          <w:rFonts w:eastAsia="ＭＳ Ｐゴシック"/>
          <w:lang w:val="es-ES_tradnl"/>
        </w:rPr>
        <w:t>objet</w:t>
      </w:r>
      <w:r w:rsidR="00B26963" w:rsidRPr="00C94F3C">
        <w:rPr>
          <w:rFonts w:eastAsia="ＭＳ Ｐゴシック"/>
          <w:lang w:val="es-ES_tradnl"/>
        </w:rPr>
        <w:t>o de este Acuerdo</w:t>
      </w:r>
      <w:r w:rsidRPr="00C94F3C">
        <w:rPr>
          <w:rFonts w:eastAsia="ＭＳ Ｐゴシック"/>
          <w:lang w:val="es-ES_tradnl"/>
        </w:rPr>
        <w:t xml:space="preserve">)). </w:t>
      </w:r>
    </w:p>
    <w:p w:rsidR="00985283" w:rsidRPr="00C94F3C" w:rsidRDefault="00985283" w:rsidP="00222E5B">
      <w:pPr>
        <w:pStyle w:val="aff0"/>
        <w:widowControl/>
        <w:numPr>
          <w:ilvl w:val="0"/>
          <w:numId w:val="21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El Consultor </w:t>
      </w:r>
      <w:r w:rsidR="00E9404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deberá presentar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el plan de implementación al Cliente para su aprobación.</w:t>
      </w:r>
    </w:p>
    <w:p w:rsidR="000B04EC" w:rsidRPr="00C94F3C" w:rsidRDefault="00985283" w:rsidP="00222E5B">
      <w:pPr>
        <w:pStyle w:val="aff0"/>
        <w:widowControl/>
        <w:numPr>
          <w:ilvl w:val="0"/>
          <w:numId w:val="21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El Consultor </w:t>
      </w:r>
      <w:r w:rsidR="00E9404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deberá llevar a cabo las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actividades de acuerdo con el plan e informa</w:t>
      </w:r>
      <w:r w:rsidR="00E9404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r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al Cliente</w:t>
      </w:r>
      <w:r w:rsidR="00E9404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="001054B8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periódicamente</w:t>
      </w:r>
      <w:r w:rsidR="00E9404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sobre el avance de las actividades</w:t>
      </w:r>
      <w:r w:rsidR="000B04EC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. </w:t>
      </w:r>
    </w:p>
    <w:p w:rsidR="000B04EC" w:rsidRPr="00C94F3C" w:rsidRDefault="0005314F" w:rsidP="00222E5B">
      <w:pPr>
        <w:pStyle w:val="aff0"/>
        <w:widowControl/>
        <w:numPr>
          <w:ilvl w:val="0"/>
          <w:numId w:val="21"/>
        </w:numPr>
        <w:tabs>
          <w:tab w:val="left" w:pos="540"/>
        </w:tabs>
        <w:adjustRightInd/>
        <w:spacing w:line="276" w:lineRule="auto"/>
        <w:ind w:leftChars="0"/>
        <w:jc w:val="left"/>
        <w:textAlignment w:val="auto"/>
        <w:rPr>
          <w:rFonts w:ascii="Times New Roman" w:eastAsia="ＭＳ Ｐゴシック" w:hAnsi="Times New Roman"/>
          <w:sz w:val="24"/>
          <w:szCs w:val="24"/>
          <w:lang w:val="es-ES_tradnl"/>
        </w:rPr>
      </w:pP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El Consultor </w:t>
      </w:r>
      <w:r w:rsidR="00E9404A" w:rsidRPr="00C94F3C">
        <w:rPr>
          <w:rFonts w:ascii="Times New Roman" w:eastAsia="ＭＳ Ｐゴシック" w:hAnsi="Times New Roman"/>
          <w:sz w:val="24"/>
          <w:szCs w:val="24"/>
          <w:lang w:val="es-ES_tradnl"/>
        </w:rPr>
        <w:t xml:space="preserve">deberá presentar </w:t>
      </w:r>
      <w:r w:rsidRPr="00C94F3C">
        <w:rPr>
          <w:rFonts w:ascii="Times New Roman" w:eastAsia="ＭＳ Ｐゴシック" w:hAnsi="Times New Roman"/>
          <w:sz w:val="24"/>
          <w:szCs w:val="24"/>
          <w:lang w:val="es-ES_tradnl"/>
        </w:rPr>
        <w:t>el informe final al Cliente.</w:t>
      </w:r>
    </w:p>
    <w:p w:rsidR="000B04EC" w:rsidRPr="00C94F3C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/>
        </w:rPr>
      </w:pPr>
    </w:p>
    <w:p w:rsidR="0005314F" w:rsidRPr="00C94F3C" w:rsidRDefault="0005314F" w:rsidP="00222E5B">
      <w:pPr>
        <w:pStyle w:val="ab"/>
        <w:numPr>
          <w:ilvl w:val="0"/>
          <w:numId w:val="20"/>
        </w:numPr>
        <w:spacing w:line="276" w:lineRule="auto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 xml:space="preserve">El </w:t>
      </w:r>
      <w:r w:rsidR="00266015" w:rsidRPr="00C94F3C">
        <w:rPr>
          <w:rFonts w:eastAsia="ＭＳ Ｐゴシック"/>
          <w:lang w:val="es-ES_tradnl"/>
        </w:rPr>
        <w:t>Alcance de los Servicios</w:t>
      </w:r>
      <w:r w:rsidRPr="00C94F3C">
        <w:rPr>
          <w:rFonts w:eastAsia="ＭＳ Ｐゴシック"/>
          <w:lang w:val="es-ES_tradnl"/>
        </w:rPr>
        <w:t xml:space="preserve"> prescrito en</w:t>
      </w:r>
      <w:r w:rsidR="00160229" w:rsidRPr="00C94F3C">
        <w:rPr>
          <w:rFonts w:eastAsia="ＭＳ Ｐゴシック"/>
          <w:lang w:val="es-ES_tradnl"/>
        </w:rPr>
        <w:t xml:space="preserve"> el Párrafo 1 mencionado anteriormente</w:t>
      </w:r>
      <w:r w:rsidRPr="00C94F3C">
        <w:rPr>
          <w:rFonts w:eastAsia="ＭＳ Ｐゴシック"/>
          <w:lang w:val="es-ES_tradnl"/>
        </w:rPr>
        <w:t xml:space="preserve"> </w:t>
      </w:r>
      <w:r w:rsidR="00E9404A" w:rsidRPr="00C94F3C">
        <w:rPr>
          <w:rFonts w:eastAsia="ＭＳ Ｐゴシック"/>
          <w:lang w:val="es-ES_tradnl"/>
        </w:rPr>
        <w:t>deberá limitarse</w:t>
      </w:r>
      <w:r w:rsidRPr="00C94F3C">
        <w:rPr>
          <w:rFonts w:eastAsia="ＭＳ Ｐゴシック"/>
          <w:lang w:val="es-ES_tradnl"/>
        </w:rPr>
        <w:t xml:space="preserve"> a los siguientes ítems para el Proyecto</w:t>
      </w:r>
    </w:p>
    <w:p w:rsidR="000B04EC" w:rsidRPr="00C94F3C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/>
        </w:rPr>
        <w:tab/>
        <w:t>(1)</w:t>
      </w:r>
      <w:r w:rsidRPr="00C94F3C">
        <w:rPr>
          <w:rFonts w:eastAsia="ＭＳ Ｐゴシック"/>
          <w:lang w:val="es-ES_tradnl" w:eastAsia="ja-JP"/>
        </w:rPr>
        <w:t xml:space="preserve"> </w:t>
      </w:r>
      <w:r w:rsidR="001054B8" w:rsidRPr="00C94F3C">
        <w:rPr>
          <w:rFonts w:eastAsia="ＭＳ Ｐゴシック"/>
          <w:lang w:val="es-ES_tradnl" w:eastAsia="ja-JP"/>
        </w:rPr>
        <w:t>Obras</w:t>
      </w:r>
      <w:r w:rsidR="0005314F" w:rsidRPr="00C94F3C">
        <w:rPr>
          <w:rFonts w:eastAsia="ＭＳ Ｐゴシック"/>
          <w:lang w:val="es-ES_tradnl" w:eastAsia="ja-JP"/>
        </w:rPr>
        <w:t xml:space="preserve"> de construcción</w:t>
      </w:r>
    </w:p>
    <w:p w:rsidR="00222E5B" w:rsidRPr="00C94F3C" w:rsidRDefault="009F4A22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ab/>
        <w:t>-</w:t>
      </w:r>
    </w:p>
    <w:p w:rsidR="009F4A22" w:rsidRPr="00C94F3C" w:rsidRDefault="009F4A22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ab/>
        <w:t>-</w:t>
      </w:r>
    </w:p>
    <w:p w:rsidR="000B04EC" w:rsidRPr="00C94F3C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ab/>
        <w:t>(2)</w:t>
      </w:r>
      <w:r w:rsidRPr="00C94F3C">
        <w:rPr>
          <w:rFonts w:eastAsia="ＭＳ Ｐゴシック"/>
          <w:lang w:val="es-ES_tradnl" w:eastAsia="ja-JP"/>
        </w:rPr>
        <w:t xml:space="preserve"> </w:t>
      </w:r>
      <w:r w:rsidR="0005314F" w:rsidRPr="00C94F3C">
        <w:rPr>
          <w:rFonts w:eastAsia="ＭＳ Ｐゴシック"/>
          <w:lang w:val="es-ES_tradnl" w:eastAsia="ja-JP"/>
        </w:rPr>
        <w:t>Adquisición de</w:t>
      </w:r>
      <w:r w:rsidR="00AB00B1" w:rsidRPr="00C94F3C">
        <w:rPr>
          <w:rFonts w:eastAsia="ＭＳ Ｐゴシック"/>
          <w:lang w:val="es-ES_tradnl" w:eastAsia="ja-JP"/>
        </w:rPr>
        <w:t>l</w:t>
      </w:r>
      <w:r w:rsidR="0005314F" w:rsidRPr="00C94F3C">
        <w:rPr>
          <w:rFonts w:eastAsia="ＭＳ Ｐゴシック"/>
          <w:lang w:val="es-ES_tradnl" w:eastAsia="ja-JP"/>
        </w:rPr>
        <w:t xml:space="preserve"> Equipo</w:t>
      </w:r>
    </w:p>
    <w:p w:rsidR="009F4A22" w:rsidRPr="00C94F3C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ab/>
        <w:t>-</w:t>
      </w:r>
    </w:p>
    <w:p w:rsidR="009F4A22" w:rsidRPr="00C94F3C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ab/>
        <w:t>-</w:t>
      </w:r>
    </w:p>
    <w:p w:rsidR="000B04EC" w:rsidRPr="00C94F3C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ab/>
        <w:t>(3)</w:t>
      </w:r>
      <w:r w:rsidRPr="00C94F3C">
        <w:rPr>
          <w:rFonts w:eastAsia="ＭＳ Ｐゴシック"/>
          <w:lang w:val="es-ES_tradnl" w:eastAsia="ja-JP"/>
        </w:rPr>
        <w:t xml:space="preserve"> </w:t>
      </w:r>
      <w:r w:rsidR="0005314F" w:rsidRPr="00C94F3C">
        <w:rPr>
          <w:rFonts w:eastAsia="ＭＳ Ｐゴシック"/>
          <w:lang w:val="es-ES_tradnl" w:eastAsia="ja-JP"/>
        </w:rPr>
        <w:t>Instalación de</w:t>
      </w:r>
      <w:r w:rsidR="00AB00B1" w:rsidRPr="00C94F3C">
        <w:rPr>
          <w:rFonts w:eastAsia="ＭＳ Ｐゴシック"/>
          <w:lang w:val="es-ES_tradnl" w:eastAsia="ja-JP"/>
        </w:rPr>
        <w:t>l</w:t>
      </w:r>
      <w:r w:rsidR="0005314F" w:rsidRPr="00C94F3C">
        <w:rPr>
          <w:rFonts w:eastAsia="ＭＳ Ｐゴシック"/>
          <w:lang w:val="es-ES_tradnl" w:eastAsia="ja-JP"/>
        </w:rPr>
        <w:t xml:space="preserve"> Equipo</w:t>
      </w:r>
      <w:r w:rsidRPr="00C94F3C">
        <w:rPr>
          <w:rFonts w:eastAsia="ＭＳ Ｐゴシック"/>
          <w:lang w:val="es-ES_tradnl"/>
        </w:rPr>
        <w:t xml:space="preserve"> </w:t>
      </w:r>
    </w:p>
    <w:p w:rsidR="009F4A22" w:rsidRPr="00C94F3C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ab/>
        <w:t>-</w:t>
      </w:r>
    </w:p>
    <w:p w:rsidR="009F4A22" w:rsidRPr="00C94F3C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ab/>
        <w:t>-</w:t>
      </w:r>
    </w:p>
    <w:p w:rsidR="000B04EC" w:rsidRPr="00C94F3C" w:rsidRDefault="000B04EC" w:rsidP="00222E5B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ab/>
        <w:t xml:space="preserve">(4) </w:t>
      </w:r>
      <w:r w:rsidR="00D368AF" w:rsidRPr="00C94F3C">
        <w:rPr>
          <w:rFonts w:eastAsia="ＭＳ Ｐゴシック"/>
          <w:lang w:val="es-ES_tradnl"/>
        </w:rPr>
        <w:t>Instrucción de operación realizada por el Contratista</w:t>
      </w:r>
      <w:r w:rsidRPr="00C94F3C">
        <w:rPr>
          <w:rFonts w:eastAsia="ＭＳ Ｐゴシック"/>
          <w:lang w:val="es-ES_tradnl"/>
        </w:rPr>
        <w:t xml:space="preserve"> </w:t>
      </w:r>
    </w:p>
    <w:p w:rsidR="009F4A22" w:rsidRPr="00C94F3C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ab/>
        <w:t>-</w:t>
      </w:r>
    </w:p>
    <w:p w:rsidR="009F4A22" w:rsidRPr="00C94F3C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ab/>
        <w:t>-</w:t>
      </w:r>
    </w:p>
    <w:p w:rsidR="000B04EC" w:rsidRPr="00C94F3C" w:rsidRDefault="000B04EC" w:rsidP="0005314F">
      <w:pPr>
        <w:tabs>
          <w:tab w:val="left" w:pos="540"/>
          <w:tab w:val="left" w:pos="5954"/>
        </w:tabs>
        <w:spacing w:line="276" w:lineRule="auto"/>
        <w:ind w:leftChars="50" w:left="120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ab/>
        <w:t xml:space="preserve">(5) </w:t>
      </w:r>
      <w:r w:rsidR="0005314F" w:rsidRPr="00C94F3C">
        <w:rPr>
          <w:rFonts w:eastAsia="ＭＳ Ｐゴシック"/>
          <w:lang w:val="es-ES_tradnl"/>
        </w:rPr>
        <w:t xml:space="preserve">Asistencia en </w:t>
      </w:r>
      <w:r w:rsidR="00B64CFE" w:rsidRPr="00C94F3C">
        <w:rPr>
          <w:rFonts w:eastAsia="ＭＳ Ｐゴシック"/>
          <w:lang w:val="es-ES_tradnl"/>
        </w:rPr>
        <w:t>la puesta en marcha</w:t>
      </w:r>
      <w:r w:rsidR="0005314F" w:rsidRPr="00C94F3C">
        <w:rPr>
          <w:rFonts w:eastAsia="ＭＳ Ｐゴシック"/>
          <w:lang w:val="es-ES_tradnl"/>
        </w:rPr>
        <w:t xml:space="preserve"> </w:t>
      </w:r>
      <w:r w:rsidR="00D84066" w:rsidRPr="00C94F3C">
        <w:rPr>
          <w:rFonts w:eastAsia="ＭＳ Ｐゴシック"/>
          <w:lang w:val="es-ES_tradnl"/>
        </w:rPr>
        <w:t>o la</w:t>
      </w:r>
      <w:r w:rsidR="0005314F" w:rsidRPr="00C94F3C">
        <w:rPr>
          <w:rFonts w:eastAsia="ＭＳ Ｐゴシック"/>
          <w:lang w:val="es-ES_tradnl"/>
        </w:rPr>
        <w:t xml:space="preserve"> operación y mantenimiento</w:t>
      </w:r>
    </w:p>
    <w:p w:rsidR="009F4A22" w:rsidRPr="00C94F3C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ab/>
        <w:t>-</w:t>
      </w:r>
    </w:p>
    <w:p w:rsidR="009F4A22" w:rsidRPr="00C94F3C" w:rsidRDefault="009F4A22" w:rsidP="009F4A22">
      <w:pPr>
        <w:tabs>
          <w:tab w:val="left" w:pos="540"/>
        </w:tabs>
        <w:spacing w:line="276" w:lineRule="auto"/>
        <w:ind w:leftChars="50" w:left="120"/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ab/>
        <w:t>-</w:t>
      </w:r>
    </w:p>
    <w:p w:rsidR="009F4A22" w:rsidRPr="00C94F3C" w:rsidRDefault="009F4A22" w:rsidP="0005314F">
      <w:pPr>
        <w:tabs>
          <w:tab w:val="left" w:pos="900"/>
          <w:tab w:val="left" w:pos="3544"/>
        </w:tabs>
        <w:spacing w:line="276" w:lineRule="auto"/>
        <w:rPr>
          <w:rFonts w:eastAsia="ＭＳ Ｐゴシック"/>
          <w:i/>
          <w:lang w:val="es-ES_tradnl" w:eastAsia="ja-JP"/>
        </w:rPr>
      </w:pPr>
      <w:r w:rsidRPr="00C94F3C">
        <w:rPr>
          <w:rFonts w:eastAsia="ＭＳ Ｐゴシック"/>
          <w:b/>
          <w:i/>
          <w:lang w:val="es-ES_tradnl" w:eastAsia="ja-JP"/>
        </w:rPr>
        <w:t>Not</w:t>
      </w:r>
      <w:r w:rsidR="0005314F" w:rsidRPr="00C94F3C">
        <w:rPr>
          <w:rFonts w:eastAsia="ＭＳ Ｐゴシック"/>
          <w:b/>
          <w:i/>
          <w:lang w:val="es-ES_tradnl" w:eastAsia="ja-JP"/>
        </w:rPr>
        <w:t>a</w:t>
      </w:r>
      <w:r w:rsidRPr="00C94F3C">
        <w:rPr>
          <w:rFonts w:eastAsia="ＭＳ Ｐゴシック"/>
          <w:i/>
          <w:lang w:val="es-ES_tradnl" w:eastAsia="ja-JP"/>
        </w:rPr>
        <w:t>: D</w:t>
      </w:r>
      <w:r w:rsidR="00FE51F9" w:rsidRPr="00C94F3C">
        <w:rPr>
          <w:rFonts w:eastAsia="ＭＳ Ｐゴシック"/>
          <w:i/>
          <w:lang w:val="es-ES_tradnl" w:eastAsia="ja-JP"/>
        </w:rPr>
        <w:t>e</w:t>
      </w:r>
      <w:r w:rsidR="00E9404A" w:rsidRPr="00C94F3C">
        <w:rPr>
          <w:rFonts w:eastAsia="ＭＳ Ｐゴシック"/>
          <w:i/>
          <w:lang w:val="es-ES_tradnl" w:eastAsia="ja-JP"/>
        </w:rPr>
        <w:t xml:space="preserve">scribir el </w:t>
      </w:r>
      <w:r w:rsidR="006A54E6" w:rsidRPr="00C94F3C">
        <w:rPr>
          <w:rFonts w:eastAsia="ＭＳ Ｐゴシック"/>
          <w:i/>
          <w:lang w:val="es-ES_tradnl" w:eastAsia="ja-JP"/>
        </w:rPr>
        <w:t>alcance</w:t>
      </w:r>
      <w:r w:rsidR="0005314F" w:rsidRPr="00C94F3C">
        <w:rPr>
          <w:rFonts w:eastAsia="ＭＳ Ｐゴシック"/>
          <w:i/>
          <w:lang w:val="es-ES_tradnl" w:eastAsia="ja-JP"/>
        </w:rPr>
        <w:t xml:space="preserve"> del Proyecto que será el </w:t>
      </w:r>
      <w:r w:rsidR="006A54E6" w:rsidRPr="00C94F3C">
        <w:rPr>
          <w:rFonts w:eastAsia="ＭＳ Ｐゴシック"/>
          <w:i/>
          <w:lang w:val="es-ES_tradnl" w:eastAsia="ja-JP"/>
        </w:rPr>
        <w:t>alcance</w:t>
      </w:r>
      <w:r w:rsidR="0005314F" w:rsidRPr="00C94F3C">
        <w:rPr>
          <w:rFonts w:eastAsia="ＭＳ Ｐゴシック"/>
          <w:i/>
          <w:lang w:val="es-ES_tradnl" w:eastAsia="ja-JP"/>
        </w:rPr>
        <w:t xml:space="preserve"> del Trabajo bajo el </w:t>
      </w:r>
      <w:r w:rsidR="00FE51F9" w:rsidRPr="00C94F3C">
        <w:rPr>
          <w:rFonts w:eastAsia="ＭＳ Ｐゴシック"/>
          <w:i/>
          <w:lang w:val="es-ES_tradnl" w:eastAsia="ja-JP"/>
        </w:rPr>
        <w:t xml:space="preserve">Contrato. </w:t>
      </w:r>
    </w:p>
    <w:p w:rsidR="009F4A22" w:rsidRPr="00C94F3C" w:rsidRDefault="009F4A22" w:rsidP="00222E5B">
      <w:pPr>
        <w:tabs>
          <w:tab w:val="left" w:pos="900"/>
        </w:tabs>
        <w:spacing w:line="276" w:lineRule="auto"/>
        <w:rPr>
          <w:rFonts w:eastAsia="ＭＳ Ｐゴシック"/>
          <w:lang w:val="es-ES_tradnl" w:eastAsia="ja-JP"/>
        </w:rPr>
      </w:pPr>
    </w:p>
    <w:p w:rsidR="00FE51F9" w:rsidRPr="00C94F3C" w:rsidRDefault="00FE51F9" w:rsidP="00222E5B">
      <w:pPr>
        <w:pStyle w:val="ab"/>
        <w:numPr>
          <w:ilvl w:val="0"/>
          <w:numId w:val="20"/>
        </w:numPr>
        <w:spacing w:line="276" w:lineRule="auto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 xml:space="preserve">El </w:t>
      </w:r>
      <w:r w:rsidR="00266015" w:rsidRPr="00C94F3C">
        <w:rPr>
          <w:rFonts w:eastAsia="ＭＳ Ｐゴシック"/>
          <w:lang w:val="es-ES_tradnl"/>
        </w:rPr>
        <w:t>Alcance de los Servicios</w:t>
      </w:r>
      <w:r w:rsidRPr="00C94F3C">
        <w:rPr>
          <w:rFonts w:eastAsia="ＭＳ Ｐゴシック"/>
          <w:lang w:val="es-ES_tradnl"/>
        </w:rPr>
        <w:t xml:space="preserve"> prescrito en el Párrafo 1 no podrá ser modificado sin el </w:t>
      </w:r>
      <w:r w:rsidR="00B47BBF" w:rsidRPr="00C94F3C">
        <w:rPr>
          <w:rFonts w:eastAsia="ＭＳ Ｐゴシック"/>
          <w:lang w:val="es-ES_tradnl" w:eastAsia="ja-JP"/>
        </w:rPr>
        <w:t>acuerdo</w:t>
      </w:r>
      <w:r w:rsidRPr="00C94F3C">
        <w:rPr>
          <w:rFonts w:eastAsia="ＭＳ Ｐゴシック"/>
          <w:lang w:val="es-ES_tradnl"/>
        </w:rPr>
        <w:t xml:space="preserve"> por escrito de las Partes.</w:t>
      </w:r>
    </w:p>
    <w:p w:rsidR="000B04EC" w:rsidRPr="00C94F3C" w:rsidRDefault="000B04EC" w:rsidP="00FE51F9">
      <w:pPr>
        <w:pStyle w:val="ab"/>
        <w:spacing w:line="276" w:lineRule="auto"/>
        <w:ind w:left="360"/>
        <w:rPr>
          <w:lang w:val="es-ES_tradnl"/>
        </w:rPr>
      </w:pPr>
    </w:p>
    <w:p w:rsidR="000B04EC" w:rsidRPr="00C94F3C" w:rsidRDefault="00E9404A" w:rsidP="00222E5B">
      <w:pPr>
        <w:spacing w:line="276" w:lineRule="auto"/>
        <w:jc w:val="right"/>
        <w:rPr>
          <w:lang w:val="es-ES_tradnl"/>
        </w:rPr>
      </w:pPr>
      <w:r w:rsidRPr="00C94F3C">
        <w:rPr>
          <w:lang w:val="es-ES_tradnl"/>
        </w:rPr>
        <w:t>FIN</w:t>
      </w:r>
    </w:p>
    <w:p w:rsidR="00642313" w:rsidRPr="00C94F3C" w:rsidRDefault="00BF3305" w:rsidP="00222E5B">
      <w:pPr>
        <w:spacing w:line="276" w:lineRule="auto"/>
        <w:jc w:val="both"/>
        <w:rPr>
          <w:b/>
          <w:lang w:val="es-ES_tradnl" w:eastAsia="ja-JP"/>
        </w:rPr>
      </w:pPr>
      <w:r w:rsidRPr="00C94F3C">
        <w:rPr>
          <w:lang w:val="es-ES_tradnl" w:eastAsia="ja-JP"/>
        </w:rPr>
        <w:br w:type="page"/>
      </w:r>
      <w:r w:rsidR="00A55EF1" w:rsidRPr="00C94F3C">
        <w:rPr>
          <w:b/>
          <w:lang w:val="es-ES_tradnl" w:eastAsia="ja-JP"/>
        </w:rPr>
        <w:t>Apéndice</w:t>
      </w:r>
      <w:r w:rsidR="000E1F98" w:rsidRPr="00C94F3C">
        <w:rPr>
          <w:b/>
          <w:lang w:val="es-ES_tradnl" w:eastAsia="ja-JP"/>
        </w:rPr>
        <w:t xml:space="preserve"> 2</w:t>
      </w:r>
      <w:r w:rsidR="00642313" w:rsidRPr="00C94F3C">
        <w:rPr>
          <w:b/>
          <w:lang w:val="es-ES_tradnl" w:eastAsia="ja-JP"/>
        </w:rPr>
        <w:t xml:space="preserve">: </w:t>
      </w:r>
      <w:r w:rsidR="004236B7" w:rsidRPr="00C94F3C">
        <w:rPr>
          <w:b/>
          <w:lang w:val="es-ES_tradnl" w:eastAsia="ja-JP"/>
        </w:rPr>
        <w:t>Anexo</w:t>
      </w:r>
      <w:r w:rsidR="000E1F98" w:rsidRPr="00C94F3C">
        <w:rPr>
          <w:b/>
          <w:lang w:val="es-ES_tradnl" w:eastAsia="ja-JP"/>
        </w:rPr>
        <w:t xml:space="preserve"> 4</w:t>
      </w:r>
      <w:r w:rsidR="0059567D" w:rsidRPr="00C94F3C">
        <w:rPr>
          <w:b/>
          <w:lang w:val="es-ES_tradnl" w:eastAsia="ja-JP"/>
        </w:rPr>
        <w:t xml:space="preserve"> [O</w:t>
      </w:r>
      <w:r w:rsidR="000E1F98" w:rsidRPr="00C94F3C">
        <w:rPr>
          <w:b/>
          <w:lang w:val="es-ES_tradnl" w:eastAsia="ja-JP"/>
        </w:rPr>
        <w:t>bligaciones del Receptor</w:t>
      </w:r>
      <w:r w:rsidR="0059567D" w:rsidRPr="00C94F3C">
        <w:rPr>
          <w:b/>
          <w:lang w:val="es-ES_tradnl" w:eastAsia="ja-JP"/>
        </w:rPr>
        <w:t xml:space="preserve">] </w:t>
      </w:r>
      <w:r w:rsidR="000E1F98" w:rsidRPr="00C94F3C">
        <w:rPr>
          <w:b/>
          <w:lang w:val="es-ES_tradnl" w:eastAsia="ja-JP"/>
        </w:rPr>
        <w:t>del A/D</w:t>
      </w:r>
      <w:r w:rsidR="00642313" w:rsidRPr="00C94F3C">
        <w:rPr>
          <w:b/>
          <w:lang w:val="es-ES_tradnl" w:eastAsia="ja-JP"/>
        </w:rPr>
        <w:t xml:space="preserve"> </w:t>
      </w:r>
      <w:r w:rsidR="000A2CB7" w:rsidRPr="00C94F3C">
        <w:rPr>
          <w:b/>
          <w:lang w:val="es-ES_tradnl" w:eastAsia="ja-JP"/>
        </w:rPr>
        <w:t xml:space="preserve"> </w:t>
      </w:r>
      <w:r w:rsidR="000A2CB7" w:rsidRPr="00C94F3C">
        <w:rPr>
          <w:rFonts w:eastAsia="ＭＳ Ｐゴシック"/>
          <w:i/>
          <w:sz w:val="22"/>
          <w:szCs w:val="22"/>
          <w:lang w:val="es-ES_tradnl" w:eastAsia="ja-JP"/>
        </w:rPr>
        <w:t>[E</w:t>
      </w:r>
      <w:r w:rsidR="000E1F98" w:rsidRPr="00C94F3C">
        <w:rPr>
          <w:rFonts w:eastAsia="ＭＳ Ｐゴシック"/>
          <w:i/>
          <w:sz w:val="22"/>
          <w:szCs w:val="22"/>
          <w:lang w:val="es-ES_tradnl" w:eastAsia="ja-JP"/>
        </w:rPr>
        <w:t>jemplo</w:t>
      </w:r>
      <w:r w:rsidR="000A2CB7" w:rsidRPr="00C94F3C">
        <w:rPr>
          <w:rFonts w:eastAsia="ＭＳ Ｐゴシック"/>
          <w:i/>
          <w:sz w:val="22"/>
          <w:szCs w:val="22"/>
          <w:lang w:val="es-ES_tradnl" w:eastAsia="ja-JP"/>
        </w:rPr>
        <w:t>]</w:t>
      </w:r>
    </w:p>
    <w:p w:rsidR="00073D15" w:rsidRPr="00C94F3C" w:rsidRDefault="00073D15" w:rsidP="00252804">
      <w:pPr>
        <w:jc w:val="both"/>
        <w:rPr>
          <w:lang w:val="es-ES_tradnl" w:eastAsia="ja-JP"/>
        </w:rPr>
      </w:pPr>
    </w:p>
    <w:p w:rsidR="0003286A" w:rsidRPr="00C94F3C" w:rsidRDefault="004236B7" w:rsidP="0003286A">
      <w:pPr>
        <w:autoSpaceDE w:val="0"/>
        <w:autoSpaceDN w:val="0"/>
        <w:spacing w:line="240" w:lineRule="exact"/>
        <w:jc w:val="center"/>
        <w:rPr>
          <w:b/>
          <w:lang w:val="es-ES_tradnl"/>
        </w:rPr>
      </w:pPr>
      <w:r w:rsidRPr="00C94F3C">
        <w:rPr>
          <w:b/>
          <w:lang w:val="es-ES_tradnl"/>
        </w:rPr>
        <w:t>Anexo</w:t>
      </w:r>
      <w:r w:rsidR="0003286A" w:rsidRPr="00C94F3C">
        <w:rPr>
          <w:b/>
          <w:lang w:val="es-ES_tradnl"/>
        </w:rPr>
        <w:t xml:space="preserve"> 4</w:t>
      </w:r>
    </w:p>
    <w:p w:rsidR="0003286A" w:rsidRPr="00C94F3C" w:rsidRDefault="0003286A" w:rsidP="0003286A">
      <w:pPr>
        <w:autoSpaceDE w:val="0"/>
        <w:autoSpaceDN w:val="0"/>
        <w:spacing w:line="240" w:lineRule="exact"/>
        <w:jc w:val="center"/>
        <w:rPr>
          <w:b/>
          <w:lang w:val="es-ES_tradnl"/>
        </w:rPr>
      </w:pPr>
    </w:p>
    <w:p w:rsidR="0003286A" w:rsidRPr="00C94F3C" w:rsidRDefault="0003286A" w:rsidP="0003286A">
      <w:pPr>
        <w:autoSpaceDE w:val="0"/>
        <w:autoSpaceDN w:val="0"/>
        <w:spacing w:line="240" w:lineRule="exact"/>
        <w:jc w:val="center"/>
        <w:rPr>
          <w:b/>
          <w:lang w:val="es-ES_tradnl"/>
        </w:rPr>
      </w:pPr>
      <w:r w:rsidRPr="00C94F3C">
        <w:rPr>
          <w:b/>
          <w:lang w:val="es-ES_tradnl"/>
        </w:rPr>
        <w:t>Obliga</w:t>
      </w:r>
      <w:r w:rsidR="000E1F98" w:rsidRPr="00C94F3C">
        <w:rPr>
          <w:b/>
          <w:lang w:val="es-ES_tradnl"/>
        </w:rPr>
        <w:t>ciones del Receptor</w:t>
      </w:r>
    </w:p>
    <w:p w:rsidR="0003286A" w:rsidRPr="00C94F3C" w:rsidRDefault="0003286A" w:rsidP="0003286A">
      <w:pPr>
        <w:autoSpaceDE w:val="0"/>
        <w:autoSpaceDN w:val="0"/>
        <w:spacing w:line="240" w:lineRule="exact"/>
        <w:jc w:val="center"/>
        <w:rPr>
          <w:lang w:val="es-ES_tradnl"/>
        </w:rPr>
      </w:pPr>
    </w:p>
    <w:p w:rsidR="00EF2EAE" w:rsidRPr="00C94F3C" w:rsidRDefault="00EF2EAE" w:rsidP="00EF2EAE">
      <w:pPr>
        <w:tabs>
          <w:tab w:val="left" w:pos="900"/>
        </w:tabs>
        <w:spacing w:line="276" w:lineRule="auto"/>
        <w:rPr>
          <w:rFonts w:eastAsia="ＭＳ Ｐゴシック"/>
          <w:i/>
          <w:lang w:val="es-ES_tradnl" w:eastAsia="ja-JP"/>
        </w:rPr>
      </w:pPr>
      <w:r w:rsidRPr="00C94F3C">
        <w:rPr>
          <w:rFonts w:eastAsia="ＭＳ Ｐゴシック"/>
          <w:b/>
          <w:i/>
          <w:lang w:val="es-ES_tradnl" w:eastAsia="ja-JP"/>
        </w:rPr>
        <w:t>Not</w:t>
      </w:r>
      <w:r w:rsidR="000E1F98" w:rsidRPr="00C94F3C">
        <w:rPr>
          <w:rFonts w:eastAsia="ＭＳ Ｐゴシック"/>
          <w:b/>
          <w:i/>
          <w:lang w:val="es-ES_tradnl" w:eastAsia="ja-JP"/>
        </w:rPr>
        <w:t>a</w:t>
      </w:r>
      <w:r w:rsidRPr="00C94F3C">
        <w:rPr>
          <w:rFonts w:eastAsia="ＭＳ Ｐゴシック"/>
          <w:i/>
          <w:lang w:val="es-ES_tradnl" w:eastAsia="ja-JP"/>
        </w:rPr>
        <w:t xml:space="preserve">: </w:t>
      </w:r>
      <w:r w:rsidR="001733F2" w:rsidRPr="00C94F3C">
        <w:rPr>
          <w:rFonts w:eastAsia="ＭＳ Ｐゴシック"/>
          <w:i/>
          <w:lang w:val="es-ES_tradnl" w:eastAsia="ja-JP"/>
        </w:rPr>
        <w:t>Adjunt</w:t>
      </w:r>
      <w:r w:rsidR="005074F2" w:rsidRPr="00C94F3C">
        <w:rPr>
          <w:rFonts w:eastAsia="ＭＳ Ｐゴシック"/>
          <w:i/>
          <w:lang w:val="es-ES_tradnl" w:eastAsia="ja-JP"/>
        </w:rPr>
        <w:t xml:space="preserve">e </w:t>
      </w:r>
      <w:r w:rsidR="000E1F98" w:rsidRPr="00C94F3C">
        <w:rPr>
          <w:rFonts w:eastAsia="ＭＳ Ｐゴシック"/>
          <w:i/>
          <w:lang w:val="es-ES_tradnl" w:eastAsia="ja-JP"/>
        </w:rPr>
        <w:t xml:space="preserve">el </w:t>
      </w:r>
      <w:r w:rsidR="00412AA0" w:rsidRPr="00C94F3C">
        <w:rPr>
          <w:rFonts w:eastAsia="ＭＳ Ｐゴシック"/>
          <w:i/>
          <w:lang w:val="es-ES_tradnl" w:eastAsia="ja-JP"/>
        </w:rPr>
        <w:t xml:space="preserve">Anexo </w:t>
      </w:r>
      <w:r w:rsidR="000E1F98" w:rsidRPr="00C94F3C">
        <w:rPr>
          <w:rFonts w:eastAsia="ＭＳ Ｐゴシック"/>
          <w:i/>
          <w:lang w:val="es-ES_tradnl" w:eastAsia="ja-JP"/>
        </w:rPr>
        <w:t>4 del A/D para el Proyecto.</w:t>
      </w:r>
      <w:r w:rsidR="00165351" w:rsidRPr="00C94F3C">
        <w:rPr>
          <w:rFonts w:eastAsia="ＭＳ Ｐゴシック"/>
          <w:i/>
          <w:lang w:val="es-ES_tradnl" w:eastAsia="ja-JP"/>
        </w:rPr>
        <w:t>各案件の実際の</w:t>
      </w:r>
      <w:r w:rsidR="00165351" w:rsidRPr="00C94F3C">
        <w:rPr>
          <w:rFonts w:eastAsia="ＭＳ Ｐゴシック"/>
          <w:i/>
          <w:lang w:val="es-ES_tradnl" w:eastAsia="ja-JP"/>
        </w:rPr>
        <w:t>G/A</w:t>
      </w:r>
      <w:r w:rsidR="00165351" w:rsidRPr="00C94F3C">
        <w:rPr>
          <w:rFonts w:eastAsia="ＭＳ Ｐゴシック"/>
          <w:i/>
          <w:lang w:val="es-ES_tradnl" w:eastAsia="ja-JP"/>
        </w:rPr>
        <w:t>を添付すること。</w:t>
      </w:r>
    </w:p>
    <w:p w:rsidR="0089475B" w:rsidRPr="00C94F3C" w:rsidRDefault="0089475B" w:rsidP="00B040FC">
      <w:pPr>
        <w:autoSpaceDE w:val="0"/>
        <w:autoSpaceDN w:val="0"/>
        <w:spacing w:line="240" w:lineRule="exact"/>
        <w:rPr>
          <w:lang w:val="es-ES_tradnl" w:eastAsia="ja-JP"/>
        </w:rPr>
      </w:pPr>
    </w:p>
    <w:p w:rsidR="00642313" w:rsidRPr="00C94F3C" w:rsidRDefault="00BF3305" w:rsidP="00642313">
      <w:pPr>
        <w:rPr>
          <w:b/>
          <w:bCs/>
          <w:lang w:val="es-ES_tradnl" w:eastAsia="ja-JP"/>
        </w:rPr>
      </w:pPr>
      <w:r w:rsidRPr="00C94F3C">
        <w:rPr>
          <w:b/>
          <w:bCs/>
          <w:sz w:val="28"/>
          <w:lang w:val="es-ES_tradnl" w:eastAsia="ja-JP"/>
        </w:rPr>
        <w:br w:type="page"/>
      </w:r>
      <w:r w:rsidR="00001A0B" w:rsidRPr="00C94F3C">
        <w:rPr>
          <w:b/>
          <w:bCs/>
          <w:lang w:val="es-ES_tradnl" w:eastAsia="ja-JP"/>
        </w:rPr>
        <w:t>A</w:t>
      </w:r>
      <w:r w:rsidR="00A55EF1" w:rsidRPr="00C94F3C">
        <w:rPr>
          <w:b/>
          <w:bCs/>
          <w:lang w:val="es-ES_tradnl" w:eastAsia="ja-JP"/>
        </w:rPr>
        <w:t>péndice</w:t>
      </w:r>
      <w:r w:rsidR="00642313" w:rsidRPr="00C94F3C">
        <w:rPr>
          <w:b/>
          <w:bCs/>
          <w:lang w:val="es-ES_tradnl" w:eastAsia="ja-JP"/>
        </w:rPr>
        <w:t>-</w:t>
      </w:r>
      <w:r w:rsidR="00001A0B" w:rsidRPr="00C94F3C">
        <w:rPr>
          <w:b/>
          <w:bCs/>
          <w:lang w:val="es-ES_tradnl" w:eastAsia="ja-JP"/>
        </w:rPr>
        <w:t xml:space="preserve"> 3</w:t>
      </w:r>
      <w:r w:rsidR="00642313" w:rsidRPr="00C94F3C">
        <w:rPr>
          <w:b/>
          <w:bCs/>
          <w:lang w:val="es-ES_tradnl" w:eastAsia="ja-JP"/>
        </w:rPr>
        <w:t xml:space="preserve">: </w:t>
      </w:r>
      <w:r w:rsidR="00C23CDC" w:rsidRPr="00C94F3C">
        <w:rPr>
          <w:b/>
          <w:bCs/>
          <w:lang w:val="es-ES_tradnl" w:eastAsia="ja-JP"/>
        </w:rPr>
        <w:t>Calendario</w:t>
      </w:r>
      <w:r w:rsidR="00507307" w:rsidRPr="00C94F3C">
        <w:rPr>
          <w:b/>
          <w:bCs/>
          <w:lang w:val="es-ES_tradnl" w:eastAsia="ja-JP"/>
        </w:rPr>
        <w:t xml:space="preserve"> de Pago</w:t>
      </w:r>
      <w:r w:rsidR="00C23CDC" w:rsidRPr="00C94F3C">
        <w:rPr>
          <w:b/>
          <w:bCs/>
          <w:lang w:val="es-ES_tradnl" w:eastAsia="ja-JP"/>
        </w:rPr>
        <w:t>s</w:t>
      </w:r>
      <w:r w:rsidR="00165351" w:rsidRPr="00C94F3C">
        <w:rPr>
          <w:b/>
          <w:bCs/>
          <w:lang w:val="es-ES_tradnl" w:eastAsia="ja-JP"/>
        </w:rPr>
        <w:t xml:space="preserve"> </w:t>
      </w:r>
      <w:r w:rsidR="00237552" w:rsidRPr="00C94F3C">
        <w:rPr>
          <w:rFonts w:eastAsia="ＭＳ Ｐゴシック"/>
          <w:i/>
          <w:lang w:val="es-ES_tradnl" w:eastAsia="ja-JP"/>
        </w:rPr>
        <w:t>[E</w:t>
      </w:r>
      <w:r w:rsidR="00507307" w:rsidRPr="00C94F3C">
        <w:rPr>
          <w:rFonts w:eastAsia="ＭＳ Ｐゴシック"/>
          <w:i/>
          <w:lang w:val="es-ES_tradnl" w:eastAsia="ja-JP"/>
        </w:rPr>
        <w:t xml:space="preserve">jemplo: El proyecto incluyendo la construcción y </w:t>
      </w:r>
      <w:r w:rsidR="006477BF" w:rsidRPr="00C94F3C">
        <w:rPr>
          <w:rFonts w:eastAsia="ＭＳ Ｐゴシック"/>
          <w:i/>
          <w:lang w:val="es-ES_tradnl" w:eastAsia="ja-JP"/>
        </w:rPr>
        <w:t xml:space="preserve">la </w:t>
      </w:r>
      <w:r w:rsidR="00507307" w:rsidRPr="00C94F3C">
        <w:rPr>
          <w:rFonts w:eastAsia="ＭＳ Ｐゴシック"/>
          <w:i/>
          <w:lang w:val="es-ES_tradnl" w:eastAsia="ja-JP"/>
        </w:rPr>
        <w:t>adquisición</w:t>
      </w:r>
      <w:r w:rsidR="00237552" w:rsidRPr="00C94F3C">
        <w:rPr>
          <w:rFonts w:eastAsia="ＭＳ Ｐゴシック"/>
          <w:i/>
          <w:lang w:val="es-ES_tradnl" w:eastAsia="ja-JP"/>
        </w:rPr>
        <w:t>]</w:t>
      </w:r>
    </w:p>
    <w:p w:rsidR="000A2CB7" w:rsidRPr="00C94F3C" w:rsidRDefault="000A2CB7" w:rsidP="00642313">
      <w:pPr>
        <w:rPr>
          <w:b/>
          <w:bCs/>
          <w:lang w:val="es-ES_tradnl" w:eastAsia="ja-JP"/>
        </w:rPr>
      </w:pPr>
    </w:p>
    <w:p w:rsidR="00833FDA" w:rsidRPr="00C94F3C" w:rsidRDefault="00833FDA" w:rsidP="00833FDA">
      <w:pPr>
        <w:tabs>
          <w:tab w:val="left" w:pos="900"/>
        </w:tabs>
        <w:spacing w:line="276" w:lineRule="auto"/>
        <w:rPr>
          <w:rFonts w:eastAsia="ＭＳ Ｐゴシック"/>
          <w:i/>
          <w:lang w:val="es-ES_tradnl" w:eastAsia="ja-JP"/>
        </w:rPr>
      </w:pPr>
      <w:r w:rsidRPr="00C94F3C">
        <w:rPr>
          <w:rFonts w:eastAsia="ＭＳ Ｐゴシック"/>
          <w:b/>
          <w:i/>
          <w:lang w:val="es-ES_tradnl" w:eastAsia="ja-JP"/>
        </w:rPr>
        <w:t>Not</w:t>
      </w:r>
      <w:r w:rsidR="00507307" w:rsidRPr="00C94F3C">
        <w:rPr>
          <w:rFonts w:eastAsia="ＭＳ Ｐゴシック"/>
          <w:b/>
          <w:i/>
          <w:lang w:val="es-ES_tradnl" w:eastAsia="ja-JP"/>
        </w:rPr>
        <w:t>a</w:t>
      </w:r>
      <w:r w:rsidRPr="00C94F3C">
        <w:rPr>
          <w:rFonts w:eastAsia="ＭＳ Ｐゴシック"/>
          <w:i/>
          <w:lang w:val="es-ES_tradnl" w:eastAsia="ja-JP"/>
        </w:rPr>
        <w:t xml:space="preserve">: </w:t>
      </w:r>
      <w:r w:rsidR="00507307" w:rsidRPr="00C94F3C">
        <w:rPr>
          <w:rFonts w:eastAsia="ＭＳ Ｐゴシック"/>
          <w:i/>
          <w:lang w:val="es-ES_tradnl" w:eastAsia="ja-JP"/>
        </w:rPr>
        <w:t xml:space="preserve">El desglose y el </w:t>
      </w:r>
      <w:r w:rsidR="00F432CB" w:rsidRPr="00C94F3C">
        <w:rPr>
          <w:rFonts w:eastAsia="ＭＳ Ｐゴシック"/>
          <w:i/>
          <w:lang w:val="es-ES_tradnl" w:eastAsia="ja-JP"/>
        </w:rPr>
        <w:t>calendario de pagos</w:t>
      </w:r>
      <w:r w:rsidR="00507307" w:rsidRPr="00C94F3C">
        <w:rPr>
          <w:rFonts w:eastAsia="ＭＳ Ｐゴシック"/>
          <w:i/>
          <w:lang w:val="es-ES_tradnl" w:eastAsia="ja-JP"/>
        </w:rPr>
        <w:t xml:space="preserve"> deberán estar especificados de acuerdo a los contenidos d</w:t>
      </w:r>
      <w:r w:rsidR="00C23CDC" w:rsidRPr="00C94F3C">
        <w:rPr>
          <w:rFonts w:eastAsia="ＭＳ Ｐゴシック"/>
          <w:i/>
          <w:lang w:val="es-ES_tradnl" w:eastAsia="ja-JP"/>
        </w:rPr>
        <w:t xml:space="preserve">e </w:t>
      </w:r>
      <w:r w:rsidR="00E72D8E" w:rsidRPr="00C94F3C">
        <w:rPr>
          <w:rFonts w:eastAsia="ＭＳ Ｐゴシック"/>
          <w:i/>
          <w:lang w:val="es-ES_tradnl" w:eastAsia="ja-JP"/>
        </w:rPr>
        <w:t>los Servicios</w:t>
      </w:r>
      <w:r w:rsidR="00507307" w:rsidRPr="00C94F3C">
        <w:rPr>
          <w:rFonts w:eastAsia="ＭＳ Ｐゴシック"/>
          <w:i/>
          <w:lang w:val="es-ES_tradnl" w:eastAsia="ja-JP"/>
        </w:rPr>
        <w:t xml:space="preserve"> y del Proyecto. El pago deberá efectuarse de acuerdo con los criterios estipulados por JICA.</w:t>
      </w:r>
      <w:r w:rsidRPr="00C94F3C">
        <w:rPr>
          <w:rFonts w:eastAsia="ＭＳ Ｐゴシック"/>
          <w:i/>
          <w:lang w:val="es-ES_tradnl" w:eastAsia="ja-JP"/>
        </w:rPr>
        <w:t>各案件</w:t>
      </w:r>
      <w:r w:rsidR="0066135F" w:rsidRPr="00C94F3C">
        <w:rPr>
          <w:rFonts w:eastAsia="ＭＳ Ｐゴシック"/>
          <w:i/>
          <w:lang w:val="es-ES_tradnl" w:eastAsia="ja-JP"/>
        </w:rPr>
        <w:t>及び業務の内容に基づき、支払内訳及び条件を規定すること。支払いは</w:t>
      </w:r>
      <w:r w:rsidR="0066135F" w:rsidRPr="00C94F3C">
        <w:rPr>
          <w:rFonts w:eastAsia="ＭＳ Ｐゴシック"/>
          <w:i/>
          <w:lang w:val="es-ES_tradnl" w:eastAsia="ja-JP"/>
        </w:rPr>
        <w:t>JICA</w:t>
      </w:r>
      <w:r w:rsidR="0066135F" w:rsidRPr="00C94F3C">
        <w:rPr>
          <w:rFonts w:eastAsia="ＭＳ Ｐゴシック"/>
          <w:i/>
          <w:lang w:val="es-ES_tradnl" w:eastAsia="ja-JP"/>
        </w:rPr>
        <w:t>の定める基準に従って行うこと。</w:t>
      </w:r>
    </w:p>
    <w:p w:rsidR="00833FDA" w:rsidRPr="00C94F3C" w:rsidRDefault="00833FDA" w:rsidP="00642313">
      <w:pPr>
        <w:rPr>
          <w:b/>
          <w:bCs/>
          <w:lang w:val="es-ES_tradnl" w:eastAsia="ja-JP"/>
        </w:rPr>
      </w:pPr>
    </w:p>
    <w:p w:rsidR="004A29A7" w:rsidRPr="00C94F3C" w:rsidRDefault="00507307" w:rsidP="003003B4">
      <w:pPr>
        <w:numPr>
          <w:ilvl w:val="0"/>
          <w:numId w:val="3"/>
        </w:num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 xml:space="preserve">El Desglose del Precio </w:t>
      </w:r>
      <w:r w:rsidR="00C23CDC" w:rsidRPr="00C94F3C">
        <w:rPr>
          <w:bCs/>
          <w:lang w:val="es-ES_tradnl" w:eastAsia="ja-JP"/>
        </w:rPr>
        <w:t>del Acuerdo</w:t>
      </w:r>
      <w:r w:rsidRPr="00C94F3C">
        <w:rPr>
          <w:bCs/>
          <w:lang w:val="es-ES_tradnl" w:eastAsia="ja-JP"/>
        </w:rPr>
        <w:t xml:space="preserve"> cubierto por la Donación </w:t>
      </w:r>
    </w:p>
    <w:p w:rsidR="004A29A7" w:rsidRPr="00C94F3C" w:rsidRDefault="00507307" w:rsidP="00507307">
      <w:pPr>
        <w:numPr>
          <w:ilvl w:val="12"/>
          <w:numId w:val="0"/>
        </w:numPr>
        <w:ind w:rightChars="-7" w:right="-17" w:firstLineChars="100" w:firstLine="240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El desglose del </w:t>
      </w:r>
      <w:r w:rsidR="00266015" w:rsidRPr="00C94F3C">
        <w:rPr>
          <w:lang w:val="es-ES_tradnl" w:eastAsia="ja-JP"/>
        </w:rPr>
        <w:t>Precio del Acuerdo</w:t>
      </w:r>
      <w:r w:rsidR="00F432CB" w:rsidRPr="00C94F3C">
        <w:rPr>
          <w:lang w:val="es-ES_tradnl" w:eastAsia="ja-JP"/>
        </w:rPr>
        <w:t xml:space="preserve"> </w:t>
      </w:r>
      <w:r w:rsidR="00B64EE8" w:rsidRPr="00C94F3C">
        <w:rPr>
          <w:lang w:val="es-ES_tradnl" w:eastAsia="ja-JP"/>
        </w:rPr>
        <w:t xml:space="preserve">asignado </w:t>
      </w:r>
      <w:r w:rsidRPr="00C94F3C">
        <w:rPr>
          <w:lang w:val="es-ES_tradnl" w:eastAsia="ja-JP"/>
        </w:rPr>
        <w:t>por la Donación se muestra como lo siguiente:</w:t>
      </w:r>
    </w:p>
    <w:p w:rsidR="004A29A7" w:rsidRPr="00C94F3C" w:rsidRDefault="004A29A7" w:rsidP="004A29A7">
      <w:pPr>
        <w:numPr>
          <w:ilvl w:val="12"/>
          <w:numId w:val="0"/>
        </w:numPr>
        <w:ind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(1) </w:t>
      </w:r>
      <w:r w:rsidR="00C46561" w:rsidRPr="00C94F3C">
        <w:rPr>
          <w:lang w:val="es-ES_tradnl" w:eastAsia="ja-JP"/>
        </w:rPr>
        <w:t xml:space="preserve">El precio </w:t>
      </w:r>
      <w:r w:rsidR="00C23CDC" w:rsidRPr="00C94F3C">
        <w:rPr>
          <w:lang w:val="es-ES_tradnl" w:eastAsia="ja-JP"/>
        </w:rPr>
        <w:t>de</w:t>
      </w:r>
      <w:r w:rsidR="00C46561" w:rsidRPr="00C94F3C">
        <w:rPr>
          <w:lang w:val="es-ES_tradnl" w:eastAsia="ja-JP"/>
        </w:rPr>
        <w:t xml:space="preserve"> </w:t>
      </w:r>
      <w:r w:rsidR="00E72D8E" w:rsidRPr="00C94F3C">
        <w:rPr>
          <w:lang w:val="es-ES_tradnl" w:eastAsia="ja-JP"/>
        </w:rPr>
        <w:t>los Servicios</w:t>
      </w:r>
      <w:r w:rsidR="00C46561" w:rsidRPr="00C94F3C">
        <w:rPr>
          <w:lang w:val="es-ES_tradnl" w:eastAsia="ja-JP"/>
        </w:rPr>
        <w:t xml:space="preserve"> para</w:t>
      </w:r>
      <w:r w:rsidR="00056277" w:rsidRPr="00C94F3C">
        <w:rPr>
          <w:lang w:val="es-ES_tradnl" w:eastAsia="ja-JP"/>
        </w:rPr>
        <w:t xml:space="preserve"> las </w:t>
      </w:r>
      <w:r w:rsidR="009563BF" w:rsidRPr="00C94F3C">
        <w:rPr>
          <w:lang w:val="es-ES_tradnl" w:eastAsia="ja-JP"/>
        </w:rPr>
        <w:t>fase</w:t>
      </w:r>
      <w:r w:rsidR="00056277" w:rsidRPr="00C94F3C">
        <w:rPr>
          <w:lang w:val="es-ES_tradnl" w:eastAsia="ja-JP"/>
        </w:rPr>
        <w:t>s de diseño, licitación y supervisión</w:t>
      </w:r>
    </w:p>
    <w:p w:rsidR="004A29A7" w:rsidRPr="00C94F3C" w:rsidRDefault="004A29A7" w:rsidP="004A29A7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</w:p>
    <w:p w:rsidR="004A29A7" w:rsidRPr="00C94F3C" w:rsidRDefault="004A29A7" w:rsidP="000248C9">
      <w:pPr>
        <w:numPr>
          <w:ilvl w:val="12"/>
          <w:numId w:val="0"/>
        </w:numPr>
        <w:ind w:leftChars="200" w:left="480"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(a) </w:t>
      </w:r>
      <w:r w:rsidR="00353CAA" w:rsidRPr="00C94F3C">
        <w:rPr>
          <w:lang w:val="es-ES_tradnl" w:eastAsia="ja-JP"/>
        </w:rPr>
        <w:t xml:space="preserve">El precio </w:t>
      </w:r>
      <w:r w:rsidR="00F432CB" w:rsidRPr="00C94F3C">
        <w:rPr>
          <w:lang w:val="es-ES_tradnl" w:eastAsia="ja-JP"/>
        </w:rPr>
        <w:t xml:space="preserve">de </w:t>
      </w:r>
      <w:r w:rsidR="00E72D8E" w:rsidRPr="00C94F3C">
        <w:rPr>
          <w:lang w:val="es-ES_tradnl" w:eastAsia="ja-JP"/>
        </w:rPr>
        <w:t>los Servicios</w:t>
      </w:r>
      <w:r w:rsidR="00353CAA" w:rsidRPr="00C94F3C">
        <w:rPr>
          <w:lang w:val="es-ES_tradnl" w:eastAsia="ja-JP"/>
        </w:rPr>
        <w:t xml:space="preserve"> para</w:t>
      </w:r>
      <w:r w:rsidR="00056277" w:rsidRPr="00C94F3C">
        <w:rPr>
          <w:lang w:val="es-ES_tradnl" w:eastAsia="ja-JP"/>
        </w:rPr>
        <w:t xml:space="preserve"> las</w:t>
      </w:r>
      <w:r w:rsidR="00131BC7" w:rsidRPr="00C94F3C">
        <w:rPr>
          <w:lang w:val="es-ES_tradnl" w:eastAsia="ja-JP"/>
        </w:rPr>
        <w:t xml:space="preserve"> </w:t>
      </w:r>
      <w:r w:rsidR="005D2C67" w:rsidRPr="00C94F3C">
        <w:rPr>
          <w:lang w:val="es-ES_tradnl" w:eastAsia="ja-JP"/>
        </w:rPr>
        <w:t>fases</w:t>
      </w:r>
      <w:r w:rsidR="00056277" w:rsidRPr="00C94F3C">
        <w:rPr>
          <w:lang w:val="es-ES_tradnl" w:eastAsia="ja-JP"/>
        </w:rPr>
        <w:t xml:space="preserve"> de diseño, licitación y supervisión</w:t>
      </w:r>
      <w:r w:rsidR="00131BC7" w:rsidRPr="00C94F3C">
        <w:rPr>
          <w:lang w:val="es-ES_tradnl" w:eastAsia="ja-JP"/>
        </w:rPr>
        <w:t xml:space="preserve"> aparte de (b)</w:t>
      </w:r>
      <w:r w:rsidR="008D6A43" w:rsidRPr="00C94F3C">
        <w:rPr>
          <w:lang w:val="es-ES_tradnl" w:eastAsia="ja-JP"/>
        </w:rPr>
        <w:t xml:space="preserve"> </w:t>
      </w:r>
    </w:p>
    <w:p w:rsidR="00FC1548" w:rsidRPr="00C94F3C" w:rsidRDefault="00131BC7" w:rsidP="000248C9">
      <w:pPr>
        <w:numPr>
          <w:ilvl w:val="12"/>
          <w:numId w:val="0"/>
        </w:numPr>
        <w:ind w:leftChars="200" w:left="480" w:rightChars="-7" w:right="-17"/>
        <w:jc w:val="both"/>
        <w:rPr>
          <w:u w:val="single"/>
          <w:lang w:val="es-ES_tradnl" w:eastAsia="ja-JP"/>
        </w:rPr>
      </w:pPr>
      <w:r w:rsidRPr="00C94F3C">
        <w:rPr>
          <w:u w:val="single"/>
          <w:lang w:val="es-ES_tradnl" w:eastAsia="ja-JP"/>
        </w:rPr>
        <w:t>************</w:t>
      </w:r>
      <w:r w:rsidR="0098602E" w:rsidRPr="00C94F3C">
        <w:rPr>
          <w:u w:val="single"/>
          <w:lang w:val="es-ES_tradnl" w:eastAsia="ja-JP"/>
        </w:rPr>
        <w:t>millones</w:t>
      </w:r>
      <w:r w:rsidR="004A29A7" w:rsidRPr="00C94F3C">
        <w:rPr>
          <w:u w:val="single"/>
          <w:lang w:val="es-ES_tradnl" w:eastAsia="ja-JP"/>
        </w:rPr>
        <w:t>********</w:t>
      </w:r>
      <w:r w:rsidRPr="00C94F3C">
        <w:rPr>
          <w:u w:val="single"/>
          <w:lang w:val="es-ES_tradnl" w:eastAsia="ja-JP"/>
        </w:rPr>
        <w:t xml:space="preserve">mil </w:t>
      </w:r>
      <w:r w:rsidR="00DC7B4F" w:rsidRPr="00C94F3C">
        <w:rPr>
          <w:u w:val="single"/>
          <w:lang w:val="es-ES_tradnl" w:eastAsia="ja-JP"/>
        </w:rPr>
        <w:t>y</w:t>
      </w:r>
      <w:r w:rsidRPr="00C94F3C">
        <w:rPr>
          <w:u w:val="single"/>
          <w:lang w:val="es-ES_tradnl" w:eastAsia="ja-JP"/>
        </w:rPr>
        <w:t>en</w:t>
      </w:r>
      <w:r w:rsidR="00DC7B4F" w:rsidRPr="00C94F3C">
        <w:rPr>
          <w:u w:val="single"/>
          <w:lang w:val="es-ES_tradnl" w:eastAsia="ja-JP"/>
        </w:rPr>
        <w:t>es</w:t>
      </w:r>
      <w:r w:rsidRPr="00C94F3C">
        <w:rPr>
          <w:u w:val="single"/>
          <w:lang w:val="es-ES_tradnl" w:eastAsia="ja-JP"/>
        </w:rPr>
        <w:t xml:space="preserve"> </w:t>
      </w:r>
      <w:r w:rsidR="00DC7B4F" w:rsidRPr="00C94F3C">
        <w:rPr>
          <w:u w:val="single"/>
          <w:lang w:val="es-ES_tradnl" w:eastAsia="ja-JP"/>
        </w:rPr>
        <w:t>j</w:t>
      </w:r>
      <w:r w:rsidRPr="00C94F3C">
        <w:rPr>
          <w:u w:val="single"/>
          <w:lang w:val="es-ES_tradnl" w:eastAsia="ja-JP"/>
        </w:rPr>
        <w:t>apon</w:t>
      </w:r>
      <w:r w:rsidR="00DC7B4F" w:rsidRPr="00C94F3C">
        <w:rPr>
          <w:u w:val="single"/>
          <w:lang w:val="es-ES_tradnl" w:eastAsia="ja-JP"/>
        </w:rPr>
        <w:t>eses</w:t>
      </w:r>
      <w:r w:rsidR="004A29A7" w:rsidRPr="00C94F3C">
        <w:rPr>
          <w:u w:val="single"/>
          <w:lang w:val="es-ES_tradnl" w:eastAsia="ja-JP"/>
        </w:rPr>
        <w:t xml:space="preserve"> (JPY***,***,000)</w:t>
      </w:r>
    </w:p>
    <w:p w:rsidR="00FC1548" w:rsidRPr="00C94F3C" w:rsidRDefault="00FC1548" w:rsidP="000248C9">
      <w:pPr>
        <w:numPr>
          <w:ilvl w:val="12"/>
          <w:numId w:val="0"/>
        </w:numPr>
        <w:ind w:leftChars="200" w:left="480" w:rightChars="-7" w:right="-17"/>
        <w:jc w:val="both"/>
        <w:rPr>
          <w:u w:val="single"/>
          <w:lang w:val="es-ES_tradnl" w:eastAsia="ja-JP"/>
        </w:rPr>
      </w:pPr>
    </w:p>
    <w:p w:rsidR="004A29A7" w:rsidRPr="00C94F3C" w:rsidRDefault="004A29A7" w:rsidP="000248C9">
      <w:pPr>
        <w:numPr>
          <w:ilvl w:val="12"/>
          <w:numId w:val="0"/>
        </w:numPr>
        <w:ind w:leftChars="200" w:left="480"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>(b</w:t>
      </w:r>
      <w:r w:rsidR="00827E63" w:rsidRPr="00C94F3C">
        <w:rPr>
          <w:lang w:val="es-ES_tradnl" w:eastAsia="ja-JP"/>
        </w:rPr>
        <w:t xml:space="preserve">) </w:t>
      </w:r>
      <w:r w:rsidR="00353CAA" w:rsidRPr="00C94F3C">
        <w:rPr>
          <w:lang w:val="es-ES_tradnl" w:eastAsia="ja-JP"/>
        </w:rPr>
        <w:t xml:space="preserve">El precio </w:t>
      </w:r>
      <w:r w:rsidR="008908D9" w:rsidRPr="00C94F3C">
        <w:rPr>
          <w:lang w:val="es-ES_tradnl" w:eastAsia="ja-JP"/>
        </w:rPr>
        <w:t>de</w:t>
      </w:r>
      <w:r w:rsidR="00353CAA" w:rsidRPr="00C94F3C">
        <w:rPr>
          <w:lang w:val="es-ES_tradnl" w:eastAsia="ja-JP"/>
        </w:rPr>
        <w:t xml:space="preserve"> </w:t>
      </w:r>
      <w:r w:rsidR="00E72D8E" w:rsidRPr="00C94F3C">
        <w:rPr>
          <w:lang w:val="es-ES_tradnl" w:eastAsia="ja-JP"/>
        </w:rPr>
        <w:t>los Servicios</w:t>
      </w:r>
      <w:r w:rsidR="00353CAA" w:rsidRPr="00C94F3C">
        <w:rPr>
          <w:lang w:val="es-ES_tradnl" w:eastAsia="ja-JP"/>
        </w:rPr>
        <w:t xml:space="preserve"> para la búsqueda </w:t>
      </w:r>
      <w:r w:rsidR="002C19F0" w:rsidRPr="00C94F3C">
        <w:rPr>
          <w:lang w:val="es-ES_tradnl" w:eastAsia="ja-JP"/>
        </w:rPr>
        <w:t>de</w:t>
      </w:r>
      <w:r w:rsidR="00131BC7" w:rsidRPr="00C94F3C">
        <w:rPr>
          <w:lang w:val="es-ES_tradnl" w:eastAsia="ja-JP"/>
        </w:rPr>
        <w:t xml:space="preserve"> los defectos antes de</w:t>
      </w:r>
      <w:r w:rsidR="00856CA7" w:rsidRPr="00C94F3C">
        <w:rPr>
          <w:lang w:val="es-ES_tradnl" w:eastAsia="ja-JP"/>
        </w:rPr>
        <w:t xml:space="preserve"> la expiración </w:t>
      </w:r>
      <w:r w:rsidR="00131BC7" w:rsidRPr="00C94F3C">
        <w:rPr>
          <w:lang w:val="es-ES_tradnl" w:eastAsia="ja-JP"/>
        </w:rPr>
        <w:t>del Período de Notificación de Defectos</w:t>
      </w:r>
    </w:p>
    <w:p w:rsidR="004A29A7" w:rsidRPr="00C94F3C" w:rsidRDefault="00131BC7" w:rsidP="000248C9">
      <w:pPr>
        <w:numPr>
          <w:ilvl w:val="12"/>
          <w:numId w:val="0"/>
        </w:numPr>
        <w:ind w:leftChars="200" w:left="480" w:rightChars="-7" w:right="-17"/>
        <w:jc w:val="both"/>
        <w:rPr>
          <w:u w:val="single"/>
          <w:lang w:val="es-ES_tradnl" w:eastAsia="ja-JP"/>
        </w:rPr>
      </w:pPr>
      <w:r w:rsidRPr="00C94F3C">
        <w:rPr>
          <w:u w:val="single"/>
          <w:lang w:val="es-ES_tradnl" w:eastAsia="ja-JP"/>
        </w:rPr>
        <w:t>************</w:t>
      </w:r>
      <w:r w:rsidR="0098602E" w:rsidRPr="00C94F3C">
        <w:rPr>
          <w:u w:val="single"/>
          <w:lang w:val="es-ES_tradnl" w:eastAsia="ja-JP"/>
        </w:rPr>
        <w:t>millones</w:t>
      </w:r>
      <w:r w:rsidR="004A29A7" w:rsidRPr="00C94F3C">
        <w:rPr>
          <w:u w:val="single"/>
          <w:lang w:val="es-ES_tradnl" w:eastAsia="ja-JP"/>
        </w:rPr>
        <w:t>********</w:t>
      </w:r>
      <w:r w:rsidRPr="00C94F3C">
        <w:rPr>
          <w:u w:val="single"/>
          <w:lang w:val="es-ES_tradnl" w:eastAsia="ja-JP"/>
        </w:rPr>
        <w:t xml:space="preserve">mil </w:t>
      </w:r>
      <w:r w:rsidR="00DC7B4F" w:rsidRPr="00C94F3C">
        <w:rPr>
          <w:u w:val="single"/>
          <w:lang w:val="es-ES_tradnl" w:eastAsia="ja-JP"/>
        </w:rPr>
        <w:t>y</w:t>
      </w:r>
      <w:r w:rsidRPr="00C94F3C">
        <w:rPr>
          <w:u w:val="single"/>
          <w:lang w:val="es-ES_tradnl" w:eastAsia="ja-JP"/>
        </w:rPr>
        <w:t>en</w:t>
      </w:r>
      <w:r w:rsidR="00DC7B4F" w:rsidRPr="00C94F3C">
        <w:rPr>
          <w:u w:val="single"/>
          <w:lang w:val="es-ES_tradnl" w:eastAsia="ja-JP"/>
        </w:rPr>
        <w:t>es</w:t>
      </w:r>
      <w:r w:rsidRPr="00C94F3C">
        <w:rPr>
          <w:u w:val="single"/>
          <w:lang w:val="es-ES_tradnl" w:eastAsia="ja-JP"/>
        </w:rPr>
        <w:t xml:space="preserve"> Japon</w:t>
      </w:r>
      <w:r w:rsidR="00DC7B4F" w:rsidRPr="00C94F3C">
        <w:rPr>
          <w:u w:val="single"/>
          <w:lang w:val="es-ES_tradnl" w:eastAsia="ja-JP"/>
        </w:rPr>
        <w:t>e</w:t>
      </w:r>
      <w:r w:rsidRPr="00C94F3C">
        <w:rPr>
          <w:u w:val="single"/>
          <w:lang w:val="es-ES_tradnl" w:eastAsia="ja-JP"/>
        </w:rPr>
        <w:t>s</w:t>
      </w:r>
      <w:r w:rsidR="00DC7B4F" w:rsidRPr="00C94F3C">
        <w:rPr>
          <w:u w:val="single"/>
          <w:lang w:val="es-ES_tradnl" w:eastAsia="ja-JP"/>
        </w:rPr>
        <w:t>es</w:t>
      </w:r>
      <w:r w:rsidR="004A29A7" w:rsidRPr="00C94F3C">
        <w:rPr>
          <w:u w:val="single"/>
          <w:lang w:val="es-ES_tradnl" w:eastAsia="ja-JP"/>
        </w:rPr>
        <w:t xml:space="preserve"> (JPY***,***,000)</w:t>
      </w:r>
    </w:p>
    <w:p w:rsidR="004A29A7" w:rsidRPr="00C94F3C" w:rsidRDefault="004A29A7" w:rsidP="004A29A7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</w:p>
    <w:p w:rsidR="004A29A7" w:rsidRPr="00C94F3C" w:rsidRDefault="004A29A7" w:rsidP="004A29A7">
      <w:pPr>
        <w:numPr>
          <w:ilvl w:val="12"/>
          <w:numId w:val="0"/>
        </w:numPr>
        <w:ind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(2) </w:t>
      </w:r>
      <w:r w:rsidR="00353CAA" w:rsidRPr="00C94F3C">
        <w:rPr>
          <w:lang w:val="es-ES_tradnl" w:eastAsia="ja-JP"/>
        </w:rPr>
        <w:t xml:space="preserve">El precio </w:t>
      </w:r>
      <w:r w:rsidR="008908D9" w:rsidRPr="00C94F3C">
        <w:rPr>
          <w:lang w:val="es-ES_tradnl" w:eastAsia="ja-JP"/>
        </w:rPr>
        <w:t>de</w:t>
      </w:r>
      <w:r w:rsidR="00353CAA" w:rsidRPr="00C94F3C">
        <w:rPr>
          <w:lang w:val="es-ES_tradnl" w:eastAsia="ja-JP"/>
        </w:rPr>
        <w:t xml:space="preserve"> </w:t>
      </w:r>
      <w:r w:rsidR="00E72D8E" w:rsidRPr="00C94F3C">
        <w:rPr>
          <w:lang w:val="es-ES_tradnl" w:eastAsia="ja-JP"/>
        </w:rPr>
        <w:t>los Servicios</w:t>
      </w:r>
      <w:r w:rsidR="00353CAA" w:rsidRPr="00C94F3C">
        <w:rPr>
          <w:lang w:val="es-ES_tradnl" w:eastAsia="ja-JP"/>
        </w:rPr>
        <w:t xml:space="preserve"> para </w:t>
      </w:r>
      <w:r w:rsidR="008908D9" w:rsidRPr="00C94F3C">
        <w:rPr>
          <w:lang w:val="es-ES_tradnl" w:eastAsia="ja-JP"/>
        </w:rPr>
        <w:t>la fase de a</w:t>
      </w:r>
      <w:r w:rsidR="003005AF" w:rsidRPr="00C94F3C">
        <w:rPr>
          <w:lang w:val="es-ES_tradnl" w:eastAsia="ja-JP"/>
        </w:rPr>
        <w:t xml:space="preserve">sistencia en </w:t>
      </w:r>
      <w:r w:rsidR="002C6507" w:rsidRPr="00C94F3C">
        <w:rPr>
          <w:lang w:val="es-ES_tradnl" w:eastAsia="ja-JP"/>
        </w:rPr>
        <w:t>la puesta en marcha</w:t>
      </w:r>
      <w:r w:rsidR="003005AF" w:rsidRPr="00C94F3C">
        <w:rPr>
          <w:lang w:val="es-ES_tradnl" w:eastAsia="ja-JP"/>
        </w:rPr>
        <w:t xml:space="preserve"> </w:t>
      </w:r>
      <w:r w:rsidR="005A264F" w:rsidRPr="00C94F3C">
        <w:rPr>
          <w:lang w:val="es-ES_tradnl" w:eastAsia="ja-JP"/>
        </w:rPr>
        <w:t>o la</w:t>
      </w:r>
      <w:r w:rsidR="003005AF" w:rsidRPr="00C94F3C">
        <w:rPr>
          <w:lang w:val="es-ES_tradnl" w:eastAsia="ja-JP"/>
        </w:rPr>
        <w:t xml:space="preserve"> operación y </w:t>
      </w:r>
      <w:r w:rsidR="005A5309" w:rsidRPr="00C94F3C">
        <w:rPr>
          <w:bCs/>
          <w:lang w:val="es-ES_tradnl" w:eastAsia="ja-JP"/>
        </w:rPr>
        <w:t>mantenimiento</w:t>
      </w:r>
      <w:r w:rsidR="003005AF" w:rsidRPr="00C94F3C">
        <w:rPr>
          <w:lang w:val="es-ES_tradnl" w:eastAsia="ja-JP"/>
        </w:rPr>
        <w:t xml:space="preserve"> </w:t>
      </w:r>
    </w:p>
    <w:p w:rsidR="004A29A7" w:rsidRPr="00C94F3C" w:rsidRDefault="003005AF" w:rsidP="004A29A7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  <w:r w:rsidRPr="00C94F3C">
        <w:rPr>
          <w:u w:val="single"/>
          <w:lang w:val="es-ES_tradnl" w:eastAsia="ja-JP"/>
        </w:rPr>
        <w:t>************</w:t>
      </w:r>
      <w:r w:rsidR="0098602E" w:rsidRPr="00C94F3C">
        <w:rPr>
          <w:u w:val="single"/>
          <w:lang w:val="es-ES_tradnl" w:eastAsia="ja-JP"/>
        </w:rPr>
        <w:t>millones</w:t>
      </w:r>
      <w:r w:rsidR="004A29A7" w:rsidRPr="00C94F3C">
        <w:rPr>
          <w:u w:val="single"/>
          <w:lang w:val="es-ES_tradnl" w:eastAsia="ja-JP"/>
        </w:rPr>
        <w:t>********</w:t>
      </w:r>
      <w:r w:rsidRPr="00C94F3C">
        <w:rPr>
          <w:u w:val="single"/>
          <w:lang w:val="es-ES_tradnl" w:eastAsia="ja-JP"/>
        </w:rPr>
        <w:t xml:space="preserve">mil </w:t>
      </w:r>
      <w:r w:rsidR="009563BF" w:rsidRPr="00C94F3C">
        <w:rPr>
          <w:u w:val="single"/>
          <w:lang w:val="es-ES_tradnl" w:eastAsia="ja-JP"/>
        </w:rPr>
        <w:t>yenes</w:t>
      </w:r>
      <w:r w:rsidRPr="00C94F3C">
        <w:rPr>
          <w:u w:val="single"/>
          <w:lang w:val="es-ES_tradnl" w:eastAsia="ja-JP"/>
        </w:rPr>
        <w:t xml:space="preserve"> </w:t>
      </w:r>
      <w:r w:rsidR="009563BF" w:rsidRPr="00C94F3C">
        <w:rPr>
          <w:u w:val="single"/>
          <w:lang w:val="es-ES_tradnl" w:eastAsia="ja-JP"/>
        </w:rPr>
        <w:t>j</w:t>
      </w:r>
      <w:r w:rsidRPr="00C94F3C">
        <w:rPr>
          <w:u w:val="single"/>
          <w:lang w:val="es-ES_tradnl" w:eastAsia="ja-JP"/>
        </w:rPr>
        <w:t>apon</w:t>
      </w:r>
      <w:r w:rsidR="009563BF" w:rsidRPr="00C94F3C">
        <w:rPr>
          <w:u w:val="single"/>
          <w:lang w:val="es-ES_tradnl" w:eastAsia="ja-JP"/>
        </w:rPr>
        <w:t>e</w:t>
      </w:r>
      <w:r w:rsidRPr="00C94F3C">
        <w:rPr>
          <w:u w:val="single"/>
          <w:lang w:val="es-ES_tradnl" w:eastAsia="ja-JP"/>
        </w:rPr>
        <w:t>s</w:t>
      </w:r>
      <w:r w:rsidR="009563BF" w:rsidRPr="00C94F3C">
        <w:rPr>
          <w:u w:val="single"/>
          <w:lang w:val="es-ES_tradnl" w:eastAsia="ja-JP"/>
        </w:rPr>
        <w:t>es</w:t>
      </w:r>
      <w:r w:rsidR="004A29A7" w:rsidRPr="00C94F3C">
        <w:rPr>
          <w:u w:val="single"/>
          <w:lang w:val="es-ES_tradnl" w:eastAsia="ja-JP"/>
        </w:rPr>
        <w:t xml:space="preserve"> (JPY***,***,000)</w:t>
      </w:r>
    </w:p>
    <w:p w:rsidR="00642313" w:rsidRPr="00C94F3C" w:rsidRDefault="00642313" w:rsidP="00642313">
      <w:pPr>
        <w:rPr>
          <w:b/>
          <w:bCs/>
          <w:sz w:val="28"/>
          <w:lang w:val="es-ES_tradnl" w:eastAsia="ja-JP"/>
        </w:rPr>
      </w:pPr>
    </w:p>
    <w:p w:rsidR="004A29A7" w:rsidRPr="00C94F3C" w:rsidRDefault="00F432CB" w:rsidP="00F432CB">
      <w:pPr>
        <w:numPr>
          <w:ilvl w:val="0"/>
          <w:numId w:val="3"/>
        </w:numPr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>Calendario de pagos.</w:t>
      </w:r>
    </w:p>
    <w:p w:rsidR="00BF61DD" w:rsidRPr="00C94F3C" w:rsidRDefault="00131BC7" w:rsidP="003003B4">
      <w:pPr>
        <w:numPr>
          <w:ilvl w:val="0"/>
          <w:numId w:val="4"/>
        </w:num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 xml:space="preserve">Pago por el precio </w:t>
      </w:r>
      <w:r w:rsidR="008908D9" w:rsidRPr="00C94F3C">
        <w:rPr>
          <w:bCs/>
          <w:lang w:val="es-ES_tradnl" w:eastAsia="ja-JP"/>
        </w:rPr>
        <w:t>de los</w:t>
      </w:r>
      <w:r w:rsidRPr="00C94F3C">
        <w:rPr>
          <w:bCs/>
          <w:lang w:val="es-ES_tradnl" w:eastAsia="ja-JP"/>
        </w:rPr>
        <w:t xml:space="preserve"> Servicio</w:t>
      </w:r>
      <w:r w:rsidR="008908D9" w:rsidRPr="00C94F3C">
        <w:rPr>
          <w:bCs/>
          <w:lang w:val="es-ES_tradnl" w:eastAsia="ja-JP"/>
        </w:rPr>
        <w:t>s</w:t>
      </w:r>
      <w:r w:rsidRPr="00C94F3C">
        <w:rPr>
          <w:bCs/>
          <w:lang w:val="es-ES_tradnl" w:eastAsia="ja-JP"/>
        </w:rPr>
        <w:t xml:space="preserve"> </w:t>
      </w:r>
      <w:r w:rsidR="000428C4" w:rsidRPr="00C94F3C">
        <w:rPr>
          <w:bCs/>
          <w:lang w:val="es-ES_tradnl" w:eastAsia="ja-JP"/>
        </w:rPr>
        <w:t>para</w:t>
      </w:r>
      <w:r w:rsidRPr="00C94F3C">
        <w:rPr>
          <w:bCs/>
          <w:lang w:val="es-ES_tradnl" w:eastAsia="ja-JP"/>
        </w:rPr>
        <w:t xml:space="preserve"> las </w:t>
      </w:r>
      <w:r w:rsidR="00DC7B4F" w:rsidRPr="00C94F3C">
        <w:rPr>
          <w:bCs/>
          <w:lang w:val="es-ES_tradnl" w:eastAsia="ja-JP"/>
        </w:rPr>
        <w:t>fases</w:t>
      </w:r>
      <w:r w:rsidRPr="00C94F3C">
        <w:rPr>
          <w:bCs/>
          <w:lang w:val="es-ES_tradnl" w:eastAsia="ja-JP"/>
        </w:rPr>
        <w:t xml:space="preserve"> de diseño, licitación y supervisión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296"/>
        <w:gridCol w:w="2533"/>
        <w:gridCol w:w="2796"/>
      </w:tblGrid>
      <w:tr w:rsidR="00761CDA" w:rsidRPr="00110E36" w:rsidTr="00434E45">
        <w:tc>
          <w:tcPr>
            <w:tcW w:w="1596" w:type="dxa"/>
            <w:shd w:val="clear" w:color="auto" w:fill="auto"/>
          </w:tcPr>
          <w:p w:rsidR="00642313" w:rsidRPr="00C94F3C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</w:tc>
        <w:tc>
          <w:tcPr>
            <w:tcW w:w="2296" w:type="dxa"/>
            <w:shd w:val="clear" w:color="auto" w:fill="auto"/>
          </w:tcPr>
          <w:p w:rsidR="00642313" w:rsidRPr="00C94F3C" w:rsidRDefault="00131BC7" w:rsidP="00131BC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Monto de Pago</w:t>
            </w:r>
          </w:p>
        </w:tc>
        <w:tc>
          <w:tcPr>
            <w:tcW w:w="2533" w:type="dxa"/>
            <w:shd w:val="clear" w:color="auto" w:fill="auto"/>
          </w:tcPr>
          <w:p w:rsidR="00642313" w:rsidRPr="00C94F3C" w:rsidRDefault="00131BC7" w:rsidP="00131BC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Condiciones de Pago</w:t>
            </w:r>
          </w:p>
        </w:tc>
        <w:tc>
          <w:tcPr>
            <w:tcW w:w="2796" w:type="dxa"/>
            <w:shd w:val="clear" w:color="auto" w:fill="auto"/>
          </w:tcPr>
          <w:p w:rsidR="00642313" w:rsidRPr="00C94F3C" w:rsidRDefault="00131BC7" w:rsidP="00131BC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Documento requerido para el Pago</w:t>
            </w:r>
          </w:p>
        </w:tc>
      </w:tr>
      <w:tr w:rsidR="00761CDA" w:rsidRPr="00110E36" w:rsidTr="00434E45">
        <w:tc>
          <w:tcPr>
            <w:tcW w:w="9221" w:type="dxa"/>
            <w:gridSpan w:val="4"/>
            <w:shd w:val="clear" w:color="auto" w:fill="auto"/>
          </w:tcPr>
          <w:p w:rsidR="004A29A7" w:rsidRPr="00C94F3C" w:rsidRDefault="004A29A7" w:rsidP="00131BC7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 xml:space="preserve">(a) </w:t>
            </w:r>
            <w:r w:rsidR="00E72D8E" w:rsidRPr="00C94F3C">
              <w:rPr>
                <w:lang w:val="es-ES_tradnl" w:eastAsia="ja-JP"/>
              </w:rPr>
              <w:t>Los Servicios</w:t>
            </w:r>
            <w:r w:rsidR="00131BC7" w:rsidRPr="00C94F3C">
              <w:rPr>
                <w:lang w:val="es-ES_tradnl" w:eastAsia="ja-JP"/>
              </w:rPr>
              <w:t xml:space="preserve"> para las </w:t>
            </w:r>
            <w:r w:rsidR="009563BF" w:rsidRPr="00C94F3C">
              <w:rPr>
                <w:lang w:val="es-ES_tradnl" w:eastAsia="ja-JP"/>
              </w:rPr>
              <w:t>fase</w:t>
            </w:r>
            <w:r w:rsidR="00131BC7" w:rsidRPr="00C94F3C">
              <w:rPr>
                <w:lang w:val="es-ES_tradnl" w:eastAsia="ja-JP"/>
              </w:rPr>
              <w:t xml:space="preserve">s de diseño, licitación y </w:t>
            </w:r>
            <w:r w:rsidR="009474A6" w:rsidRPr="00C94F3C">
              <w:rPr>
                <w:lang w:val="es-ES_tradnl" w:eastAsia="ja-JP"/>
              </w:rPr>
              <w:t>supervisión</w:t>
            </w:r>
            <w:r w:rsidR="00131BC7" w:rsidRPr="00C94F3C">
              <w:rPr>
                <w:lang w:val="es-ES_tradnl" w:eastAsia="ja-JP"/>
              </w:rPr>
              <w:t xml:space="preserve"> aparte de (b)</w:t>
            </w:r>
          </w:p>
        </w:tc>
      </w:tr>
      <w:tr w:rsidR="00761CDA" w:rsidRPr="00110E36" w:rsidTr="00434E45">
        <w:tc>
          <w:tcPr>
            <w:tcW w:w="1596" w:type="dxa"/>
            <w:shd w:val="clear" w:color="auto" w:fill="auto"/>
          </w:tcPr>
          <w:p w:rsidR="00642313" w:rsidRPr="00C94F3C" w:rsidRDefault="00761CDA" w:rsidP="004A29A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Pago </w:t>
            </w:r>
            <w:r w:rsidR="009C7A9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A</w:t>
            </w:r>
            <w:r w:rsidR="0002057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nticipado</w:t>
            </w:r>
          </w:p>
          <w:p w:rsidR="00642313" w:rsidRPr="00C94F3C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  <w:p w:rsidR="00642313" w:rsidRPr="00C94F3C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</w:tc>
        <w:tc>
          <w:tcPr>
            <w:tcW w:w="2296" w:type="dxa"/>
            <w:shd w:val="clear" w:color="auto" w:fill="auto"/>
          </w:tcPr>
          <w:p w:rsidR="00642313" w:rsidRPr="00C94F3C" w:rsidRDefault="00761CDA" w:rsidP="00C4700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="00642313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="00642313"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="00642313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="00642313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="00642313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="00642313"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="00642313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633C3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="008D6A43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correspond</w:t>
            </w:r>
            <w:r w:rsidR="00633C39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cuarenta por ciento (40%) </w:t>
            </w:r>
            <w:r w:rsidR="00633C39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del </w:t>
            </w:r>
            <w:r w:rsidR="00C47004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recio </w:t>
            </w:r>
            <w:r w:rsidR="00633C39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4256E0" w:rsidRPr="00C94F3C">
              <w:rPr>
                <w:rFonts w:ascii="Times New Roman" w:eastAsia="ＭＳ Ｐゴシック" w:hAnsi="Times New Roman"/>
                <w:lang w:val="es-ES_tradnl" w:eastAsia="ja-JP"/>
              </w:rPr>
              <w:t>de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4256E0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las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s de diseño, licitación y supervisión aparte de (b)</w:t>
            </w:r>
          </w:p>
        </w:tc>
        <w:tc>
          <w:tcPr>
            <w:tcW w:w="2533" w:type="dxa"/>
            <w:shd w:val="clear" w:color="auto" w:fill="auto"/>
          </w:tcPr>
          <w:p w:rsidR="00642313" w:rsidRPr="00C94F3C" w:rsidRDefault="00B47BBF" w:rsidP="005D08D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“no objeción”</w:t>
            </w:r>
            <w:r w:rsidR="002813D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JICA sobre este</w:t>
            </w:r>
            <w:r w:rsidR="004256E0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761CD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Acuerdo</w:t>
            </w:r>
          </w:p>
        </w:tc>
        <w:tc>
          <w:tcPr>
            <w:tcW w:w="2796" w:type="dxa"/>
            <w:shd w:val="clear" w:color="auto" w:fill="auto"/>
          </w:tcPr>
          <w:p w:rsidR="00642313" w:rsidRPr="00C94F3C" w:rsidRDefault="00761CDA" w:rsidP="002813D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Una fotocopia del certificado de </w:t>
            </w:r>
            <w:r w:rsidR="00B47B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“no objeción”</w:t>
            </w:r>
            <w:r w:rsidR="002813D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JICA sobre este Acuerdo</w:t>
            </w:r>
            <w:r w:rsidR="002813DB" w:rsidRPr="00C94F3C" w:rsidDel="002813DB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</w:p>
        </w:tc>
      </w:tr>
      <w:tr w:rsidR="00761CDA" w:rsidRPr="00110E36" w:rsidTr="00434E45">
        <w:tc>
          <w:tcPr>
            <w:tcW w:w="1596" w:type="dxa"/>
            <w:shd w:val="clear" w:color="auto" w:fill="auto"/>
          </w:tcPr>
          <w:p w:rsidR="00642313" w:rsidRPr="00C94F3C" w:rsidRDefault="00761CDA" w:rsidP="00761CD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Primer Pago Intermedio</w:t>
            </w:r>
          </w:p>
        </w:tc>
        <w:tc>
          <w:tcPr>
            <w:tcW w:w="2296" w:type="dxa"/>
            <w:shd w:val="clear" w:color="auto" w:fill="auto"/>
          </w:tcPr>
          <w:p w:rsidR="00642313" w:rsidRPr="00C94F3C" w:rsidRDefault="00642313" w:rsidP="00000B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</w:t>
            </w:r>
            <w:r w:rsidR="00761CDA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761CDA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0428C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, que </w:t>
            </w:r>
            <w:r w:rsidR="008D6A43" w:rsidRPr="00C94F3C">
              <w:rPr>
                <w:rFonts w:ascii="Times New Roman" w:eastAsia="ＭＳ Ｐゴシック" w:hAnsi="Times New Roman"/>
                <w:lang w:val="es-ES_tradnl" w:eastAsia="ja-JP"/>
              </w:rPr>
              <w:t>correspond</w:t>
            </w:r>
            <w:r w:rsidR="000428C4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761CDA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treinta por ciento (30%) </w:t>
            </w:r>
            <w:r w:rsidR="000428C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del </w:t>
            </w:r>
            <w:r w:rsidR="00000B07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recio </w:t>
            </w:r>
            <w:r w:rsidR="00EA3A6E" w:rsidRPr="00C94F3C">
              <w:rPr>
                <w:rFonts w:ascii="Times New Roman" w:eastAsia="ＭＳ Ｐゴシック" w:hAnsi="Times New Roman"/>
                <w:lang w:val="es-ES_tradnl" w:eastAsia="ja-JP"/>
              </w:rPr>
              <w:t>de</w:t>
            </w:r>
            <w:r w:rsidR="000428C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761CDA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A3A6E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="00761CDA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las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761CDA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8D6A43" w:rsidRPr="00C94F3C">
              <w:rPr>
                <w:rFonts w:ascii="Times New Roman" w:eastAsia="ＭＳ Ｐゴシック" w:hAnsi="Times New Roman"/>
                <w:lang w:val="es-ES_tradnl"/>
              </w:rPr>
              <w:t xml:space="preserve"> </w:t>
            </w:r>
            <w:r w:rsidR="00761CDA" w:rsidRPr="00C94F3C">
              <w:rPr>
                <w:rFonts w:ascii="Times New Roman" w:eastAsia="ＭＳ Ｐゴシック" w:hAnsi="Times New Roman"/>
                <w:lang w:val="es-ES_tradnl"/>
              </w:rPr>
              <w:t>de diseño, licitación y supervisión aparte de (b)</w:t>
            </w:r>
          </w:p>
        </w:tc>
        <w:tc>
          <w:tcPr>
            <w:tcW w:w="2533" w:type="dxa"/>
            <w:shd w:val="clear" w:color="auto" w:fill="auto"/>
          </w:tcPr>
          <w:p w:rsidR="00642313" w:rsidRPr="00C94F3C" w:rsidRDefault="00B47BBF" w:rsidP="002813D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“no objeción”</w:t>
            </w:r>
            <w:r w:rsidR="002813D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JICA sobre</w:t>
            </w:r>
            <w:r w:rsidR="00761CD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 el/</w:t>
            </w:r>
            <w:r w:rsidR="002813D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todos </w:t>
            </w:r>
            <w:r w:rsidR="00761CD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los Contrato(s) </w:t>
            </w:r>
          </w:p>
        </w:tc>
        <w:tc>
          <w:tcPr>
            <w:tcW w:w="2796" w:type="dxa"/>
            <w:shd w:val="clear" w:color="auto" w:fill="auto"/>
          </w:tcPr>
          <w:p w:rsidR="00642313" w:rsidRPr="00C94F3C" w:rsidRDefault="00761CDA" w:rsidP="00EA3A6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Una fotocopia del certificado de </w:t>
            </w:r>
            <w:r w:rsidR="00B47B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“no objeción”</w:t>
            </w:r>
            <w:r w:rsidR="002813D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JICA sobre el/todos </w:t>
            </w:r>
            <w:r w:rsidR="000428C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los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Contrato(s) </w:t>
            </w:r>
          </w:p>
        </w:tc>
      </w:tr>
      <w:tr w:rsidR="00761CDA" w:rsidRPr="00110E36" w:rsidTr="00434E45">
        <w:tc>
          <w:tcPr>
            <w:tcW w:w="1596" w:type="dxa"/>
            <w:shd w:val="clear" w:color="auto" w:fill="auto"/>
          </w:tcPr>
          <w:p w:rsidR="00642313" w:rsidRPr="00C94F3C" w:rsidRDefault="00761CDA" w:rsidP="00761CD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Segundo Pago Intermedio</w:t>
            </w:r>
          </w:p>
        </w:tc>
        <w:tc>
          <w:tcPr>
            <w:tcW w:w="2296" w:type="dxa"/>
            <w:shd w:val="clear" w:color="auto" w:fill="auto"/>
          </w:tcPr>
          <w:p w:rsidR="00642313" w:rsidRPr="00C94F3C" w:rsidRDefault="00642313" w:rsidP="00000B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</w:t>
            </w:r>
            <w:r w:rsidR="00761CDA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761CDA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0428C4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="00E12289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761CDA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correspond</w:t>
            </w:r>
            <w:r w:rsidR="000428C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en </w:t>
            </w:r>
            <w:r w:rsidR="00761CDA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al veinte por ciento</w:t>
            </w:r>
            <w:r w:rsidR="006730D5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(20%) del </w:t>
            </w:r>
            <w:r w:rsidR="00000B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recio </w:t>
            </w:r>
            <w:r w:rsidR="00C4700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de</w:t>
            </w:r>
            <w:r w:rsidR="000428C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los Servicios</w:t>
            </w:r>
            <w:r w:rsidR="006730D5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C4700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para</w:t>
            </w:r>
            <w:r w:rsidR="006730D5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las </w:t>
            </w:r>
            <w:r w:rsidR="009563B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fase</w:t>
            </w:r>
            <w:r w:rsidR="006730D5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s de diseño, licitación y </w:t>
            </w:r>
            <w:r w:rsidR="005A5309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supervisión</w:t>
            </w:r>
            <w:r w:rsidR="006730D5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aparte de (b)</w:t>
            </w:r>
          </w:p>
        </w:tc>
        <w:tc>
          <w:tcPr>
            <w:tcW w:w="2533" w:type="dxa"/>
            <w:shd w:val="clear" w:color="auto" w:fill="auto"/>
          </w:tcPr>
          <w:p w:rsidR="00E12289" w:rsidRPr="00C94F3C" w:rsidRDefault="002640E8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【マイルストーン方式】</w:t>
            </w:r>
          </w:p>
          <w:p w:rsidR="00642313" w:rsidRPr="00C94F3C" w:rsidRDefault="00D07430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77276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</w:t>
            </w:r>
            <w:r w:rsidR="002813D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="00D57F5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embarque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todos los equipos y/o </w:t>
            </w:r>
            <w:r w:rsidR="002813D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para el Proyecto, y ii) </w:t>
            </w:r>
            <w:r w:rsidR="0077276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siguientes trabajos de construcción:</w:t>
            </w:r>
          </w:p>
          <w:p w:rsidR="00642313" w:rsidRPr="00C94F3C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642313" w:rsidRPr="00C94F3C" w:rsidRDefault="00642313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2640E8" w:rsidRPr="00C94F3C" w:rsidRDefault="002640E8" w:rsidP="002640E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i/>
                <w:szCs w:val="24"/>
                <w:lang w:val="es-ES_tradnl" w:eastAsia="ja-JP"/>
              </w:rPr>
              <w:t>【出来高払い方式】</w:t>
            </w:r>
          </w:p>
          <w:p w:rsidR="00E12289" w:rsidRPr="00C94F3C" w:rsidRDefault="002640E8" w:rsidP="006730D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77276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</w:t>
            </w:r>
            <w:r w:rsidR="00633C3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D57F5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embarque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todos los equipos y/o </w:t>
            </w:r>
            <w:r w:rsidR="00633C3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para el Proyecto, y ii) </w:t>
            </w:r>
            <w:r w:rsidR="0077276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del ochenta y cinco por ciento (85%) o más de</w:t>
            </w:r>
            <w:r w:rsidR="00633C3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="00633C3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os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trabajo</w:t>
            </w:r>
            <w:r w:rsidR="00633C3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construcción </w:t>
            </w:r>
          </w:p>
        </w:tc>
        <w:tc>
          <w:tcPr>
            <w:tcW w:w="2796" w:type="dxa"/>
            <w:shd w:val="clear" w:color="auto" w:fill="auto"/>
          </w:tcPr>
          <w:p w:rsidR="00D07430" w:rsidRPr="00C94F3C" w:rsidRDefault="00D07430" w:rsidP="00D0743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Los documentos requeridos para el </w:t>
            </w:r>
            <w:r w:rsidR="00D57F5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embarque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y </w:t>
            </w:r>
            <w:r w:rsidR="002813D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para el Proyecto </w:t>
            </w:r>
          </w:p>
          <w:p w:rsidR="00642313" w:rsidRPr="00C94F3C" w:rsidRDefault="00D07430" w:rsidP="00000B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ii) 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El certificado de </w:t>
            </w:r>
            <w:r w:rsidR="0077276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construcción </w:t>
            </w:r>
            <w:r w:rsidR="002813D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mencionados </w:t>
            </w:r>
            <w:r w:rsidR="00633C3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anteriormente</w:t>
            </w:r>
            <w:r w:rsidR="00F77E1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,</w:t>
            </w:r>
            <w:r w:rsidR="00633C3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6730D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emitido por el Cliente </w:t>
            </w:r>
          </w:p>
        </w:tc>
      </w:tr>
      <w:tr w:rsidR="00761CDA" w:rsidRPr="00110E36" w:rsidTr="00434E45">
        <w:tc>
          <w:tcPr>
            <w:tcW w:w="1596" w:type="dxa"/>
            <w:shd w:val="clear" w:color="auto" w:fill="auto"/>
          </w:tcPr>
          <w:p w:rsidR="00642313" w:rsidRPr="00C94F3C" w:rsidRDefault="006730D5" w:rsidP="006730D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Pago Final</w:t>
            </w:r>
          </w:p>
        </w:tc>
        <w:tc>
          <w:tcPr>
            <w:tcW w:w="2296" w:type="dxa"/>
            <w:shd w:val="clear" w:color="auto" w:fill="auto"/>
          </w:tcPr>
          <w:p w:rsidR="00642313" w:rsidRPr="00C94F3C" w:rsidRDefault="00642313" w:rsidP="00000B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</w:t>
            </w:r>
            <w:r w:rsidR="006730D5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6730D5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0428C4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 c</w:t>
            </w:r>
            <w:r w:rsidR="00E12289" w:rsidRPr="00C94F3C">
              <w:rPr>
                <w:rFonts w:ascii="Times New Roman" w:eastAsia="ＭＳ Ｐゴシック" w:hAnsi="Times New Roman"/>
                <w:lang w:val="es-ES_tradnl" w:eastAsia="ja-JP"/>
              </w:rPr>
              <w:t>orrespon</w:t>
            </w:r>
            <w:r w:rsidR="000428C4" w:rsidRPr="00C94F3C">
              <w:rPr>
                <w:rFonts w:ascii="Times New Roman" w:eastAsia="ＭＳ Ｐゴシック" w:hAnsi="Times New Roman"/>
                <w:lang w:val="es-ES_tradnl" w:eastAsia="ja-JP"/>
              </w:rPr>
              <w:t>den</w:t>
            </w:r>
            <w:r w:rsidR="006730D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diez por ciento (10%) del </w:t>
            </w:r>
            <w:r w:rsidR="00000B07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recio </w:t>
            </w:r>
            <w:r w:rsidR="00000B07" w:rsidRPr="00C94F3C">
              <w:rPr>
                <w:rFonts w:ascii="Times New Roman" w:eastAsia="ＭＳ Ｐゴシック" w:hAnsi="Times New Roman"/>
                <w:lang w:val="es-ES_tradnl" w:eastAsia="ja-JP"/>
              </w:rPr>
              <w:t>de</w:t>
            </w:r>
            <w:r w:rsidR="000428C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6730D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000B07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="006730D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las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6730D5" w:rsidRPr="00C94F3C">
              <w:rPr>
                <w:rFonts w:ascii="Times New Roman" w:eastAsia="ＭＳ Ｐゴシック" w:hAnsi="Times New Roman"/>
                <w:lang w:val="es-ES_tradnl" w:eastAsia="ja-JP"/>
              </w:rPr>
              <w:t>s de diseño, licitación y supervisión aparte de (b)</w:t>
            </w:r>
          </w:p>
        </w:tc>
        <w:tc>
          <w:tcPr>
            <w:tcW w:w="2533" w:type="dxa"/>
            <w:shd w:val="clear" w:color="auto" w:fill="auto"/>
          </w:tcPr>
          <w:p w:rsidR="00642313" w:rsidRPr="00C94F3C" w:rsidRDefault="00772764" w:rsidP="0080765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005A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="003005A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807653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para</w:t>
            </w:r>
            <w:r w:rsidR="003005A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las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fase</w:t>
            </w:r>
            <w:r w:rsidR="003005A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 de diseño, licitación y supervisión aparte de (b)</w:t>
            </w:r>
          </w:p>
        </w:tc>
        <w:tc>
          <w:tcPr>
            <w:tcW w:w="2796" w:type="dxa"/>
            <w:shd w:val="clear" w:color="auto" w:fill="auto"/>
          </w:tcPr>
          <w:p w:rsidR="00642313" w:rsidRPr="00C94F3C" w:rsidRDefault="003005AF" w:rsidP="0080765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El certificado de </w:t>
            </w:r>
            <w:r w:rsidR="0077276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807653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para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las </w:t>
            </w:r>
            <w:r w:rsidR="009563B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fase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s de diseño, licitación y supervisión, aparte de (b), emitid</w:t>
            </w:r>
            <w:r w:rsidR="00807653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o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por el Cliente</w:t>
            </w:r>
          </w:p>
        </w:tc>
      </w:tr>
      <w:tr w:rsidR="00761CDA" w:rsidRPr="00110E36" w:rsidTr="00434E45">
        <w:tc>
          <w:tcPr>
            <w:tcW w:w="9221" w:type="dxa"/>
            <w:gridSpan w:val="4"/>
            <w:shd w:val="clear" w:color="auto" w:fill="auto"/>
          </w:tcPr>
          <w:p w:rsidR="008D6A43" w:rsidRPr="00C94F3C" w:rsidRDefault="008D6A43" w:rsidP="002C19F0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 xml:space="preserve">(b) </w:t>
            </w:r>
            <w:r w:rsidR="003005AF" w:rsidRPr="00C94F3C">
              <w:rPr>
                <w:lang w:val="es-ES_tradnl" w:eastAsia="ja-JP"/>
              </w:rPr>
              <w:t xml:space="preserve">El precio </w:t>
            </w:r>
            <w:r w:rsidR="00000B07" w:rsidRPr="00C94F3C">
              <w:rPr>
                <w:lang w:val="es-ES_tradnl" w:eastAsia="ja-JP"/>
              </w:rPr>
              <w:t>de</w:t>
            </w:r>
            <w:r w:rsidR="003005AF" w:rsidRPr="00C94F3C">
              <w:rPr>
                <w:lang w:val="es-ES_tradnl" w:eastAsia="ja-JP"/>
              </w:rPr>
              <w:t xml:space="preserve"> </w:t>
            </w:r>
            <w:r w:rsidR="00E72D8E" w:rsidRPr="00C94F3C">
              <w:rPr>
                <w:lang w:val="es-ES_tradnl" w:eastAsia="ja-JP"/>
              </w:rPr>
              <w:t>los Servicios</w:t>
            </w:r>
            <w:r w:rsidR="003005AF" w:rsidRPr="00C94F3C">
              <w:rPr>
                <w:lang w:val="es-ES_tradnl" w:eastAsia="ja-JP"/>
              </w:rPr>
              <w:t xml:space="preserve"> para la</w:t>
            </w:r>
            <w:r w:rsidR="00856CA7" w:rsidRPr="00C94F3C">
              <w:rPr>
                <w:lang w:val="es-ES_tradnl" w:eastAsia="ja-JP"/>
              </w:rPr>
              <w:t xml:space="preserve"> búsqueda </w:t>
            </w:r>
            <w:r w:rsidR="002C19F0" w:rsidRPr="00C94F3C">
              <w:rPr>
                <w:lang w:val="es-ES_tradnl" w:eastAsia="ja-JP"/>
              </w:rPr>
              <w:t>de</w:t>
            </w:r>
            <w:r w:rsidR="00856CA7" w:rsidRPr="00C94F3C">
              <w:rPr>
                <w:lang w:val="es-ES_tradnl" w:eastAsia="ja-JP"/>
              </w:rPr>
              <w:t xml:space="preserve"> los defectos antes de la expiración del Período de Notificación de Defectos </w:t>
            </w:r>
          </w:p>
        </w:tc>
      </w:tr>
      <w:tr w:rsidR="00761CDA" w:rsidRPr="00110E36" w:rsidTr="00434E45">
        <w:tc>
          <w:tcPr>
            <w:tcW w:w="1596" w:type="dxa"/>
            <w:shd w:val="clear" w:color="auto" w:fill="auto"/>
          </w:tcPr>
          <w:p w:rsidR="00BF61DD" w:rsidRPr="00C94F3C" w:rsidRDefault="00BF61DD" w:rsidP="004A29A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</w:tc>
        <w:tc>
          <w:tcPr>
            <w:tcW w:w="2296" w:type="dxa"/>
            <w:shd w:val="clear" w:color="auto" w:fill="auto"/>
          </w:tcPr>
          <w:p w:rsidR="00BD40B3" w:rsidRPr="00C94F3C" w:rsidRDefault="00856CA7" w:rsidP="00BD40B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="00BD40B3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mil </w:t>
            </w:r>
            <w:r w:rsidR="00BD40B3"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*******</w:t>
            </w:r>
            <w:r w:rsidR="00BD40B3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="00BD40B3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="00BD40B3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="00BD40B3"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="00BD40B3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</w:p>
          <w:p w:rsidR="00BF61DD" w:rsidRPr="00C94F3C" w:rsidRDefault="00BF61DD" w:rsidP="00632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</w:pPr>
          </w:p>
        </w:tc>
        <w:tc>
          <w:tcPr>
            <w:tcW w:w="2533" w:type="dxa"/>
            <w:shd w:val="clear" w:color="auto" w:fill="auto"/>
          </w:tcPr>
          <w:p w:rsidR="00BF61DD" w:rsidRPr="00C94F3C" w:rsidRDefault="00772764" w:rsidP="002C19F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A32A83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856CA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de la búsqueda </w:t>
            </w:r>
            <w:r w:rsidR="002C19F0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de</w:t>
            </w:r>
            <w:r w:rsidR="00856CA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los defectos antes de la expiración del Período de Notificación de Defectos </w:t>
            </w:r>
          </w:p>
        </w:tc>
        <w:tc>
          <w:tcPr>
            <w:tcW w:w="2796" w:type="dxa"/>
            <w:shd w:val="clear" w:color="auto" w:fill="auto"/>
          </w:tcPr>
          <w:p w:rsidR="00BF61DD" w:rsidRPr="00C94F3C" w:rsidRDefault="00856CA7" w:rsidP="002C19F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La recepción del informe </w:t>
            </w:r>
            <w:r w:rsidR="00DA781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sobre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la búsqueda </w:t>
            </w:r>
            <w:r w:rsidR="002C19F0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de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los defectos antes de la expiración del Período de Notificación de Defectos</w:t>
            </w:r>
            <w:r w:rsidR="00E12289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</w:p>
        </w:tc>
      </w:tr>
    </w:tbl>
    <w:p w:rsidR="00BF61DD" w:rsidRPr="00C94F3C" w:rsidRDefault="00856CA7" w:rsidP="00642313">
      <w:p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NOTA</w:t>
      </w:r>
      <w:r w:rsidR="00D07430" w:rsidRPr="00C94F3C">
        <w:rPr>
          <w:bCs/>
          <w:lang w:val="es-ES_tradnl" w:eastAsia="ja-JP"/>
        </w:rPr>
        <w:t xml:space="preserve">: </w:t>
      </w:r>
      <w:r w:rsidR="00A11FD5" w:rsidRPr="00C94F3C">
        <w:rPr>
          <w:bCs/>
          <w:lang w:val="es-ES_tradnl" w:eastAsia="ja-JP"/>
        </w:rPr>
        <w:t xml:space="preserve">Los documentos requeridos para </w:t>
      </w:r>
      <w:r w:rsidR="000B1385" w:rsidRPr="00C94F3C">
        <w:rPr>
          <w:bCs/>
          <w:lang w:val="es-ES_tradnl" w:eastAsia="ja-JP"/>
        </w:rPr>
        <w:t xml:space="preserve">el </w:t>
      </w:r>
      <w:r w:rsidR="00A11FD5" w:rsidRPr="00C94F3C">
        <w:rPr>
          <w:bCs/>
          <w:lang w:val="es-ES_tradnl" w:eastAsia="ja-JP"/>
        </w:rPr>
        <w:t xml:space="preserve">embarque y </w:t>
      </w:r>
      <w:r w:rsidR="000B1385" w:rsidRPr="00C94F3C">
        <w:rPr>
          <w:bCs/>
          <w:lang w:val="es-ES_tradnl" w:eastAsia="ja-JP"/>
        </w:rPr>
        <w:t xml:space="preserve">la </w:t>
      </w:r>
      <w:r w:rsidR="00A11FD5" w:rsidRPr="00C94F3C">
        <w:rPr>
          <w:bCs/>
          <w:lang w:val="es-ES_tradnl" w:eastAsia="ja-JP"/>
        </w:rPr>
        <w:t>entrega deberán incluir lo siguiente:</w:t>
      </w:r>
    </w:p>
    <w:p w:rsidR="00483F09" w:rsidRPr="00C94F3C" w:rsidRDefault="00483F09" w:rsidP="00483F09">
      <w:p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 xml:space="preserve">(a) </w:t>
      </w:r>
      <w:r w:rsidR="00A11FD5" w:rsidRPr="00C94F3C">
        <w:rPr>
          <w:bCs/>
          <w:lang w:val="es-ES_tradnl" w:eastAsia="ja-JP"/>
        </w:rPr>
        <w:t>Documentos requeridos de los equipos que s</w:t>
      </w:r>
      <w:r w:rsidR="00480854" w:rsidRPr="00C94F3C">
        <w:rPr>
          <w:bCs/>
          <w:lang w:val="es-ES_tradnl" w:eastAsia="ja-JP"/>
        </w:rPr>
        <w:t>on pagados</w:t>
      </w:r>
      <w:r w:rsidR="00A11FD5" w:rsidRPr="00C94F3C">
        <w:rPr>
          <w:bCs/>
          <w:lang w:val="es-ES_tradnl" w:eastAsia="ja-JP"/>
        </w:rPr>
        <w:t xml:space="preserve"> una vez embarcados</w:t>
      </w:r>
      <w:r w:rsidR="00BD40B3" w:rsidRPr="00C94F3C">
        <w:rPr>
          <w:bCs/>
          <w:lang w:val="es-ES_tradnl" w:eastAsia="ja-JP"/>
        </w:rPr>
        <w:t>;</w:t>
      </w:r>
    </w:p>
    <w:p w:rsidR="00483F09" w:rsidRPr="00C94F3C" w:rsidRDefault="00483F09" w:rsidP="00483F09">
      <w:pPr>
        <w:rPr>
          <w:bCs/>
          <w:lang w:val="es-ES_tradnl" w:eastAsia="ja-JP"/>
        </w:rPr>
      </w:pPr>
      <w:r w:rsidRPr="00C94F3C">
        <w:rPr>
          <w:lang w:val="pt-PT"/>
        </w:rPr>
        <w:tab/>
      </w:r>
      <w:r w:rsidRPr="00C94F3C">
        <w:rPr>
          <w:bCs/>
          <w:lang w:val="es-ES_tradnl" w:eastAsia="ja-JP"/>
        </w:rPr>
        <w:t xml:space="preserve">- </w:t>
      </w:r>
      <w:r w:rsidR="00480854" w:rsidRPr="00C94F3C">
        <w:rPr>
          <w:bCs/>
          <w:lang w:val="es-ES_tradnl" w:eastAsia="ja-JP"/>
        </w:rPr>
        <w:t>Factura Comercial Firmada</w:t>
      </w:r>
      <w:r w:rsidRPr="00C94F3C">
        <w:rPr>
          <w:bCs/>
          <w:lang w:val="es-ES_tradnl" w:eastAsia="ja-JP"/>
        </w:rPr>
        <w:t xml:space="preserve"> (</w:t>
      </w:r>
      <w:r w:rsidR="00A11FD5" w:rsidRPr="00C94F3C">
        <w:rPr>
          <w:bCs/>
          <w:lang w:val="es-ES_tradnl" w:eastAsia="ja-JP"/>
        </w:rPr>
        <w:t>fotocopia</w:t>
      </w:r>
      <w:r w:rsidRPr="00C94F3C">
        <w:rPr>
          <w:bCs/>
          <w:lang w:val="es-ES_tradnl" w:eastAsia="ja-JP"/>
        </w:rPr>
        <w:t>)</w:t>
      </w:r>
    </w:p>
    <w:p w:rsidR="00483F09" w:rsidRPr="00C94F3C" w:rsidRDefault="00483F09" w:rsidP="00A11FD5">
      <w:pPr>
        <w:ind w:left="720" w:hangingChars="300" w:hanging="720"/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 xml:space="preserve">      </w:t>
      </w:r>
      <w:r w:rsidRPr="00C94F3C">
        <w:rPr>
          <w:bCs/>
          <w:lang w:val="es-ES_tradnl" w:eastAsia="ja-JP"/>
        </w:rPr>
        <w:tab/>
        <w:t>-</w:t>
      </w:r>
      <w:r w:rsidR="00986CC8" w:rsidRPr="00C94F3C">
        <w:rPr>
          <w:bCs/>
          <w:lang w:val="es-ES_tradnl" w:eastAsia="ja-JP"/>
        </w:rPr>
        <w:t xml:space="preserve"> </w:t>
      </w:r>
      <w:r w:rsidR="00A11FD5" w:rsidRPr="00C94F3C">
        <w:rPr>
          <w:bCs/>
          <w:lang w:val="es-ES_tradnl" w:eastAsia="ja-JP"/>
        </w:rPr>
        <w:t>Informe de Inspección previa al Embarque emitido por el Consultor</w:t>
      </w:r>
      <w:r w:rsidRPr="00C94F3C">
        <w:rPr>
          <w:bCs/>
          <w:lang w:val="es-ES_tradnl" w:eastAsia="ja-JP"/>
        </w:rPr>
        <w:t xml:space="preserve"> (</w:t>
      </w:r>
      <w:r w:rsidR="00A11FD5" w:rsidRPr="00C94F3C">
        <w:rPr>
          <w:bCs/>
          <w:lang w:val="es-ES_tradnl" w:eastAsia="ja-JP"/>
        </w:rPr>
        <w:t>un original</w:t>
      </w:r>
      <w:r w:rsidRPr="00C94F3C">
        <w:rPr>
          <w:bCs/>
          <w:lang w:val="es-ES_tradnl" w:eastAsia="ja-JP"/>
        </w:rPr>
        <w:t xml:space="preserve">) </w:t>
      </w:r>
      <w:r w:rsidR="00A11FD5" w:rsidRPr="00C94F3C">
        <w:rPr>
          <w:bCs/>
          <w:lang w:val="es-ES_tradnl" w:eastAsia="ja-JP"/>
        </w:rPr>
        <w:br/>
        <w:t>y/o</w:t>
      </w:r>
    </w:p>
    <w:p w:rsidR="00483F09" w:rsidRPr="00C94F3C" w:rsidRDefault="00483F09" w:rsidP="00483F09">
      <w:p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 xml:space="preserve">(b) </w:t>
      </w:r>
      <w:r w:rsidR="00A11FD5" w:rsidRPr="00C94F3C">
        <w:rPr>
          <w:bCs/>
          <w:lang w:val="es-ES_tradnl" w:eastAsia="ja-JP"/>
        </w:rPr>
        <w:t xml:space="preserve">Documentos </w:t>
      </w:r>
      <w:r w:rsidR="00DA781F" w:rsidRPr="00C94F3C">
        <w:rPr>
          <w:bCs/>
          <w:lang w:val="es-ES_tradnl" w:eastAsia="ja-JP"/>
        </w:rPr>
        <w:t xml:space="preserve">de entrega </w:t>
      </w:r>
      <w:r w:rsidR="00A11FD5" w:rsidRPr="00C94F3C">
        <w:rPr>
          <w:bCs/>
          <w:lang w:val="es-ES_tradnl" w:eastAsia="ja-JP"/>
        </w:rPr>
        <w:t xml:space="preserve">requeridos </w:t>
      </w:r>
      <w:r w:rsidR="00DA781F" w:rsidRPr="00C94F3C">
        <w:rPr>
          <w:bCs/>
          <w:lang w:val="es-ES_tradnl" w:eastAsia="ja-JP"/>
        </w:rPr>
        <w:t xml:space="preserve">de los equipos </w:t>
      </w:r>
      <w:r w:rsidR="005D08DC" w:rsidRPr="00C94F3C">
        <w:rPr>
          <w:bCs/>
          <w:lang w:val="es-ES_tradnl" w:eastAsia="ja-JP"/>
        </w:rPr>
        <w:t xml:space="preserve">que son pagados </w:t>
      </w:r>
      <w:r w:rsidR="00480854" w:rsidRPr="00C94F3C">
        <w:rPr>
          <w:bCs/>
          <w:lang w:val="es-ES_tradnl" w:eastAsia="ja-JP"/>
        </w:rPr>
        <w:t>una vez entregados</w:t>
      </w:r>
      <w:r w:rsidR="00A11FD5" w:rsidRPr="00C94F3C">
        <w:rPr>
          <w:bCs/>
          <w:lang w:val="es-ES_tradnl" w:eastAsia="ja-JP"/>
        </w:rPr>
        <w:t>.</w:t>
      </w:r>
    </w:p>
    <w:p w:rsidR="00483F09" w:rsidRPr="00C94F3C" w:rsidRDefault="00483F09" w:rsidP="00483F09">
      <w:p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ab/>
        <w:t xml:space="preserve">- </w:t>
      </w:r>
      <w:r w:rsidR="00480854" w:rsidRPr="00C94F3C">
        <w:rPr>
          <w:bCs/>
          <w:lang w:val="es-ES_tradnl" w:eastAsia="ja-JP"/>
        </w:rPr>
        <w:t>Factura Comercial Firmada</w:t>
      </w:r>
      <w:r w:rsidRPr="00C94F3C">
        <w:rPr>
          <w:bCs/>
          <w:lang w:val="es-ES_tradnl" w:eastAsia="ja-JP"/>
        </w:rPr>
        <w:t xml:space="preserve"> (</w:t>
      </w:r>
      <w:r w:rsidR="00A11FD5" w:rsidRPr="00C94F3C">
        <w:rPr>
          <w:bCs/>
          <w:lang w:val="es-ES_tradnl" w:eastAsia="ja-JP"/>
        </w:rPr>
        <w:t>fotocopia</w:t>
      </w:r>
      <w:r w:rsidRPr="00C94F3C">
        <w:rPr>
          <w:bCs/>
          <w:lang w:val="es-ES_tradnl" w:eastAsia="ja-JP"/>
        </w:rPr>
        <w:t>)</w:t>
      </w:r>
    </w:p>
    <w:p w:rsidR="006C582D" w:rsidRPr="00C94F3C" w:rsidRDefault="006C582D" w:rsidP="00483F09">
      <w:pPr>
        <w:rPr>
          <w:bCs/>
          <w:lang w:val="es-ES_tradnl" w:eastAsia="ja-JP"/>
        </w:rPr>
      </w:pPr>
    </w:p>
    <w:p w:rsidR="006C582D" w:rsidRPr="00C94F3C" w:rsidRDefault="00D57F58" w:rsidP="003003B4">
      <w:pPr>
        <w:numPr>
          <w:ilvl w:val="0"/>
          <w:numId w:val="4"/>
        </w:numPr>
        <w:ind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El precio </w:t>
      </w:r>
      <w:r w:rsidR="002C19F0" w:rsidRPr="00C94F3C">
        <w:rPr>
          <w:lang w:val="es-ES_tradnl" w:eastAsia="ja-JP"/>
        </w:rPr>
        <w:t>de</w:t>
      </w:r>
      <w:r w:rsidRPr="00C94F3C">
        <w:rPr>
          <w:lang w:val="es-ES_tradnl" w:eastAsia="ja-JP"/>
        </w:rPr>
        <w:t xml:space="preserve"> </w:t>
      </w:r>
      <w:r w:rsidR="00E72D8E" w:rsidRPr="00C94F3C">
        <w:rPr>
          <w:lang w:val="es-ES_tradnl" w:eastAsia="ja-JP"/>
        </w:rPr>
        <w:t>los Servicios</w:t>
      </w:r>
      <w:r w:rsidRPr="00C94F3C">
        <w:rPr>
          <w:lang w:val="es-ES_tradnl" w:eastAsia="ja-JP"/>
        </w:rPr>
        <w:t xml:space="preserve"> </w:t>
      </w:r>
      <w:r w:rsidR="002C19F0" w:rsidRPr="00C94F3C">
        <w:rPr>
          <w:lang w:val="es-ES_tradnl" w:eastAsia="ja-JP"/>
        </w:rPr>
        <w:t xml:space="preserve">para la fase </w:t>
      </w:r>
      <w:r w:rsidRPr="00C94F3C">
        <w:rPr>
          <w:lang w:val="es-ES_tradnl" w:eastAsia="ja-JP"/>
        </w:rPr>
        <w:t>de asistencia en</w:t>
      </w:r>
      <w:r w:rsidR="002C19F0" w:rsidRPr="00C94F3C">
        <w:rPr>
          <w:lang w:val="es-ES_tradnl" w:eastAsia="ja-JP"/>
        </w:rPr>
        <w:t xml:space="preserve"> </w:t>
      </w:r>
      <w:r w:rsidR="002C6507" w:rsidRPr="00C94F3C">
        <w:rPr>
          <w:lang w:val="es-ES_tradnl" w:eastAsia="ja-JP"/>
        </w:rPr>
        <w:t>la puesta en marcha</w:t>
      </w:r>
      <w:r w:rsidRPr="00C94F3C">
        <w:rPr>
          <w:lang w:val="es-ES_tradnl" w:eastAsia="ja-JP"/>
        </w:rPr>
        <w:t xml:space="preserve"> </w:t>
      </w:r>
      <w:r w:rsidR="005A264F" w:rsidRPr="00C94F3C">
        <w:rPr>
          <w:lang w:val="es-ES_tradnl" w:eastAsia="ja-JP"/>
        </w:rPr>
        <w:t>o la</w:t>
      </w:r>
      <w:r w:rsidRPr="00C94F3C">
        <w:rPr>
          <w:lang w:val="es-ES_tradnl" w:eastAsia="ja-JP"/>
        </w:rPr>
        <w:t xml:space="preserve"> operación y mantenimiento</w:t>
      </w:r>
    </w:p>
    <w:p w:rsidR="006C582D" w:rsidRPr="00C94F3C" w:rsidRDefault="00D57F58" w:rsidP="006C582D">
      <w:pPr>
        <w:ind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{con pago </w:t>
      </w:r>
      <w:r w:rsidR="0002057D" w:rsidRPr="00C94F3C">
        <w:rPr>
          <w:lang w:val="es-ES_tradnl" w:eastAsia="ja-JP"/>
        </w:rPr>
        <w:t>anticipado</w:t>
      </w:r>
      <w:r w:rsidR="00833FDA" w:rsidRPr="00C94F3C">
        <w:rPr>
          <w:lang w:val="es-ES_tradnl" w:eastAsia="ja-JP"/>
        </w:rPr>
        <w:t xml:space="preserve">　</w:t>
      </w:r>
      <w:r w:rsidR="00833FDA" w:rsidRPr="00C94F3C">
        <w:rPr>
          <w:rFonts w:ascii="ＭＳ ゴシック" w:eastAsia="ＭＳ ゴシック" w:hAnsi="ＭＳ ゴシック"/>
          <w:lang w:val="es-ES_tradnl" w:eastAsia="ja-JP"/>
        </w:rPr>
        <w:t>前払がある場合</w:t>
      </w:r>
      <w:r w:rsidR="00833FDA" w:rsidRPr="00C94F3C">
        <w:rPr>
          <w:lang w:val="es-ES_tradnl" w:eastAsia="ja-JP"/>
        </w:rPr>
        <w:t>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296"/>
        <w:gridCol w:w="2533"/>
        <w:gridCol w:w="2796"/>
      </w:tblGrid>
      <w:tr w:rsidR="00D57F58" w:rsidRPr="00110E36" w:rsidTr="00434E45">
        <w:tc>
          <w:tcPr>
            <w:tcW w:w="1596" w:type="dxa"/>
            <w:shd w:val="clear" w:color="auto" w:fill="auto"/>
          </w:tcPr>
          <w:p w:rsidR="006C582D" w:rsidRPr="00C94F3C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</w:tc>
        <w:tc>
          <w:tcPr>
            <w:tcW w:w="2296" w:type="dxa"/>
            <w:shd w:val="clear" w:color="auto" w:fill="auto"/>
          </w:tcPr>
          <w:p w:rsidR="006C582D" w:rsidRPr="00C94F3C" w:rsidRDefault="00D57F58" w:rsidP="00D57F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Monto del Pago</w:t>
            </w:r>
          </w:p>
        </w:tc>
        <w:tc>
          <w:tcPr>
            <w:tcW w:w="2533" w:type="dxa"/>
            <w:shd w:val="clear" w:color="auto" w:fill="auto"/>
          </w:tcPr>
          <w:p w:rsidR="006C582D" w:rsidRPr="00C94F3C" w:rsidRDefault="00D57F58" w:rsidP="00D57F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Condiciones de Pago</w:t>
            </w:r>
          </w:p>
        </w:tc>
        <w:tc>
          <w:tcPr>
            <w:tcW w:w="2796" w:type="dxa"/>
            <w:shd w:val="clear" w:color="auto" w:fill="auto"/>
          </w:tcPr>
          <w:p w:rsidR="006C582D" w:rsidRPr="00C94F3C" w:rsidRDefault="00D57F58" w:rsidP="00D57F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Documento Requerido para el Pago</w:t>
            </w:r>
          </w:p>
        </w:tc>
      </w:tr>
      <w:tr w:rsidR="00D57F58" w:rsidRPr="00110E36" w:rsidTr="00434E45">
        <w:tc>
          <w:tcPr>
            <w:tcW w:w="1596" w:type="dxa"/>
            <w:shd w:val="clear" w:color="auto" w:fill="auto"/>
          </w:tcPr>
          <w:p w:rsidR="006C582D" w:rsidRPr="00C94F3C" w:rsidRDefault="00D57F58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Pago </w:t>
            </w:r>
            <w:r w:rsidR="00E14406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Anticipado</w:t>
            </w:r>
          </w:p>
          <w:p w:rsidR="006C582D" w:rsidRPr="00C94F3C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  <w:p w:rsidR="006C582D" w:rsidRPr="00C94F3C" w:rsidRDefault="006C582D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</w:tc>
        <w:tc>
          <w:tcPr>
            <w:tcW w:w="2296" w:type="dxa"/>
            <w:shd w:val="clear" w:color="auto" w:fill="auto"/>
          </w:tcPr>
          <w:p w:rsidR="006C582D" w:rsidRPr="00C94F3C" w:rsidRDefault="006C582D" w:rsidP="005A264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D57F58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A655C1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, que 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correspond</w:t>
            </w:r>
            <w:r w:rsidR="00A655C1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D57F5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treinta por ciento (30%) del </w:t>
            </w:r>
            <w:r w:rsidR="009145DB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recio </w:t>
            </w:r>
            <w:r w:rsidR="008B683E" w:rsidRPr="00C94F3C">
              <w:rPr>
                <w:rFonts w:ascii="Times New Roman" w:eastAsia="ＭＳ Ｐゴシック" w:hAnsi="Times New Roman"/>
                <w:lang w:val="es-ES_tradnl" w:eastAsia="ja-JP"/>
              </w:rPr>
              <w:t>de</w:t>
            </w:r>
            <w:r w:rsidR="00A17FF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D57F5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8B683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para la fase </w:t>
            </w:r>
            <w:r w:rsidR="00D57F5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de asistencia en </w:t>
            </w:r>
            <w:r w:rsidR="002C6507" w:rsidRPr="00C94F3C">
              <w:rPr>
                <w:rFonts w:ascii="Times New Roman" w:eastAsia="ＭＳ Ｐゴシック" w:hAnsi="Times New Roman"/>
                <w:lang w:val="es-ES_tradnl" w:eastAsia="ja-JP"/>
              </w:rPr>
              <w:t>la puesta en marcha</w:t>
            </w:r>
            <w:r w:rsidR="00D57F5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5A264F" w:rsidRPr="00C94F3C">
              <w:rPr>
                <w:rFonts w:ascii="Times New Roman" w:eastAsia="ＭＳ Ｐゴシック" w:hAnsi="Times New Roman"/>
                <w:lang w:val="es-ES_tradnl" w:eastAsia="ja-JP"/>
              </w:rPr>
              <w:t>o la</w:t>
            </w:r>
            <w:r w:rsidR="00D57F5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operación y mantenimiento </w:t>
            </w:r>
          </w:p>
        </w:tc>
        <w:tc>
          <w:tcPr>
            <w:tcW w:w="2533" w:type="dxa"/>
            <w:shd w:val="clear" w:color="auto" w:fill="auto"/>
          </w:tcPr>
          <w:p w:rsidR="006C582D" w:rsidRPr="00C94F3C" w:rsidRDefault="00D57F58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Inicio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la </w:t>
            </w:r>
            <w:r w:rsidR="007B7210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  </w:t>
            </w:r>
            <w:r w:rsidR="002C650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5A264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</w:t>
            </w:r>
          </w:p>
        </w:tc>
        <w:tc>
          <w:tcPr>
            <w:tcW w:w="2796" w:type="dxa"/>
            <w:shd w:val="clear" w:color="auto" w:fill="auto"/>
          </w:tcPr>
          <w:p w:rsidR="003A3176" w:rsidRPr="00C94F3C" w:rsidRDefault="00D57F58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El certificado de Inicio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la </w:t>
            </w:r>
            <w:r w:rsidR="007B7210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</w:t>
            </w:r>
            <w:r w:rsidR="007B7210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C650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5A264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</w:t>
            </w:r>
            <w:r w:rsidR="002A3B7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,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emitido por el Cliente</w:t>
            </w:r>
          </w:p>
        </w:tc>
      </w:tr>
      <w:tr w:rsidR="00D57F58" w:rsidRPr="00110E36" w:rsidTr="00434E45">
        <w:tc>
          <w:tcPr>
            <w:tcW w:w="1596" w:type="dxa"/>
            <w:shd w:val="clear" w:color="auto" w:fill="auto"/>
          </w:tcPr>
          <w:p w:rsidR="006C582D" w:rsidRPr="00C94F3C" w:rsidRDefault="00D57F58" w:rsidP="00D57F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Pago Final</w:t>
            </w:r>
          </w:p>
        </w:tc>
        <w:tc>
          <w:tcPr>
            <w:tcW w:w="2296" w:type="dxa"/>
            <w:shd w:val="clear" w:color="auto" w:fill="auto"/>
          </w:tcPr>
          <w:p w:rsidR="006C582D" w:rsidRPr="00C94F3C" w:rsidRDefault="006C582D" w:rsidP="005A264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D57F58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mil 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A17FF5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, que </w:t>
            </w:r>
            <w:r w:rsidR="005A5309" w:rsidRPr="00C94F3C">
              <w:rPr>
                <w:rFonts w:ascii="Times New Roman" w:eastAsia="ＭＳ Ｐゴシック" w:hAnsi="Times New Roman"/>
                <w:lang w:val="es-ES_tradnl" w:eastAsia="ja-JP"/>
              </w:rPr>
              <w:t>corresponden</w:t>
            </w:r>
            <w:r w:rsidR="00D57F5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setenta por ciento (70%) del </w:t>
            </w:r>
            <w:r w:rsidR="009145DB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recio </w:t>
            </w:r>
            <w:r w:rsidR="007B7210" w:rsidRPr="00C94F3C">
              <w:rPr>
                <w:rFonts w:ascii="Times New Roman" w:eastAsia="ＭＳ Ｐゴシック" w:hAnsi="Times New Roman"/>
                <w:lang w:val="es-ES_tradnl" w:eastAsia="ja-JP"/>
              </w:rPr>
              <w:t>de</w:t>
            </w:r>
            <w:r w:rsidR="00A17FF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D57F5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7B7210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para la fase </w:t>
            </w:r>
            <w:r w:rsidR="00D57F5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de asistencia en </w:t>
            </w:r>
            <w:r w:rsidR="002C6507" w:rsidRPr="00C94F3C">
              <w:rPr>
                <w:rFonts w:ascii="Times New Roman" w:eastAsia="ＭＳ Ｐゴシック" w:hAnsi="Times New Roman"/>
                <w:lang w:val="es-ES_tradnl" w:eastAsia="ja-JP"/>
              </w:rPr>
              <w:t>la puesta en marcha</w:t>
            </w:r>
            <w:r w:rsidR="00D57F5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5A264F" w:rsidRPr="00C94F3C">
              <w:rPr>
                <w:rFonts w:ascii="Times New Roman" w:eastAsia="ＭＳ Ｐゴシック" w:hAnsi="Times New Roman"/>
                <w:lang w:val="es-ES_tradnl" w:eastAsia="ja-JP"/>
              </w:rPr>
              <w:t>o la</w:t>
            </w:r>
            <w:r w:rsidR="00D57F5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operación y mantenimiento</w:t>
            </w:r>
          </w:p>
        </w:tc>
        <w:tc>
          <w:tcPr>
            <w:tcW w:w="2533" w:type="dxa"/>
            <w:shd w:val="clear" w:color="auto" w:fill="auto"/>
          </w:tcPr>
          <w:p w:rsidR="006C582D" w:rsidRPr="00C94F3C" w:rsidRDefault="00772764" w:rsidP="005A264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D57F5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="00D57F5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</w:t>
            </w:r>
            <w:r w:rsidR="007B7210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fase de </w:t>
            </w:r>
            <w:r w:rsidR="00D57F5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asistencia en </w:t>
            </w:r>
            <w:r w:rsidR="002C650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="00D57F5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5A264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="00D57F5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</w:t>
            </w:r>
          </w:p>
        </w:tc>
        <w:tc>
          <w:tcPr>
            <w:tcW w:w="2796" w:type="dxa"/>
            <w:shd w:val="clear" w:color="auto" w:fill="auto"/>
          </w:tcPr>
          <w:p w:rsidR="006C582D" w:rsidRPr="00C94F3C" w:rsidRDefault="00D57F58" w:rsidP="005A264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El certificado de </w:t>
            </w:r>
            <w:r w:rsidR="0077276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3F03E2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para la fase 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de asistencia en </w:t>
            </w:r>
            <w:r w:rsidR="002C65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5A264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operación y mantenimiento</w:t>
            </w:r>
            <w:r w:rsidR="00B710C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,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emitido por el Cliente </w:t>
            </w:r>
          </w:p>
        </w:tc>
      </w:tr>
    </w:tbl>
    <w:p w:rsidR="00C86765" w:rsidRPr="00C94F3C" w:rsidRDefault="00C86765" w:rsidP="00642313">
      <w:pPr>
        <w:rPr>
          <w:lang w:val="es-ES_tradnl" w:eastAsia="ja-JP"/>
        </w:rPr>
      </w:pPr>
    </w:p>
    <w:p w:rsidR="00833FDA" w:rsidRPr="00C94F3C" w:rsidRDefault="00D57F58" w:rsidP="00833FDA">
      <w:pPr>
        <w:ind w:rightChars="-7" w:right="-17"/>
        <w:jc w:val="both"/>
        <w:rPr>
          <w:i/>
          <w:lang w:val="es-ES_tradnl" w:eastAsia="ja-JP"/>
        </w:rPr>
      </w:pPr>
      <w:r w:rsidRPr="00C94F3C">
        <w:rPr>
          <w:i/>
          <w:lang w:val="es-ES_tradnl" w:eastAsia="ja-JP"/>
        </w:rPr>
        <w:t xml:space="preserve">{sin pago </w:t>
      </w:r>
      <w:r w:rsidR="0002057D" w:rsidRPr="00C94F3C">
        <w:rPr>
          <w:i/>
          <w:lang w:val="es-ES_tradnl" w:eastAsia="ja-JP"/>
        </w:rPr>
        <w:t>anticipado</w:t>
      </w:r>
      <w:r w:rsidR="00833FDA" w:rsidRPr="00C94F3C">
        <w:rPr>
          <w:i/>
          <w:lang w:val="es-ES_tradnl" w:eastAsia="ja-JP"/>
        </w:rPr>
        <w:t xml:space="preserve">　</w:t>
      </w:r>
      <w:r w:rsidR="00833FDA" w:rsidRPr="00C94F3C">
        <w:rPr>
          <w:rFonts w:ascii="ＭＳ ゴシック" w:eastAsia="ＭＳ ゴシック" w:hAnsi="ＭＳ ゴシック"/>
          <w:i/>
          <w:lang w:val="es-ES_tradnl" w:eastAsia="ja-JP"/>
        </w:rPr>
        <w:t>前払がない場合</w:t>
      </w:r>
      <w:r w:rsidR="00833FDA" w:rsidRPr="00C94F3C">
        <w:rPr>
          <w:i/>
          <w:lang w:val="es-ES_tradnl" w:eastAsia="ja-JP"/>
        </w:rPr>
        <w:t>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296"/>
        <w:gridCol w:w="2533"/>
        <w:gridCol w:w="2796"/>
      </w:tblGrid>
      <w:tr w:rsidR="00BF3305" w:rsidRPr="00110E36" w:rsidTr="00434E4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5" w:rsidRPr="00C94F3C" w:rsidRDefault="00BF3305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5" w:rsidRPr="00C94F3C" w:rsidRDefault="00D57F58" w:rsidP="00D57F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_tradnl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Monto de Pago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5" w:rsidRPr="00C94F3C" w:rsidRDefault="00D57F58" w:rsidP="00D57F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Condiciones de Pago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5" w:rsidRPr="00C94F3C" w:rsidRDefault="00D57F58" w:rsidP="00D57F5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Documento Requerido para el Pago</w:t>
            </w:r>
          </w:p>
        </w:tc>
      </w:tr>
      <w:bookmarkEnd w:id="3"/>
      <w:tr w:rsidR="00BF3305" w:rsidRPr="00110E36" w:rsidTr="00434E45">
        <w:tc>
          <w:tcPr>
            <w:tcW w:w="1596" w:type="dxa"/>
            <w:shd w:val="clear" w:color="auto" w:fill="auto"/>
          </w:tcPr>
          <w:p w:rsidR="00BF3305" w:rsidRPr="00C94F3C" w:rsidRDefault="00BF3305" w:rsidP="009B61B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</w:tc>
        <w:tc>
          <w:tcPr>
            <w:tcW w:w="2296" w:type="dxa"/>
            <w:shd w:val="clear" w:color="auto" w:fill="auto"/>
          </w:tcPr>
          <w:p w:rsidR="00BF3305" w:rsidRPr="00C94F3C" w:rsidRDefault="00D57F58" w:rsidP="005A264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="00BF3305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="00BF3305"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="00BF3305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="00BF3305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="00BF3305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="00BF3305"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="00BF3305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A655C1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 c</w:t>
            </w:r>
            <w:r w:rsidR="00BF3305" w:rsidRPr="00C94F3C">
              <w:rPr>
                <w:rFonts w:ascii="Times New Roman" w:eastAsia="ＭＳ Ｐゴシック" w:hAnsi="Times New Roman"/>
                <w:lang w:val="es-ES_tradnl" w:eastAsia="ja-JP"/>
              </w:rPr>
              <w:t>or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respond</w:t>
            </w:r>
            <w:r w:rsidR="00A655C1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cien por ciento (100%) del </w:t>
            </w:r>
            <w:r w:rsidR="009145DB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recio </w:t>
            </w:r>
            <w:r w:rsidR="003F03E2" w:rsidRPr="00C94F3C">
              <w:rPr>
                <w:rFonts w:ascii="Times New Roman" w:eastAsia="ＭＳ Ｐゴシック" w:hAnsi="Times New Roman"/>
                <w:lang w:val="es-ES_tradnl" w:eastAsia="ja-JP"/>
              </w:rPr>
              <w:t>de</w:t>
            </w:r>
            <w:r w:rsidR="00A17FF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para la </w:t>
            </w:r>
            <w:r w:rsidR="003F03E2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asistencia en </w:t>
            </w:r>
            <w:r w:rsidR="002C6507" w:rsidRPr="00C94F3C">
              <w:rPr>
                <w:rFonts w:ascii="Times New Roman" w:eastAsia="ＭＳ Ｐゴシック" w:hAnsi="Times New Roman"/>
                <w:lang w:val="es-ES_tradnl" w:eastAsia="ja-JP"/>
              </w:rPr>
              <w:t>la puesta en marcha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5A264F" w:rsidRPr="00C94F3C">
              <w:rPr>
                <w:rFonts w:ascii="Times New Roman" w:eastAsia="ＭＳ Ｐゴシック" w:hAnsi="Times New Roman"/>
                <w:lang w:val="es-ES_tradnl" w:eastAsia="ja-JP"/>
              </w:rPr>
              <w:t>o la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operación y mantenimiento </w:t>
            </w:r>
          </w:p>
        </w:tc>
        <w:tc>
          <w:tcPr>
            <w:tcW w:w="2533" w:type="dxa"/>
            <w:shd w:val="clear" w:color="auto" w:fill="auto"/>
          </w:tcPr>
          <w:p w:rsidR="00BF3305" w:rsidRPr="00C94F3C" w:rsidRDefault="00772764" w:rsidP="005A264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F03E2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D57F5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="00D57F5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D46DA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para la </w:t>
            </w:r>
            <w:r w:rsidR="003F03E2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="00D46DA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</w:t>
            </w:r>
            <w:r w:rsidR="002C650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="00D46DA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5A264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="00D46DA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</w:t>
            </w:r>
          </w:p>
        </w:tc>
        <w:tc>
          <w:tcPr>
            <w:tcW w:w="2796" w:type="dxa"/>
            <w:shd w:val="clear" w:color="auto" w:fill="auto"/>
          </w:tcPr>
          <w:p w:rsidR="00BF3305" w:rsidRPr="00C94F3C" w:rsidRDefault="00D57F58" w:rsidP="005A264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El certificado de</w:t>
            </w:r>
            <w:r w:rsidR="00D46DA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77276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D46DA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 los Servicios</w:t>
            </w:r>
            <w:r w:rsidR="00D46DA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3F03E2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para la fase </w:t>
            </w:r>
            <w:r w:rsidR="00D46DA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de asistencia en </w:t>
            </w:r>
            <w:r w:rsidR="002C65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la puesta en marcha</w:t>
            </w:r>
            <w:r w:rsidR="00D46DA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5A264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o la</w:t>
            </w:r>
            <w:r w:rsidR="00D46DA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operación y mantenimiento</w:t>
            </w:r>
            <w:r w:rsidR="00B710C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,</w:t>
            </w:r>
            <w:r w:rsidR="00D46DA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emitido por el Cliente</w:t>
            </w:r>
          </w:p>
        </w:tc>
      </w:tr>
    </w:tbl>
    <w:p w:rsidR="00CB4C7F" w:rsidRPr="00C94F3C" w:rsidRDefault="00CB4C7F" w:rsidP="004C697F">
      <w:pPr>
        <w:pStyle w:val="A1-Heading1"/>
        <w:jc w:val="left"/>
        <w:outlineLvl w:val="2"/>
        <w:rPr>
          <w:b w:val="0"/>
          <w:sz w:val="24"/>
          <w:szCs w:val="24"/>
          <w:lang w:val="es-ES_tradnl" w:eastAsia="ja-JP"/>
        </w:rPr>
      </w:pPr>
    </w:p>
    <w:p w:rsidR="004C697F" w:rsidRPr="00C94F3C" w:rsidRDefault="00CB4C7F" w:rsidP="00CB4C7F">
      <w:pPr>
        <w:pStyle w:val="A1-Heading1"/>
        <w:jc w:val="right"/>
        <w:outlineLvl w:val="2"/>
        <w:rPr>
          <w:b w:val="0"/>
          <w:sz w:val="24"/>
          <w:szCs w:val="24"/>
          <w:lang w:val="es-ES_tradnl" w:eastAsia="ja-JP"/>
        </w:rPr>
      </w:pPr>
      <w:proofErr w:type="spellStart"/>
      <w:r w:rsidRPr="00C94F3C">
        <w:rPr>
          <w:b w:val="0"/>
          <w:sz w:val="24"/>
          <w:szCs w:val="24"/>
          <w:lang w:val="es-ES_tradnl" w:eastAsia="ja-JP"/>
        </w:rPr>
        <w:t>END</w:t>
      </w:r>
      <w:proofErr w:type="spellEnd"/>
      <w:r w:rsidRPr="00C94F3C">
        <w:rPr>
          <w:b w:val="0"/>
          <w:sz w:val="24"/>
          <w:szCs w:val="24"/>
          <w:lang w:val="es-ES_tradnl" w:eastAsia="ja-JP"/>
        </w:rPr>
        <w:br w:type="page"/>
      </w:r>
    </w:p>
    <w:p w:rsidR="00CB4C7F" w:rsidRPr="00C94F3C" w:rsidRDefault="00CB4C7F" w:rsidP="00CB4C7F">
      <w:pPr>
        <w:pStyle w:val="A1-Heading1"/>
        <w:jc w:val="left"/>
        <w:outlineLvl w:val="2"/>
        <w:rPr>
          <w:b w:val="0"/>
          <w:i/>
          <w:sz w:val="24"/>
          <w:szCs w:val="24"/>
          <w:lang w:val="es-ES_tradnl" w:eastAsia="ja-JP"/>
        </w:rPr>
      </w:pPr>
      <w:r w:rsidRPr="00C94F3C">
        <w:rPr>
          <w:b w:val="0"/>
          <w:i/>
          <w:sz w:val="24"/>
          <w:szCs w:val="24"/>
          <w:lang w:val="es-ES_tradnl" w:eastAsia="ja-JP"/>
        </w:rPr>
        <w:t>{</w:t>
      </w:r>
      <w:r w:rsidR="003C493B" w:rsidRPr="00C94F3C">
        <w:rPr>
          <w:b w:val="0"/>
          <w:i/>
          <w:sz w:val="24"/>
          <w:szCs w:val="24"/>
          <w:lang w:val="es-ES_tradnl" w:eastAsia="ja-JP"/>
        </w:rPr>
        <w:t xml:space="preserve">Para el proyecto cuyo presupuesto de la Donación está </w:t>
      </w:r>
      <w:r w:rsidR="009B3E29" w:rsidRPr="00C94F3C">
        <w:rPr>
          <w:b w:val="0"/>
          <w:i/>
          <w:sz w:val="24"/>
          <w:szCs w:val="24"/>
          <w:lang w:val="es-ES_tradnl" w:eastAsia="ja-JP"/>
        </w:rPr>
        <w:t>asignado</w:t>
      </w:r>
      <w:r w:rsidR="003C493B" w:rsidRPr="00C94F3C">
        <w:rPr>
          <w:b w:val="0"/>
          <w:i/>
          <w:sz w:val="24"/>
          <w:szCs w:val="24"/>
          <w:lang w:val="es-ES_tradnl" w:eastAsia="ja-JP"/>
        </w:rPr>
        <w:t xml:space="preserve"> en varios años fiscales </w:t>
      </w:r>
      <w:r w:rsidR="009B3E29" w:rsidRPr="00C94F3C">
        <w:rPr>
          <w:b w:val="0"/>
          <w:i/>
          <w:sz w:val="24"/>
          <w:szCs w:val="24"/>
          <w:lang w:val="es-ES_tradnl" w:eastAsia="ja-JP"/>
        </w:rPr>
        <w:t>j</w:t>
      </w:r>
      <w:r w:rsidR="003C493B" w:rsidRPr="00C94F3C">
        <w:rPr>
          <w:b w:val="0"/>
          <w:i/>
          <w:sz w:val="24"/>
          <w:szCs w:val="24"/>
          <w:lang w:val="es-ES_tradnl" w:eastAsia="ja-JP"/>
        </w:rPr>
        <w:t>aponeses</w:t>
      </w:r>
      <w:r w:rsidRPr="00C94F3C">
        <w:rPr>
          <w:b w:val="0"/>
          <w:i/>
          <w:sz w:val="24"/>
          <w:szCs w:val="24"/>
          <w:lang w:val="es-ES_tradnl" w:eastAsia="ja-JP"/>
        </w:rPr>
        <w:t xml:space="preserve">-  </w:t>
      </w:r>
      <w:r w:rsidRPr="00C94F3C">
        <w:rPr>
          <w:b w:val="0"/>
          <w:i/>
          <w:sz w:val="24"/>
          <w:szCs w:val="24"/>
          <w:lang w:val="es-ES_tradnl" w:eastAsia="ja-JP"/>
        </w:rPr>
        <w:t>国庫債務負担行為案件（国の予算において複数年度で予算計上されている案件）</w:t>
      </w:r>
      <w:r w:rsidRPr="00C94F3C">
        <w:rPr>
          <w:b w:val="0"/>
          <w:i/>
          <w:sz w:val="24"/>
          <w:szCs w:val="24"/>
          <w:lang w:val="es-ES_tradnl" w:eastAsia="ja-JP"/>
        </w:rPr>
        <w:t>}</w:t>
      </w:r>
    </w:p>
    <w:p w:rsidR="004C697F" w:rsidRPr="00C94F3C" w:rsidRDefault="00CB4C7F" w:rsidP="004C697F">
      <w:pPr>
        <w:rPr>
          <w:bCs/>
          <w:lang w:val="es-ES_tradnl" w:eastAsia="ja-JP"/>
        </w:rPr>
      </w:pPr>
      <w:r w:rsidRPr="00C94F3C">
        <w:rPr>
          <w:lang w:val="es-ES_tradnl"/>
        </w:rPr>
        <w:t>1</w:t>
      </w:r>
      <w:r w:rsidR="006064A7" w:rsidRPr="00C94F3C">
        <w:rPr>
          <w:lang w:val="es-ES_tradnl"/>
        </w:rPr>
        <w:t xml:space="preserve">.  </w:t>
      </w:r>
      <w:r w:rsidR="00BC62B2" w:rsidRPr="00C94F3C">
        <w:rPr>
          <w:bCs/>
          <w:lang w:val="es-ES_tradnl" w:eastAsia="ja-JP"/>
        </w:rPr>
        <w:t xml:space="preserve">El Desglose del </w:t>
      </w:r>
      <w:r w:rsidR="00266015" w:rsidRPr="00C94F3C">
        <w:rPr>
          <w:bCs/>
          <w:lang w:val="es-ES_tradnl" w:eastAsia="ja-JP"/>
        </w:rPr>
        <w:t>Precio del Acuerdo</w:t>
      </w:r>
      <w:r w:rsidR="00D53BB7" w:rsidRPr="00C94F3C">
        <w:rPr>
          <w:bCs/>
          <w:lang w:val="es-ES_tradnl" w:eastAsia="ja-JP"/>
        </w:rPr>
        <w:t xml:space="preserve"> </w:t>
      </w:r>
      <w:r w:rsidR="00BC62B2" w:rsidRPr="00C94F3C">
        <w:rPr>
          <w:bCs/>
          <w:lang w:val="es-ES_tradnl" w:eastAsia="ja-JP"/>
        </w:rPr>
        <w:t>cubierto por la Donación</w:t>
      </w:r>
    </w:p>
    <w:p w:rsidR="006064A7" w:rsidRPr="00C94F3C" w:rsidRDefault="006064A7" w:rsidP="006064A7">
      <w:pPr>
        <w:numPr>
          <w:ilvl w:val="12"/>
          <w:numId w:val="0"/>
        </w:numPr>
        <w:ind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    </w:t>
      </w:r>
      <w:r w:rsidR="00BC62B2" w:rsidRPr="00C94F3C">
        <w:rPr>
          <w:lang w:val="es-ES_tradnl" w:eastAsia="ja-JP"/>
        </w:rPr>
        <w:t>El desglose d</w:t>
      </w:r>
      <w:r w:rsidR="00E72D8E" w:rsidRPr="00C94F3C">
        <w:rPr>
          <w:lang w:val="es-ES_tradnl" w:eastAsia="ja-JP"/>
        </w:rPr>
        <w:t>e los Servicios</w:t>
      </w:r>
      <w:r w:rsidR="00BC62B2" w:rsidRPr="00C94F3C">
        <w:rPr>
          <w:lang w:val="es-ES_tradnl" w:eastAsia="ja-JP"/>
        </w:rPr>
        <w:t xml:space="preserve"> y </w:t>
      </w:r>
      <w:r w:rsidR="007A07B6" w:rsidRPr="00C94F3C">
        <w:rPr>
          <w:lang w:val="es-ES_tradnl" w:eastAsia="ja-JP"/>
        </w:rPr>
        <w:t>d</w:t>
      </w:r>
      <w:r w:rsidR="00BC62B2" w:rsidRPr="00C94F3C">
        <w:rPr>
          <w:lang w:val="es-ES_tradnl" w:eastAsia="ja-JP"/>
        </w:rPr>
        <w:t xml:space="preserve">el </w:t>
      </w:r>
      <w:r w:rsidR="00266015" w:rsidRPr="00C94F3C">
        <w:rPr>
          <w:lang w:val="es-ES_tradnl" w:eastAsia="ja-JP"/>
        </w:rPr>
        <w:t>Precio del Acuerdo</w:t>
      </w:r>
      <w:r w:rsidR="00E72D8E" w:rsidRPr="00C94F3C">
        <w:rPr>
          <w:lang w:val="es-ES_tradnl" w:eastAsia="ja-JP"/>
        </w:rPr>
        <w:t xml:space="preserve"> </w:t>
      </w:r>
      <w:r w:rsidR="005B51A6" w:rsidRPr="00C94F3C">
        <w:rPr>
          <w:lang w:val="es-ES_tradnl" w:eastAsia="ja-JP"/>
        </w:rPr>
        <w:t xml:space="preserve">asignado </w:t>
      </w:r>
      <w:r w:rsidR="00A422DB" w:rsidRPr="00C94F3C">
        <w:rPr>
          <w:lang w:val="es-ES_tradnl" w:eastAsia="ja-JP"/>
        </w:rPr>
        <w:t>por</w:t>
      </w:r>
      <w:r w:rsidR="00BC62B2" w:rsidRPr="00C94F3C">
        <w:rPr>
          <w:lang w:val="es-ES_tradnl" w:eastAsia="ja-JP"/>
        </w:rPr>
        <w:t xml:space="preserve"> la Donación </w:t>
      </w:r>
      <w:r w:rsidR="00E70B09" w:rsidRPr="00C94F3C">
        <w:rPr>
          <w:lang w:val="es-ES_tradnl" w:eastAsia="ja-JP"/>
        </w:rPr>
        <w:t>es</w:t>
      </w:r>
      <w:r w:rsidR="00BC62B2" w:rsidRPr="00C94F3C">
        <w:rPr>
          <w:lang w:val="es-ES_tradnl" w:eastAsia="ja-JP"/>
        </w:rPr>
        <w:t xml:space="preserve"> como</w:t>
      </w:r>
      <w:r w:rsidR="00F94C13" w:rsidRPr="00C94F3C">
        <w:rPr>
          <w:lang w:val="es-ES_tradnl" w:eastAsia="ja-JP"/>
        </w:rPr>
        <w:t xml:space="preserve"> lo</w:t>
      </w:r>
      <w:r w:rsidR="00BC62B2" w:rsidRPr="00C94F3C">
        <w:rPr>
          <w:lang w:val="es-ES_tradnl" w:eastAsia="ja-JP"/>
        </w:rPr>
        <w:t xml:space="preserve"> siguiente:</w:t>
      </w:r>
    </w:p>
    <w:p w:rsidR="004C697F" w:rsidRPr="00C94F3C" w:rsidRDefault="000B5677" w:rsidP="004C697F">
      <w:p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1.1</w:t>
      </w:r>
      <w:r w:rsidR="00781FFD" w:rsidRPr="00C94F3C">
        <w:rPr>
          <w:bCs/>
          <w:lang w:val="es-ES_tradnl" w:eastAsia="ja-JP"/>
        </w:rPr>
        <w:t xml:space="preserve"> </w:t>
      </w:r>
      <w:r w:rsidR="00BC62B2" w:rsidRPr="00C94F3C">
        <w:rPr>
          <w:bCs/>
          <w:lang w:val="es-ES_tradnl" w:eastAsia="ja-JP"/>
        </w:rPr>
        <w:t>Desglose d</w:t>
      </w:r>
      <w:r w:rsidR="00E72D8E" w:rsidRPr="00C94F3C">
        <w:rPr>
          <w:bCs/>
          <w:lang w:val="es-ES_tradnl" w:eastAsia="ja-JP"/>
        </w:rPr>
        <w:t>e los Servicios</w:t>
      </w:r>
    </w:p>
    <w:p w:rsidR="004C697F" w:rsidRPr="00C94F3C" w:rsidRDefault="005B51A6" w:rsidP="004C697F">
      <w:pPr>
        <w:pStyle w:val="ab"/>
        <w:spacing w:line="400" w:lineRule="exact"/>
        <w:ind w:left="900" w:hanging="887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>Etapa</w:t>
      </w:r>
      <w:r w:rsidR="004C697F" w:rsidRPr="00C94F3C">
        <w:rPr>
          <w:rFonts w:eastAsia="ＭＳ Ｐゴシック"/>
          <w:lang w:val="es-ES_tradnl"/>
        </w:rPr>
        <w:t xml:space="preserve">-1: </w:t>
      </w:r>
      <w:r w:rsidR="00BC62B2" w:rsidRPr="00C94F3C">
        <w:rPr>
          <w:rFonts w:eastAsia="ＭＳ Ｐゴシック"/>
          <w:lang w:val="es-ES_tradnl"/>
        </w:rPr>
        <w:t xml:space="preserve">Período entre la fecha </w:t>
      </w:r>
      <w:r w:rsidR="007A07B6" w:rsidRPr="00C94F3C">
        <w:rPr>
          <w:rFonts w:eastAsia="ＭＳ Ｐゴシック"/>
          <w:lang w:val="es-ES_tradnl"/>
        </w:rPr>
        <w:t xml:space="preserve">de entrada en vigor </w:t>
      </w:r>
      <w:r w:rsidR="00BC62B2" w:rsidRPr="00C94F3C">
        <w:rPr>
          <w:rFonts w:eastAsia="ＭＳ Ｐゴシック"/>
          <w:lang w:val="es-ES_tradnl"/>
        </w:rPr>
        <w:t xml:space="preserve">del Acuerdo bajo la Sub-Cláusula </w:t>
      </w:r>
      <w:r w:rsidR="005B7A62" w:rsidRPr="00C94F3C">
        <w:rPr>
          <w:rFonts w:eastAsia="ＭＳ Ｐゴシック"/>
          <w:lang w:val="es-ES_tradnl" w:eastAsia="ja-JP"/>
        </w:rPr>
        <w:t>2.2</w:t>
      </w:r>
      <w:r w:rsidR="004C697F" w:rsidRPr="00C94F3C">
        <w:rPr>
          <w:rFonts w:eastAsia="ＭＳ Ｐゴシック"/>
          <w:lang w:val="es-ES_tradnl"/>
        </w:rPr>
        <w:t xml:space="preserve"> </w:t>
      </w:r>
      <w:r w:rsidR="00BC62B2" w:rsidRPr="00C94F3C">
        <w:rPr>
          <w:rFonts w:eastAsia="ＭＳ Ｐゴシック"/>
          <w:lang w:val="es-ES_tradnl"/>
        </w:rPr>
        <w:t xml:space="preserve">y </w:t>
      </w:r>
      <w:r w:rsidR="007A07B6" w:rsidRPr="00C94F3C">
        <w:rPr>
          <w:rFonts w:eastAsia="ＭＳ Ｐゴシック"/>
          <w:lang w:val="es-ES_tradnl"/>
        </w:rPr>
        <w:t>l</w:t>
      </w:r>
      <w:r w:rsidR="008E7669" w:rsidRPr="00C94F3C">
        <w:rPr>
          <w:rFonts w:eastAsia="ＭＳ Ｐゴシック"/>
          <w:lang w:val="es-ES_tradnl"/>
        </w:rPr>
        <w:t xml:space="preserve">a </w:t>
      </w:r>
      <w:r w:rsidR="00755F97" w:rsidRPr="00C94F3C">
        <w:rPr>
          <w:rFonts w:eastAsia="ＭＳ Ｐゴシック"/>
          <w:lang w:val="es-ES_tradnl"/>
        </w:rPr>
        <w:t>última fecha</w:t>
      </w:r>
      <w:r w:rsidR="007A07B6" w:rsidRPr="00C94F3C">
        <w:rPr>
          <w:rFonts w:eastAsia="ＭＳ Ｐゴシック"/>
          <w:lang w:val="es-ES_tradnl"/>
        </w:rPr>
        <w:t xml:space="preserve"> del Período de Ejecución d</w:t>
      </w:r>
      <w:r w:rsidR="00E72D8E" w:rsidRPr="00C94F3C">
        <w:rPr>
          <w:rFonts w:eastAsia="ＭＳ Ｐゴシック"/>
          <w:lang w:val="es-ES_tradnl"/>
        </w:rPr>
        <w:t>e los Servicios</w:t>
      </w:r>
      <w:r w:rsidR="004C697F" w:rsidRPr="00C94F3C">
        <w:rPr>
          <w:rFonts w:eastAsia="ＭＳ Ｐゴシック"/>
          <w:lang w:val="es-ES_tradnl"/>
        </w:rPr>
        <w:t>.</w:t>
      </w:r>
    </w:p>
    <w:p w:rsidR="00827E63" w:rsidRPr="00C94F3C" w:rsidRDefault="00E72D8E" w:rsidP="00827E63">
      <w:pPr>
        <w:numPr>
          <w:ilvl w:val="0"/>
          <w:numId w:val="5"/>
        </w:num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Los Servicios</w:t>
      </w:r>
      <w:r w:rsidR="00BC62B2" w:rsidRPr="00C94F3C">
        <w:rPr>
          <w:bCs/>
          <w:lang w:val="es-ES_tradnl" w:eastAsia="ja-JP"/>
        </w:rPr>
        <w:t xml:space="preserve"> para la</w:t>
      </w:r>
      <w:r w:rsidR="00755F97" w:rsidRPr="00C94F3C">
        <w:rPr>
          <w:bCs/>
          <w:lang w:val="es-ES_tradnl" w:eastAsia="ja-JP"/>
        </w:rPr>
        <w:t>s</w:t>
      </w:r>
      <w:r w:rsidR="00BC62B2" w:rsidRPr="00C94F3C">
        <w:rPr>
          <w:bCs/>
          <w:lang w:val="es-ES_tradnl" w:eastAsia="ja-JP"/>
        </w:rPr>
        <w:t xml:space="preserve"> </w:t>
      </w:r>
      <w:r w:rsidR="009563BF" w:rsidRPr="00C94F3C">
        <w:rPr>
          <w:bCs/>
          <w:lang w:val="es-ES_tradnl" w:eastAsia="ja-JP"/>
        </w:rPr>
        <w:t>fase</w:t>
      </w:r>
      <w:r w:rsidR="00755F97" w:rsidRPr="00C94F3C">
        <w:rPr>
          <w:bCs/>
          <w:lang w:val="es-ES_tradnl" w:eastAsia="ja-JP"/>
        </w:rPr>
        <w:t>s</w:t>
      </w:r>
      <w:r w:rsidR="00BC62B2" w:rsidRPr="00C94F3C">
        <w:rPr>
          <w:bCs/>
          <w:lang w:val="es-ES_tradnl" w:eastAsia="ja-JP"/>
        </w:rPr>
        <w:t xml:space="preserve"> de diseño y licitación </w:t>
      </w:r>
    </w:p>
    <w:p w:rsidR="00827E63" w:rsidRPr="00C94F3C" w:rsidRDefault="00E72D8E" w:rsidP="00827E63">
      <w:pPr>
        <w:numPr>
          <w:ilvl w:val="0"/>
          <w:numId w:val="5"/>
        </w:num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Los Servicios</w:t>
      </w:r>
      <w:r w:rsidR="00BC62B2" w:rsidRPr="00C94F3C">
        <w:rPr>
          <w:bCs/>
          <w:lang w:val="es-ES_tradnl" w:eastAsia="ja-JP"/>
        </w:rPr>
        <w:t xml:space="preserve"> para la </w:t>
      </w:r>
      <w:r w:rsidR="009563BF" w:rsidRPr="00C94F3C">
        <w:rPr>
          <w:bCs/>
          <w:lang w:val="es-ES_tradnl" w:eastAsia="ja-JP"/>
        </w:rPr>
        <w:t>fase</w:t>
      </w:r>
      <w:r w:rsidR="00BC62B2" w:rsidRPr="00C94F3C">
        <w:rPr>
          <w:bCs/>
          <w:lang w:val="es-ES_tradnl" w:eastAsia="ja-JP"/>
        </w:rPr>
        <w:t xml:space="preserve"> de </w:t>
      </w:r>
      <w:r w:rsidR="005A5309" w:rsidRPr="00C94F3C">
        <w:rPr>
          <w:bCs/>
          <w:lang w:val="es-ES_tradnl" w:eastAsia="ja-JP"/>
        </w:rPr>
        <w:t>supervisión</w:t>
      </w:r>
      <w:r w:rsidR="00BC62B2" w:rsidRPr="00C94F3C">
        <w:rPr>
          <w:bCs/>
          <w:lang w:val="es-ES_tradnl" w:eastAsia="ja-JP"/>
        </w:rPr>
        <w:t xml:space="preserve"> para las siguientes obras:</w:t>
      </w:r>
    </w:p>
    <w:p w:rsidR="005B7A62" w:rsidRPr="00C94F3C" w:rsidRDefault="005B7A62" w:rsidP="00827E63">
      <w:pPr>
        <w:numPr>
          <w:ilvl w:val="4"/>
          <w:numId w:val="5"/>
        </w:numPr>
        <w:rPr>
          <w:bCs/>
          <w:i/>
          <w:lang w:val="es-ES_tradnl" w:eastAsia="ja-JP"/>
        </w:rPr>
      </w:pPr>
    </w:p>
    <w:p w:rsidR="00827E63" w:rsidRPr="00C94F3C" w:rsidRDefault="00E72D8E" w:rsidP="00827E63">
      <w:pPr>
        <w:numPr>
          <w:ilvl w:val="0"/>
          <w:numId w:val="5"/>
        </w:num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Los Servicios</w:t>
      </w:r>
      <w:r w:rsidR="00BC62B2" w:rsidRPr="00C94F3C">
        <w:rPr>
          <w:bCs/>
          <w:lang w:val="es-ES_tradnl" w:eastAsia="ja-JP"/>
        </w:rPr>
        <w:t xml:space="preserve"> para </w:t>
      </w:r>
      <w:r w:rsidR="00871849" w:rsidRPr="00C94F3C">
        <w:rPr>
          <w:bCs/>
          <w:lang w:val="es-ES_tradnl" w:eastAsia="ja-JP"/>
        </w:rPr>
        <w:t>la fase de a</w:t>
      </w:r>
      <w:r w:rsidR="00BC62B2" w:rsidRPr="00C94F3C">
        <w:rPr>
          <w:bCs/>
          <w:lang w:val="es-ES_tradnl" w:eastAsia="ja-JP"/>
        </w:rPr>
        <w:t xml:space="preserve">sistencia en </w:t>
      </w:r>
      <w:r w:rsidR="002C6507" w:rsidRPr="00C94F3C">
        <w:rPr>
          <w:bCs/>
          <w:lang w:val="es-ES_tradnl" w:eastAsia="ja-JP"/>
        </w:rPr>
        <w:t>la puesta en marcha</w:t>
      </w:r>
      <w:r w:rsidR="00BC62B2" w:rsidRPr="00C94F3C">
        <w:rPr>
          <w:bCs/>
          <w:lang w:val="es-ES_tradnl" w:eastAsia="ja-JP"/>
        </w:rPr>
        <w:t xml:space="preserve"> </w:t>
      </w:r>
      <w:r w:rsidR="005A264F" w:rsidRPr="00C94F3C">
        <w:rPr>
          <w:bCs/>
          <w:lang w:val="es-ES_tradnl" w:eastAsia="ja-JP"/>
        </w:rPr>
        <w:t>o la</w:t>
      </w:r>
      <w:r w:rsidR="00BC62B2" w:rsidRPr="00C94F3C">
        <w:rPr>
          <w:bCs/>
          <w:lang w:val="es-ES_tradnl" w:eastAsia="ja-JP"/>
        </w:rPr>
        <w:t xml:space="preserve"> operación y </w:t>
      </w:r>
      <w:r w:rsidR="005A5309" w:rsidRPr="00C94F3C">
        <w:rPr>
          <w:bCs/>
          <w:lang w:val="es-ES_tradnl" w:eastAsia="ja-JP"/>
        </w:rPr>
        <w:t>mantenimiento</w:t>
      </w:r>
      <w:r w:rsidR="00BC62B2" w:rsidRPr="00C94F3C">
        <w:rPr>
          <w:bCs/>
          <w:lang w:val="es-ES_tradnl" w:eastAsia="ja-JP"/>
        </w:rPr>
        <w:t xml:space="preserve"> para las siguientes obras:</w:t>
      </w:r>
    </w:p>
    <w:p w:rsidR="004C697F" w:rsidRPr="00C94F3C" w:rsidRDefault="004C697F" w:rsidP="004C697F">
      <w:pPr>
        <w:rPr>
          <w:bCs/>
          <w:lang w:val="es-ES_tradnl" w:eastAsia="ja-JP"/>
        </w:rPr>
      </w:pPr>
    </w:p>
    <w:p w:rsidR="004C697F" w:rsidRPr="00C94F3C" w:rsidRDefault="005B51A6" w:rsidP="004C697F">
      <w:pPr>
        <w:pStyle w:val="ab"/>
        <w:spacing w:line="400" w:lineRule="exact"/>
        <w:ind w:left="900" w:hanging="887"/>
        <w:rPr>
          <w:rFonts w:eastAsia="ＭＳ Ｐゴシック"/>
          <w:lang w:val="es-ES_tradnl"/>
        </w:rPr>
      </w:pPr>
      <w:r w:rsidRPr="00C94F3C">
        <w:rPr>
          <w:bCs/>
          <w:lang w:val="es-ES_tradnl"/>
        </w:rPr>
        <w:t>Etapa</w:t>
      </w:r>
      <w:r w:rsidR="004C697F" w:rsidRPr="00C94F3C">
        <w:rPr>
          <w:bCs/>
          <w:lang w:val="es-ES_tradnl"/>
        </w:rPr>
        <w:t xml:space="preserve">-2: </w:t>
      </w:r>
      <w:r w:rsidR="008E7669" w:rsidRPr="00C94F3C">
        <w:rPr>
          <w:bCs/>
          <w:lang w:val="es-ES_tradnl" w:eastAsia="ja-JP"/>
        </w:rPr>
        <w:t>Período entre la f</w:t>
      </w:r>
      <w:r w:rsidR="00BC62B2" w:rsidRPr="00C94F3C">
        <w:rPr>
          <w:bCs/>
          <w:lang w:val="es-ES_tradnl"/>
        </w:rPr>
        <w:t>echa de inicio d</w:t>
      </w:r>
      <w:r w:rsidR="008E7669" w:rsidRPr="00C94F3C">
        <w:rPr>
          <w:bCs/>
          <w:lang w:val="es-ES_tradnl"/>
        </w:rPr>
        <w:t>e</w:t>
      </w:r>
      <w:r w:rsidR="009563BF" w:rsidRPr="00C94F3C">
        <w:rPr>
          <w:bCs/>
          <w:lang w:val="es-ES_tradnl"/>
        </w:rPr>
        <w:t xml:space="preserve"> la Etapa</w:t>
      </w:r>
      <w:r w:rsidR="00BC62B2" w:rsidRPr="00C94F3C">
        <w:rPr>
          <w:bCs/>
          <w:lang w:val="es-ES_tradnl"/>
        </w:rPr>
        <w:t xml:space="preserve"> 2 especificad</w:t>
      </w:r>
      <w:r w:rsidR="000B5677" w:rsidRPr="00C94F3C">
        <w:rPr>
          <w:bCs/>
          <w:lang w:val="es-ES_tradnl"/>
        </w:rPr>
        <w:t>a</w:t>
      </w:r>
      <w:r w:rsidR="00BC62B2" w:rsidRPr="00C94F3C">
        <w:rPr>
          <w:bCs/>
          <w:lang w:val="es-ES_tradnl"/>
        </w:rPr>
        <w:t xml:space="preserve"> en el Acuerdo de Donación y </w:t>
      </w:r>
      <w:r w:rsidR="008E7669" w:rsidRPr="00C94F3C">
        <w:rPr>
          <w:bCs/>
          <w:lang w:val="es-ES_tradnl"/>
        </w:rPr>
        <w:t xml:space="preserve">la </w:t>
      </w:r>
      <w:r w:rsidR="00755F97" w:rsidRPr="00C94F3C">
        <w:rPr>
          <w:bCs/>
          <w:lang w:val="es-ES_tradnl"/>
        </w:rPr>
        <w:t>última fecha</w:t>
      </w:r>
      <w:r w:rsidR="008E7669" w:rsidRPr="00C94F3C">
        <w:rPr>
          <w:bCs/>
          <w:lang w:val="es-ES_tradnl"/>
        </w:rPr>
        <w:t xml:space="preserve"> del Período de Ejecución d</w:t>
      </w:r>
      <w:r w:rsidR="00E72D8E" w:rsidRPr="00C94F3C">
        <w:rPr>
          <w:bCs/>
          <w:lang w:val="es-ES_tradnl"/>
        </w:rPr>
        <w:t>e los Servicios</w:t>
      </w:r>
      <w:r w:rsidR="004C697F" w:rsidRPr="00C94F3C">
        <w:rPr>
          <w:rFonts w:eastAsia="ＭＳ Ｐゴシック"/>
          <w:lang w:val="es-ES_tradnl"/>
        </w:rPr>
        <w:t>.</w:t>
      </w:r>
    </w:p>
    <w:p w:rsidR="00827E63" w:rsidRPr="00C94F3C" w:rsidRDefault="00E72D8E" w:rsidP="00827E63">
      <w:pPr>
        <w:numPr>
          <w:ilvl w:val="0"/>
          <w:numId w:val="5"/>
        </w:num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Los Servicios</w:t>
      </w:r>
      <w:r w:rsidR="00BC62B2" w:rsidRPr="00C94F3C">
        <w:rPr>
          <w:bCs/>
          <w:lang w:val="es-ES_tradnl" w:eastAsia="ja-JP"/>
        </w:rPr>
        <w:t xml:space="preserve"> para la </w:t>
      </w:r>
      <w:r w:rsidR="009563BF" w:rsidRPr="00C94F3C">
        <w:rPr>
          <w:bCs/>
          <w:lang w:val="es-ES_tradnl" w:eastAsia="ja-JP"/>
        </w:rPr>
        <w:t>fase</w:t>
      </w:r>
      <w:r w:rsidR="00BC62B2" w:rsidRPr="00C94F3C">
        <w:rPr>
          <w:bCs/>
          <w:lang w:val="es-ES_tradnl" w:eastAsia="ja-JP"/>
        </w:rPr>
        <w:t xml:space="preserve"> de supervisión para las siguientes obras:</w:t>
      </w:r>
    </w:p>
    <w:p w:rsidR="00827E63" w:rsidRPr="00C94F3C" w:rsidRDefault="00827E63" w:rsidP="00827E63">
      <w:pPr>
        <w:numPr>
          <w:ilvl w:val="4"/>
          <w:numId w:val="5"/>
        </w:numPr>
        <w:rPr>
          <w:bCs/>
          <w:i/>
          <w:lang w:val="es-ES_tradnl" w:eastAsia="ja-JP"/>
        </w:rPr>
      </w:pPr>
    </w:p>
    <w:p w:rsidR="00827E63" w:rsidRPr="00C94F3C" w:rsidRDefault="00E72D8E" w:rsidP="00827E63">
      <w:pPr>
        <w:numPr>
          <w:ilvl w:val="0"/>
          <w:numId w:val="5"/>
        </w:num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Los Servicios</w:t>
      </w:r>
      <w:r w:rsidR="00BC62B2" w:rsidRPr="00C94F3C">
        <w:rPr>
          <w:bCs/>
          <w:lang w:val="es-ES_tradnl" w:eastAsia="ja-JP"/>
        </w:rPr>
        <w:t xml:space="preserve"> para </w:t>
      </w:r>
      <w:r w:rsidR="00AF2C29" w:rsidRPr="00C94F3C">
        <w:rPr>
          <w:bCs/>
          <w:lang w:val="es-ES_tradnl" w:eastAsia="ja-JP"/>
        </w:rPr>
        <w:t xml:space="preserve">la fase de </w:t>
      </w:r>
      <w:r w:rsidR="00BC62B2" w:rsidRPr="00C94F3C">
        <w:rPr>
          <w:bCs/>
          <w:lang w:val="es-ES_tradnl" w:eastAsia="ja-JP"/>
        </w:rPr>
        <w:t xml:space="preserve">asistencia en </w:t>
      </w:r>
      <w:r w:rsidR="002C6507" w:rsidRPr="00C94F3C">
        <w:rPr>
          <w:bCs/>
          <w:lang w:val="es-ES_tradnl" w:eastAsia="ja-JP"/>
        </w:rPr>
        <w:t>la puesta en marcha</w:t>
      </w:r>
      <w:r w:rsidR="00BC62B2" w:rsidRPr="00C94F3C">
        <w:rPr>
          <w:bCs/>
          <w:lang w:val="es-ES_tradnl" w:eastAsia="ja-JP"/>
        </w:rPr>
        <w:t xml:space="preserve"> </w:t>
      </w:r>
      <w:r w:rsidR="005A264F" w:rsidRPr="00C94F3C">
        <w:rPr>
          <w:bCs/>
          <w:lang w:val="es-ES_tradnl" w:eastAsia="ja-JP"/>
        </w:rPr>
        <w:t>o la</w:t>
      </w:r>
      <w:r w:rsidR="00BC62B2" w:rsidRPr="00C94F3C">
        <w:rPr>
          <w:bCs/>
          <w:lang w:val="es-ES_tradnl" w:eastAsia="ja-JP"/>
        </w:rPr>
        <w:t xml:space="preserve"> operación y mantenimiento para las siguientes obras</w:t>
      </w:r>
    </w:p>
    <w:p w:rsidR="004C697F" w:rsidRPr="00C94F3C" w:rsidRDefault="004C697F" w:rsidP="004C697F">
      <w:pPr>
        <w:rPr>
          <w:bCs/>
          <w:lang w:val="es-ES_tradnl" w:eastAsia="ja-JP"/>
        </w:rPr>
      </w:pPr>
    </w:p>
    <w:p w:rsidR="004C697F" w:rsidRPr="00C94F3C" w:rsidRDefault="005B51A6" w:rsidP="004C697F">
      <w:pPr>
        <w:rPr>
          <w:rFonts w:eastAsia="ＭＳ Ｐゴシック"/>
          <w:lang w:val="es-ES_tradnl" w:eastAsia="ja-JP"/>
        </w:rPr>
      </w:pPr>
      <w:r w:rsidRPr="00C94F3C">
        <w:rPr>
          <w:bCs/>
          <w:lang w:val="es-ES_tradnl" w:eastAsia="ja-JP"/>
        </w:rPr>
        <w:t>Etapa</w:t>
      </w:r>
      <w:r w:rsidR="004C697F" w:rsidRPr="00C94F3C">
        <w:rPr>
          <w:bCs/>
          <w:lang w:val="es-ES_tradnl" w:eastAsia="ja-JP"/>
        </w:rPr>
        <w:t xml:space="preserve">-3: </w:t>
      </w:r>
      <w:r w:rsidR="003D4BBA" w:rsidRPr="00C94F3C">
        <w:rPr>
          <w:bCs/>
          <w:lang w:val="es-ES_tradnl" w:eastAsia="ja-JP"/>
        </w:rPr>
        <w:t>Período entre la f</w:t>
      </w:r>
      <w:r w:rsidR="00F32872" w:rsidRPr="00C94F3C">
        <w:rPr>
          <w:bCs/>
          <w:lang w:val="es-ES_tradnl" w:eastAsia="ja-JP"/>
        </w:rPr>
        <w:t>echa de inicio d</w:t>
      </w:r>
      <w:r w:rsidR="009563BF" w:rsidRPr="00C94F3C">
        <w:rPr>
          <w:bCs/>
          <w:lang w:val="es-ES_tradnl" w:eastAsia="ja-JP"/>
        </w:rPr>
        <w:t>e la Etapa</w:t>
      </w:r>
      <w:r w:rsidR="003D4BBA" w:rsidRPr="00C94F3C">
        <w:rPr>
          <w:bCs/>
          <w:lang w:val="es-ES_tradnl" w:eastAsia="ja-JP"/>
        </w:rPr>
        <w:t>-</w:t>
      </w:r>
      <w:r w:rsidR="00F32872" w:rsidRPr="00C94F3C">
        <w:rPr>
          <w:bCs/>
          <w:lang w:val="es-ES_tradnl" w:eastAsia="ja-JP"/>
        </w:rPr>
        <w:t>3 especificad</w:t>
      </w:r>
      <w:r w:rsidR="000B5677" w:rsidRPr="00C94F3C">
        <w:rPr>
          <w:bCs/>
          <w:lang w:val="es-ES_tradnl" w:eastAsia="ja-JP"/>
        </w:rPr>
        <w:t>a</w:t>
      </w:r>
      <w:r w:rsidR="00F32872" w:rsidRPr="00C94F3C">
        <w:rPr>
          <w:bCs/>
          <w:lang w:val="es-ES_tradnl" w:eastAsia="ja-JP"/>
        </w:rPr>
        <w:t xml:space="preserve"> en el Acuerdo de Donación y </w:t>
      </w:r>
      <w:r w:rsidR="003D4BBA" w:rsidRPr="00C94F3C">
        <w:rPr>
          <w:bCs/>
          <w:lang w:val="es-ES_tradnl" w:eastAsia="ja-JP"/>
        </w:rPr>
        <w:t xml:space="preserve">la </w:t>
      </w:r>
      <w:r w:rsidR="00755F97" w:rsidRPr="00C94F3C">
        <w:rPr>
          <w:bCs/>
          <w:lang w:val="es-ES_tradnl" w:eastAsia="ja-JP"/>
        </w:rPr>
        <w:t>última fecha</w:t>
      </w:r>
      <w:r w:rsidR="003D4BBA" w:rsidRPr="00C94F3C">
        <w:rPr>
          <w:bCs/>
          <w:lang w:val="es-ES_tradnl" w:eastAsia="ja-JP"/>
        </w:rPr>
        <w:t xml:space="preserve"> del Período de Ejecución d</w:t>
      </w:r>
      <w:r w:rsidR="00E72D8E" w:rsidRPr="00C94F3C">
        <w:rPr>
          <w:bCs/>
          <w:lang w:val="es-ES_tradnl" w:eastAsia="ja-JP"/>
        </w:rPr>
        <w:t>e los Servicios</w:t>
      </w:r>
      <w:r w:rsidR="004C697F" w:rsidRPr="00C94F3C">
        <w:rPr>
          <w:rFonts w:eastAsia="ＭＳ Ｐゴシック"/>
          <w:lang w:val="es-ES_tradnl"/>
        </w:rPr>
        <w:t>.</w:t>
      </w:r>
    </w:p>
    <w:p w:rsidR="00827E63" w:rsidRPr="00C94F3C" w:rsidRDefault="00E72D8E" w:rsidP="00827E63">
      <w:pPr>
        <w:numPr>
          <w:ilvl w:val="0"/>
          <w:numId w:val="5"/>
        </w:num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Los Servicios</w:t>
      </w:r>
      <w:r w:rsidR="00F32872" w:rsidRPr="00C94F3C">
        <w:rPr>
          <w:bCs/>
          <w:lang w:val="es-ES_tradnl" w:eastAsia="ja-JP"/>
        </w:rPr>
        <w:t xml:space="preserve"> para la </w:t>
      </w:r>
      <w:r w:rsidR="009563BF" w:rsidRPr="00C94F3C">
        <w:rPr>
          <w:bCs/>
          <w:lang w:val="es-ES_tradnl" w:eastAsia="ja-JP"/>
        </w:rPr>
        <w:t>fase</w:t>
      </w:r>
      <w:r w:rsidR="00F32872" w:rsidRPr="00C94F3C">
        <w:rPr>
          <w:bCs/>
          <w:lang w:val="es-ES_tradnl" w:eastAsia="ja-JP"/>
        </w:rPr>
        <w:t xml:space="preserve"> de supervisión para las siguientes obras:</w:t>
      </w:r>
    </w:p>
    <w:p w:rsidR="00827E63" w:rsidRPr="00C94F3C" w:rsidRDefault="00827E63" w:rsidP="00827E63">
      <w:pPr>
        <w:numPr>
          <w:ilvl w:val="4"/>
          <w:numId w:val="5"/>
        </w:numPr>
        <w:rPr>
          <w:bCs/>
          <w:i/>
          <w:lang w:val="es-ES_tradnl" w:eastAsia="ja-JP"/>
        </w:rPr>
      </w:pPr>
    </w:p>
    <w:p w:rsidR="00237552" w:rsidRPr="00C94F3C" w:rsidRDefault="00237552" w:rsidP="00827E63">
      <w:pPr>
        <w:numPr>
          <w:ilvl w:val="4"/>
          <w:numId w:val="5"/>
        </w:numPr>
        <w:rPr>
          <w:bCs/>
          <w:i/>
          <w:lang w:val="es-ES_tradnl" w:eastAsia="ja-JP"/>
        </w:rPr>
      </w:pPr>
    </w:p>
    <w:p w:rsidR="004C697F" w:rsidRPr="00C94F3C" w:rsidRDefault="00E72D8E" w:rsidP="004C697F">
      <w:pPr>
        <w:numPr>
          <w:ilvl w:val="0"/>
          <w:numId w:val="5"/>
        </w:num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Los Servicios</w:t>
      </w:r>
      <w:r w:rsidR="00F32872" w:rsidRPr="00C94F3C">
        <w:rPr>
          <w:bCs/>
          <w:lang w:val="es-ES_tradnl" w:eastAsia="ja-JP"/>
        </w:rPr>
        <w:t xml:space="preserve"> para </w:t>
      </w:r>
      <w:r w:rsidR="000B5677" w:rsidRPr="00C94F3C">
        <w:rPr>
          <w:bCs/>
          <w:lang w:val="es-ES_tradnl" w:eastAsia="ja-JP"/>
        </w:rPr>
        <w:t xml:space="preserve">la fase de </w:t>
      </w:r>
      <w:r w:rsidR="00F32872" w:rsidRPr="00C94F3C">
        <w:rPr>
          <w:bCs/>
          <w:lang w:val="es-ES_tradnl" w:eastAsia="ja-JP"/>
        </w:rPr>
        <w:t xml:space="preserve">asistencia en </w:t>
      </w:r>
      <w:r w:rsidR="002C6507" w:rsidRPr="00C94F3C">
        <w:rPr>
          <w:bCs/>
          <w:lang w:val="es-ES_tradnl" w:eastAsia="ja-JP"/>
        </w:rPr>
        <w:t>la puesta en marcha</w:t>
      </w:r>
      <w:r w:rsidR="00F32872" w:rsidRPr="00C94F3C">
        <w:rPr>
          <w:bCs/>
          <w:lang w:val="es-ES_tradnl" w:eastAsia="ja-JP"/>
        </w:rPr>
        <w:t xml:space="preserve"> </w:t>
      </w:r>
      <w:r w:rsidR="005A264F" w:rsidRPr="00C94F3C">
        <w:rPr>
          <w:bCs/>
          <w:lang w:val="es-ES_tradnl" w:eastAsia="ja-JP"/>
        </w:rPr>
        <w:t>o la</w:t>
      </w:r>
      <w:r w:rsidR="00F32872" w:rsidRPr="00C94F3C">
        <w:rPr>
          <w:bCs/>
          <w:lang w:val="es-ES_tradnl" w:eastAsia="ja-JP"/>
        </w:rPr>
        <w:t xml:space="preserve"> operación y </w:t>
      </w:r>
      <w:r w:rsidR="005A5309" w:rsidRPr="00C94F3C">
        <w:rPr>
          <w:bCs/>
          <w:lang w:val="es-ES_tradnl" w:eastAsia="ja-JP"/>
        </w:rPr>
        <w:t>mantenimiento</w:t>
      </w:r>
      <w:r w:rsidR="00F32872" w:rsidRPr="00C94F3C">
        <w:rPr>
          <w:bCs/>
          <w:lang w:val="es-ES_tradnl" w:eastAsia="ja-JP"/>
        </w:rPr>
        <w:t xml:space="preserve"> para las siguientes obras</w:t>
      </w:r>
    </w:p>
    <w:p w:rsidR="00781FFD" w:rsidRPr="00C94F3C" w:rsidRDefault="00781FFD" w:rsidP="00781FFD">
      <w:pPr>
        <w:rPr>
          <w:bCs/>
          <w:lang w:val="es-ES_tradnl" w:eastAsia="ja-JP"/>
        </w:rPr>
      </w:pPr>
    </w:p>
    <w:p w:rsidR="00237552" w:rsidRPr="00C94F3C" w:rsidRDefault="00237552" w:rsidP="00781FFD">
      <w:pPr>
        <w:rPr>
          <w:bCs/>
          <w:i/>
          <w:lang w:val="es-ES_tradnl" w:eastAsia="ja-JP"/>
        </w:rPr>
      </w:pPr>
      <w:r w:rsidRPr="00C94F3C">
        <w:rPr>
          <w:rFonts w:eastAsia="ＭＳ Ｐゴシック"/>
          <w:i/>
          <w:lang w:val="es-ES_tradnl" w:eastAsia="ja-JP"/>
        </w:rPr>
        <w:t>{</w:t>
      </w:r>
      <w:r w:rsidR="00F32872" w:rsidRPr="00C94F3C">
        <w:rPr>
          <w:rFonts w:eastAsia="ＭＳ Ｐゴシック"/>
          <w:i/>
          <w:lang w:val="es-ES_tradnl" w:eastAsia="ja-JP"/>
        </w:rPr>
        <w:t>Describir los contenidos d</w:t>
      </w:r>
      <w:r w:rsidR="00E72D8E" w:rsidRPr="00C94F3C">
        <w:rPr>
          <w:rFonts w:eastAsia="ＭＳ Ｐゴシック"/>
          <w:i/>
          <w:lang w:val="es-ES_tradnl" w:eastAsia="ja-JP"/>
        </w:rPr>
        <w:t>e los Servicios</w:t>
      </w:r>
      <w:r w:rsidR="00F32872" w:rsidRPr="00C94F3C">
        <w:rPr>
          <w:rFonts w:eastAsia="ＭＳ Ｐゴシック"/>
          <w:i/>
          <w:lang w:val="es-ES_tradnl" w:eastAsia="ja-JP"/>
        </w:rPr>
        <w:t xml:space="preserve"> para cada </w:t>
      </w:r>
      <w:r w:rsidR="003E2A30" w:rsidRPr="00C94F3C">
        <w:rPr>
          <w:rFonts w:eastAsia="ＭＳ Ｐゴシック"/>
          <w:i/>
          <w:lang w:val="es-ES_tradnl" w:eastAsia="ja-JP"/>
        </w:rPr>
        <w:t>Etapa</w:t>
      </w:r>
      <w:r w:rsidR="00F32872" w:rsidRPr="00C94F3C">
        <w:rPr>
          <w:rFonts w:eastAsia="ＭＳ Ｐゴシック"/>
          <w:i/>
          <w:lang w:val="es-ES_tradnl" w:eastAsia="ja-JP"/>
        </w:rPr>
        <w:t xml:space="preserve"> de acuerdo con la Sub-Cláusula 2.1. </w:t>
      </w:r>
      <w:r w:rsidR="00E72D8E" w:rsidRPr="00C94F3C">
        <w:rPr>
          <w:rFonts w:eastAsia="ＭＳ Ｐゴシック"/>
          <w:i/>
          <w:lang w:val="es-ES_tradnl" w:eastAsia="ja-JP"/>
        </w:rPr>
        <w:t>Los Servicios</w:t>
      </w:r>
      <w:r w:rsidR="00F32872" w:rsidRPr="00C94F3C">
        <w:rPr>
          <w:rFonts w:eastAsia="ＭＳ Ｐゴシック"/>
          <w:i/>
          <w:lang w:val="es-ES_tradnl" w:eastAsia="ja-JP"/>
        </w:rPr>
        <w:t xml:space="preserve"> para la búsqueda de los defectos antes de la expiración del Período de Notificación de Defecto deberá especificarse, si </w:t>
      </w:r>
      <w:r w:rsidR="000B5677" w:rsidRPr="00C94F3C">
        <w:rPr>
          <w:rFonts w:eastAsia="ＭＳ Ｐゴシック"/>
          <w:i/>
          <w:lang w:val="es-ES_tradnl" w:eastAsia="ja-JP"/>
        </w:rPr>
        <w:t>la hubiera</w:t>
      </w:r>
      <w:r w:rsidRPr="00C94F3C">
        <w:rPr>
          <w:i/>
          <w:lang w:val="es-ES_tradnl" w:eastAsia="ja-JP"/>
        </w:rPr>
        <w:t>.</w:t>
      </w:r>
      <w:r w:rsidRPr="00C94F3C">
        <w:rPr>
          <w:i/>
          <w:lang w:val="es-ES_tradnl" w:eastAsia="ja-JP"/>
        </w:rPr>
        <w:t xml:space="preserve">　</w:t>
      </w:r>
      <w:r w:rsidRPr="00C94F3C">
        <w:rPr>
          <w:rFonts w:eastAsia="ＭＳ ゴシック"/>
          <w:i/>
          <w:lang w:val="es-ES_tradnl" w:eastAsia="ja-JP"/>
        </w:rPr>
        <w:t>各タームの業務内容を</w:t>
      </w:r>
      <w:r w:rsidRPr="00C94F3C">
        <w:rPr>
          <w:rFonts w:eastAsia="ＭＳ ゴシック"/>
          <w:i/>
          <w:lang w:val="es-ES_tradnl" w:eastAsia="ja-JP"/>
        </w:rPr>
        <w:t>2.1</w:t>
      </w:r>
      <w:r w:rsidRPr="00C94F3C">
        <w:rPr>
          <w:rFonts w:eastAsia="ＭＳ ゴシック"/>
          <w:i/>
          <w:lang w:val="es-ES_tradnl" w:eastAsia="ja-JP"/>
        </w:rPr>
        <w:t>に従って記述すること。瑕疵</w:t>
      </w:r>
      <w:r w:rsidR="003F1A1C" w:rsidRPr="00C94F3C">
        <w:rPr>
          <w:rFonts w:eastAsia="ＭＳ ゴシック"/>
          <w:i/>
          <w:lang w:val="es-ES_tradnl" w:eastAsia="ja-JP"/>
        </w:rPr>
        <w:t>通知期間満了前</w:t>
      </w:r>
      <w:r w:rsidRPr="00C94F3C">
        <w:rPr>
          <w:rFonts w:eastAsia="ＭＳ ゴシック"/>
          <w:i/>
          <w:lang w:val="es-ES_tradnl" w:eastAsia="ja-JP"/>
        </w:rPr>
        <w:t>検査を実施する場合、明記すること</w:t>
      </w:r>
      <w:r w:rsidRPr="00C94F3C">
        <w:rPr>
          <w:i/>
          <w:lang w:val="es-ES_tradnl" w:eastAsia="ja-JP"/>
        </w:rPr>
        <w:t>}</w:t>
      </w:r>
    </w:p>
    <w:p w:rsidR="00237552" w:rsidRPr="00C94F3C" w:rsidRDefault="00237552" w:rsidP="00781FFD">
      <w:pPr>
        <w:rPr>
          <w:bCs/>
          <w:lang w:val="es-ES_tradnl" w:eastAsia="ja-JP"/>
        </w:rPr>
      </w:pPr>
    </w:p>
    <w:p w:rsidR="00285924" w:rsidRPr="00C94F3C" w:rsidRDefault="00F32872" w:rsidP="00285924">
      <w:pPr>
        <w:pStyle w:val="aff0"/>
        <w:numPr>
          <w:ilvl w:val="1"/>
          <w:numId w:val="28"/>
        </w:numPr>
        <w:ind w:leftChars="0"/>
        <w:rPr>
          <w:bCs/>
          <w:lang w:val="es-ES_tradnl"/>
        </w:rPr>
      </w:pPr>
      <w:r w:rsidRPr="00C94F3C">
        <w:rPr>
          <w:bCs/>
          <w:lang w:val="es-ES_tradnl"/>
        </w:rPr>
        <w:t xml:space="preserve">Desglose del Precio </w:t>
      </w:r>
      <w:r w:rsidR="000B5677" w:rsidRPr="00C94F3C">
        <w:rPr>
          <w:bCs/>
          <w:lang w:val="es-ES_tradnl"/>
        </w:rPr>
        <w:t>del Acuerdo</w:t>
      </w:r>
    </w:p>
    <w:p w:rsidR="00151F59" w:rsidRPr="00C94F3C" w:rsidRDefault="00151F59" w:rsidP="00781FFD">
      <w:pPr>
        <w:pStyle w:val="ab"/>
        <w:spacing w:line="400" w:lineRule="exact"/>
        <w:ind w:left="0"/>
        <w:rPr>
          <w:rFonts w:eastAsia="ＭＳ Ｐゴシック"/>
          <w:bCs/>
          <w:lang w:val="es-ES_tradnl"/>
        </w:rPr>
      </w:pPr>
      <w:r w:rsidRPr="00C94F3C">
        <w:rPr>
          <w:rFonts w:eastAsia="ＭＳ Ｐゴシック"/>
          <w:bCs/>
          <w:lang w:val="es-ES_tradnl"/>
        </w:rPr>
        <w:t>El Desglose del Precio del Acuerdo para cada Etapa es como sigue:</w:t>
      </w:r>
    </w:p>
    <w:p w:rsidR="00151F59" w:rsidRPr="00C94F3C" w:rsidRDefault="00151F59" w:rsidP="00781FFD">
      <w:pPr>
        <w:pStyle w:val="ab"/>
        <w:spacing w:line="400" w:lineRule="exact"/>
        <w:ind w:left="0"/>
        <w:rPr>
          <w:rFonts w:eastAsia="ＭＳ Ｐゴシック"/>
          <w:lang w:val="es-ES_tradnl"/>
        </w:rPr>
      </w:pPr>
    </w:p>
    <w:p w:rsidR="00781FFD" w:rsidRPr="00C94F3C" w:rsidRDefault="005B51A6" w:rsidP="00781FFD">
      <w:pPr>
        <w:pStyle w:val="ab"/>
        <w:spacing w:line="400" w:lineRule="exact"/>
        <w:ind w:left="0"/>
        <w:rPr>
          <w:rFonts w:eastAsia="ＭＳ Ｐゴシック"/>
          <w:lang w:val="es-ES_tradnl"/>
        </w:rPr>
      </w:pPr>
      <w:r w:rsidRPr="00C94F3C">
        <w:rPr>
          <w:rFonts w:eastAsia="ＭＳ Ｐゴシック"/>
          <w:lang w:val="es-ES_tradnl"/>
        </w:rPr>
        <w:t>Etapa</w:t>
      </w:r>
      <w:r w:rsidR="00781FFD" w:rsidRPr="00C94F3C">
        <w:rPr>
          <w:rFonts w:eastAsia="ＭＳ Ｐゴシック"/>
          <w:lang w:val="es-ES_tradnl"/>
        </w:rPr>
        <w:t xml:space="preserve">-1: </w:t>
      </w:r>
      <w:r w:rsidR="00F32872" w:rsidRPr="00C94F3C">
        <w:rPr>
          <w:rFonts w:eastAsia="ＭＳ Ｐゴシック"/>
          <w:lang w:val="es-ES_tradnl"/>
        </w:rPr>
        <w:t xml:space="preserve">Período entre la fecha </w:t>
      </w:r>
      <w:r w:rsidR="005E0519" w:rsidRPr="00C94F3C">
        <w:rPr>
          <w:rFonts w:eastAsia="ＭＳ Ｐゴシック"/>
          <w:lang w:val="es-ES_tradnl"/>
        </w:rPr>
        <w:t>de entrada en vigor</w:t>
      </w:r>
      <w:r w:rsidR="00F32872" w:rsidRPr="00C94F3C">
        <w:rPr>
          <w:rFonts w:eastAsia="ＭＳ Ｐゴシック"/>
          <w:lang w:val="es-ES_tradnl"/>
        </w:rPr>
        <w:t xml:space="preserve"> del Acuerdo bajo la Sub-Cláusula 2.2 y </w:t>
      </w:r>
      <w:r w:rsidR="005E0519" w:rsidRPr="00C94F3C">
        <w:rPr>
          <w:rFonts w:eastAsia="ＭＳ Ｐゴシック"/>
          <w:bCs/>
          <w:lang w:val="es-ES_tradnl"/>
        </w:rPr>
        <w:t xml:space="preserve">la </w:t>
      </w:r>
      <w:r w:rsidR="00755F97" w:rsidRPr="00C94F3C">
        <w:rPr>
          <w:rFonts w:eastAsia="ＭＳ Ｐゴシック"/>
          <w:bCs/>
          <w:lang w:val="es-ES_tradnl"/>
        </w:rPr>
        <w:t>última fecha</w:t>
      </w:r>
      <w:r w:rsidR="005E0519" w:rsidRPr="00C94F3C">
        <w:rPr>
          <w:rFonts w:eastAsia="ＭＳ Ｐゴシック"/>
          <w:bCs/>
          <w:lang w:val="es-ES_tradnl"/>
        </w:rPr>
        <w:t xml:space="preserve"> del Período de Ejecución d</w:t>
      </w:r>
      <w:r w:rsidR="00E72D8E" w:rsidRPr="00C94F3C">
        <w:rPr>
          <w:rFonts w:eastAsia="ＭＳ Ｐゴシック"/>
          <w:bCs/>
          <w:lang w:val="es-ES_tradnl"/>
        </w:rPr>
        <w:t xml:space="preserve">e </w:t>
      </w:r>
      <w:r w:rsidR="00E72D8E" w:rsidRPr="00C94F3C">
        <w:rPr>
          <w:rFonts w:eastAsia="ＭＳ Ｐゴシック"/>
          <w:lang w:val="es-ES_tradnl"/>
        </w:rPr>
        <w:t>los Servicios</w:t>
      </w:r>
      <w:r w:rsidR="00781FFD" w:rsidRPr="00C94F3C">
        <w:rPr>
          <w:rFonts w:eastAsia="ＭＳ Ｐゴシック"/>
          <w:lang w:val="es-ES_tradnl"/>
        </w:rPr>
        <w:t>.</w:t>
      </w: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(1) </w:t>
      </w:r>
      <w:r w:rsidR="00F32872" w:rsidRPr="00C94F3C">
        <w:rPr>
          <w:lang w:val="es-ES_tradnl" w:eastAsia="ja-JP"/>
        </w:rPr>
        <w:t>El precio d</w:t>
      </w:r>
      <w:r w:rsidR="00E72D8E" w:rsidRPr="00C94F3C">
        <w:rPr>
          <w:lang w:val="es-ES_tradnl" w:eastAsia="ja-JP"/>
        </w:rPr>
        <w:t>e los Servicios</w:t>
      </w:r>
      <w:r w:rsidR="00F32872" w:rsidRPr="00C94F3C">
        <w:rPr>
          <w:lang w:val="es-ES_tradnl" w:eastAsia="ja-JP"/>
        </w:rPr>
        <w:t xml:space="preserve"> para las </w:t>
      </w:r>
      <w:r w:rsidR="009563BF" w:rsidRPr="00C94F3C">
        <w:rPr>
          <w:lang w:val="es-ES_tradnl" w:eastAsia="ja-JP"/>
        </w:rPr>
        <w:t>fase</w:t>
      </w:r>
      <w:r w:rsidR="00F32872" w:rsidRPr="00C94F3C">
        <w:rPr>
          <w:lang w:val="es-ES_tradnl" w:eastAsia="ja-JP"/>
        </w:rPr>
        <w:t xml:space="preserve">s de diseño, licitación y supervisión </w:t>
      </w: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  <w:r w:rsidRPr="00C94F3C">
        <w:rPr>
          <w:u w:val="single"/>
          <w:lang w:val="es-ES_tradnl" w:eastAsia="ja-JP"/>
        </w:rPr>
        <w:t>************</w:t>
      </w:r>
      <w:r w:rsidR="0098602E" w:rsidRPr="00C94F3C">
        <w:rPr>
          <w:u w:val="single"/>
          <w:lang w:val="es-ES_tradnl" w:eastAsia="ja-JP"/>
        </w:rPr>
        <w:t>millones</w:t>
      </w:r>
      <w:r w:rsidRPr="00C94F3C">
        <w:rPr>
          <w:u w:val="single"/>
          <w:lang w:val="es-ES_tradnl" w:eastAsia="ja-JP"/>
        </w:rPr>
        <w:t>********</w:t>
      </w:r>
      <w:r w:rsidR="00F32872" w:rsidRPr="00C94F3C">
        <w:rPr>
          <w:u w:val="single"/>
          <w:lang w:val="es-ES_tradnl" w:eastAsia="ja-JP"/>
        </w:rPr>
        <w:t xml:space="preserve">mil </w:t>
      </w:r>
      <w:r w:rsidR="00F73FF9" w:rsidRPr="00C94F3C">
        <w:rPr>
          <w:u w:val="single"/>
          <w:lang w:val="es-ES_tradnl" w:eastAsia="ja-JP"/>
        </w:rPr>
        <w:t>yenes japoneses</w:t>
      </w:r>
      <w:r w:rsidRPr="00C94F3C">
        <w:rPr>
          <w:u w:val="single"/>
          <w:lang w:val="es-ES_tradnl" w:eastAsia="ja-JP"/>
        </w:rPr>
        <w:t xml:space="preserve"> (JPY***,***,000)</w:t>
      </w: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  <w:r w:rsidRPr="00C94F3C">
        <w:rPr>
          <w:lang w:val="es-ES_tradnl" w:eastAsia="ja-JP"/>
        </w:rPr>
        <w:t xml:space="preserve">(2) </w:t>
      </w:r>
      <w:r w:rsidR="00F32872" w:rsidRPr="00C94F3C">
        <w:rPr>
          <w:lang w:val="es-ES_tradnl" w:eastAsia="ja-JP"/>
        </w:rPr>
        <w:t xml:space="preserve">El precio </w:t>
      </w:r>
      <w:r w:rsidR="00852494" w:rsidRPr="00C94F3C">
        <w:rPr>
          <w:lang w:val="es-ES_tradnl" w:eastAsia="ja-JP"/>
        </w:rPr>
        <w:t>de</w:t>
      </w:r>
      <w:r w:rsidR="00F32872" w:rsidRPr="00C94F3C">
        <w:rPr>
          <w:lang w:val="es-ES_tradnl" w:eastAsia="ja-JP"/>
        </w:rPr>
        <w:t xml:space="preserve"> </w:t>
      </w:r>
      <w:r w:rsidR="00E72D8E" w:rsidRPr="00C94F3C">
        <w:rPr>
          <w:lang w:val="es-ES_tradnl" w:eastAsia="ja-JP"/>
        </w:rPr>
        <w:t>los Servicios</w:t>
      </w:r>
      <w:r w:rsidR="00F32872" w:rsidRPr="00C94F3C">
        <w:rPr>
          <w:lang w:val="es-ES_tradnl" w:eastAsia="ja-JP"/>
        </w:rPr>
        <w:t xml:space="preserve"> </w:t>
      </w:r>
      <w:r w:rsidR="004A4C49" w:rsidRPr="00C94F3C">
        <w:rPr>
          <w:lang w:val="es-ES_tradnl" w:eastAsia="ja-JP"/>
        </w:rPr>
        <w:t xml:space="preserve">para </w:t>
      </w:r>
      <w:r w:rsidR="00151F59" w:rsidRPr="00C94F3C">
        <w:rPr>
          <w:lang w:val="es-ES_tradnl" w:eastAsia="ja-JP"/>
        </w:rPr>
        <w:t xml:space="preserve">la fase de </w:t>
      </w:r>
      <w:r w:rsidR="00F32872" w:rsidRPr="00C94F3C">
        <w:rPr>
          <w:lang w:val="es-ES_tradnl" w:eastAsia="ja-JP"/>
        </w:rPr>
        <w:t xml:space="preserve">asistencia en </w:t>
      </w:r>
      <w:r w:rsidR="002C6507" w:rsidRPr="00C94F3C">
        <w:rPr>
          <w:lang w:val="es-ES_tradnl" w:eastAsia="ja-JP"/>
        </w:rPr>
        <w:t>la puesta en marcha</w:t>
      </w:r>
      <w:r w:rsidR="00F32872" w:rsidRPr="00C94F3C">
        <w:rPr>
          <w:lang w:val="es-ES_tradnl" w:eastAsia="ja-JP"/>
        </w:rPr>
        <w:t xml:space="preserve"> </w:t>
      </w:r>
      <w:r w:rsidR="005A264F" w:rsidRPr="00C94F3C">
        <w:rPr>
          <w:lang w:val="es-ES_tradnl" w:eastAsia="ja-JP"/>
        </w:rPr>
        <w:t>o la</w:t>
      </w:r>
      <w:r w:rsidR="00F32872" w:rsidRPr="00C94F3C">
        <w:rPr>
          <w:lang w:val="es-ES_tradnl" w:eastAsia="ja-JP"/>
        </w:rPr>
        <w:t xml:space="preserve"> operación y mantenimiento</w:t>
      </w: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  <w:r w:rsidRPr="00C94F3C">
        <w:rPr>
          <w:u w:val="single"/>
          <w:lang w:val="es-ES_tradnl" w:eastAsia="ja-JP"/>
        </w:rPr>
        <w:t>************</w:t>
      </w:r>
      <w:r w:rsidR="0098602E" w:rsidRPr="00C94F3C">
        <w:rPr>
          <w:u w:val="single"/>
          <w:lang w:val="es-ES_tradnl" w:eastAsia="ja-JP"/>
        </w:rPr>
        <w:t>millones</w:t>
      </w:r>
      <w:r w:rsidRPr="00C94F3C">
        <w:rPr>
          <w:u w:val="single"/>
          <w:lang w:val="es-ES_tradnl" w:eastAsia="ja-JP"/>
        </w:rPr>
        <w:t>********</w:t>
      </w:r>
      <w:r w:rsidR="00F32872" w:rsidRPr="00C94F3C">
        <w:rPr>
          <w:u w:val="single"/>
          <w:lang w:val="es-ES_tradnl" w:eastAsia="ja-JP"/>
        </w:rPr>
        <w:t xml:space="preserve">mil </w:t>
      </w:r>
      <w:r w:rsidR="00F73FF9" w:rsidRPr="00C94F3C">
        <w:rPr>
          <w:u w:val="single"/>
          <w:lang w:val="es-ES_tradnl" w:eastAsia="ja-JP"/>
        </w:rPr>
        <w:t>yenes japoneses</w:t>
      </w:r>
      <w:r w:rsidRPr="00C94F3C">
        <w:rPr>
          <w:u w:val="single"/>
          <w:lang w:val="es-ES_tradnl" w:eastAsia="ja-JP"/>
        </w:rPr>
        <w:t xml:space="preserve"> (JPY***,***,000)</w:t>
      </w:r>
    </w:p>
    <w:p w:rsidR="00781FFD" w:rsidRPr="00C94F3C" w:rsidRDefault="00781FFD" w:rsidP="00781FFD">
      <w:pPr>
        <w:rPr>
          <w:bCs/>
          <w:lang w:val="es-ES_tradnl" w:eastAsia="ja-JP"/>
        </w:rPr>
      </w:pPr>
    </w:p>
    <w:p w:rsidR="00781FFD" w:rsidRPr="00C94F3C" w:rsidRDefault="005B51A6" w:rsidP="00781FFD">
      <w:pPr>
        <w:rPr>
          <w:bCs/>
          <w:lang w:val="es-ES_tradnl" w:eastAsia="ja-JP"/>
        </w:rPr>
      </w:pPr>
      <w:r w:rsidRPr="00C94F3C">
        <w:rPr>
          <w:bCs/>
          <w:lang w:val="es-ES_tradnl"/>
        </w:rPr>
        <w:t>Etapa</w:t>
      </w:r>
      <w:r w:rsidR="00781FFD" w:rsidRPr="00C94F3C">
        <w:rPr>
          <w:bCs/>
          <w:lang w:val="es-ES_tradnl"/>
        </w:rPr>
        <w:t xml:space="preserve">-2: </w:t>
      </w:r>
      <w:r w:rsidR="005E0519" w:rsidRPr="00C94F3C">
        <w:rPr>
          <w:bCs/>
          <w:lang w:val="es-ES_tradnl"/>
        </w:rPr>
        <w:t>Período entre la f</w:t>
      </w:r>
      <w:r w:rsidR="00F32872" w:rsidRPr="00C94F3C">
        <w:rPr>
          <w:bCs/>
          <w:lang w:val="es-ES_tradnl"/>
        </w:rPr>
        <w:t>echa de inicio d</w:t>
      </w:r>
      <w:r w:rsidR="009563BF" w:rsidRPr="00C94F3C">
        <w:rPr>
          <w:bCs/>
          <w:lang w:val="es-ES_tradnl"/>
        </w:rPr>
        <w:t>e la Etapa</w:t>
      </w:r>
      <w:r w:rsidRPr="00C94F3C">
        <w:rPr>
          <w:bCs/>
          <w:lang w:val="es-ES_tradnl"/>
        </w:rPr>
        <w:t>-</w:t>
      </w:r>
      <w:r w:rsidR="00F32872" w:rsidRPr="00C94F3C">
        <w:rPr>
          <w:bCs/>
          <w:lang w:val="es-ES_tradnl"/>
        </w:rPr>
        <w:t>2 especificad</w:t>
      </w:r>
      <w:r w:rsidR="00852494" w:rsidRPr="00C94F3C">
        <w:rPr>
          <w:bCs/>
          <w:lang w:val="es-ES_tradnl"/>
        </w:rPr>
        <w:t>a</w:t>
      </w:r>
      <w:r w:rsidR="00F32872" w:rsidRPr="00C94F3C">
        <w:rPr>
          <w:bCs/>
          <w:lang w:val="es-ES_tradnl"/>
        </w:rPr>
        <w:t xml:space="preserve"> en el Acuerdo de Donación y </w:t>
      </w:r>
      <w:r w:rsidR="005E0519" w:rsidRPr="00C94F3C">
        <w:rPr>
          <w:bCs/>
          <w:lang w:val="es-ES_tradnl"/>
        </w:rPr>
        <w:t xml:space="preserve">la </w:t>
      </w:r>
      <w:r w:rsidR="00755F97" w:rsidRPr="00C94F3C">
        <w:rPr>
          <w:bCs/>
          <w:lang w:val="es-ES_tradnl"/>
        </w:rPr>
        <w:t>última fecha</w:t>
      </w:r>
      <w:r w:rsidR="005E0519" w:rsidRPr="00C94F3C">
        <w:rPr>
          <w:bCs/>
          <w:lang w:val="es-ES_tradnl"/>
        </w:rPr>
        <w:t xml:space="preserve"> del Período de Ejecución d</w:t>
      </w:r>
      <w:r w:rsidR="00E72D8E" w:rsidRPr="00C94F3C">
        <w:rPr>
          <w:bCs/>
          <w:lang w:val="es-ES_tradnl"/>
        </w:rPr>
        <w:t>e los Servicios</w:t>
      </w: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(1) </w:t>
      </w:r>
      <w:r w:rsidR="00F32872" w:rsidRPr="00C94F3C">
        <w:rPr>
          <w:lang w:val="es-ES_tradnl" w:eastAsia="ja-JP"/>
        </w:rPr>
        <w:t xml:space="preserve">El precio </w:t>
      </w:r>
      <w:r w:rsidR="0013702B" w:rsidRPr="00C94F3C">
        <w:rPr>
          <w:lang w:val="es-ES_tradnl" w:eastAsia="ja-JP"/>
        </w:rPr>
        <w:t>de</w:t>
      </w:r>
      <w:r w:rsidR="00F32872" w:rsidRPr="00C94F3C">
        <w:rPr>
          <w:lang w:val="es-ES_tradnl" w:eastAsia="ja-JP"/>
        </w:rPr>
        <w:t xml:space="preserve"> </w:t>
      </w:r>
      <w:r w:rsidR="00E72D8E" w:rsidRPr="00C94F3C">
        <w:rPr>
          <w:lang w:val="es-ES_tradnl" w:eastAsia="ja-JP"/>
        </w:rPr>
        <w:t>los Servicios</w:t>
      </w:r>
      <w:r w:rsidR="00F32872" w:rsidRPr="00C94F3C">
        <w:rPr>
          <w:lang w:val="es-ES_tradnl" w:eastAsia="ja-JP"/>
        </w:rPr>
        <w:t xml:space="preserve"> </w:t>
      </w:r>
      <w:r w:rsidR="0013702B" w:rsidRPr="00C94F3C">
        <w:rPr>
          <w:lang w:val="es-ES_tradnl" w:eastAsia="ja-JP"/>
        </w:rPr>
        <w:t>para</w:t>
      </w:r>
      <w:r w:rsidR="00F32872" w:rsidRPr="00C94F3C">
        <w:rPr>
          <w:lang w:val="es-ES_tradnl" w:eastAsia="ja-JP"/>
        </w:rPr>
        <w:t xml:space="preserve"> la</w:t>
      </w:r>
      <w:r w:rsidR="00220BC4" w:rsidRPr="00C94F3C">
        <w:rPr>
          <w:lang w:val="es-ES_tradnl" w:eastAsia="ja-JP"/>
        </w:rPr>
        <w:t>s</w:t>
      </w:r>
      <w:r w:rsidR="00F32872" w:rsidRPr="00C94F3C">
        <w:rPr>
          <w:lang w:val="es-ES_tradnl" w:eastAsia="ja-JP"/>
        </w:rPr>
        <w:t xml:space="preserve"> </w:t>
      </w:r>
      <w:r w:rsidR="009563BF" w:rsidRPr="00C94F3C">
        <w:rPr>
          <w:lang w:val="es-ES_tradnl" w:eastAsia="ja-JP"/>
        </w:rPr>
        <w:t>fase</w:t>
      </w:r>
      <w:r w:rsidR="00220BC4" w:rsidRPr="00C94F3C">
        <w:rPr>
          <w:lang w:val="es-ES_tradnl" w:eastAsia="ja-JP"/>
        </w:rPr>
        <w:t>s</w:t>
      </w:r>
      <w:r w:rsidR="00F32872" w:rsidRPr="00C94F3C">
        <w:rPr>
          <w:lang w:val="es-ES_tradnl" w:eastAsia="ja-JP"/>
        </w:rPr>
        <w:t xml:space="preserve"> de diseño, licitación y supervisión </w:t>
      </w:r>
    </w:p>
    <w:p w:rsidR="000248C9" w:rsidRPr="00C94F3C" w:rsidRDefault="00F32872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  <w:r w:rsidRPr="00C94F3C">
        <w:rPr>
          <w:u w:val="single"/>
          <w:lang w:val="es-ES_tradnl" w:eastAsia="ja-JP"/>
        </w:rPr>
        <w:t>************</w:t>
      </w:r>
      <w:r w:rsidR="0098602E" w:rsidRPr="00C94F3C">
        <w:rPr>
          <w:u w:val="single"/>
          <w:lang w:val="es-ES_tradnl" w:eastAsia="ja-JP"/>
        </w:rPr>
        <w:t>millones</w:t>
      </w:r>
      <w:r w:rsidR="000248C9" w:rsidRPr="00C94F3C">
        <w:rPr>
          <w:u w:val="single"/>
          <w:lang w:val="es-ES_tradnl" w:eastAsia="ja-JP"/>
        </w:rPr>
        <w:t>*******</w:t>
      </w:r>
      <w:r w:rsidRPr="00C94F3C">
        <w:rPr>
          <w:u w:val="single"/>
          <w:lang w:val="es-ES_tradnl" w:eastAsia="ja-JP"/>
        </w:rPr>
        <w:t xml:space="preserve">mil </w:t>
      </w:r>
      <w:r w:rsidR="00F73FF9" w:rsidRPr="00C94F3C">
        <w:rPr>
          <w:u w:val="single"/>
          <w:lang w:val="es-ES_tradnl" w:eastAsia="ja-JP"/>
        </w:rPr>
        <w:t>yenes japoneses</w:t>
      </w:r>
      <w:r w:rsidRPr="00C94F3C">
        <w:rPr>
          <w:u w:val="single"/>
          <w:lang w:val="es-ES_tradnl" w:eastAsia="ja-JP"/>
        </w:rPr>
        <w:t xml:space="preserve"> </w:t>
      </w:r>
      <w:r w:rsidR="000248C9" w:rsidRPr="00C94F3C">
        <w:rPr>
          <w:u w:val="single"/>
          <w:lang w:val="es-ES_tradnl" w:eastAsia="ja-JP"/>
        </w:rPr>
        <w:t>(JPY***,***,000)</w:t>
      </w: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(2) </w:t>
      </w:r>
      <w:r w:rsidR="006A2F3D" w:rsidRPr="00C94F3C">
        <w:rPr>
          <w:lang w:val="es-ES_tradnl" w:eastAsia="ja-JP"/>
        </w:rPr>
        <w:t xml:space="preserve">El precio </w:t>
      </w:r>
      <w:r w:rsidR="0013702B" w:rsidRPr="00C94F3C">
        <w:rPr>
          <w:lang w:val="es-ES_tradnl" w:eastAsia="ja-JP"/>
        </w:rPr>
        <w:t>de</w:t>
      </w:r>
      <w:r w:rsidR="006A2F3D" w:rsidRPr="00C94F3C">
        <w:rPr>
          <w:lang w:val="es-ES_tradnl" w:eastAsia="ja-JP"/>
        </w:rPr>
        <w:t xml:space="preserve"> </w:t>
      </w:r>
      <w:r w:rsidR="00E72D8E" w:rsidRPr="00C94F3C">
        <w:rPr>
          <w:lang w:val="es-ES_tradnl" w:eastAsia="ja-JP"/>
        </w:rPr>
        <w:t>los Servicios</w:t>
      </w:r>
      <w:r w:rsidR="006A2F3D" w:rsidRPr="00C94F3C">
        <w:rPr>
          <w:lang w:val="es-ES_tradnl" w:eastAsia="ja-JP"/>
        </w:rPr>
        <w:t xml:space="preserve"> para la </w:t>
      </w:r>
      <w:r w:rsidR="0013702B" w:rsidRPr="00C94F3C">
        <w:rPr>
          <w:lang w:val="es-ES_tradnl" w:eastAsia="ja-JP"/>
        </w:rPr>
        <w:t xml:space="preserve">fase de </w:t>
      </w:r>
      <w:r w:rsidR="006A2F3D" w:rsidRPr="00C94F3C">
        <w:rPr>
          <w:lang w:val="es-ES_tradnl" w:eastAsia="ja-JP"/>
        </w:rPr>
        <w:t xml:space="preserve">asistencia en </w:t>
      </w:r>
      <w:r w:rsidR="002C6507" w:rsidRPr="00C94F3C">
        <w:rPr>
          <w:lang w:val="es-ES_tradnl" w:eastAsia="ja-JP"/>
        </w:rPr>
        <w:t>la puesta en marcha</w:t>
      </w:r>
      <w:r w:rsidR="006A2F3D" w:rsidRPr="00C94F3C">
        <w:rPr>
          <w:lang w:val="es-ES_tradnl" w:eastAsia="ja-JP"/>
        </w:rPr>
        <w:t xml:space="preserve"> </w:t>
      </w:r>
      <w:r w:rsidR="005A264F" w:rsidRPr="00C94F3C">
        <w:rPr>
          <w:lang w:val="es-ES_tradnl" w:eastAsia="ja-JP"/>
        </w:rPr>
        <w:t>o la</w:t>
      </w:r>
      <w:r w:rsidR="006A2F3D" w:rsidRPr="00C94F3C">
        <w:rPr>
          <w:lang w:val="es-ES_tradnl" w:eastAsia="ja-JP"/>
        </w:rPr>
        <w:t xml:space="preserve"> operación y mantenimiento</w:t>
      </w:r>
    </w:p>
    <w:p w:rsidR="000248C9" w:rsidRPr="00C94F3C" w:rsidRDefault="006A2F3D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  <w:r w:rsidRPr="00C94F3C">
        <w:rPr>
          <w:u w:val="single"/>
          <w:lang w:val="es-ES_tradnl" w:eastAsia="ja-JP"/>
        </w:rPr>
        <w:t>************</w:t>
      </w:r>
      <w:r w:rsidR="0098602E" w:rsidRPr="00C94F3C">
        <w:rPr>
          <w:u w:val="single"/>
          <w:lang w:val="es-ES_tradnl" w:eastAsia="ja-JP"/>
        </w:rPr>
        <w:t>millones</w:t>
      </w:r>
      <w:r w:rsidR="000248C9" w:rsidRPr="00C94F3C">
        <w:rPr>
          <w:u w:val="single"/>
          <w:lang w:val="es-ES_tradnl" w:eastAsia="ja-JP"/>
        </w:rPr>
        <w:t>********</w:t>
      </w:r>
      <w:r w:rsidRPr="00C94F3C">
        <w:rPr>
          <w:u w:val="single"/>
          <w:lang w:val="es-ES_tradnl" w:eastAsia="ja-JP"/>
        </w:rPr>
        <w:t xml:space="preserve">mil </w:t>
      </w:r>
      <w:r w:rsidR="00F73FF9" w:rsidRPr="00C94F3C">
        <w:rPr>
          <w:u w:val="single"/>
          <w:lang w:val="es-ES_tradnl" w:eastAsia="ja-JP"/>
        </w:rPr>
        <w:t>yenes japoneses</w:t>
      </w:r>
      <w:r w:rsidR="000248C9" w:rsidRPr="00C94F3C">
        <w:rPr>
          <w:u w:val="single"/>
          <w:lang w:val="es-ES_tradnl" w:eastAsia="ja-JP"/>
        </w:rPr>
        <w:t xml:space="preserve"> (JPY***,***,000)</w:t>
      </w:r>
    </w:p>
    <w:p w:rsidR="004C697F" w:rsidRPr="00C94F3C" w:rsidRDefault="004C697F" w:rsidP="004C697F">
      <w:pPr>
        <w:rPr>
          <w:bCs/>
          <w:lang w:val="es-ES_tradnl" w:eastAsia="ja-JP"/>
        </w:rPr>
      </w:pPr>
    </w:p>
    <w:p w:rsidR="00781FFD" w:rsidRPr="00C94F3C" w:rsidRDefault="005B51A6" w:rsidP="00781FFD">
      <w:pPr>
        <w:rPr>
          <w:rFonts w:eastAsia="ＭＳ Ｐゴシック"/>
          <w:lang w:val="es-ES_tradnl" w:eastAsia="ja-JP"/>
        </w:rPr>
      </w:pPr>
      <w:r w:rsidRPr="00C94F3C">
        <w:rPr>
          <w:bCs/>
          <w:lang w:val="es-ES_tradnl" w:eastAsia="ja-JP"/>
        </w:rPr>
        <w:t>Etapa</w:t>
      </w:r>
      <w:r w:rsidR="00781FFD" w:rsidRPr="00C94F3C">
        <w:rPr>
          <w:bCs/>
          <w:lang w:val="es-ES_tradnl" w:eastAsia="ja-JP"/>
        </w:rPr>
        <w:t xml:space="preserve">-3: </w:t>
      </w:r>
      <w:r w:rsidR="00220BC4" w:rsidRPr="00C94F3C">
        <w:rPr>
          <w:bCs/>
          <w:lang w:val="es-ES_tradnl" w:eastAsia="ja-JP"/>
        </w:rPr>
        <w:t>Período entre la f</w:t>
      </w:r>
      <w:r w:rsidR="006A2F3D" w:rsidRPr="00C94F3C">
        <w:rPr>
          <w:bCs/>
          <w:lang w:val="es-ES_tradnl" w:eastAsia="ja-JP"/>
        </w:rPr>
        <w:t>echa de inicio d</w:t>
      </w:r>
      <w:r w:rsidR="005E5CB2" w:rsidRPr="00C94F3C">
        <w:rPr>
          <w:bCs/>
          <w:lang w:val="es-ES_tradnl" w:eastAsia="ja-JP"/>
        </w:rPr>
        <w:t>e</w:t>
      </w:r>
      <w:r w:rsidR="009563BF" w:rsidRPr="00C94F3C">
        <w:rPr>
          <w:bCs/>
          <w:lang w:val="es-ES_tradnl" w:eastAsia="ja-JP"/>
        </w:rPr>
        <w:t xml:space="preserve"> la Etapa</w:t>
      </w:r>
      <w:r w:rsidRPr="00C94F3C">
        <w:rPr>
          <w:bCs/>
          <w:lang w:val="es-ES_tradnl" w:eastAsia="ja-JP"/>
        </w:rPr>
        <w:t>-</w:t>
      </w:r>
      <w:r w:rsidR="006A2F3D" w:rsidRPr="00C94F3C">
        <w:rPr>
          <w:bCs/>
          <w:lang w:val="es-ES_tradnl" w:eastAsia="ja-JP"/>
        </w:rPr>
        <w:t xml:space="preserve"> 3 especificad</w:t>
      </w:r>
      <w:r w:rsidR="0013702B" w:rsidRPr="00C94F3C">
        <w:rPr>
          <w:bCs/>
          <w:lang w:val="es-ES_tradnl" w:eastAsia="ja-JP"/>
        </w:rPr>
        <w:t>a</w:t>
      </w:r>
      <w:r w:rsidR="006A2F3D" w:rsidRPr="00C94F3C">
        <w:rPr>
          <w:bCs/>
          <w:lang w:val="es-ES_tradnl" w:eastAsia="ja-JP"/>
        </w:rPr>
        <w:t xml:space="preserve"> en el Acuerdo de Donación y </w:t>
      </w:r>
      <w:r w:rsidR="00220BC4" w:rsidRPr="00C94F3C">
        <w:rPr>
          <w:bCs/>
          <w:lang w:val="es-ES_tradnl" w:eastAsia="ja-JP"/>
        </w:rPr>
        <w:t xml:space="preserve">la </w:t>
      </w:r>
      <w:r w:rsidR="00755F97" w:rsidRPr="00C94F3C">
        <w:rPr>
          <w:bCs/>
          <w:lang w:val="es-ES_tradnl" w:eastAsia="ja-JP"/>
        </w:rPr>
        <w:t>última fecha</w:t>
      </w:r>
      <w:r w:rsidR="00220BC4" w:rsidRPr="00C94F3C">
        <w:rPr>
          <w:bCs/>
          <w:lang w:val="es-ES_tradnl" w:eastAsia="ja-JP"/>
        </w:rPr>
        <w:t xml:space="preserve"> del Período de Ejecución d</w:t>
      </w:r>
      <w:r w:rsidR="00E72D8E" w:rsidRPr="00C94F3C">
        <w:rPr>
          <w:bCs/>
          <w:lang w:val="es-ES_tradnl" w:eastAsia="ja-JP"/>
        </w:rPr>
        <w:t>e los Servicios</w:t>
      </w:r>
      <w:r w:rsidR="004771F6" w:rsidRPr="00C94F3C">
        <w:rPr>
          <w:rFonts w:eastAsia="ＭＳ Ｐゴシック"/>
          <w:lang w:val="es-ES_tradnl" w:eastAsia="ja-JP"/>
        </w:rPr>
        <w:t>.</w:t>
      </w: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(1) </w:t>
      </w:r>
      <w:r w:rsidR="004771F6" w:rsidRPr="00C94F3C">
        <w:rPr>
          <w:lang w:val="es-ES_tradnl" w:eastAsia="ja-JP"/>
        </w:rPr>
        <w:t xml:space="preserve">El precio </w:t>
      </w:r>
      <w:r w:rsidR="0013702B" w:rsidRPr="00C94F3C">
        <w:rPr>
          <w:lang w:val="es-ES_tradnl" w:eastAsia="ja-JP"/>
        </w:rPr>
        <w:t>de</w:t>
      </w:r>
      <w:r w:rsidR="004771F6" w:rsidRPr="00C94F3C">
        <w:rPr>
          <w:lang w:val="es-ES_tradnl" w:eastAsia="ja-JP"/>
        </w:rPr>
        <w:t xml:space="preserve"> </w:t>
      </w:r>
      <w:r w:rsidR="00E72D8E" w:rsidRPr="00C94F3C">
        <w:rPr>
          <w:lang w:val="es-ES_tradnl" w:eastAsia="ja-JP"/>
        </w:rPr>
        <w:t>los Servicios</w:t>
      </w:r>
      <w:r w:rsidR="004771F6" w:rsidRPr="00C94F3C">
        <w:rPr>
          <w:lang w:val="es-ES_tradnl" w:eastAsia="ja-JP"/>
        </w:rPr>
        <w:t xml:space="preserve"> </w:t>
      </w:r>
      <w:r w:rsidR="0013702B" w:rsidRPr="00C94F3C">
        <w:rPr>
          <w:lang w:val="es-ES_tradnl" w:eastAsia="ja-JP"/>
        </w:rPr>
        <w:t>para</w:t>
      </w:r>
      <w:r w:rsidR="004771F6" w:rsidRPr="00C94F3C">
        <w:rPr>
          <w:lang w:val="es-ES_tradnl" w:eastAsia="ja-JP"/>
        </w:rPr>
        <w:t xml:space="preserve"> las </w:t>
      </w:r>
      <w:r w:rsidR="009563BF" w:rsidRPr="00C94F3C">
        <w:rPr>
          <w:lang w:val="es-ES_tradnl" w:eastAsia="ja-JP"/>
        </w:rPr>
        <w:t>fase</w:t>
      </w:r>
      <w:r w:rsidR="004771F6" w:rsidRPr="00C94F3C">
        <w:rPr>
          <w:lang w:val="es-ES_tradnl" w:eastAsia="ja-JP"/>
        </w:rPr>
        <w:t xml:space="preserve">s de diseño, licitación y supervisión </w:t>
      </w:r>
    </w:p>
    <w:p w:rsidR="000248C9" w:rsidRPr="00C94F3C" w:rsidRDefault="000248C9" w:rsidP="000248C9">
      <w:pPr>
        <w:numPr>
          <w:ilvl w:val="12"/>
          <w:numId w:val="0"/>
        </w:numPr>
        <w:ind w:leftChars="100" w:left="240"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(a) </w:t>
      </w:r>
      <w:r w:rsidR="004771F6" w:rsidRPr="00C94F3C">
        <w:rPr>
          <w:lang w:val="es-ES_tradnl" w:eastAsia="ja-JP"/>
        </w:rPr>
        <w:t xml:space="preserve">El precio </w:t>
      </w:r>
      <w:r w:rsidR="0013702B" w:rsidRPr="00C94F3C">
        <w:rPr>
          <w:lang w:val="es-ES_tradnl" w:eastAsia="ja-JP"/>
        </w:rPr>
        <w:t>de</w:t>
      </w:r>
      <w:r w:rsidR="004771F6" w:rsidRPr="00C94F3C">
        <w:rPr>
          <w:lang w:val="es-ES_tradnl" w:eastAsia="ja-JP"/>
        </w:rPr>
        <w:t xml:space="preserve"> </w:t>
      </w:r>
      <w:r w:rsidR="00E72D8E" w:rsidRPr="00C94F3C">
        <w:rPr>
          <w:lang w:val="es-ES_tradnl" w:eastAsia="ja-JP"/>
        </w:rPr>
        <w:t>los Servicios</w:t>
      </w:r>
      <w:r w:rsidR="004771F6" w:rsidRPr="00C94F3C">
        <w:rPr>
          <w:lang w:val="es-ES_tradnl" w:eastAsia="ja-JP"/>
        </w:rPr>
        <w:t xml:space="preserve"> </w:t>
      </w:r>
      <w:r w:rsidR="0013702B" w:rsidRPr="00C94F3C">
        <w:rPr>
          <w:lang w:val="es-ES_tradnl" w:eastAsia="ja-JP"/>
        </w:rPr>
        <w:t>para</w:t>
      </w:r>
      <w:r w:rsidR="004771F6" w:rsidRPr="00C94F3C">
        <w:rPr>
          <w:lang w:val="es-ES_tradnl" w:eastAsia="ja-JP"/>
        </w:rPr>
        <w:t xml:space="preserve"> las</w:t>
      </w:r>
      <w:r w:rsidR="009563BF" w:rsidRPr="00C94F3C">
        <w:rPr>
          <w:lang w:val="es-ES_tradnl" w:eastAsia="ja-JP"/>
        </w:rPr>
        <w:t xml:space="preserve"> fase</w:t>
      </w:r>
      <w:r w:rsidR="004771F6" w:rsidRPr="00C94F3C">
        <w:rPr>
          <w:lang w:val="es-ES_tradnl" w:eastAsia="ja-JP"/>
        </w:rPr>
        <w:t>s de diseño, licitación y supervisión aparte de (b)</w:t>
      </w:r>
      <w:r w:rsidRPr="00C94F3C">
        <w:rPr>
          <w:lang w:val="es-ES_tradnl" w:eastAsia="ja-JP"/>
        </w:rPr>
        <w:t xml:space="preserve"> </w:t>
      </w:r>
    </w:p>
    <w:p w:rsidR="000248C9" w:rsidRPr="00C94F3C" w:rsidRDefault="000248C9" w:rsidP="000248C9">
      <w:pPr>
        <w:numPr>
          <w:ilvl w:val="12"/>
          <w:numId w:val="0"/>
        </w:numPr>
        <w:ind w:leftChars="100" w:left="240" w:rightChars="-7" w:right="-17"/>
        <w:jc w:val="both"/>
        <w:rPr>
          <w:u w:val="single"/>
          <w:lang w:val="es-ES_tradnl" w:eastAsia="ja-JP"/>
        </w:rPr>
      </w:pPr>
      <w:r w:rsidRPr="00C94F3C">
        <w:rPr>
          <w:u w:val="single"/>
          <w:lang w:val="es-ES_tradnl" w:eastAsia="ja-JP"/>
        </w:rPr>
        <w:t>************</w:t>
      </w:r>
      <w:r w:rsidR="0098602E" w:rsidRPr="00C94F3C">
        <w:rPr>
          <w:u w:val="single"/>
          <w:lang w:val="es-ES_tradnl" w:eastAsia="ja-JP"/>
        </w:rPr>
        <w:t>millones</w:t>
      </w:r>
      <w:r w:rsidRPr="00C94F3C">
        <w:rPr>
          <w:u w:val="single"/>
          <w:lang w:val="es-ES_tradnl" w:eastAsia="ja-JP"/>
        </w:rPr>
        <w:t>********</w:t>
      </w:r>
      <w:r w:rsidR="004771F6" w:rsidRPr="00C94F3C">
        <w:rPr>
          <w:u w:val="single"/>
          <w:lang w:val="es-ES_tradnl" w:eastAsia="ja-JP"/>
        </w:rPr>
        <w:t xml:space="preserve">mil </w:t>
      </w:r>
      <w:r w:rsidR="00F73FF9" w:rsidRPr="00C94F3C">
        <w:rPr>
          <w:u w:val="single"/>
          <w:lang w:val="es-ES_tradnl" w:eastAsia="ja-JP"/>
        </w:rPr>
        <w:t>yenes japoneses</w:t>
      </w:r>
      <w:r w:rsidRPr="00C94F3C">
        <w:rPr>
          <w:u w:val="single"/>
          <w:lang w:val="es-ES_tradnl" w:eastAsia="ja-JP"/>
        </w:rPr>
        <w:t xml:space="preserve"> (JPY***,***,000)</w:t>
      </w:r>
    </w:p>
    <w:p w:rsidR="000248C9" w:rsidRPr="00C94F3C" w:rsidRDefault="000248C9" w:rsidP="000248C9">
      <w:pPr>
        <w:numPr>
          <w:ilvl w:val="12"/>
          <w:numId w:val="0"/>
        </w:numPr>
        <w:ind w:leftChars="100" w:left="240" w:rightChars="-7" w:right="-17"/>
        <w:jc w:val="both"/>
        <w:rPr>
          <w:u w:val="single"/>
          <w:lang w:val="es-ES_tradnl" w:eastAsia="ja-JP"/>
        </w:rPr>
      </w:pPr>
    </w:p>
    <w:p w:rsidR="000248C9" w:rsidRPr="00C94F3C" w:rsidRDefault="000248C9" w:rsidP="000248C9">
      <w:pPr>
        <w:numPr>
          <w:ilvl w:val="12"/>
          <w:numId w:val="0"/>
        </w:numPr>
        <w:ind w:leftChars="100" w:left="240"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(b) </w:t>
      </w:r>
      <w:r w:rsidR="004771F6" w:rsidRPr="00C94F3C">
        <w:rPr>
          <w:lang w:val="es-ES_tradnl" w:eastAsia="ja-JP"/>
        </w:rPr>
        <w:t>El precio d</w:t>
      </w:r>
      <w:r w:rsidR="00E72D8E" w:rsidRPr="00C94F3C">
        <w:rPr>
          <w:lang w:val="es-ES_tradnl" w:eastAsia="ja-JP"/>
        </w:rPr>
        <w:t>e los Servicios</w:t>
      </w:r>
      <w:r w:rsidR="004771F6" w:rsidRPr="00C94F3C">
        <w:rPr>
          <w:lang w:val="es-ES_tradnl" w:eastAsia="ja-JP"/>
        </w:rPr>
        <w:t xml:space="preserve"> para la búsque</w:t>
      </w:r>
      <w:r w:rsidR="00220BC4" w:rsidRPr="00C94F3C">
        <w:rPr>
          <w:lang w:val="es-ES_tradnl" w:eastAsia="ja-JP"/>
        </w:rPr>
        <w:t>da</w:t>
      </w:r>
      <w:r w:rsidR="004771F6" w:rsidRPr="00C94F3C">
        <w:rPr>
          <w:lang w:val="es-ES_tradnl" w:eastAsia="ja-JP"/>
        </w:rPr>
        <w:t xml:space="preserve"> de </w:t>
      </w:r>
      <w:r w:rsidR="00951BA9" w:rsidRPr="00C94F3C">
        <w:rPr>
          <w:lang w:val="es-ES_tradnl" w:eastAsia="ja-JP"/>
        </w:rPr>
        <w:t xml:space="preserve">los </w:t>
      </w:r>
      <w:r w:rsidR="004771F6" w:rsidRPr="00C94F3C">
        <w:rPr>
          <w:lang w:val="es-ES_tradnl" w:eastAsia="ja-JP"/>
        </w:rPr>
        <w:t>defectos antes de la expiración del Período de Notificación de Defectos</w:t>
      </w:r>
    </w:p>
    <w:p w:rsidR="000248C9" w:rsidRPr="00C94F3C" w:rsidRDefault="004771F6" w:rsidP="000248C9">
      <w:pPr>
        <w:numPr>
          <w:ilvl w:val="12"/>
          <w:numId w:val="0"/>
        </w:numPr>
        <w:ind w:leftChars="100" w:left="240" w:rightChars="-7" w:right="-17"/>
        <w:jc w:val="both"/>
        <w:rPr>
          <w:u w:val="single"/>
          <w:lang w:val="es-ES_tradnl" w:eastAsia="ja-JP"/>
        </w:rPr>
      </w:pPr>
      <w:r w:rsidRPr="00C94F3C">
        <w:rPr>
          <w:u w:val="single"/>
          <w:lang w:val="es-ES_tradnl" w:eastAsia="ja-JP"/>
        </w:rPr>
        <w:t>************</w:t>
      </w:r>
      <w:r w:rsidR="0098602E" w:rsidRPr="00C94F3C">
        <w:rPr>
          <w:u w:val="single"/>
          <w:lang w:val="es-ES_tradnl" w:eastAsia="ja-JP"/>
        </w:rPr>
        <w:t>millones</w:t>
      </w:r>
      <w:r w:rsidR="000248C9" w:rsidRPr="00C94F3C">
        <w:rPr>
          <w:u w:val="single"/>
          <w:lang w:val="es-ES_tradnl" w:eastAsia="ja-JP"/>
        </w:rPr>
        <w:t>********</w:t>
      </w:r>
      <w:r w:rsidRPr="00C94F3C">
        <w:rPr>
          <w:u w:val="single"/>
          <w:lang w:val="es-ES_tradnl" w:eastAsia="ja-JP"/>
        </w:rPr>
        <w:t xml:space="preserve">mil </w:t>
      </w:r>
      <w:r w:rsidR="00F73FF9" w:rsidRPr="00C94F3C">
        <w:rPr>
          <w:u w:val="single"/>
          <w:lang w:val="es-ES_tradnl" w:eastAsia="ja-JP"/>
        </w:rPr>
        <w:t>yenes japoneses</w:t>
      </w:r>
      <w:r w:rsidR="000248C9" w:rsidRPr="00C94F3C">
        <w:rPr>
          <w:u w:val="single"/>
          <w:lang w:val="es-ES_tradnl" w:eastAsia="ja-JP"/>
        </w:rPr>
        <w:t xml:space="preserve"> (JPY***,***,000)</w:t>
      </w: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lang w:val="es-ES_tradnl" w:eastAsia="ja-JP"/>
        </w:rPr>
      </w:pPr>
      <w:r w:rsidRPr="00C94F3C">
        <w:rPr>
          <w:lang w:val="es-ES_tradnl" w:eastAsia="ja-JP"/>
        </w:rPr>
        <w:t xml:space="preserve">(2) </w:t>
      </w:r>
      <w:r w:rsidR="004771F6" w:rsidRPr="00C94F3C">
        <w:rPr>
          <w:lang w:val="es-ES_tradnl" w:eastAsia="ja-JP"/>
        </w:rPr>
        <w:t xml:space="preserve">El precio </w:t>
      </w:r>
      <w:r w:rsidR="0013702B" w:rsidRPr="00C94F3C">
        <w:rPr>
          <w:lang w:val="es-ES_tradnl" w:eastAsia="ja-JP"/>
        </w:rPr>
        <w:t>de</w:t>
      </w:r>
      <w:r w:rsidR="004771F6" w:rsidRPr="00C94F3C">
        <w:rPr>
          <w:lang w:val="es-ES_tradnl" w:eastAsia="ja-JP"/>
        </w:rPr>
        <w:t xml:space="preserve"> </w:t>
      </w:r>
      <w:r w:rsidR="00E72D8E" w:rsidRPr="00C94F3C">
        <w:rPr>
          <w:lang w:val="es-ES_tradnl" w:eastAsia="ja-JP"/>
        </w:rPr>
        <w:t>los Servicios</w:t>
      </w:r>
      <w:r w:rsidR="004771F6" w:rsidRPr="00C94F3C">
        <w:rPr>
          <w:lang w:val="es-ES_tradnl" w:eastAsia="ja-JP"/>
        </w:rPr>
        <w:t xml:space="preserve"> </w:t>
      </w:r>
      <w:r w:rsidR="0013702B" w:rsidRPr="00C94F3C">
        <w:rPr>
          <w:lang w:val="es-ES_tradnl" w:eastAsia="ja-JP"/>
        </w:rPr>
        <w:t xml:space="preserve">para la fase </w:t>
      </w:r>
      <w:r w:rsidR="004771F6" w:rsidRPr="00C94F3C">
        <w:rPr>
          <w:lang w:val="es-ES_tradnl" w:eastAsia="ja-JP"/>
        </w:rPr>
        <w:t xml:space="preserve">de asistencia en </w:t>
      </w:r>
      <w:r w:rsidR="002C6507" w:rsidRPr="00C94F3C">
        <w:rPr>
          <w:lang w:val="es-ES_tradnl" w:eastAsia="ja-JP"/>
        </w:rPr>
        <w:t>la puesta en marcha</w:t>
      </w:r>
      <w:r w:rsidR="004771F6" w:rsidRPr="00C94F3C">
        <w:rPr>
          <w:lang w:val="es-ES_tradnl" w:eastAsia="ja-JP"/>
        </w:rPr>
        <w:t xml:space="preserve"> </w:t>
      </w:r>
      <w:r w:rsidR="005A264F" w:rsidRPr="00C94F3C">
        <w:rPr>
          <w:lang w:val="es-ES_tradnl" w:eastAsia="ja-JP"/>
        </w:rPr>
        <w:t>o la</w:t>
      </w:r>
      <w:r w:rsidR="004771F6" w:rsidRPr="00C94F3C">
        <w:rPr>
          <w:lang w:val="es-ES_tradnl" w:eastAsia="ja-JP"/>
        </w:rPr>
        <w:t xml:space="preserve"> operación y mantenimiento</w:t>
      </w:r>
    </w:p>
    <w:p w:rsidR="000248C9" w:rsidRPr="00C94F3C" w:rsidRDefault="000248C9" w:rsidP="000248C9">
      <w:pPr>
        <w:numPr>
          <w:ilvl w:val="12"/>
          <w:numId w:val="0"/>
        </w:numPr>
        <w:ind w:rightChars="-7" w:right="-17"/>
        <w:jc w:val="both"/>
        <w:rPr>
          <w:u w:val="single"/>
          <w:lang w:val="es-ES_tradnl" w:eastAsia="ja-JP"/>
        </w:rPr>
      </w:pPr>
      <w:r w:rsidRPr="00C94F3C">
        <w:rPr>
          <w:u w:val="single"/>
          <w:lang w:val="es-ES_tradnl" w:eastAsia="ja-JP"/>
        </w:rPr>
        <w:t>************</w:t>
      </w:r>
      <w:r w:rsidR="0098602E" w:rsidRPr="00C94F3C">
        <w:rPr>
          <w:u w:val="single"/>
          <w:lang w:val="es-ES_tradnl" w:eastAsia="ja-JP"/>
        </w:rPr>
        <w:t>millones</w:t>
      </w:r>
      <w:r w:rsidRPr="00C94F3C">
        <w:rPr>
          <w:u w:val="single"/>
          <w:lang w:val="es-ES_tradnl" w:eastAsia="ja-JP"/>
        </w:rPr>
        <w:t>********</w:t>
      </w:r>
      <w:r w:rsidR="007B1ABE" w:rsidRPr="00C94F3C">
        <w:rPr>
          <w:u w:val="single"/>
          <w:lang w:val="es-ES_tradnl" w:eastAsia="ja-JP"/>
        </w:rPr>
        <w:t xml:space="preserve">mil </w:t>
      </w:r>
      <w:r w:rsidRPr="00C94F3C">
        <w:rPr>
          <w:u w:val="single"/>
          <w:lang w:val="es-ES_tradnl" w:eastAsia="ja-JP"/>
        </w:rPr>
        <w:t>(JPY***,***,000)</w:t>
      </w:r>
    </w:p>
    <w:p w:rsidR="00781FFD" w:rsidRPr="00C94F3C" w:rsidRDefault="00781FFD" w:rsidP="004C697F">
      <w:pPr>
        <w:rPr>
          <w:bCs/>
          <w:lang w:val="es-ES_tradnl" w:eastAsia="ja-JP"/>
        </w:rPr>
      </w:pPr>
    </w:p>
    <w:p w:rsidR="004C697F" w:rsidRPr="00C94F3C" w:rsidRDefault="0013702B" w:rsidP="004C697F">
      <w:pPr>
        <w:numPr>
          <w:ilvl w:val="0"/>
          <w:numId w:val="3"/>
        </w:numPr>
        <w:rPr>
          <w:rFonts w:eastAsia="ＭＳ Ｐゴシック"/>
          <w:lang w:val="es-ES_tradnl" w:eastAsia="ja-JP"/>
        </w:rPr>
      </w:pPr>
      <w:r w:rsidRPr="00C94F3C">
        <w:rPr>
          <w:rFonts w:eastAsia="ＭＳ Ｐゴシック"/>
          <w:lang w:val="es-ES_tradnl" w:eastAsia="ja-JP"/>
        </w:rPr>
        <w:t>Calendario</w:t>
      </w:r>
      <w:r w:rsidR="007B1ABE" w:rsidRPr="00C94F3C">
        <w:rPr>
          <w:rFonts w:eastAsia="ＭＳ Ｐゴシック"/>
          <w:lang w:val="es-ES_tradnl" w:eastAsia="ja-JP"/>
        </w:rPr>
        <w:t xml:space="preserve"> de Pago</w:t>
      </w:r>
      <w:r w:rsidR="00220BC4" w:rsidRPr="00C94F3C">
        <w:rPr>
          <w:rFonts w:eastAsia="ＭＳ Ｐゴシック"/>
          <w:lang w:val="es-ES_tradnl" w:eastAsia="ja-JP"/>
        </w:rPr>
        <w:t>s</w:t>
      </w:r>
    </w:p>
    <w:p w:rsidR="00781FFD" w:rsidRPr="00C94F3C" w:rsidRDefault="0013702B" w:rsidP="00E24070">
      <w:pPr>
        <w:rPr>
          <w:bCs/>
          <w:lang w:val="es-ES_tradnl" w:eastAsia="ja-JP"/>
        </w:rPr>
      </w:pPr>
      <w:r w:rsidRPr="00C94F3C">
        <w:rPr>
          <w:rFonts w:eastAsia="ＭＳ Ｐゴシック"/>
          <w:lang w:val="es-ES_tradnl"/>
        </w:rPr>
        <w:t>(1)</w:t>
      </w:r>
      <w:r w:rsidR="007B1ABE" w:rsidRPr="00C94F3C">
        <w:rPr>
          <w:bCs/>
          <w:lang w:val="es-ES_tradnl" w:eastAsia="ja-JP"/>
        </w:rPr>
        <w:t>Pago para el precio d</w:t>
      </w:r>
      <w:r w:rsidR="00E72D8E" w:rsidRPr="00C94F3C">
        <w:rPr>
          <w:bCs/>
          <w:lang w:val="es-ES_tradnl" w:eastAsia="ja-JP"/>
        </w:rPr>
        <w:t>e los Servicios</w:t>
      </w:r>
      <w:r w:rsidR="007B1ABE" w:rsidRPr="00C94F3C">
        <w:rPr>
          <w:bCs/>
          <w:lang w:val="es-ES_tradnl" w:eastAsia="ja-JP"/>
        </w:rPr>
        <w:t xml:space="preserve"> </w:t>
      </w:r>
      <w:r w:rsidRPr="00C94F3C">
        <w:rPr>
          <w:bCs/>
          <w:lang w:val="es-ES_tradnl" w:eastAsia="ja-JP"/>
        </w:rPr>
        <w:t>para</w:t>
      </w:r>
      <w:r w:rsidR="007B1ABE" w:rsidRPr="00C94F3C">
        <w:rPr>
          <w:bCs/>
          <w:lang w:val="es-ES_tradnl" w:eastAsia="ja-JP"/>
        </w:rPr>
        <w:t xml:space="preserve"> las</w:t>
      </w:r>
      <w:r w:rsidR="009563BF" w:rsidRPr="00C94F3C">
        <w:rPr>
          <w:bCs/>
          <w:lang w:val="es-ES_tradnl" w:eastAsia="ja-JP"/>
        </w:rPr>
        <w:t xml:space="preserve"> fase</w:t>
      </w:r>
      <w:r w:rsidR="007B1ABE" w:rsidRPr="00C94F3C">
        <w:rPr>
          <w:bCs/>
          <w:lang w:val="es-ES_tradnl" w:eastAsia="ja-JP"/>
        </w:rPr>
        <w:t xml:space="preserve">s de diseño, licitación y supervisión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296"/>
        <w:gridCol w:w="2533"/>
        <w:gridCol w:w="2796"/>
      </w:tblGrid>
      <w:tr w:rsidR="00316904" w:rsidRPr="00110E36" w:rsidTr="00434E45">
        <w:tc>
          <w:tcPr>
            <w:tcW w:w="1596" w:type="dxa"/>
            <w:shd w:val="clear" w:color="auto" w:fill="auto"/>
          </w:tcPr>
          <w:p w:rsidR="00781FFD" w:rsidRPr="00C94F3C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</w:tc>
        <w:tc>
          <w:tcPr>
            <w:tcW w:w="2296" w:type="dxa"/>
            <w:shd w:val="clear" w:color="auto" w:fill="auto"/>
          </w:tcPr>
          <w:p w:rsidR="00781FFD" w:rsidRPr="00C94F3C" w:rsidRDefault="007B1ABE" w:rsidP="007B1AB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Monto de Pago</w:t>
            </w:r>
          </w:p>
        </w:tc>
        <w:tc>
          <w:tcPr>
            <w:tcW w:w="2533" w:type="dxa"/>
            <w:shd w:val="clear" w:color="auto" w:fill="auto"/>
          </w:tcPr>
          <w:p w:rsidR="00781FFD" w:rsidRPr="00C94F3C" w:rsidRDefault="007B1ABE" w:rsidP="007B1AB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Condiciones de Pago</w:t>
            </w:r>
          </w:p>
        </w:tc>
        <w:tc>
          <w:tcPr>
            <w:tcW w:w="2796" w:type="dxa"/>
            <w:shd w:val="clear" w:color="auto" w:fill="auto"/>
          </w:tcPr>
          <w:p w:rsidR="00781FFD" w:rsidRPr="00C94F3C" w:rsidRDefault="007B1ABE" w:rsidP="007B1AB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Documentos Requeridos para el Pago</w:t>
            </w:r>
          </w:p>
        </w:tc>
      </w:tr>
      <w:tr w:rsidR="00316904" w:rsidRPr="00C94F3C" w:rsidTr="00434E45">
        <w:tc>
          <w:tcPr>
            <w:tcW w:w="9221" w:type="dxa"/>
            <w:gridSpan w:val="4"/>
            <w:shd w:val="clear" w:color="auto" w:fill="auto"/>
          </w:tcPr>
          <w:p w:rsidR="00781FFD" w:rsidRPr="00C94F3C" w:rsidRDefault="009563BF" w:rsidP="005B51A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Etapa</w:t>
            </w:r>
            <w:r w:rsidR="00781FF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-1</w:t>
            </w:r>
          </w:p>
        </w:tc>
      </w:tr>
      <w:tr w:rsidR="00316904" w:rsidRPr="00110E36" w:rsidTr="00434E45">
        <w:tc>
          <w:tcPr>
            <w:tcW w:w="9221" w:type="dxa"/>
            <w:gridSpan w:val="4"/>
            <w:shd w:val="clear" w:color="auto" w:fill="auto"/>
          </w:tcPr>
          <w:p w:rsidR="00781FFD" w:rsidRPr="00C94F3C" w:rsidRDefault="00781FFD" w:rsidP="007B1ABE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 xml:space="preserve">(a) </w:t>
            </w:r>
            <w:r w:rsidR="00E72D8E" w:rsidRPr="00C94F3C">
              <w:rPr>
                <w:lang w:val="es-ES_tradnl" w:eastAsia="ja-JP"/>
              </w:rPr>
              <w:t>Los Servicios</w:t>
            </w:r>
            <w:r w:rsidR="007B1ABE" w:rsidRPr="00C94F3C">
              <w:rPr>
                <w:lang w:val="es-ES_tradnl" w:eastAsia="ja-JP"/>
              </w:rPr>
              <w:t xml:space="preserve"> para las </w:t>
            </w:r>
            <w:r w:rsidR="009563BF" w:rsidRPr="00C94F3C">
              <w:rPr>
                <w:lang w:val="es-ES_tradnl" w:eastAsia="ja-JP"/>
              </w:rPr>
              <w:t>fase</w:t>
            </w:r>
            <w:r w:rsidR="007B1ABE" w:rsidRPr="00C94F3C">
              <w:rPr>
                <w:lang w:val="es-ES_tradnl" w:eastAsia="ja-JP"/>
              </w:rPr>
              <w:t xml:space="preserve">s de diseño, licitación y supervisión </w:t>
            </w: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7B1ABE" w:rsidRPr="00C94F3C" w:rsidRDefault="007B1ABE" w:rsidP="00700D28">
            <w:pPr>
              <w:rPr>
                <w:lang w:val="es-ES_tradnl"/>
              </w:rPr>
            </w:pPr>
            <w:r w:rsidRPr="00C94F3C">
              <w:rPr>
                <w:bCs/>
                <w:lang w:val="es-ES_tradnl" w:eastAsia="ja-JP"/>
              </w:rPr>
              <w:t>Pago</w:t>
            </w:r>
            <w:r w:rsidR="00220BC4" w:rsidRPr="00C94F3C">
              <w:rPr>
                <w:bCs/>
                <w:lang w:val="es-ES_tradnl" w:eastAsia="ja-JP"/>
              </w:rPr>
              <w:t xml:space="preserve"> </w:t>
            </w:r>
            <w:r w:rsidR="00700D28" w:rsidRPr="00C94F3C">
              <w:rPr>
                <w:bCs/>
                <w:lang w:val="es-ES_tradnl" w:eastAsia="ja-JP"/>
              </w:rPr>
              <w:t>A</w:t>
            </w:r>
            <w:r w:rsidR="0002057D" w:rsidRPr="00C94F3C">
              <w:rPr>
                <w:bCs/>
                <w:lang w:val="es-ES_tradnl" w:eastAsia="ja-JP"/>
              </w:rPr>
              <w:t>nticipado</w:t>
            </w:r>
          </w:p>
        </w:tc>
        <w:tc>
          <w:tcPr>
            <w:tcW w:w="2296" w:type="dxa"/>
            <w:shd w:val="clear" w:color="auto" w:fill="auto"/>
          </w:tcPr>
          <w:p w:rsidR="007B1ABE" w:rsidRPr="00C94F3C" w:rsidRDefault="007B1ABE" w:rsidP="002A060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A655C1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correspond</w:t>
            </w:r>
            <w:r w:rsidR="00A655C1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cuarenta por ciento (40%) de</w:t>
            </w:r>
            <w:r w:rsidR="00A17FF5" w:rsidRPr="00C94F3C">
              <w:rPr>
                <w:rFonts w:ascii="Times New Roman" w:eastAsia="ＭＳ Ｐゴシック" w:hAnsi="Times New Roman"/>
                <w:lang w:val="es-ES_tradnl" w:eastAsia="ja-JP"/>
              </w:rPr>
              <w:t>l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2A060D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recio </w:t>
            </w:r>
            <w:r w:rsidR="002A06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de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A17FF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2A060D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="00A17FF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la</w:t>
            </w:r>
            <w:r w:rsidR="0079422B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79422B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de diseño, licitación y supervisión </w:t>
            </w:r>
            <w:r w:rsidR="002A06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en 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Etapa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-1</w:t>
            </w:r>
          </w:p>
        </w:tc>
        <w:tc>
          <w:tcPr>
            <w:tcW w:w="2533" w:type="dxa"/>
            <w:shd w:val="clear" w:color="auto" w:fill="auto"/>
          </w:tcPr>
          <w:p w:rsidR="007B1ABE" w:rsidRPr="00C94F3C" w:rsidRDefault="00B47BBF" w:rsidP="005E5CB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“no objeción”</w:t>
            </w:r>
            <w:r w:rsidR="0079422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JICA sobre este</w:t>
            </w:r>
            <w:r w:rsidR="005E5CB2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79422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Acuerdo </w:t>
            </w:r>
          </w:p>
        </w:tc>
        <w:tc>
          <w:tcPr>
            <w:tcW w:w="2796" w:type="dxa"/>
            <w:shd w:val="clear" w:color="auto" w:fill="auto"/>
          </w:tcPr>
          <w:p w:rsidR="007B1ABE" w:rsidRPr="00C94F3C" w:rsidRDefault="007B1ABE" w:rsidP="0079422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Una fotocopia del certificado de </w:t>
            </w:r>
            <w:r w:rsidR="00B47B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“no objeción”</w:t>
            </w:r>
            <w:r w:rsidR="0079422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JICA sobre este Acuerdo </w:t>
            </w: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7B1ABE" w:rsidRPr="00C94F3C" w:rsidRDefault="00F94C13" w:rsidP="007B1ABE">
            <w:pPr>
              <w:rPr>
                <w:lang w:val="es-ES_tradnl"/>
              </w:rPr>
            </w:pPr>
            <w:r w:rsidRPr="00C94F3C">
              <w:rPr>
                <w:bCs/>
                <w:lang w:val="es-ES_tradnl" w:eastAsia="ja-JP"/>
              </w:rPr>
              <w:t xml:space="preserve">Primer </w:t>
            </w:r>
            <w:r w:rsidR="007B1ABE" w:rsidRPr="00C94F3C">
              <w:rPr>
                <w:bCs/>
                <w:lang w:val="es-ES_tradnl" w:eastAsia="ja-JP"/>
              </w:rPr>
              <w:t>Pago Intermedio</w:t>
            </w:r>
          </w:p>
        </w:tc>
        <w:tc>
          <w:tcPr>
            <w:tcW w:w="2296" w:type="dxa"/>
            <w:shd w:val="clear" w:color="auto" w:fill="auto"/>
          </w:tcPr>
          <w:p w:rsidR="007B1ABE" w:rsidRPr="00C94F3C" w:rsidRDefault="007B1ABE" w:rsidP="002A060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correspond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treinta por ciento (30%) del </w:t>
            </w:r>
            <w:r w:rsidR="002A060D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A17FF5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2A060D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</w:t>
            </w:r>
            <w:r w:rsidR="0079422B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79422B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de diseño, licitaci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>ón y supervi</w:t>
            </w:r>
            <w:r w:rsidR="006638FC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ión </w:t>
            </w:r>
            <w:r w:rsidR="002A060D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-1</w:t>
            </w:r>
          </w:p>
        </w:tc>
        <w:tc>
          <w:tcPr>
            <w:tcW w:w="2533" w:type="dxa"/>
            <w:shd w:val="clear" w:color="auto" w:fill="auto"/>
          </w:tcPr>
          <w:p w:rsidR="007B1ABE" w:rsidRPr="00C94F3C" w:rsidRDefault="00B47BBF" w:rsidP="0079422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“no objeción”</w:t>
            </w:r>
            <w:r w:rsidR="0079422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JICA de </w:t>
            </w:r>
            <w:r w:rsidR="007B1AB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el/</w:t>
            </w:r>
            <w:r w:rsidR="0079422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todos </w:t>
            </w:r>
            <w:r w:rsidR="007B1AB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los Contrato(s) </w:t>
            </w:r>
          </w:p>
        </w:tc>
        <w:tc>
          <w:tcPr>
            <w:tcW w:w="2796" w:type="dxa"/>
            <w:shd w:val="clear" w:color="auto" w:fill="auto"/>
          </w:tcPr>
          <w:p w:rsidR="007B1ABE" w:rsidRPr="00C94F3C" w:rsidRDefault="007B1ABE" w:rsidP="007B1AB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Una fotocopia del certificado de </w:t>
            </w:r>
            <w:r w:rsidR="00B47B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“no objeción”</w:t>
            </w:r>
            <w:r w:rsidR="0079422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de</w:t>
            </w:r>
            <w:r w:rsidR="0079422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JICA de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el/</w:t>
            </w:r>
            <w:r w:rsidR="0079422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todos</w:t>
            </w:r>
            <w:r w:rsidR="0025620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los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softHyphen/>
              <w:t xml:space="preserve"> Contrato(s)</w:t>
            </w:r>
          </w:p>
          <w:p w:rsidR="007B1ABE" w:rsidRPr="00C94F3C" w:rsidRDefault="007B1ABE" w:rsidP="007B1AB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781FFD" w:rsidRPr="00C94F3C" w:rsidRDefault="007B1ABE" w:rsidP="007B1AB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Segundo Pago Intermedio</w:t>
            </w:r>
          </w:p>
        </w:tc>
        <w:tc>
          <w:tcPr>
            <w:tcW w:w="2296" w:type="dxa"/>
            <w:shd w:val="clear" w:color="auto" w:fill="auto"/>
          </w:tcPr>
          <w:p w:rsidR="00781FFD" w:rsidRPr="00C94F3C" w:rsidRDefault="00781FFD" w:rsidP="00521C6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7B1AB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7B1AB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correspond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en</w:t>
            </w:r>
            <w:r w:rsidR="007B1AB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al veinte por ciento (20%) del </w:t>
            </w:r>
            <w:r w:rsidR="00521C66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recio de</w:t>
            </w:r>
            <w:r w:rsidR="00005CA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los Servicios</w:t>
            </w:r>
            <w:r w:rsidR="007B1AB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521C66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para</w:t>
            </w:r>
            <w:r w:rsidR="007B1AB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la</w:t>
            </w:r>
            <w:r w:rsidR="006638FC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s</w:t>
            </w:r>
            <w:r w:rsidR="007B1AB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fase</w:t>
            </w:r>
            <w:r w:rsidR="006638FC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s</w:t>
            </w:r>
            <w:r w:rsidR="007B1AB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de diseño, licitación y supervisión </w:t>
            </w:r>
            <w:r w:rsidR="00521C66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en</w:t>
            </w:r>
            <w:r w:rsidR="007B1AB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la Etapa</w:t>
            </w:r>
            <w:r w:rsidR="007B1AB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-1</w:t>
            </w:r>
          </w:p>
        </w:tc>
        <w:tc>
          <w:tcPr>
            <w:tcW w:w="2533" w:type="dxa"/>
            <w:shd w:val="clear" w:color="auto" w:fill="auto"/>
          </w:tcPr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【マイルストーン方式】</w:t>
            </w:r>
          </w:p>
          <w:p w:rsidR="00781FFD" w:rsidRPr="00C94F3C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i)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Terminación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del embarque y/o 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-1, y ii) 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 de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los siguientes trabajos de construcción</w:t>
            </w:r>
          </w:p>
          <w:p w:rsidR="00781FFD" w:rsidRPr="00C94F3C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781FFD" w:rsidRPr="00C94F3C" w:rsidRDefault="00781FFD" w:rsidP="000974B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【出来高払い方式】</w:t>
            </w:r>
          </w:p>
          <w:p w:rsidR="00781FFD" w:rsidRPr="00C94F3C" w:rsidRDefault="00781FFD" w:rsidP="0056193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del embarque y/o 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-1, y ii) 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del ochenta y cinco por ciento (85%) o más de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os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trabajo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construcción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-1</w:t>
            </w:r>
          </w:p>
        </w:tc>
        <w:tc>
          <w:tcPr>
            <w:tcW w:w="2796" w:type="dxa"/>
            <w:shd w:val="clear" w:color="auto" w:fill="auto"/>
          </w:tcPr>
          <w:p w:rsidR="000543CD" w:rsidRPr="00C94F3C" w:rsidRDefault="000543CD" w:rsidP="000543C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Los documentos requeridos para el embarque y 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para </w:t>
            </w:r>
            <w:r w:rsidR="00C61E5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Etapa-1</w:t>
            </w:r>
          </w:p>
          <w:p w:rsidR="00781FFD" w:rsidRPr="00C94F3C" w:rsidRDefault="000543CD" w:rsidP="0056193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ii)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El certificado de 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construcción </w:t>
            </w:r>
            <w:r w:rsidR="0056193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mencionados anteriormente,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emitido por el Cliente, </w:t>
            </w: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781FFD" w:rsidRPr="00C94F3C" w:rsidRDefault="00E54A6F" w:rsidP="005C011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ercer Pago Intermedio</w:t>
            </w:r>
          </w:p>
        </w:tc>
        <w:tc>
          <w:tcPr>
            <w:tcW w:w="2296" w:type="dxa"/>
            <w:shd w:val="clear" w:color="auto" w:fill="auto"/>
          </w:tcPr>
          <w:p w:rsidR="00781FFD" w:rsidRPr="00C94F3C" w:rsidRDefault="00781FFD" w:rsidP="0030667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5C0111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 c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orresp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>ond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diez por ciento (10%) del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005CA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</w:t>
            </w:r>
            <w:r w:rsidR="006638FC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6638FC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de diseño, licitación y supervisión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5C0111" w:rsidRPr="00C94F3C">
              <w:rPr>
                <w:rFonts w:ascii="Times New Roman" w:eastAsia="ＭＳ Ｐゴシック" w:hAnsi="Times New Roman"/>
                <w:lang w:val="es-ES_tradnl" w:eastAsia="ja-JP"/>
              </w:rPr>
              <w:t>-1</w:t>
            </w:r>
          </w:p>
        </w:tc>
        <w:tc>
          <w:tcPr>
            <w:tcW w:w="2533" w:type="dxa"/>
            <w:shd w:val="clear" w:color="auto" w:fill="auto"/>
          </w:tcPr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【マイルストーン方式】</w:t>
            </w:r>
          </w:p>
          <w:p w:rsidR="00E54A6F" w:rsidRPr="00C94F3C" w:rsidRDefault="00E54A6F" w:rsidP="00E54A6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6638F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instalación y </w:t>
            </w:r>
            <w:r w:rsidR="00671CF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62248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instrucción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D2321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de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 operación </w:t>
            </w:r>
            <w:r w:rsidR="00C61E5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realizada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por el Contratista de todos los equipos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-1, y ii) </w:t>
            </w:r>
            <w:r w:rsidR="00671CF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siguientes trabajos de construcción</w:t>
            </w:r>
          </w:p>
          <w:p w:rsidR="00E54A6F" w:rsidRPr="00C94F3C" w:rsidRDefault="00E54A6F" w:rsidP="00E54A6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E54A6F" w:rsidRPr="00C94F3C" w:rsidRDefault="00E54A6F" w:rsidP="00E54A6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【出来高払い方式】</w:t>
            </w:r>
          </w:p>
          <w:p w:rsidR="00781FFD" w:rsidRPr="00C94F3C" w:rsidRDefault="00E54A6F" w:rsidP="0062248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671CF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Terminación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de los trabajos de instalación y </w:t>
            </w:r>
            <w:r w:rsidR="00671CF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62248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instrucción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56193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de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372716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</w:t>
            </w:r>
            <w:r w:rsidR="00A13C0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realizada </w:t>
            </w:r>
            <w:r w:rsidR="00372716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por el Contratista</w:t>
            </w:r>
            <w:r w:rsidR="00D3219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de todos los equipos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-1,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y ii) </w:t>
            </w:r>
            <w:r w:rsidR="00671CF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terminación 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de los trabajos de construcción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5C011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-1</w:t>
            </w:r>
          </w:p>
        </w:tc>
        <w:tc>
          <w:tcPr>
            <w:tcW w:w="2796" w:type="dxa"/>
            <w:shd w:val="clear" w:color="auto" w:fill="auto"/>
          </w:tcPr>
          <w:p w:rsidR="001C50CC" w:rsidRPr="00C94F3C" w:rsidRDefault="001C50CC" w:rsidP="0056193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i) </w:t>
            </w:r>
            <w:r w:rsidR="007719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El certificado de </w:t>
            </w:r>
            <w:r w:rsidR="00671CF9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terminación</w:t>
            </w:r>
            <w:r w:rsidR="007719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 los Servicios</w:t>
            </w:r>
            <w:r w:rsidR="007719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561938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para</w:t>
            </w:r>
            <w:r w:rsidR="007719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las </w:t>
            </w:r>
            <w:r w:rsidR="00671CF9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fase</w:t>
            </w:r>
            <w:r w:rsidR="007719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s de diseño, licitación y </w:t>
            </w:r>
            <w:r w:rsidR="005A5309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supervisión</w:t>
            </w:r>
            <w:r w:rsidR="007719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561938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en</w:t>
            </w:r>
            <w:r w:rsidR="007719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la Etapa</w:t>
            </w:r>
            <w:r w:rsidR="007719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-1</w:t>
            </w:r>
            <w:r w:rsidR="00561938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,</w:t>
            </w:r>
            <w:r w:rsidR="007719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emitido por el Cliente</w:t>
            </w:r>
          </w:p>
        </w:tc>
      </w:tr>
      <w:tr w:rsidR="00316904" w:rsidRPr="00C94F3C" w:rsidTr="00434E45">
        <w:tc>
          <w:tcPr>
            <w:tcW w:w="9221" w:type="dxa"/>
            <w:gridSpan w:val="4"/>
            <w:shd w:val="clear" w:color="auto" w:fill="auto"/>
          </w:tcPr>
          <w:p w:rsidR="00E54A6F" w:rsidRPr="00C94F3C" w:rsidRDefault="005B51A6" w:rsidP="005B51A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Etapa</w:t>
            </w:r>
            <w:r w:rsidR="00E54A6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-2</w:t>
            </w:r>
          </w:p>
        </w:tc>
      </w:tr>
      <w:tr w:rsidR="00316904" w:rsidRPr="00110E36" w:rsidTr="00434E45">
        <w:tc>
          <w:tcPr>
            <w:tcW w:w="9221" w:type="dxa"/>
            <w:gridSpan w:val="4"/>
            <w:shd w:val="clear" w:color="auto" w:fill="auto"/>
          </w:tcPr>
          <w:p w:rsidR="00E54A6F" w:rsidRPr="00C94F3C" w:rsidRDefault="00E54A6F" w:rsidP="00810357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 xml:space="preserve">(a) </w:t>
            </w:r>
            <w:r w:rsidR="00E72D8E" w:rsidRPr="00C94F3C">
              <w:rPr>
                <w:lang w:val="es-ES_tradnl" w:eastAsia="ja-JP"/>
              </w:rPr>
              <w:t>Los Servicios</w:t>
            </w:r>
            <w:r w:rsidR="00810357" w:rsidRPr="00C94F3C">
              <w:rPr>
                <w:lang w:val="es-ES_tradnl" w:eastAsia="ja-JP"/>
              </w:rPr>
              <w:t xml:space="preserve"> para la</w:t>
            </w:r>
            <w:r w:rsidR="00A5016F" w:rsidRPr="00C94F3C">
              <w:rPr>
                <w:lang w:val="es-ES_tradnl" w:eastAsia="ja-JP"/>
              </w:rPr>
              <w:t>s</w:t>
            </w:r>
            <w:r w:rsidR="00810357" w:rsidRPr="00C94F3C">
              <w:rPr>
                <w:lang w:val="es-ES_tradnl" w:eastAsia="ja-JP"/>
              </w:rPr>
              <w:t xml:space="preserve"> </w:t>
            </w:r>
            <w:r w:rsidR="009563BF" w:rsidRPr="00C94F3C">
              <w:rPr>
                <w:lang w:val="es-ES_tradnl" w:eastAsia="ja-JP"/>
              </w:rPr>
              <w:t>fase</w:t>
            </w:r>
            <w:r w:rsidR="00A5016F" w:rsidRPr="00C94F3C">
              <w:rPr>
                <w:lang w:val="es-ES_tradnl" w:eastAsia="ja-JP"/>
              </w:rPr>
              <w:t>s</w:t>
            </w:r>
            <w:r w:rsidR="00810357" w:rsidRPr="00C94F3C">
              <w:rPr>
                <w:lang w:val="es-ES_tradnl" w:eastAsia="ja-JP"/>
              </w:rPr>
              <w:t xml:space="preserve"> de diseño, licitación y supervisión</w:t>
            </w: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E54A6F" w:rsidRPr="00C94F3C" w:rsidRDefault="00810357" w:rsidP="0081035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Cuarto Pago Intermedio</w:t>
            </w:r>
          </w:p>
        </w:tc>
        <w:tc>
          <w:tcPr>
            <w:tcW w:w="2296" w:type="dxa"/>
            <w:shd w:val="clear" w:color="auto" w:fill="auto"/>
          </w:tcPr>
          <w:p w:rsidR="00E54A6F" w:rsidRPr="00C94F3C" w:rsidRDefault="00E54A6F" w:rsidP="0030667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810357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corresp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>ond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cincuenta por ciento (50%) del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005CA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</w:t>
            </w:r>
            <w:r w:rsidR="00C03F8E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C03F8E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de diseño, licitación y supervisión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>-2</w:t>
            </w:r>
          </w:p>
        </w:tc>
        <w:tc>
          <w:tcPr>
            <w:tcW w:w="2533" w:type="dxa"/>
            <w:shd w:val="clear" w:color="auto" w:fill="auto"/>
          </w:tcPr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【マイルストーン方式】</w:t>
            </w:r>
          </w:p>
          <w:p w:rsidR="00743F83" w:rsidRPr="00C94F3C" w:rsidRDefault="00C03F8E" w:rsidP="00743F8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siguientes trabajos de construcción</w:t>
            </w:r>
          </w:p>
          <w:p w:rsidR="00743F83" w:rsidRPr="00C94F3C" w:rsidRDefault="00743F83" w:rsidP="00743F8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743F83" w:rsidRPr="00C94F3C" w:rsidRDefault="00743F83" w:rsidP="00743F83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【出来高払い方式】</w:t>
            </w:r>
          </w:p>
          <w:p w:rsidR="00E54A6F" w:rsidRPr="00C94F3C" w:rsidRDefault="00C03F8E" w:rsidP="00C03F8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cincuenta</w:t>
            </w:r>
            <w:r w:rsidR="00D33F0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por ciento (</w:t>
            </w:r>
            <w:r w:rsidR="00775BC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50%)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 más de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os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trabajo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construcción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-2</w:t>
            </w:r>
          </w:p>
        </w:tc>
        <w:tc>
          <w:tcPr>
            <w:tcW w:w="2796" w:type="dxa"/>
            <w:shd w:val="clear" w:color="auto" w:fill="auto"/>
          </w:tcPr>
          <w:p w:rsidR="00E54A6F" w:rsidRPr="00C94F3C" w:rsidRDefault="00810357" w:rsidP="00C03F8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El certificado de </w:t>
            </w:r>
            <w:r w:rsidR="00C03F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construcción mencionados anteriormente, </w:t>
            </w:r>
            <w:r w:rsidR="00C03F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emitido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por el Cliente</w:t>
            </w: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743F83" w:rsidRPr="00C94F3C" w:rsidRDefault="00810357" w:rsidP="0081035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Quinto Pago Intermedio</w:t>
            </w:r>
          </w:p>
        </w:tc>
        <w:tc>
          <w:tcPr>
            <w:tcW w:w="2296" w:type="dxa"/>
            <w:shd w:val="clear" w:color="auto" w:fill="auto"/>
          </w:tcPr>
          <w:p w:rsidR="00743F83" w:rsidRPr="00C94F3C" w:rsidRDefault="00743F83" w:rsidP="0030667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810357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correspond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treinta por ciento (30%) del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005CA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</w:t>
            </w:r>
            <w:r w:rsidR="00C03F8E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C03F8E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de diseño, licitación y supervisión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>-2</w:t>
            </w:r>
          </w:p>
        </w:tc>
        <w:tc>
          <w:tcPr>
            <w:tcW w:w="2533" w:type="dxa"/>
            <w:shd w:val="clear" w:color="auto" w:fill="auto"/>
          </w:tcPr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【マイルストーン方式】</w:t>
            </w:r>
          </w:p>
          <w:p w:rsidR="00743F83" w:rsidRPr="00C94F3C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C03F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del embarque y/o </w:t>
            </w:r>
            <w:r w:rsidR="00C03F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-2, y ii) </w:t>
            </w:r>
            <w:r w:rsidR="00BF7E83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siguientes trabajos de construcción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【出来高払い方式】</w:t>
            </w:r>
          </w:p>
          <w:p w:rsidR="00743F83" w:rsidRPr="00C94F3C" w:rsidRDefault="00743F83" w:rsidP="007749A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7E29C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del embarque y/o </w:t>
            </w:r>
            <w:r w:rsidR="007E29C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-2, y ii) </w:t>
            </w:r>
            <w:r w:rsidR="007E29C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terminación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del ochenta y cinco por ciento (85%) o más de</w:t>
            </w:r>
            <w:r w:rsidR="007E29C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="007E29C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os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trabajo</w:t>
            </w:r>
            <w:r w:rsidR="007E29C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construcción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-2</w:t>
            </w:r>
          </w:p>
        </w:tc>
        <w:tc>
          <w:tcPr>
            <w:tcW w:w="2796" w:type="dxa"/>
            <w:shd w:val="clear" w:color="auto" w:fill="auto"/>
          </w:tcPr>
          <w:p w:rsidR="001C50CC" w:rsidRPr="00C94F3C" w:rsidRDefault="001C50CC" w:rsidP="001C50CC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Los documentos requeridos para </w:t>
            </w:r>
            <w:r w:rsidR="007E29C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el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embarque y </w:t>
            </w:r>
            <w:r w:rsidR="007E29C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-2</w:t>
            </w:r>
          </w:p>
          <w:p w:rsidR="00743F83" w:rsidRPr="00C94F3C" w:rsidRDefault="001C50CC" w:rsidP="007E29C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ii)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El certificado de </w:t>
            </w:r>
            <w:r w:rsidR="007E29C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construcción, mencionados anteriormente, </w:t>
            </w:r>
            <w:r w:rsidR="007E29C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emitido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por el Cliente</w:t>
            </w: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743F83" w:rsidRPr="00C94F3C" w:rsidRDefault="00743F83" w:rsidP="0081035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exto Pago Intermedio</w:t>
            </w:r>
          </w:p>
        </w:tc>
        <w:tc>
          <w:tcPr>
            <w:tcW w:w="2296" w:type="dxa"/>
            <w:shd w:val="clear" w:color="auto" w:fill="auto"/>
          </w:tcPr>
          <w:p w:rsidR="00743F83" w:rsidRPr="00C94F3C" w:rsidRDefault="00743F83" w:rsidP="0030667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810357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correspond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veinte por ciento (20%) del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005CA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</w:t>
            </w:r>
            <w:r w:rsidR="0092725D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92725D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de diseño, licitación y supervisión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810357" w:rsidRPr="00C94F3C">
              <w:rPr>
                <w:rFonts w:ascii="Times New Roman" w:eastAsia="ＭＳ Ｐゴシック" w:hAnsi="Times New Roman"/>
                <w:lang w:val="es-ES_tradnl" w:eastAsia="ja-JP"/>
              </w:rPr>
              <w:t>-2</w:t>
            </w:r>
          </w:p>
        </w:tc>
        <w:tc>
          <w:tcPr>
            <w:tcW w:w="2533" w:type="dxa"/>
            <w:shd w:val="clear" w:color="auto" w:fill="auto"/>
          </w:tcPr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【マイルストーン方式】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92725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Terminación 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de los trabajos de instalación y </w:t>
            </w:r>
            <w:r w:rsidR="001E794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D368A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instrucción de operación realizada por el Contratista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todos los equipos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-2, y ii) </w:t>
            </w:r>
            <w:r w:rsidR="00F43630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81035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siguientes trabajos de construcción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【出来高払い方式】</w:t>
            </w:r>
          </w:p>
          <w:p w:rsidR="00743F83" w:rsidRPr="00C94F3C" w:rsidRDefault="00743F83" w:rsidP="001E794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F43630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instalación y </w:t>
            </w:r>
            <w:r w:rsidR="001E794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D368A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instrucción de operación realizada por el Contratista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todos los equipos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-2, y ii) </w:t>
            </w:r>
            <w:r w:rsidR="001E794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construcción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-2</w:t>
            </w:r>
          </w:p>
        </w:tc>
        <w:tc>
          <w:tcPr>
            <w:tcW w:w="2796" w:type="dxa"/>
            <w:shd w:val="clear" w:color="auto" w:fill="auto"/>
          </w:tcPr>
          <w:p w:rsidR="00743F83" w:rsidRPr="00C94F3C" w:rsidRDefault="00CA3575" w:rsidP="00685FA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i) </w:t>
            </w:r>
            <w:r w:rsidR="0081035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El certificado de </w:t>
            </w:r>
            <w:r w:rsidR="00F43630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terminación</w:t>
            </w:r>
            <w:r w:rsidR="0081035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 los Servicios</w:t>
            </w:r>
            <w:r w:rsidR="0081035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para las </w:t>
            </w:r>
            <w:r w:rsidR="009563B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fase</w:t>
            </w:r>
            <w:r w:rsidR="0081035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s de diseño, licitación y supervisión </w:t>
            </w:r>
            <w:r w:rsidR="00685FA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en</w:t>
            </w:r>
            <w:r w:rsidR="0081035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la Etapa</w:t>
            </w:r>
            <w:r w:rsidR="0081035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-2</w:t>
            </w:r>
            <w:r w:rsidR="00F43630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,</w:t>
            </w:r>
            <w:r w:rsidR="0081035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emitido por el Cliente</w:t>
            </w:r>
          </w:p>
        </w:tc>
      </w:tr>
      <w:tr w:rsidR="00316904" w:rsidRPr="00C94F3C" w:rsidTr="00434E45">
        <w:tc>
          <w:tcPr>
            <w:tcW w:w="9221" w:type="dxa"/>
            <w:gridSpan w:val="4"/>
            <w:shd w:val="clear" w:color="auto" w:fill="auto"/>
          </w:tcPr>
          <w:p w:rsidR="00743F83" w:rsidRPr="00C94F3C" w:rsidRDefault="005B51A6" w:rsidP="005B51A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Etapa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  <w:r w:rsidR="00743F83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3</w:t>
            </w:r>
          </w:p>
        </w:tc>
      </w:tr>
      <w:tr w:rsidR="00316904" w:rsidRPr="00110E36" w:rsidTr="00434E45">
        <w:tc>
          <w:tcPr>
            <w:tcW w:w="9221" w:type="dxa"/>
            <w:gridSpan w:val="4"/>
            <w:shd w:val="clear" w:color="auto" w:fill="auto"/>
          </w:tcPr>
          <w:p w:rsidR="00743F83" w:rsidRPr="00C94F3C" w:rsidRDefault="00743F83" w:rsidP="0031690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(a) 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Los Servicios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la</w:t>
            </w:r>
            <w:r w:rsidR="005C75D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fase</w:t>
            </w:r>
            <w:r w:rsidR="005C75D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diseño, licitación y supervisión aparte de (b)</w:t>
            </w: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743F83" w:rsidRPr="00C94F3C" w:rsidRDefault="00B25724" w:rsidP="0031690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éptimo Pago Intermedio</w:t>
            </w:r>
          </w:p>
        </w:tc>
        <w:tc>
          <w:tcPr>
            <w:tcW w:w="2296" w:type="dxa"/>
            <w:shd w:val="clear" w:color="auto" w:fill="auto"/>
          </w:tcPr>
          <w:p w:rsidR="00743F83" w:rsidRPr="00C94F3C" w:rsidRDefault="00743F83" w:rsidP="0030667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</w:t>
            </w:r>
            <w:r w:rsidR="00316904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316904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5A5309" w:rsidRPr="00C94F3C">
              <w:rPr>
                <w:rFonts w:ascii="Times New Roman" w:eastAsia="ＭＳ Ｐゴシック" w:hAnsi="Times New Roman"/>
                <w:lang w:val="es-ES_tradnl" w:eastAsia="ja-JP"/>
              </w:rPr>
              <w:t>corresponden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cincuenta por ciento (50%) del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3A578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</w:t>
            </w:r>
            <w:r w:rsidR="005C75D8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5C75D8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de diseño, licitación y supervisión, aparte de (b),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>-3</w:t>
            </w:r>
          </w:p>
        </w:tc>
        <w:tc>
          <w:tcPr>
            <w:tcW w:w="2533" w:type="dxa"/>
            <w:shd w:val="clear" w:color="auto" w:fill="auto"/>
          </w:tcPr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【マイルストーン方式】</w:t>
            </w:r>
          </w:p>
          <w:p w:rsidR="00743F83" w:rsidRPr="00C94F3C" w:rsidRDefault="005C75D8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siguientes trabajos de construcción 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【出来高払い方式】</w:t>
            </w:r>
          </w:p>
          <w:p w:rsidR="00743F83" w:rsidRPr="00C94F3C" w:rsidRDefault="005C75D8" w:rsidP="005439B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D33F0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del </w:t>
            </w:r>
            <w:r w:rsidR="005439B2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cincuenta</w:t>
            </w:r>
            <w:r w:rsidR="00D33F0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por ciento (</w:t>
            </w:r>
            <w:r w:rsidR="00775BC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50</w:t>
            </w:r>
            <w:r w:rsidR="00F94C13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%</w:t>
            </w:r>
            <w:r w:rsidR="00D33F0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)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 más de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os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trabajo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construcción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-3</w:t>
            </w:r>
          </w:p>
        </w:tc>
        <w:tc>
          <w:tcPr>
            <w:tcW w:w="2796" w:type="dxa"/>
            <w:shd w:val="clear" w:color="auto" w:fill="auto"/>
          </w:tcPr>
          <w:p w:rsidR="00743F83" w:rsidRPr="00C94F3C" w:rsidRDefault="00316904" w:rsidP="005439B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El certificado de </w:t>
            </w:r>
            <w:r w:rsidR="005C75D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construcción mencionados anteriormente, </w:t>
            </w:r>
            <w:r w:rsidR="005C75D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emitido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por el Cliente</w:t>
            </w: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743F83" w:rsidRPr="00C94F3C" w:rsidRDefault="00316904" w:rsidP="0031690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Octavo Pago Intermedio</w:t>
            </w:r>
          </w:p>
        </w:tc>
        <w:tc>
          <w:tcPr>
            <w:tcW w:w="2296" w:type="dxa"/>
            <w:shd w:val="clear" w:color="auto" w:fill="auto"/>
          </w:tcPr>
          <w:p w:rsidR="00743F83" w:rsidRPr="00C94F3C" w:rsidRDefault="00743F83" w:rsidP="0030667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316904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</w:t>
            </w:r>
            <w:r w:rsidR="00316904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es 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j</w:t>
            </w:r>
            <w:r w:rsidR="00316904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apon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correspo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>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treinta por ciento (30%) del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1B5FC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</w:t>
            </w:r>
            <w:r w:rsidR="005C75D8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5C75D8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de diseño, licitación y supervisión, aparte de (b),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6B05DC" w:rsidRPr="00C94F3C">
              <w:rPr>
                <w:rFonts w:ascii="Times New Roman" w:eastAsia="ＭＳ Ｐゴシック" w:hAnsi="Times New Roman"/>
                <w:lang w:val="es-ES_tradnl" w:eastAsia="ja-JP"/>
              </w:rPr>
              <w:t>.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>-3</w:t>
            </w:r>
          </w:p>
        </w:tc>
        <w:tc>
          <w:tcPr>
            <w:tcW w:w="2533" w:type="dxa"/>
            <w:shd w:val="clear" w:color="auto" w:fill="auto"/>
          </w:tcPr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【マイルストーン方式】</w:t>
            </w:r>
          </w:p>
          <w:p w:rsidR="00743F83" w:rsidRPr="00C94F3C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del embarque y/o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</w:t>
            </w:r>
            <w:r w:rsidR="005A5309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equipos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-3, y ii)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siguientes trabajos de construcción 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【出来高払い方式】</w:t>
            </w:r>
          </w:p>
          <w:p w:rsidR="00743F83" w:rsidRPr="00C94F3C" w:rsidRDefault="00743F83" w:rsidP="007749A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embarque y/o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-3, y ii)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del ochenta y cinco por ciento (85%) o más de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os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trabajo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construcción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-3</w:t>
            </w:r>
          </w:p>
        </w:tc>
        <w:tc>
          <w:tcPr>
            <w:tcW w:w="2796" w:type="dxa"/>
            <w:shd w:val="clear" w:color="auto" w:fill="auto"/>
          </w:tcPr>
          <w:p w:rsidR="00B84B65" w:rsidRPr="00C94F3C" w:rsidRDefault="00B84B65" w:rsidP="00B84B6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Los documentos requeridos para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el 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embarque y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entrega de todos los equipos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-3</w:t>
            </w:r>
          </w:p>
          <w:p w:rsidR="00743F83" w:rsidRPr="00C94F3C" w:rsidRDefault="00B84B65" w:rsidP="005439B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ii) 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El certificado de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construcción mencionados anteriormente, emitido por el Cliente</w:t>
            </w: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743F83" w:rsidRPr="00C94F3C" w:rsidRDefault="00B25724" w:rsidP="0031690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oveno Pago Intermedio</w:t>
            </w:r>
          </w:p>
        </w:tc>
        <w:tc>
          <w:tcPr>
            <w:tcW w:w="2296" w:type="dxa"/>
            <w:shd w:val="clear" w:color="auto" w:fill="auto"/>
          </w:tcPr>
          <w:p w:rsidR="00743F83" w:rsidRPr="00C94F3C" w:rsidRDefault="00743F83" w:rsidP="0030667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316904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corr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>espond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veinte por ciento (20%) del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1B5FC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para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la</w:t>
            </w:r>
            <w:r w:rsidR="002D44AA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fase</w:t>
            </w:r>
            <w:r w:rsidR="002D44AA" w:rsidRPr="00C94F3C">
              <w:rPr>
                <w:rFonts w:ascii="Times New Roman" w:eastAsia="ＭＳ Ｐゴシック" w:hAnsi="Times New Roman"/>
                <w:lang w:val="es-ES_tradnl" w:eastAsia="ja-JP"/>
              </w:rPr>
              <w:t>s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de diseño, licitación y supervisión, aparte de (b), </w:t>
            </w:r>
            <w:r w:rsidR="00306677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eastAsia="ＭＳ Ｐゴシック" w:hAnsi="Times New Roman"/>
                <w:lang w:val="es-ES_tradnl" w:eastAsia="ja-JP"/>
              </w:rPr>
              <w:t>-3</w:t>
            </w:r>
          </w:p>
        </w:tc>
        <w:tc>
          <w:tcPr>
            <w:tcW w:w="2533" w:type="dxa"/>
            <w:shd w:val="clear" w:color="auto" w:fill="auto"/>
          </w:tcPr>
          <w:p w:rsidR="00094971" w:rsidRPr="00C94F3C" w:rsidRDefault="00094971" w:rsidP="0009497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【マイルストーン方式】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44009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instalación y </w:t>
            </w:r>
            <w:r w:rsidR="0044009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D368A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instrucción de operación realizada por el Contratista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todos los equipos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-3, y ii) </w:t>
            </w:r>
            <w:r w:rsidR="0044009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</w:t>
            </w:r>
            <w:r w:rsidR="00630A1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siguientes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trabajos de construcción 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</w:t>
            </w:r>
          </w:p>
          <w:p w:rsidR="00743F83" w:rsidRPr="00C94F3C" w:rsidRDefault="00743F83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</w:pPr>
            <w:r w:rsidRPr="00C94F3C">
              <w:rPr>
                <w:rFonts w:ascii="ＭＳ ゴシック" w:eastAsia="ＭＳ ゴシック" w:hAnsi="ＭＳ ゴシック"/>
                <w:bCs/>
                <w:i/>
                <w:szCs w:val="24"/>
                <w:lang w:val="es-ES_tradnl" w:eastAsia="ja-JP"/>
              </w:rPr>
              <w:t>【出来高払い方式】</w:t>
            </w:r>
          </w:p>
          <w:p w:rsidR="00743F83" w:rsidRPr="00C94F3C" w:rsidRDefault="00743F83" w:rsidP="002D44AA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i)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los trabajos de instalación y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D368A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instrucción de operación realizada por el Contratista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todos los equipos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-3, y ii) 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3169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B10C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de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B10C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os</w:t>
            </w:r>
            <w:r w:rsidR="002B10C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trabajo</w:t>
            </w:r>
            <w:r w:rsidR="002D44AA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="002B10C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construcción para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2B10C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-3</w:t>
            </w:r>
          </w:p>
        </w:tc>
        <w:tc>
          <w:tcPr>
            <w:tcW w:w="2796" w:type="dxa"/>
            <w:shd w:val="clear" w:color="auto" w:fill="auto"/>
          </w:tcPr>
          <w:p w:rsidR="000A04DD" w:rsidRPr="00C94F3C" w:rsidRDefault="00432CDC" w:rsidP="00440095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i) </w:t>
            </w:r>
            <w:r w:rsidR="002B10C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El certificado de </w:t>
            </w:r>
            <w:r w:rsidR="00440095" w:rsidRPr="00C94F3C">
              <w:rPr>
                <w:rFonts w:ascii="Times New Roman" w:eastAsia="ＭＳ Ｐゴシック" w:hAnsi="Times New Roman"/>
                <w:bCs/>
                <w:szCs w:val="24"/>
                <w:lang w:val="es-ES_tradnl" w:eastAsia="ja-JP"/>
              </w:rPr>
              <w:t>terminación</w:t>
            </w:r>
            <w:r w:rsidR="002B10C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 los Servicios</w:t>
            </w:r>
            <w:r w:rsidR="002B10C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para las </w:t>
            </w:r>
            <w:r w:rsidR="009563B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fase</w:t>
            </w:r>
            <w:r w:rsidR="002B10C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s de diseño, licitación y supervisión, aparte de (b), para </w:t>
            </w:r>
            <w:r w:rsidR="009563B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la Etapa</w:t>
            </w:r>
            <w:r w:rsidR="002B10CF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-3 emitido por el Cliente</w:t>
            </w:r>
          </w:p>
        </w:tc>
      </w:tr>
      <w:tr w:rsidR="00316904" w:rsidRPr="00110E36" w:rsidTr="00434E45">
        <w:tc>
          <w:tcPr>
            <w:tcW w:w="9221" w:type="dxa"/>
            <w:gridSpan w:val="4"/>
            <w:shd w:val="clear" w:color="auto" w:fill="auto"/>
          </w:tcPr>
          <w:p w:rsidR="00B25724" w:rsidRPr="00C94F3C" w:rsidRDefault="002B10CF" w:rsidP="00306677">
            <w:pPr>
              <w:numPr>
                <w:ilvl w:val="12"/>
                <w:numId w:val="0"/>
              </w:numPr>
              <w:ind w:rightChars="-7" w:right="-17"/>
              <w:jc w:val="both"/>
              <w:rPr>
                <w:lang w:val="es-ES_tradnl" w:eastAsia="ja-JP"/>
              </w:rPr>
            </w:pPr>
            <w:r w:rsidRPr="00C94F3C">
              <w:rPr>
                <w:lang w:val="es-ES_tradnl" w:eastAsia="ja-JP"/>
              </w:rPr>
              <w:t xml:space="preserve">(b) El precio </w:t>
            </w:r>
            <w:r w:rsidR="00306677" w:rsidRPr="00C94F3C">
              <w:rPr>
                <w:lang w:val="es-ES_tradnl" w:eastAsia="ja-JP"/>
              </w:rPr>
              <w:t>de</w:t>
            </w:r>
            <w:r w:rsidRPr="00C94F3C">
              <w:rPr>
                <w:lang w:val="es-ES_tradnl" w:eastAsia="ja-JP"/>
              </w:rPr>
              <w:t xml:space="preserve"> </w:t>
            </w:r>
            <w:r w:rsidR="00E72D8E" w:rsidRPr="00C94F3C">
              <w:rPr>
                <w:lang w:val="es-ES_tradnl" w:eastAsia="ja-JP"/>
              </w:rPr>
              <w:t>los Servicios</w:t>
            </w:r>
            <w:r w:rsidRPr="00C94F3C">
              <w:rPr>
                <w:lang w:val="es-ES_tradnl" w:eastAsia="ja-JP"/>
              </w:rPr>
              <w:t xml:space="preserve"> para la búsqueda de los defectos antes de la expiración del Período de Notificación de Defecto</w:t>
            </w:r>
            <w:r w:rsidR="00F30480" w:rsidRPr="00C94F3C">
              <w:rPr>
                <w:lang w:val="es-ES_tradnl" w:eastAsia="ja-JP"/>
              </w:rPr>
              <w:t>s</w:t>
            </w:r>
          </w:p>
        </w:tc>
      </w:tr>
      <w:tr w:rsidR="00316904" w:rsidRPr="00110E36" w:rsidTr="00434E45">
        <w:tc>
          <w:tcPr>
            <w:tcW w:w="1596" w:type="dxa"/>
            <w:shd w:val="clear" w:color="auto" w:fill="auto"/>
          </w:tcPr>
          <w:p w:rsidR="00B25724" w:rsidRPr="00C94F3C" w:rsidRDefault="002B10CF" w:rsidP="002B10C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Pago Final</w:t>
            </w:r>
          </w:p>
        </w:tc>
        <w:tc>
          <w:tcPr>
            <w:tcW w:w="2296" w:type="dxa"/>
            <w:shd w:val="clear" w:color="auto" w:fill="auto"/>
          </w:tcPr>
          <w:p w:rsidR="00B25724" w:rsidRPr="00C94F3C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2B10CF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</w:p>
          <w:p w:rsidR="00B25724" w:rsidRPr="00C94F3C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</w:pPr>
          </w:p>
        </w:tc>
        <w:tc>
          <w:tcPr>
            <w:tcW w:w="2533" w:type="dxa"/>
            <w:shd w:val="clear" w:color="auto" w:fill="auto"/>
          </w:tcPr>
          <w:p w:rsidR="00B25724" w:rsidRPr="00C94F3C" w:rsidRDefault="00F30480" w:rsidP="00772172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2B10C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de la búsqueda </w:t>
            </w:r>
            <w:r w:rsidR="00772172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de</w:t>
            </w:r>
            <w:r w:rsidR="002B10C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los defectos antes de la expiración del Período de Notificación de Defecto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</w:p>
        </w:tc>
        <w:tc>
          <w:tcPr>
            <w:tcW w:w="2796" w:type="dxa"/>
            <w:shd w:val="clear" w:color="auto" w:fill="auto"/>
          </w:tcPr>
          <w:p w:rsidR="00B25724" w:rsidRPr="00C94F3C" w:rsidRDefault="002B10CF" w:rsidP="002B10CF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eastAsia="ＭＳ Ｐゴシック" w:hAnsi="Times New Roman"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La fotocopia del recibo del informe sobre la búsqueda de los defectos antes de la expiración del Período de Notificación de Defecto</w:t>
            </w:r>
            <w:r w:rsidR="00F30480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s</w:t>
            </w:r>
          </w:p>
        </w:tc>
      </w:tr>
    </w:tbl>
    <w:p w:rsidR="00781FFD" w:rsidRPr="00C94F3C" w:rsidRDefault="005507B3" w:rsidP="00781FFD">
      <w:p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NOTA</w:t>
      </w:r>
      <w:r w:rsidR="00781FFD" w:rsidRPr="00C94F3C">
        <w:rPr>
          <w:bCs/>
          <w:lang w:val="es-ES_tradnl" w:eastAsia="ja-JP"/>
        </w:rPr>
        <w:t xml:space="preserve">: </w:t>
      </w:r>
      <w:r w:rsidRPr="00C94F3C">
        <w:rPr>
          <w:bCs/>
          <w:lang w:val="es-ES_tradnl" w:eastAsia="ja-JP"/>
        </w:rPr>
        <w:t xml:space="preserve">Los documentos requeridos para </w:t>
      </w:r>
      <w:r w:rsidR="00F30480" w:rsidRPr="00C94F3C">
        <w:rPr>
          <w:bCs/>
          <w:lang w:val="es-ES_tradnl" w:eastAsia="ja-JP"/>
        </w:rPr>
        <w:t xml:space="preserve">el </w:t>
      </w:r>
      <w:r w:rsidRPr="00C94F3C">
        <w:rPr>
          <w:bCs/>
          <w:lang w:val="es-ES_tradnl" w:eastAsia="ja-JP"/>
        </w:rPr>
        <w:t xml:space="preserve">embarque y </w:t>
      </w:r>
      <w:r w:rsidR="00F30480" w:rsidRPr="00C94F3C">
        <w:rPr>
          <w:bCs/>
          <w:lang w:val="es-ES_tradnl" w:eastAsia="ja-JP"/>
        </w:rPr>
        <w:t xml:space="preserve">la </w:t>
      </w:r>
      <w:r w:rsidRPr="00C94F3C">
        <w:rPr>
          <w:bCs/>
          <w:lang w:val="es-ES_tradnl" w:eastAsia="ja-JP"/>
        </w:rPr>
        <w:t xml:space="preserve">entrega </w:t>
      </w:r>
      <w:r w:rsidR="00F30480" w:rsidRPr="00C94F3C">
        <w:rPr>
          <w:bCs/>
          <w:lang w:val="es-ES_tradnl" w:eastAsia="ja-JP"/>
        </w:rPr>
        <w:t xml:space="preserve">de los equipos </w:t>
      </w:r>
      <w:r w:rsidRPr="00C94F3C">
        <w:rPr>
          <w:bCs/>
          <w:lang w:val="es-ES_tradnl" w:eastAsia="ja-JP"/>
        </w:rPr>
        <w:t>deberán incluir lo siguiente:</w:t>
      </w:r>
    </w:p>
    <w:p w:rsidR="00781FFD" w:rsidRPr="00C94F3C" w:rsidRDefault="00480854" w:rsidP="005507B3">
      <w:pPr>
        <w:numPr>
          <w:ilvl w:val="0"/>
          <w:numId w:val="26"/>
        </w:num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>Documentos requeri</w:t>
      </w:r>
      <w:bookmarkStart w:id="4" w:name="_GoBack"/>
      <w:bookmarkEnd w:id="4"/>
      <w:r w:rsidRPr="00C94F3C">
        <w:rPr>
          <w:bCs/>
          <w:lang w:val="es-ES_tradnl" w:eastAsia="ja-JP"/>
        </w:rPr>
        <w:t>dos de los equipos que son pagados una vez embarcados</w:t>
      </w:r>
      <w:r w:rsidR="005507B3" w:rsidRPr="00C94F3C">
        <w:rPr>
          <w:bCs/>
          <w:lang w:val="es-ES_tradnl" w:eastAsia="ja-JP"/>
        </w:rPr>
        <w:t>;</w:t>
      </w:r>
    </w:p>
    <w:p w:rsidR="005507B3" w:rsidRPr="00C94F3C" w:rsidRDefault="00781FFD" w:rsidP="005507B3">
      <w:pPr>
        <w:rPr>
          <w:lang w:val="es-ES_tradnl"/>
        </w:rPr>
      </w:pPr>
      <w:r w:rsidRPr="00C94F3C">
        <w:rPr>
          <w:bCs/>
          <w:lang w:val="pt-PT" w:eastAsia="ja-JP"/>
        </w:rPr>
        <w:tab/>
      </w:r>
      <w:r w:rsidRPr="00C94F3C">
        <w:rPr>
          <w:lang w:val="es-ES_tradnl"/>
        </w:rPr>
        <w:t xml:space="preserve">- </w:t>
      </w:r>
      <w:r w:rsidR="005507B3" w:rsidRPr="00C94F3C">
        <w:rPr>
          <w:bCs/>
          <w:lang w:val="es-ES_tradnl" w:eastAsia="ja-JP"/>
        </w:rPr>
        <w:t>Factura</w:t>
      </w:r>
      <w:r w:rsidR="005507B3" w:rsidRPr="00C94F3C">
        <w:rPr>
          <w:lang w:val="es-ES_tradnl"/>
        </w:rPr>
        <w:t xml:space="preserve"> Comercial Firmada (fotocopia)</w:t>
      </w:r>
    </w:p>
    <w:p w:rsidR="00781FFD" w:rsidRPr="00C94F3C" w:rsidRDefault="00781FFD" w:rsidP="005507B3">
      <w:pPr>
        <w:rPr>
          <w:bCs/>
          <w:lang w:val="es-ES_tradnl" w:eastAsia="ja-JP"/>
        </w:rPr>
      </w:pPr>
      <w:r w:rsidRPr="00C94F3C">
        <w:rPr>
          <w:lang w:val="es-ES_tradnl"/>
        </w:rPr>
        <w:t xml:space="preserve">      </w:t>
      </w:r>
      <w:r w:rsidRPr="00C94F3C">
        <w:rPr>
          <w:lang w:val="es-ES_tradnl"/>
        </w:rPr>
        <w:tab/>
      </w:r>
      <w:r w:rsidRPr="00C94F3C">
        <w:rPr>
          <w:bCs/>
          <w:lang w:val="es-ES_tradnl" w:eastAsia="ja-JP"/>
        </w:rPr>
        <w:t>-</w:t>
      </w:r>
      <w:r w:rsidR="002E094D" w:rsidRPr="00C94F3C">
        <w:rPr>
          <w:bCs/>
          <w:lang w:val="es-ES_tradnl" w:eastAsia="ja-JP"/>
        </w:rPr>
        <w:t xml:space="preserve"> </w:t>
      </w:r>
      <w:r w:rsidR="005507B3" w:rsidRPr="00C94F3C">
        <w:rPr>
          <w:bCs/>
          <w:lang w:val="es-ES_tradnl" w:eastAsia="ja-JP"/>
        </w:rPr>
        <w:t xml:space="preserve">Informe de Inspección </w:t>
      </w:r>
      <w:r w:rsidR="00F30480" w:rsidRPr="00C94F3C">
        <w:rPr>
          <w:bCs/>
          <w:lang w:val="es-ES_tradnl" w:eastAsia="ja-JP"/>
        </w:rPr>
        <w:t>previ</w:t>
      </w:r>
      <w:r w:rsidR="003079C6" w:rsidRPr="00C94F3C">
        <w:rPr>
          <w:bCs/>
          <w:lang w:val="es-ES_tradnl" w:eastAsia="ja-JP"/>
        </w:rPr>
        <w:t>a</w:t>
      </w:r>
      <w:r w:rsidR="00F30480" w:rsidRPr="00C94F3C">
        <w:rPr>
          <w:bCs/>
          <w:lang w:val="es-ES_tradnl" w:eastAsia="ja-JP"/>
        </w:rPr>
        <w:t xml:space="preserve"> a</w:t>
      </w:r>
      <w:r w:rsidR="005507B3" w:rsidRPr="00C94F3C">
        <w:rPr>
          <w:bCs/>
          <w:lang w:val="es-ES_tradnl" w:eastAsia="ja-JP"/>
        </w:rPr>
        <w:t>l embarque emitido por el Consultor (un original)</w:t>
      </w:r>
      <w:r w:rsidRPr="00C94F3C">
        <w:rPr>
          <w:bCs/>
          <w:lang w:val="es-ES_tradnl" w:eastAsia="ja-JP"/>
        </w:rPr>
        <w:t xml:space="preserve"> </w:t>
      </w:r>
    </w:p>
    <w:p w:rsidR="00781FFD" w:rsidRPr="00C94F3C" w:rsidRDefault="00781FFD" w:rsidP="00781FFD">
      <w:p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ab/>
      </w:r>
      <w:r w:rsidR="005507B3" w:rsidRPr="00C94F3C">
        <w:rPr>
          <w:bCs/>
          <w:lang w:val="es-ES_tradnl" w:eastAsia="ja-JP"/>
        </w:rPr>
        <w:t>y/o</w:t>
      </w:r>
    </w:p>
    <w:p w:rsidR="00781FFD" w:rsidRPr="00C94F3C" w:rsidRDefault="00781FFD" w:rsidP="00781FFD">
      <w:p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 xml:space="preserve">(b) </w:t>
      </w:r>
      <w:r w:rsidR="005507B3" w:rsidRPr="00C94F3C">
        <w:rPr>
          <w:bCs/>
          <w:lang w:val="es-ES_tradnl" w:eastAsia="ja-JP"/>
        </w:rPr>
        <w:t xml:space="preserve">Documentos requeridos de entrega de los equipos </w:t>
      </w:r>
      <w:r w:rsidR="002A3B75" w:rsidRPr="00C94F3C">
        <w:rPr>
          <w:bCs/>
          <w:lang w:val="es-ES_tradnl" w:eastAsia="ja-JP"/>
        </w:rPr>
        <w:t xml:space="preserve">que son pagados </w:t>
      </w:r>
      <w:r w:rsidR="00480854" w:rsidRPr="00C94F3C">
        <w:rPr>
          <w:bCs/>
          <w:lang w:val="es-ES_tradnl" w:eastAsia="ja-JP"/>
        </w:rPr>
        <w:t>una vez entregados</w:t>
      </w:r>
      <w:r w:rsidR="005507B3" w:rsidRPr="00C94F3C">
        <w:rPr>
          <w:bCs/>
          <w:lang w:val="es-ES_tradnl" w:eastAsia="ja-JP"/>
        </w:rPr>
        <w:t>.</w:t>
      </w:r>
    </w:p>
    <w:p w:rsidR="00480854" w:rsidRPr="00C94F3C" w:rsidRDefault="00781FFD" w:rsidP="00480854">
      <w:pPr>
        <w:rPr>
          <w:bCs/>
          <w:lang w:val="es-ES_tradnl" w:eastAsia="ja-JP"/>
        </w:rPr>
      </w:pPr>
      <w:r w:rsidRPr="00C94F3C">
        <w:rPr>
          <w:bCs/>
          <w:lang w:val="es-ES_tradnl" w:eastAsia="ja-JP"/>
        </w:rPr>
        <w:tab/>
        <w:t xml:space="preserve">- </w:t>
      </w:r>
      <w:r w:rsidR="00480854" w:rsidRPr="00C94F3C">
        <w:rPr>
          <w:bCs/>
          <w:lang w:val="es-ES_tradnl" w:eastAsia="ja-JP"/>
        </w:rPr>
        <w:t>Factura Comercial Firmad</w:t>
      </w:r>
      <w:r w:rsidR="005E5FFE" w:rsidRPr="00C94F3C">
        <w:rPr>
          <w:bCs/>
          <w:lang w:val="es-ES_tradnl" w:eastAsia="ja-JP"/>
        </w:rPr>
        <w:t>a</w:t>
      </w:r>
      <w:r w:rsidR="00480854" w:rsidRPr="00C94F3C">
        <w:rPr>
          <w:bCs/>
          <w:lang w:val="es-ES_tradnl" w:eastAsia="ja-JP"/>
        </w:rPr>
        <w:t xml:space="preserve"> (fotocopia)</w:t>
      </w:r>
    </w:p>
    <w:p w:rsidR="00480854" w:rsidRPr="00C94F3C" w:rsidRDefault="00480854" w:rsidP="00480854">
      <w:pPr>
        <w:rPr>
          <w:rFonts w:eastAsia="ＭＳ Ｐゴシック"/>
          <w:lang w:val="es-ES_tradnl" w:eastAsia="ja-JP"/>
        </w:rPr>
      </w:pPr>
    </w:p>
    <w:p w:rsidR="00B25724" w:rsidRPr="00C94F3C" w:rsidRDefault="00E24070" w:rsidP="00E24070">
      <w:pPr>
        <w:ind w:rightChars="-7" w:right="-17"/>
        <w:rPr>
          <w:lang w:val="es-ES_tradnl"/>
        </w:rPr>
      </w:pPr>
      <w:r w:rsidRPr="00C94F3C">
        <w:rPr>
          <w:lang w:val="es-ES_tradnl"/>
        </w:rPr>
        <w:t>(2)</w:t>
      </w:r>
      <w:r w:rsidR="00C2324E" w:rsidRPr="00C94F3C">
        <w:rPr>
          <w:lang w:val="es-ES_tradnl"/>
        </w:rPr>
        <w:t>P</w:t>
      </w:r>
      <w:r w:rsidR="005A264F" w:rsidRPr="00C94F3C">
        <w:rPr>
          <w:lang w:val="es-ES_tradnl"/>
        </w:rPr>
        <w:t>ago p</w:t>
      </w:r>
      <w:r w:rsidR="00B413EC" w:rsidRPr="00C94F3C">
        <w:rPr>
          <w:lang w:val="es-ES_tradnl"/>
        </w:rPr>
        <w:t>ara</w:t>
      </w:r>
      <w:r w:rsidR="005A264F" w:rsidRPr="00C94F3C">
        <w:rPr>
          <w:lang w:val="es-ES_tradnl"/>
        </w:rPr>
        <w:t xml:space="preserve"> el </w:t>
      </w:r>
      <w:r w:rsidR="00480854" w:rsidRPr="00C94F3C">
        <w:rPr>
          <w:lang w:val="es-ES_tradnl"/>
        </w:rPr>
        <w:t xml:space="preserve">precio </w:t>
      </w:r>
      <w:r w:rsidR="00306677" w:rsidRPr="00C94F3C">
        <w:rPr>
          <w:lang w:val="es-ES_tradnl"/>
        </w:rPr>
        <w:t>de</w:t>
      </w:r>
      <w:r w:rsidR="00876A0D" w:rsidRPr="00C94F3C">
        <w:rPr>
          <w:lang w:val="es-ES_tradnl"/>
        </w:rPr>
        <w:t xml:space="preserve"> </w:t>
      </w:r>
      <w:r w:rsidR="00E72D8E" w:rsidRPr="00C94F3C">
        <w:rPr>
          <w:lang w:val="es-ES_tradnl"/>
        </w:rPr>
        <w:t>los Servicios</w:t>
      </w:r>
      <w:r w:rsidR="00876A0D" w:rsidRPr="00C94F3C">
        <w:rPr>
          <w:lang w:val="es-ES_tradnl"/>
        </w:rPr>
        <w:t xml:space="preserve"> para la </w:t>
      </w:r>
      <w:r w:rsidR="004B3466" w:rsidRPr="00C94F3C">
        <w:rPr>
          <w:lang w:val="es-ES_tradnl"/>
        </w:rPr>
        <w:t xml:space="preserve">fase de </w:t>
      </w:r>
      <w:r w:rsidR="00876A0D" w:rsidRPr="00C94F3C">
        <w:rPr>
          <w:lang w:val="es-ES_tradnl"/>
        </w:rPr>
        <w:t xml:space="preserve">asistencia en </w:t>
      </w:r>
      <w:r w:rsidR="002C6507" w:rsidRPr="00C94F3C">
        <w:rPr>
          <w:lang w:val="es-ES_tradnl"/>
        </w:rPr>
        <w:t>la puesta en marcha</w:t>
      </w:r>
      <w:r w:rsidR="00876A0D" w:rsidRPr="00C94F3C">
        <w:rPr>
          <w:lang w:val="es-ES_tradnl"/>
        </w:rPr>
        <w:t xml:space="preserve"> </w:t>
      </w:r>
      <w:r w:rsidR="005A264F" w:rsidRPr="00C94F3C">
        <w:rPr>
          <w:lang w:val="es-ES_tradnl"/>
        </w:rPr>
        <w:t>o la</w:t>
      </w:r>
      <w:r w:rsidR="00876A0D" w:rsidRPr="00C94F3C">
        <w:rPr>
          <w:lang w:val="es-ES_tradnl"/>
        </w:rPr>
        <w:t xml:space="preserve"> operación y mantenimiento</w:t>
      </w:r>
    </w:p>
    <w:p w:rsidR="00B25724" w:rsidRPr="00C94F3C" w:rsidRDefault="00CB4C7F" w:rsidP="00B25724">
      <w:pPr>
        <w:ind w:rightChars="-7" w:right="-17"/>
        <w:jc w:val="both"/>
        <w:rPr>
          <w:i/>
          <w:lang w:val="es-ES_tradnl" w:eastAsia="ja-JP"/>
        </w:rPr>
      </w:pPr>
      <w:r w:rsidRPr="00C94F3C">
        <w:rPr>
          <w:i/>
          <w:lang w:val="es-ES_tradnl" w:eastAsia="ja-JP"/>
        </w:rPr>
        <w:t>{</w:t>
      </w:r>
      <w:r w:rsidR="00271786" w:rsidRPr="00C94F3C">
        <w:rPr>
          <w:i/>
          <w:lang w:val="es-ES_tradnl" w:eastAsia="ja-JP"/>
        </w:rPr>
        <w:t xml:space="preserve">con pago </w:t>
      </w:r>
      <w:r w:rsidR="0002057D" w:rsidRPr="00C94F3C">
        <w:rPr>
          <w:i/>
          <w:lang w:val="es-ES_tradnl" w:eastAsia="ja-JP"/>
        </w:rPr>
        <w:t>anticipado</w:t>
      </w:r>
      <w:r w:rsidR="00271786" w:rsidRPr="00C94F3C">
        <w:rPr>
          <w:i/>
          <w:lang w:val="es-ES_tradnl" w:eastAsia="ja-JP"/>
        </w:rPr>
        <w:t xml:space="preserve"> para cada etapa</w:t>
      </w:r>
      <w:r w:rsidRPr="00C94F3C">
        <w:rPr>
          <w:i/>
          <w:lang w:val="es-ES_tradnl" w:eastAsia="ja-JP"/>
        </w:rPr>
        <w:t xml:space="preserve">　</w:t>
      </w:r>
      <w:r w:rsidRPr="00C94F3C">
        <w:rPr>
          <w:rFonts w:ascii="ＭＳ ゴシック" w:eastAsia="ＭＳ ゴシック" w:hAnsi="ＭＳ ゴシック"/>
          <w:i/>
          <w:lang w:val="es-ES_tradnl" w:eastAsia="ja-JP"/>
        </w:rPr>
        <w:t>各タームに前払がある場合</w:t>
      </w:r>
      <w:r w:rsidRPr="00C94F3C">
        <w:rPr>
          <w:i/>
          <w:lang w:val="es-ES_tradnl" w:eastAsia="ja-JP"/>
        </w:rPr>
        <w:t>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296"/>
        <w:gridCol w:w="2533"/>
        <w:gridCol w:w="2796"/>
      </w:tblGrid>
      <w:tr w:rsidR="00C40B18" w:rsidRPr="00110E36" w:rsidTr="00434E45">
        <w:tc>
          <w:tcPr>
            <w:tcW w:w="1596" w:type="dxa"/>
            <w:shd w:val="clear" w:color="auto" w:fill="auto"/>
          </w:tcPr>
          <w:p w:rsidR="00B25724" w:rsidRPr="00C94F3C" w:rsidRDefault="00B25724" w:rsidP="00A51600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</w:p>
        </w:tc>
        <w:tc>
          <w:tcPr>
            <w:tcW w:w="2296" w:type="dxa"/>
            <w:shd w:val="clear" w:color="auto" w:fill="auto"/>
          </w:tcPr>
          <w:p w:rsidR="00B25724" w:rsidRPr="00C94F3C" w:rsidRDefault="00876A0D" w:rsidP="00876A0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Monto de Pago</w:t>
            </w:r>
          </w:p>
        </w:tc>
        <w:tc>
          <w:tcPr>
            <w:tcW w:w="2533" w:type="dxa"/>
            <w:shd w:val="clear" w:color="auto" w:fill="auto"/>
          </w:tcPr>
          <w:p w:rsidR="00B25724" w:rsidRPr="00C94F3C" w:rsidRDefault="00876A0D" w:rsidP="00876A0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Condiciones de Pago</w:t>
            </w:r>
          </w:p>
        </w:tc>
        <w:tc>
          <w:tcPr>
            <w:tcW w:w="2796" w:type="dxa"/>
            <w:shd w:val="clear" w:color="auto" w:fill="auto"/>
          </w:tcPr>
          <w:p w:rsidR="00B25724" w:rsidRPr="00C94F3C" w:rsidRDefault="00876A0D" w:rsidP="00142FE4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Documento</w:t>
            </w:r>
            <w:r w:rsidR="00142FE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142FE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necesarios para el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Pago</w:t>
            </w:r>
          </w:p>
        </w:tc>
      </w:tr>
      <w:tr w:rsidR="00C40B18" w:rsidRPr="00C94F3C" w:rsidTr="00434E45">
        <w:tc>
          <w:tcPr>
            <w:tcW w:w="9221" w:type="dxa"/>
            <w:gridSpan w:val="4"/>
            <w:shd w:val="clear" w:color="auto" w:fill="auto"/>
          </w:tcPr>
          <w:p w:rsidR="00B25724" w:rsidRPr="00C94F3C" w:rsidRDefault="00271786" w:rsidP="0027178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Etapa</w:t>
            </w:r>
            <w:r w:rsidR="00B2572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-1</w:t>
            </w:r>
          </w:p>
        </w:tc>
      </w:tr>
      <w:tr w:rsidR="00C40B18" w:rsidRPr="00110E36" w:rsidTr="00434E45">
        <w:tc>
          <w:tcPr>
            <w:tcW w:w="1596" w:type="dxa"/>
            <w:shd w:val="clear" w:color="auto" w:fill="auto"/>
          </w:tcPr>
          <w:p w:rsidR="00B25724" w:rsidRPr="00C94F3C" w:rsidRDefault="00876A0D" w:rsidP="00B6620B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Pago </w:t>
            </w:r>
            <w:r w:rsidR="00B6620B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A</w:t>
            </w:r>
            <w:r w:rsidR="005669A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nticipado</w:t>
            </w:r>
          </w:p>
        </w:tc>
        <w:tc>
          <w:tcPr>
            <w:tcW w:w="2296" w:type="dxa"/>
            <w:shd w:val="clear" w:color="auto" w:fill="auto"/>
          </w:tcPr>
          <w:p w:rsidR="00B25724" w:rsidRPr="00C94F3C" w:rsidRDefault="00B25724" w:rsidP="00B64CF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876A0D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correspon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>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treinta por ciento (30%) del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para la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fase de 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asistencia en </w:t>
            </w:r>
            <w:r w:rsidR="00B64CFE" w:rsidRPr="00C94F3C">
              <w:rPr>
                <w:rFonts w:ascii="Times New Roman" w:eastAsia="ＭＳ Ｐゴシック" w:hAnsi="Times New Roman"/>
                <w:lang w:val="es-ES_tradnl" w:eastAsia="ja-JP"/>
              </w:rPr>
              <w:t>la puesta en marcha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eastAsia="ＭＳ Ｐゴシック" w:hAnsi="Times New Roman"/>
                <w:lang w:val="es-ES_tradnl" w:eastAsia="ja-JP"/>
              </w:rPr>
              <w:t>o la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operación y mantenimiento </w:t>
            </w:r>
            <w:r w:rsidR="007119EE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>-1</w:t>
            </w:r>
          </w:p>
        </w:tc>
        <w:tc>
          <w:tcPr>
            <w:tcW w:w="2533" w:type="dxa"/>
            <w:shd w:val="clear" w:color="auto" w:fill="auto"/>
          </w:tcPr>
          <w:p w:rsidR="00B25724" w:rsidRPr="00C94F3C" w:rsidRDefault="00876A0D" w:rsidP="00B64CF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Inicio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</w:t>
            </w:r>
            <w:r w:rsidR="00142FE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E24070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="00142FE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</w:t>
            </w:r>
            <w:r w:rsidR="00B64CF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5A264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 </w:t>
            </w:r>
            <w:r w:rsidR="007119E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en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-1</w:t>
            </w:r>
          </w:p>
        </w:tc>
        <w:tc>
          <w:tcPr>
            <w:tcW w:w="2796" w:type="dxa"/>
            <w:shd w:val="clear" w:color="auto" w:fill="auto"/>
          </w:tcPr>
          <w:p w:rsidR="00B25724" w:rsidRPr="00C94F3C" w:rsidRDefault="00876A0D" w:rsidP="00B64CFE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El certificado de Inicio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la </w:t>
            </w:r>
            <w:r w:rsidR="000A1CA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</w:t>
            </w:r>
            <w:r w:rsidR="00142FE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en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B64CF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</w:t>
            </w:r>
            <w:r w:rsidR="009871D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en la Etapa-1</w:t>
            </w:r>
            <w:r w:rsidR="000A1CA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,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emitido por el Cliente</w:t>
            </w:r>
          </w:p>
        </w:tc>
      </w:tr>
      <w:tr w:rsidR="00C40B18" w:rsidRPr="00110E36" w:rsidTr="00434E45">
        <w:tc>
          <w:tcPr>
            <w:tcW w:w="1596" w:type="dxa"/>
            <w:shd w:val="clear" w:color="auto" w:fill="auto"/>
          </w:tcPr>
          <w:p w:rsidR="00B25724" w:rsidRPr="00C94F3C" w:rsidRDefault="00B25724" w:rsidP="00876A0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Se</w:t>
            </w:r>
            <w:r w:rsidR="00876A0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gundo Pago Intermedio</w:t>
            </w:r>
          </w:p>
        </w:tc>
        <w:tc>
          <w:tcPr>
            <w:tcW w:w="2296" w:type="dxa"/>
            <w:shd w:val="clear" w:color="auto" w:fill="auto"/>
          </w:tcPr>
          <w:p w:rsidR="00B25724" w:rsidRPr="00C94F3C" w:rsidRDefault="00B25724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876A0D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 c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orresp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>ond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setenta por ciento (70%) del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para la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fase de 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asistencia </w:t>
            </w:r>
            <w:r w:rsidR="00142FE4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 </w:t>
            </w:r>
            <w:r w:rsidR="002C6507" w:rsidRPr="00C94F3C">
              <w:rPr>
                <w:rFonts w:ascii="Times New Roman" w:eastAsia="ＭＳ Ｐゴシック" w:hAnsi="Times New Roman"/>
                <w:lang w:val="es-ES_tradnl" w:eastAsia="ja-JP"/>
              </w:rPr>
              <w:t>la puesta en marcha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eastAsia="ＭＳ Ｐゴシック" w:hAnsi="Times New Roman"/>
                <w:lang w:val="es-ES_tradnl" w:eastAsia="ja-JP"/>
              </w:rPr>
              <w:t>o la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operación y mantenimiento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>-1</w:t>
            </w:r>
          </w:p>
        </w:tc>
        <w:tc>
          <w:tcPr>
            <w:tcW w:w="2533" w:type="dxa"/>
            <w:shd w:val="clear" w:color="auto" w:fill="auto"/>
          </w:tcPr>
          <w:p w:rsidR="00B25724" w:rsidRPr="00C94F3C" w:rsidRDefault="00142FE4" w:rsidP="002609C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876A0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="00876A0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la </w:t>
            </w:r>
            <w:r w:rsidR="000A1CA5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</w:t>
            </w:r>
            <w:r w:rsidR="00B64CF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="00876A0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="00876A0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 </w:t>
            </w:r>
            <w:r w:rsidR="007119E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en</w:t>
            </w:r>
            <w:r w:rsidR="00876A0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876A0D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-1</w:t>
            </w:r>
          </w:p>
        </w:tc>
        <w:tc>
          <w:tcPr>
            <w:tcW w:w="2796" w:type="dxa"/>
            <w:shd w:val="clear" w:color="auto" w:fill="auto"/>
          </w:tcPr>
          <w:p w:rsidR="00B25724" w:rsidRPr="00C94F3C" w:rsidRDefault="00876A0D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El certificado de </w:t>
            </w:r>
            <w:r w:rsidR="00A94EAA" w:rsidRPr="00C94F3C">
              <w:rPr>
                <w:rFonts w:ascii="Times New Roman" w:eastAsia="ＭＳ Ｐゴシック" w:hAnsi="Times New Roman"/>
                <w:bCs/>
                <w:szCs w:val="24"/>
                <w:lang w:val="es-ES_tradnl" w:eastAsia="ja-JP"/>
              </w:rPr>
              <w:t xml:space="preserve">terminación 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d</w:t>
            </w:r>
            <w:r w:rsidR="00E72D8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para la </w:t>
            </w:r>
            <w:r w:rsidR="000A1CA5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asistencia en </w:t>
            </w:r>
            <w:r w:rsidR="002C65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operación y mantenimiento</w:t>
            </w:r>
            <w:r w:rsidR="00557941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en la Etapa-1</w:t>
            </w:r>
            <w:r w:rsidR="000A1CA5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,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emitido por el Cliente</w:t>
            </w:r>
          </w:p>
        </w:tc>
      </w:tr>
      <w:tr w:rsidR="00C40B18" w:rsidRPr="00C94F3C" w:rsidTr="00434E45">
        <w:tc>
          <w:tcPr>
            <w:tcW w:w="9221" w:type="dxa"/>
            <w:gridSpan w:val="4"/>
            <w:shd w:val="clear" w:color="auto" w:fill="auto"/>
          </w:tcPr>
          <w:p w:rsidR="00B25724" w:rsidRPr="00C94F3C" w:rsidRDefault="00271786" w:rsidP="0027178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Etapa</w:t>
            </w:r>
            <w:r w:rsidR="00B2572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-2</w:t>
            </w:r>
          </w:p>
        </w:tc>
      </w:tr>
      <w:tr w:rsidR="00C40B18" w:rsidRPr="00110E36" w:rsidTr="00434E45">
        <w:tc>
          <w:tcPr>
            <w:tcW w:w="1596" w:type="dxa"/>
            <w:shd w:val="clear" w:color="auto" w:fill="auto"/>
          </w:tcPr>
          <w:p w:rsidR="00B25724" w:rsidRPr="00C94F3C" w:rsidRDefault="00876A0D" w:rsidP="00876A0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Tercer Pago Intermedio</w:t>
            </w:r>
          </w:p>
        </w:tc>
        <w:tc>
          <w:tcPr>
            <w:tcW w:w="2296" w:type="dxa"/>
            <w:shd w:val="clear" w:color="auto" w:fill="auto"/>
          </w:tcPr>
          <w:p w:rsidR="00B25724" w:rsidRPr="00C94F3C" w:rsidRDefault="00B25724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876A0D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correspon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>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treinta por ciento (30%) del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1B5FC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para la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fase de 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asistencia en  </w:t>
            </w:r>
            <w:r w:rsidR="002C6507" w:rsidRPr="00C94F3C">
              <w:rPr>
                <w:rFonts w:ascii="Times New Roman" w:eastAsia="ＭＳ Ｐゴシック" w:hAnsi="Times New Roman"/>
                <w:lang w:val="es-ES_tradnl" w:eastAsia="ja-JP"/>
              </w:rPr>
              <w:t>la puesta en marcha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eastAsia="ＭＳ Ｐゴシック" w:hAnsi="Times New Roman"/>
                <w:lang w:val="es-ES_tradnl" w:eastAsia="ja-JP"/>
              </w:rPr>
              <w:t>o la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operación y mantenimiento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6B05DC" w:rsidRPr="00C94F3C">
              <w:rPr>
                <w:rFonts w:ascii="Times New Roman" w:eastAsia="ＭＳ Ｐゴシック" w:hAnsi="Times New Roman"/>
                <w:lang w:val="es-ES_tradnl" w:eastAsia="ja-JP"/>
              </w:rPr>
              <w:t>.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>-2</w:t>
            </w:r>
          </w:p>
        </w:tc>
        <w:tc>
          <w:tcPr>
            <w:tcW w:w="2533" w:type="dxa"/>
            <w:shd w:val="clear" w:color="auto" w:fill="auto"/>
          </w:tcPr>
          <w:p w:rsidR="00B25724" w:rsidRPr="00C94F3C" w:rsidRDefault="00876A0D" w:rsidP="002609C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Inicio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la </w:t>
            </w:r>
            <w:r w:rsidR="00E43203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</w:t>
            </w:r>
            <w:r w:rsidR="00B64CF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 </w:t>
            </w:r>
            <w:r w:rsidR="003A125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en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-2</w:t>
            </w:r>
          </w:p>
        </w:tc>
        <w:tc>
          <w:tcPr>
            <w:tcW w:w="2796" w:type="dxa"/>
            <w:shd w:val="clear" w:color="auto" w:fill="auto"/>
          </w:tcPr>
          <w:p w:rsidR="00B25724" w:rsidRPr="00C94F3C" w:rsidRDefault="00876A0D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El certificado de Inicio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la </w:t>
            </w:r>
            <w:r w:rsidR="00E43203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</w:t>
            </w:r>
            <w:r w:rsidR="002C650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</w:t>
            </w:r>
            <w:r w:rsidR="0055794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en la Etapa-2</w:t>
            </w:r>
            <w:r w:rsidR="00E43203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,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emitido por el Cliente</w:t>
            </w:r>
          </w:p>
        </w:tc>
      </w:tr>
      <w:tr w:rsidR="00C40B18" w:rsidRPr="00110E36" w:rsidTr="00434E45">
        <w:tc>
          <w:tcPr>
            <w:tcW w:w="1596" w:type="dxa"/>
            <w:shd w:val="clear" w:color="auto" w:fill="auto"/>
          </w:tcPr>
          <w:p w:rsidR="00B25724" w:rsidRPr="00C94F3C" w:rsidRDefault="00876A0D" w:rsidP="00876A0D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Cuarto Pago Intermedio</w:t>
            </w:r>
          </w:p>
        </w:tc>
        <w:tc>
          <w:tcPr>
            <w:tcW w:w="2296" w:type="dxa"/>
            <w:shd w:val="clear" w:color="auto" w:fill="auto"/>
          </w:tcPr>
          <w:p w:rsidR="00B25724" w:rsidRPr="00C94F3C" w:rsidRDefault="00B25724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876A0D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 c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orrespo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>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setenta por ciento (70%) del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1B5FC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para la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fase de </w:t>
            </w:r>
            <w:r w:rsidR="00876A0D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asistencia en 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2C6507" w:rsidRPr="00C94F3C">
              <w:rPr>
                <w:rFonts w:ascii="Times New Roman" w:eastAsia="ＭＳ Ｐゴシック" w:hAnsi="Times New Roman"/>
                <w:lang w:val="es-ES_tradnl" w:eastAsia="ja-JP"/>
              </w:rPr>
              <w:t>la puesta en marcha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o la 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operación y mantenimiento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>-2</w:t>
            </w:r>
          </w:p>
        </w:tc>
        <w:tc>
          <w:tcPr>
            <w:tcW w:w="2533" w:type="dxa"/>
            <w:shd w:val="clear" w:color="auto" w:fill="auto"/>
          </w:tcPr>
          <w:p w:rsidR="00B25724" w:rsidRPr="00C94F3C" w:rsidRDefault="00A94EAA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Terminación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la </w:t>
            </w:r>
            <w:r w:rsidR="0048613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 </w:t>
            </w:r>
            <w:r w:rsidR="002C650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 </w:t>
            </w:r>
            <w:r w:rsidR="003A125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en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-2</w:t>
            </w:r>
          </w:p>
        </w:tc>
        <w:tc>
          <w:tcPr>
            <w:tcW w:w="2796" w:type="dxa"/>
            <w:shd w:val="clear" w:color="auto" w:fill="auto"/>
          </w:tcPr>
          <w:p w:rsidR="00B25724" w:rsidRPr="00C94F3C" w:rsidRDefault="00C40B18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El certificado de</w:t>
            </w:r>
            <w:r w:rsidR="00A94EAA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t</w:t>
            </w:r>
            <w:r w:rsidR="00A94EAA" w:rsidRPr="00C94F3C">
              <w:rPr>
                <w:rFonts w:ascii="Times New Roman" w:eastAsia="ＭＳ Ｐゴシック" w:hAnsi="Times New Roman"/>
                <w:bCs/>
                <w:szCs w:val="24"/>
                <w:lang w:val="es-ES_tradnl" w:eastAsia="ja-JP"/>
              </w:rPr>
              <w:t>erminación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 </w:t>
            </w:r>
            <w:r w:rsidR="00486131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de los Servicios 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para la </w:t>
            </w:r>
            <w:r w:rsidR="00486131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asistencia en </w:t>
            </w:r>
            <w:r w:rsidR="002C65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operación y mantenimiento</w:t>
            </w:r>
            <w:r w:rsidR="00557941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en la Etapa-2</w:t>
            </w:r>
            <w:r w:rsidR="00486131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,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emitido por el Cliente</w:t>
            </w:r>
          </w:p>
        </w:tc>
      </w:tr>
      <w:tr w:rsidR="00C40B18" w:rsidRPr="00C94F3C" w:rsidTr="00434E45">
        <w:tc>
          <w:tcPr>
            <w:tcW w:w="9221" w:type="dxa"/>
            <w:gridSpan w:val="4"/>
            <w:shd w:val="clear" w:color="auto" w:fill="auto"/>
          </w:tcPr>
          <w:p w:rsidR="00B25724" w:rsidRPr="00C94F3C" w:rsidRDefault="00271786" w:rsidP="00271786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Etapa</w:t>
            </w:r>
            <w:r w:rsidR="00B2572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-3</w:t>
            </w:r>
          </w:p>
        </w:tc>
      </w:tr>
      <w:tr w:rsidR="00C40B18" w:rsidRPr="00110E36" w:rsidTr="00434E45">
        <w:tc>
          <w:tcPr>
            <w:tcW w:w="1596" w:type="dxa"/>
            <w:shd w:val="clear" w:color="auto" w:fill="auto"/>
          </w:tcPr>
          <w:p w:rsidR="00B25724" w:rsidRPr="00C94F3C" w:rsidRDefault="00C40B18" w:rsidP="00C40B1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Quinto Pago Intermedio</w:t>
            </w:r>
          </w:p>
        </w:tc>
        <w:tc>
          <w:tcPr>
            <w:tcW w:w="2296" w:type="dxa"/>
            <w:shd w:val="clear" w:color="auto" w:fill="auto"/>
          </w:tcPr>
          <w:p w:rsidR="00B25724" w:rsidRPr="00C94F3C" w:rsidRDefault="00B25724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C40B18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 xml:space="preserve"> 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correspo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>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treinta por ciento (30%) del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1B5FC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para la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fase de 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asistencia en  </w:t>
            </w:r>
            <w:r w:rsidR="002C6507" w:rsidRPr="00C94F3C">
              <w:rPr>
                <w:rFonts w:ascii="Times New Roman" w:eastAsia="ＭＳ Ｐゴシック" w:hAnsi="Times New Roman"/>
                <w:lang w:val="es-ES_tradnl" w:eastAsia="ja-JP"/>
              </w:rPr>
              <w:t>la puesta en marcha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eastAsia="ＭＳ Ｐゴシック" w:hAnsi="Times New Roman"/>
                <w:lang w:val="es-ES_tradnl" w:eastAsia="ja-JP"/>
              </w:rPr>
              <w:t>o la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operación y mantenimiento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6B05DC" w:rsidRPr="00C94F3C">
              <w:rPr>
                <w:rFonts w:ascii="Times New Roman" w:eastAsia="ＭＳ Ｐゴシック" w:hAnsi="Times New Roman"/>
                <w:lang w:val="es-ES_tradnl" w:eastAsia="ja-JP"/>
              </w:rPr>
              <w:t>.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>-3</w:t>
            </w:r>
          </w:p>
        </w:tc>
        <w:tc>
          <w:tcPr>
            <w:tcW w:w="2533" w:type="dxa"/>
            <w:shd w:val="clear" w:color="auto" w:fill="auto"/>
          </w:tcPr>
          <w:p w:rsidR="00B25724" w:rsidRPr="00C94F3C" w:rsidRDefault="00C40B18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Inicio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la </w:t>
            </w:r>
            <w:r w:rsidR="00500D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</w:t>
            </w:r>
            <w:r w:rsidR="002C650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 </w:t>
            </w:r>
            <w:r w:rsidR="003A125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en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-3</w:t>
            </w:r>
          </w:p>
        </w:tc>
        <w:tc>
          <w:tcPr>
            <w:tcW w:w="2796" w:type="dxa"/>
            <w:shd w:val="clear" w:color="auto" w:fill="auto"/>
          </w:tcPr>
          <w:p w:rsidR="00B25724" w:rsidRPr="00C94F3C" w:rsidRDefault="00C40B18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El certificado de Inicio 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la </w:t>
            </w:r>
            <w:r w:rsidR="00500D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 </w:t>
            </w:r>
            <w:r w:rsidR="002C650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</w:t>
            </w:r>
            <w:r w:rsidR="0055794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en la Etapa-3</w:t>
            </w:r>
            <w:r w:rsidR="00500D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,</w:t>
            </w: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emitido por el Cliente</w:t>
            </w:r>
          </w:p>
        </w:tc>
      </w:tr>
      <w:tr w:rsidR="00C40B18" w:rsidRPr="00110E36" w:rsidTr="00434E45">
        <w:tc>
          <w:tcPr>
            <w:tcW w:w="1596" w:type="dxa"/>
            <w:shd w:val="clear" w:color="auto" w:fill="auto"/>
          </w:tcPr>
          <w:p w:rsidR="00B25724" w:rsidRPr="00C94F3C" w:rsidRDefault="00C40B18" w:rsidP="00C40B1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Pago Final</w:t>
            </w:r>
          </w:p>
        </w:tc>
        <w:tc>
          <w:tcPr>
            <w:tcW w:w="2296" w:type="dxa"/>
            <w:shd w:val="clear" w:color="auto" w:fill="auto"/>
          </w:tcPr>
          <w:p w:rsidR="00B25724" w:rsidRPr="00C94F3C" w:rsidRDefault="00B25724" w:rsidP="002609C1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******** </w:t>
            </w:r>
            <w:r w:rsidR="0098602E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millones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 ******** </w:t>
            </w:r>
            <w:r w:rsidR="00C40B18"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 xml:space="preserve">mil 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*******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</w:t>
            </w:r>
            <w:r w:rsidR="00F73FF9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yenes japoneses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 xml:space="preserve"> (JPY</w:t>
            </w:r>
            <w:r w:rsidRPr="00C94F3C">
              <w:rPr>
                <w:rFonts w:ascii="Times New Roman" w:eastAsia="ＭＳ Ｐゴシック" w:hAnsi="Times New Roman"/>
                <w:szCs w:val="24"/>
                <w:u w:val="single"/>
                <w:lang w:val="es-ES_tradnl"/>
              </w:rPr>
              <w:t>***,***</w:t>
            </w:r>
            <w:r w:rsidRPr="00C94F3C">
              <w:rPr>
                <w:rFonts w:ascii="Times New Roman" w:eastAsia="ＭＳ Ｐゴシック" w:hAnsi="Times New Roman"/>
                <w:u w:val="single"/>
                <w:lang w:val="es-ES_tradnl"/>
              </w:rPr>
              <w:t>,***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)</w:t>
            </w:r>
            <w:r w:rsidR="00271786" w:rsidRPr="00C94F3C">
              <w:rPr>
                <w:rFonts w:ascii="Times New Roman" w:eastAsia="ＭＳ Ｐゴシック" w:hAnsi="Times New Roman"/>
                <w:szCs w:val="24"/>
                <w:lang w:val="es-ES_tradnl"/>
              </w:rPr>
              <w:t>, que c</w:t>
            </w:r>
            <w:r w:rsidRPr="00C94F3C">
              <w:rPr>
                <w:rFonts w:ascii="Times New Roman" w:eastAsia="ＭＳ Ｐゴシック" w:hAnsi="Times New Roman"/>
                <w:lang w:val="es-ES_tradnl" w:eastAsia="ja-JP"/>
              </w:rPr>
              <w:t>orrespo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>nd</w:t>
            </w:r>
            <w:r w:rsidR="0027178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al setenta por ciento (70%) del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p</w:t>
            </w:r>
            <w:r w:rsidR="00266015" w:rsidRPr="00C94F3C">
              <w:rPr>
                <w:rFonts w:ascii="Times New Roman" w:eastAsia="ＭＳ Ｐゴシック" w:hAnsi="Times New Roman"/>
                <w:lang w:val="es-ES_tradnl" w:eastAsia="ja-JP"/>
              </w:rPr>
              <w:t>recio de</w:t>
            </w:r>
            <w:r w:rsidR="001B5FCE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E72D8E" w:rsidRPr="00C94F3C">
              <w:rPr>
                <w:rFonts w:ascii="Times New Roman" w:eastAsia="ＭＳ Ｐゴシック" w:hAnsi="Times New Roman"/>
                <w:lang w:val="es-ES_tradnl" w:eastAsia="ja-JP"/>
              </w:rPr>
              <w:t>los Servicios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para la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fase de 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asistencia en  </w:t>
            </w:r>
            <w:r w:rsidR="002C6507" w:rsidRPr="00C94F3C">
              <w:rPr>
                <w:rFonts w:ascii="Times New Roman" w:eastAsia="ＭＳ Ｐゴシック" w:hAnsi="Times New Roman"/>
                <w:lang w:val="es-ES_tradnl" w:eastAsia="ja-JP"/>
              </w:rPr>
              <w:t>la puesta en marcha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eastAsia="ＭＳ Ｐゴシック" w:hAnsi="Times New Roman"/>
                <w:lang w:val="es-ES_tradnl" w:eastAsia="ja-JP"/>
              </w:rPr>
              <w:t>o la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operación y mantenimiento </w:t>
            </w:r>
            <w:r w:rsidR="004B3466" w:rsidRPr="00C94F3C">
              <w:rPr>
                <w:rFonts w:ascii="Times New Roman" w:eastAsia="ＭＳ Ｐゴシック" w:hAnsi="Times New Roman"/>
                <w:lang w:val="es-ES_tradnl" w:eastAsia="ja-JP"/>
              </w:rPr>
              <w:t>en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eastAsia="ＭＳ Ｐゴシック" w:hAnsi="Times New Roman"/>
                <w:lang w:val="es-ES_tradnl" w:eastAsia="ja-JP"/>
              </w:rPr>
              <w:t>la Etapa</w:t>
            </w:r>
            <w:r w:rsidR="006B05DC" w:rsidRPr="00C94F3C">
              <w:rPr>
                <w:rFonts w:ascii="Times New Roman" w:eastAsia="ＭＳ Ｐゴシック" w:hAnsi="Times New Roman"/>
                <w:lang w:val="es-ES_tradnl" w:eastAsia="ja-JP"/>
              </w:rPr>
              <w:t>.</w:t>
            </w:r>
            <w:r w:rsidR="00C40B18" w:rsidRPr="00C94F3C">
              <w:rPr>
                <w:rFonts w:ascii="Times New Roman" w:eastAsia="ＭＳ Ｐゴシック" w:hAnsi="Times New Roman"/>
                <w:lang w:val="es-ES_tradnl" w:eastAsia="ja-JP"/>
              </w:rPr>
              <w:t>-3</w:t>
            </w:r>
          </w:p>
        </w:tc>
        <w:tc>
          <w:tcPr>
            <w:tcW w:w="2533" w:type="dxa"/>
            <w:shd w:val="clear" w:color="auto" w:fill="auto"/>
          </w:tcPr>
          <w:p w:rsidR="00B25724" w:rsidRPr="00C94F3C" w:rsidRDefault="0059387F" w:rsidP="002C6507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Terminación 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d</w:t>
            </w:r>
            <w:r w:rsidR="00E72D8E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 los Servicios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para la </w:t>
            </w:r>
            <w:r w:rsidR="00500D0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fase de 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asistencia en  </w:t>
            </w:r>
            <w:r w:rsidR="002C6507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puesta en marcha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o la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operación y mantenimiento </w:t>
            </w:r>
            <w:r w:rsidR="003A1254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en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 xml:space="preserve"> </w:t>
            </w:r>
            <w:r w:rsidR="009563BF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la Etapa</w:t>
            </w:r>
            <w:r w:rsidR="006B05DC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.</w:t>
            </w:r>
            <w:r w:rsidR="00C40B18" w:rsidRPr="00C94F3C">
              <w:rPr>
                <w:rFonts w:ascii="Times New Roman" w:hAnsi="Times New Roman"/>
                <w:bCs/>
                <w:szCs w:val="24"/>
                <w:lang w:val="es-ES_tradnl" w:eastAsia="ja-JP"/>
              </w:rPr>
              <w:t>-3</w:t>
            </w:r>
          </w:p>
        </w:tc>
        <w:tc>
          <w:tcPr>
            <w:tcW w:w="2796" w:type="dxa"/>
            <w:shd w:val="clear" w:color="auto" w:fill="auto"/>
          </w:tcPr>
          <w:p w:rsidR="00B25724" w:rsidRPr="00C94F3C" w:rsidRDefault="00C40B18" w:rsidP="00DF20C8">
            <w:pPr>
              <w:pStyle w:val="explanatorynotes"/>
              <w:suppressAutoHyphens w:val="0"/>
              <w:spacing w:after="0" w:line="240" w:lineRule="auto"/>
              <w:jc w:val="left"/>
              <w:outlineLvl w:val="1"/>
              <w:rPr>
                <w:rFonts w:ascii="Times New Roman" w:hAnsi="Times New Roman"/>
                <w:bCs/>
                <w:szCs w:val="24"/>
                <w:lang w:val="es-ES_tradnl" w:eastAsia="ja-JP"/>
              </w:rPr>
            </w:pP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El certificado de </w:t>
            </w:r>
            <w:r w:rsidR="007971CA" w:rsidRPr="00C94F3C">
              <w:rPr>
                <w:rFonts w:ascii="Times New Roman" w:eastAsia="ＭＳ Ｐゴシック" w:hAnsi="Times New Roman"/>
                <w:bCs/>
                <w:szCs w:val="24"/>
                <w:lang w:val="es-ES_tradnl" w:eastAsia="ja-JP"/>
              </w:rPr>
              <w:t>terminación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d</w:t>
            </w:r>
            <w:r w:rsidR="00E72D8E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e los Servicios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para la </w:t>
            </w:r>
            <w:r w:rsidR="00500D0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fase de 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asistencia en la </w:t>
            </w:r>
            <w:r w:rsidR="002C6507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puesta en marcha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</w:t>
            </w:r>
            <w:r w:rsidR="002609C1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o la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operación y mantenimiento</w:t>
            </w:r>
            <w:r w:rsidR="00557941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en la Etapa-3</w:t>
            </w:r>
            <w:r w:rsidR="00500D04"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>,</w:t>
            </w:r>
            <w:r w:rsidRPr="00C94F3C">
              <w:rPr>
                <w:rFonts w:ascii="Times New Roman" w:eastAsia="ＭＳ Ｐゴシック" w:hAnsi="Times New Roman"/>
                <w:szCs w:val="24"/>
                <w:lang w:val="es-ES_tradnl" w:eastAsia="ja-JP"/>
              </w:rPr>
              <w:t xml:space="preserve"> emitido por el Cliente</w:t>
            </w:r>
          </w:p>
        </w:tc>
      </w:tr>
    </w:tbl>
    <w:p w:rsidR="00A635B1" w:rsidRPr="005A5309" w:rsidRDefault="00C40B18" w:rsidP="000817BE">
      <w:pPr>
        <w:pStyle w:val="A1-Heading1"/>
        <w:jc w:val="right"/>
        <w:outlineLvl w:val="2"/>
        <w:rPr>
          <w:b w:val="0"/>
          <w:sz w:val="24"/>
          <w:szCs w:val="24"/>
          <w:lang w:val="es-ES_tradnl" w:eastAsia="ja-JP"/>
        </w:rPr>
      </w:pPr>
      <w:r w:rsidRPr="00C94F3C">
        <w:rPr>
          <w:b w:val="0"/>
          <w:sz w:val="24"/>
          <w:szCs w:val="24"/>
          <w:lang w:val="es-ES_tradnl" w:eastAsia="ja-JP"/>
        </w:rPr>
        <w:t>FIN</w:t>
      </w:r>
    </w:p>
    <w:sectPr w:rsidR="00A635B1" w:rsidRPr="005A5309" w:rsidSect="0003286A">
      <w:headerReference w:type="default" r:id="rId15"/>
      <w:footnotePr>
        <w:numRestart w:val="eachSect"/>
      </w:footnotePr>
      <w:type w:val="oddPage"/>
      <w:pgSz w:w="12242" w:h="15842" w:code="1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75CC31" w15:done="0"/>
  <w15:commentEx w15:paraId="44D5D075" w15:done="0"/>
  <w15:commentEx w15:paraId="584ABFE9" w15:done="0"/>
  <w15:commentEx w15:paraId="46B143F5" w15:done="0"/>
  <w15:commentEx w15:paraId="42181F27" w15:done="0"/>
  <w15:commentEx w15:paraId="25702A4B" w15:done="0"/>
  <w15:commentEx w15:paraId="6DB13588" w15:done="0"/>
  <w15:commentEx w15:paraId="1670205C" w15:done="0"/>
  <w15:commentEx w15:paraId="3C01E536" w15:done="0"/>
  <w15:commentEx w15:paraId="56EC5D5B" w15:done="0"/>
  <w15:commentEx w15:paraId="032E50B1" w15:done="0"/>
  <w15:commentEx w15:paraId="6B778A10" w15:done="0"/>
  <w15:commentEx w15:paraId="15297FC0" w15:done="0"/>
  <w15:commentEx w15:paraId="51EEF2DE" w15:done="0"/>
  <w15:commentEx w15:paraId="3E0309BF" w15:done="0"/>
  <w15:commentEx w15:paraId="203DEA1F" w15:done="0"/>
  <w15:commentEx w15:paraId="352B5805" w15:done="0"/>
  <w15:commentEx w15:paraId="1A7039F0" w15:done="0"/>
  <w15:commentEx w15:paraId="67341665" w15:done="0"/>
  <w15:commentEx w15:paraId="771B8AC8" w15:done="0"/>
  <w15:commentEx w15:paraId="52AD46E7" w15:done="0"/>
  <w15:commentEx w15:paraId="5A21D8D5" w15:done="0"/>
  <w15:commentEx w15:paraId="08E93BC9" w15:done="0"/>
  <w15:commentEx w15:paraId="17E4D9B8" w15:done="0"/>
  <w15:commentEx w15:paraId="0442B3D1" w15:done="0"/>
  <w15:commentEx w15:paraId="44F6B934" w15:done="0"/>
  <w15:commentEx w15:paraId="2486324D" w15:done="0"/>
  <w15:commentEx w15:paraId="65FAE745" w15:done="0"/>
  <w15:commentEx w15:paraId="658737B4" w15:done="0"/>
  <w15:commentEx w15:paraId="0F70D4FA" w15:done="0"/>
  <w15:commentEx w15:paraId="076E425D" w15:done="0"/>
  <w15:commentEx w15:paraId="2BF48D14" w15:done="0"/>
  <w15:commentEx w15:paraId="02904C3F" w15:done="0"/>
  <w15:commentEx w15:paraId="327B664F" w15:done="0"/>
  <w15:commentEx w15:paraId="736D912F" w15:done="0"/>
  <w15:commentEx w15:paraId="5CA23AC2" w15:done="0"/>
  <w15:commentEx w15:paraId="7D220654" w15:done="0"/>
  <w15:commentEx w15:paraId="56E9BD48" w15:done="0"/>
  <w15:commentEx w15:paraId="5764A43F" w15:done="0"/>
  <w15:commentEx w15:paraId="02108DCA" w15:done="0"/>
  <w15:commentEx w15:paraId="5A6D1E4E" w15:done="0"/>
  <w15:commentEx w15:paraId="074F4B67" w15:done="0"/>
  <w15:commentEx w15:paraId="0003DAE7" w15:done="0"/>
  <w15:commentEx w15:paraId="01A3D2DF" w15:done="0"/>
  <w15:commentEx w15:paraId="3A92E0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78" w:rsidRDefault="000C7778">
      <w:r>
        <w:separator/>
      </w:r>
    </w:p>
    <w:p w:rsidR="000C7778" w:rsidRDefault="000C7778"/>
  </w:endnote>
  <w:endnote w:type="continuationSeparator" w:id="0">
    <w:p w:rsidR="000C7778" w:rsidRDefault="000C7778">
      <w:r>
        <w:continuationSeparator/>
      </w:r>
    </w:p>
    <w:p w:rsidR="000C7778" w:rsidRDefault="000C7778"/>
  </w:endnote>
  <w:endnote w:type="continuationNotice" w:id="1">
    <w:p w:rsidR="000C7778" w:rsidRDefault="000C7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53" w:rsidRDefault="0023665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53" w:rsidRDefault="0023665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53" w:rsidRDefault="0023665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78" w:rsidRDefault="000C7778" w:rsidP="00252804">
      <w:pPr>
        <w:spacing w:line="80" w:lineRule="exact"/>
        <w:rPr>
          <w:lang w:eastAsia="ja-JP"/>
        </w:rPr>
      </w:pPr>
      <w:r>
        <w:separator/>
      </w:r>
    </w:p>
  </w:footnote>
  <w:footnote w:type="continuationSeparator" w:id="0">
    <w:p w:rsidR="000C7778" w:rsidRDefault="000C7778">
      <w:r>
        <w:continuationSeparator/>
      </w:r>
    </w:p>
    <w:p w:rsidR="000C7778" w:rsidRDefault="000C7778"/>
  </w:footnote>
  <w:footnote w:type="continuationNotice" w:id="1">
    <w:p w:rsidR="000C7778" w:rsidRDefault="000C7778"/>
    <w:p w:rsidR="000C7778" w:rsidRDefault="000C77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78" w:rsidRPr="00A41F98" w:rsidRDefault="000C7778" w:rsidP="00566A38">
    <w:pPr>
      <w:pStyle w:val="af2"/>
      <w:pBdr>
        <w:bottom w:val="single" w:sz="4" w:space="1" w:color="auto"/>
      </w:pBdr>
      <w:tabs>
        <w:tab w:val="clear" w:pos="4320"/>
        <w:tab w:val="clear" w:pos="8640"/>
        <w:tab w:val="right" w:pos="8931"/>
      </w:tabs>
      <w:ind w:right="73"/>
      <w:rPr>
        <w:u w:val="single"/>
        <w:lang w:val="en-GB" w:eastAsia="ja-JP"/>
      </w:rPr>
    </w:pPr>
    <w:proofErr w:type="spellStart"/>
    <w:r>
      <w:rPr>
        <w:rStyle w:val="af1"/>
        <w:rFonts w:hint="eastAsia"/>
        <w:lang w:eastAsia="ja-JP"/>
      </w:rPr>
      <w:t>SCC</w:t>
    </w:r>
    <w:proofErr w:type="spellEnd"/>
    <w:r>
      <w:rPr>
        <w:rStyle w:val="af1"/>
        <w:rFonts w:hint="eastAsia"/>
        <w:lang w:eastAsia="ja-JP"/>
      </w:rPr>
      <w:t>-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8</w:t>
    </w:r>
    <w:r>
      <w:rPr>
        <w:rStyle w:val="af1"/>
      </w:rPr>
      <w:fldChar w:fldCharType="end"/>
    </w:r>
    <w:r>
      <w:rPr>
        <w:rStyle w:val="af1"/>
        <w:rFonts w:hint="eastAsia"/>
        <w:lang w:eastAsia="ja-JP"/>
      </w:rPr>
      <w:tab/>
    </w:r>
    <w:r>
      <w:rPr>
        <w:rFonts w:hint="eastAsia"/>
        <w:lang w:eastAsia="ja-JP"/>
      </w:rPr>
      <w:t xml:space="preserve">Section 6. Annex II (Lump-Sum) </w:t>
    </w:r>
    <w:r>
      <w:t>–</w:t>
    </w:r>
    <w:r>
      <w:rPr>
        <w:rFonts w:hint="eastAsia"/>
        <w:lang w:eastAsia="ja-JP"/>
      </w:rPr>
      <w:t xml:space="preserve"> </w:t>
    </w:r>
    <w:r>
      <w:rPr>
        <w:lang w:val="en-GB"/>
      </w:rPr>
      <w:t xml:space="preserve">III. </w:t>
    </w:r>
    <w:r>
      <w:t>Special Conditions of Contract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53" w:rsidRDefault="0023665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78" w:rsidRDefault="000C7778" w:rsidP="00566A38">
    <w:pPr>
      <w:pStyle w:val="af2"/>
      <w:pBdr>
        <w:bottom w:val="single" w:sz="4" w:space="1" w:color="auto"/>
      </w:pBdr>
      <w:tabs>
        <w:tab w:val="clear" w:pos="4320"/>
        <w:tab w:val="clear" w:pos="8640"/>
        <w:tab w:val="right" w:pos="8931"/>
      </w:tabs>
      <w:rPr>
        <w:lang w:eastAsia="ja-JP"/>
      </w:rPr>
    </w:pPr>
    <w:r>
      <w:rPr>
        <w:rFonts w:hint="eastAsia"/>
        <w:lang w:eastAsia="ja-JP"/>
      </w:rPr>
      <w:t xml:space="preserve">Section 6. Annex II (Lump-Sum) </w:t>
    </w:r>
    <w:r>
      <w:t>–</w:t>
    </w:r>
    <w:r>
      <w:rPr>
        <w:rFonts w:hint="eastAsia"/>
        <w:lang w:eastAsia="ja-JP"/>
      </w:rPr>
      <w:t xml:space="preserve"> </w:t>
    </w:r>
    <w:r>
      <w:rPr>
        <w:lang w:val="en-GB"/>
      </w:rPr>
      <w:t xml:space="preserve">III. </w:t>
    </w:r>
    <w:r>
      <w:t>Special Conditions of Contract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78" w:rsidRDefault="000C77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6EC"/>
    <w:multiLevelType w:val="hybridMultilevel"/>
    <w:tmpl w:val="A1442852"/>
    <w:lvl w:ilvl="0" w:tplc="5528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9D7D98"/>
    <w:multiLevelType w:val="hybridMultilevel"/>
    <w:tmpl w:val="BAFE509C"/>
    <w:lvl w:ilvl="0" w:tplc="E6EED60C">
      <w:start w:val="1"/>
      <w:numFmt w:val="lowerLetter"/>
      <w:suff w:val="space"/>
      <w:lvlText w:val="(%1)"/>
      <w:lvlJc w:val="left"/>
      <w:pPr>
        <w:ind w:left="1211" w:hanging="360"/>
      </w:pPr>
      <w:rPr>
        <w:rFonts w:hint="default"/>
      </w:rPr>
    </w:lvl>
    <w:lvl w:ilvl="1" w:tplc="9E8C0998">
      <w:start w:val="1"/>
      <w:numFmt w:val="bullet"/>
      <w:lvlText w:val=""/>
      <w:lvlJc w:val="left"/>
      <w:pPr>
        <w:ind w:left="169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14B050DC"/>
    <w:multiLevelType w:val="hybridMultilevel"/>
    <w:tmpl w:val="55700B32"/>
    <w:lvl w:ilvl="0" w:tplc="845646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65126E"/>
    <w:multiLevelType w:val="multilevel"/>
    <w:tmpl w:val="F9EA3D6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4"/>
      </w:rPr>
    </w:lvl>
  </w:abstractNum>
  <w:abstractNum w:abstractNumId="4">
    <w:nsid w:val="1FCC0D6E"/>
    <w:multiLevelType w:val="hybridMultilevel"/>
    <w:tmpl w:val="F1FC042A"/>
    <w:lvl w:ilvl="0" w:tplc="4AF85D8A">
      <w:start w:val="1"/>
      <w:numFmt w:val="lowerRoman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1E5856"/>
    <w:multiLevelType w:val="hybridMultilevel"/>
    <w:tmpl w:val="D9D8F32C"/>
    <w:lvl w:ilvl="0" w:tplc="9F48FC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991873"/>
    <w:multiLevelType w:val="hybridMultilevel"/>
    <w:tmpl w:val="A7088428"/>
    <w:lvl w:ilvl="0" w:tplc="AD308D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75CFB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>
    <w:nsid w:val="254D3B81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>
    <w:nsid w:val="26BF3997"/>
    <w:multiLevelType w:val="hybridMultilevel"/>
    <w:tmpl w:val="75664094"/>
    <w:lvl w:ilvl="0" w:tplc="571EAF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B86C50"/>
    <w:multiLevelType w:val="hybridMultilevel"/>
    <w:tmpl w:val="9AFAF7E0"/>
    <w:lvl w:ilvl="0" w:tplc="1480FA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C614D5"/>
    <w:multiLevelType w:val="hybridMultilevel"/>
    <w:tmpl w:val="BC94149A"/>
    <w:lvl w:ilvl="0" w:tplc="34680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2E3226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3">
    <w:nsid w:val="36F62BB2"/>
    <w:multiLevelType w:val="hybridMultilevel"/>
    <w:tmpl w:val="7D209894"/>
    <w:lvl w:ilvl="0" w:tplc="D6143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051991"/>
    <w:multiLevelType w:val="hybridMultilevel"/>
    <w:tmpl w:val="315C0C6E"/>
    <w:lvl w:ilvl="0" w:tplc="BE9C180E">
      <w:start w:val="1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EB84EB4"/>
    <w:multiLevelType w:val="hybridMultilevel"/>
    <w:tmpl w:val="D6701E24"/>
    <w:lvl w:ilvl="0" w:tplc="4D90E752">
      <w:start w:val="4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EBF5FB0"/>
    <w:multiLevelType w:val="hybridMultilevel"/>
    <w:tmpl w:val="7EECABA8"/>
    <w:lvl w:ilvl="0" w:tplc="6AC0A9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D24956"/>
    <w:multiLevelType w:val="hybridMultilevel"/>
    <w:tmpl w:val="87121C3C"/>
    <w:lvl w:ilvl="0" w:tplc="968618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60A356C"/>
    <w:multiLevelType w:val="hybridMultilevel"/>
    <w:tmpl w:val="689EFD68"/>
    <w:lvl w:ilvl="0" w:tplc="D100A3F0">
      <w:start w:val="1"/>
      <w:numFmt w:val="lowerLetter"/>
      <w:lvlText w:val="(%1)"/>
      <w:lvlJc w:val="left"/>
      <w:pPr>
        <w:ind w:left="9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9">
    <w:nsid w:val="49AA3D00"/>
    <w:multiLevelType w:val="hybridMultilevel"/>
    <w:tmpl w:val="D16A760A"/>
    <w:lvl w:ilvl="0" w:tplc="32788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F507D02"/>
    <w:multiLevelType w:val="hybridMultilevel"/>
    <w:tmpl w:val="1D302422"/>
    <w:lvl w:ilvl="0" w:tplc="835243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F552D51"/>
    <w:multiLevelType w:val="hybridMultilevel"/>
    <w:tmpl w:val="2BB8BCF4"/>
    <w:lvl w:ilvl="0" w:tplc="56EC0D38">
      <w:start w:val="1"/>
      <w:numFmt w:val="decimal"/>
      <w:lvlText w:val="(%1)"/>
      <w:lvlJc w:val="left"/>
      <w:pPr>
        <w:ind w:left="1078" w:hanging="360"/>
      </w:pPr>
      <w:rPr>
        <w:rFonts w:ascii="Times New Roman" w:eastAsia="ＭＳ 明朝" w:hAnsi="Times New Roman" w:cs="Times New Roman"/>
        <w:sz w:val="24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22">
    <w:nsid w:val="4FE84398"/>
    <w:multiLevelType w:val="multilevel"/>
    <w:tmpl w:val="C882C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B822BF"/>
    <w:multiLevelType w:val="hybridMultilevel"/>
    <w:tmpl w:val="0B1C87AE"/>
    <w:lvl w:ilvl="0" w:tplc="33F807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>
    <w:nsid w:val="67754628"/>
    <w:multiLevelType w:val="hybridMultilevel"/>
    <w:tmpl w:val="EA80DD8C"/>
    <w:lvl w:ilvl="0" w:tplc="464E7B2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5">
    <w:nsid w:val="692504F8"/>
    <w:multiLevelType w:val="hybridMultilevel"/>
    <w:tmpl w:val="FE5A7DDE"/>
    <w:lvl w:ilvl="0" w:tplc="372292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9C16A38"/>
    <w:multiLevelType w:val="hybridMultilevel"/>
    <w:tmpl w:val="33E676B0"/>
    <w:lvl w:ilvl="0" w:tplc="BF00F414">
      <w:start w:val="1"/>
      <w:numFmt w:val="bullet"/>
      <w:lvlText w:val="-"/>
      <w:lvlJc w:val="left"/>
      <w:pPr>
        <w:ind w:left="560" w:hanging="360"/>
      </w:pPr>
      <w:rPr>
        <w:rFonts w:ascii="Arial" w:eastAsia="平成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7">
    <w:nsid w:val="786B7C5E"/>
    <w:multiLevelType w:val="hybridMultilevel"/>
    <w:tmpl w:val="28324EC0"/>
    <w:lvl w:ilvl="0" w:tplc="7766FB4C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8">
    <w:nsid w:val="7A0139AA"/>
    <w:multiLevelType w:val="hybridMultilevel"/>
    <w:tmpl w:val="4F5AC03A"/>
    <w:lvl w:ilvl="0" w:tplc="F3607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E9A37E3"/>
    <w:multiLevelType w:val="hybridMultilevel"/>
    <w:tmpl w:val="90E66FD4"/>
    <w:lvl w:ilvl="0" w:tplc="DAF22A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17"/>
  </w:num>
  <w:num w:numId="5">
    <w:abstractNumId w:val="26"/>
  </w:num>
  <w:num w:numId="6">
    <w:abstractNumId w:val="6"/>
  </w:num>
  <w:num w:numId="7">
    <w:abstractNumId w:val="15"/>
  </w:num>
  <w:num w:numId="8">
    <w:abstractNumId w:val="16"/>
  </w:num>
  <w:num w:numId="9">
    <w:abstractNumId w:val="2"/>
  </w:num>
  <w:num w:numId="10">
    <w:abstractNumId w:val="10"/>
  </w:num>
  <w:num w:numId="11">
    <w:abstractNumId w:val="20"/>
  </w:num>
  <w:num w:numId="12">
    <w:abstractNumId w:val="13"/>
  </w:num>
  <w:num w:numId="13">
    <w:abstractNumId w:val="23"/>
  </w:num>
  <w:num w:numId="14">
    <w:abstractNumId w:val="24"/>
  </w:num>
  <w:num w:numId="15">
    <w:abstractNumId w:val="27"/>
  </w:num>
  <w:num w:numId="16">
    <w:abstractNumId w:val="12"/>
  </w:num>
  <w:num w:numId="17">
    <w:abstractNumId w:val="8"/>
  </w:num>
  <w:num w:numId="18">
    <w:abstractNumId w:val="1"/>
  </w:num>
  <w:num w:numId="19">
    <w:abstractNumId w:val="18"/>
  </w:num>
  <w:num w:numId="20">
    <w:abstractNumId w:val="19"/>
  </w:num>
  <w:num w:numId="21">
    <w:abstractNumId w:val="7"/>
  </w:num>
  <w:num w:numId="22">
    <w:abstractNumId w:val="14"/>
  </w:num>
  <w:num w:numId="23">
    <w:abstractNumId w:val="9"/>
  </w:num>
  <w:num w:numId="24">
    <w:abstractNumId w:val="25"/>
  </w:num>
  <w:num w:numId="25">
    <w:abstractNumId w:val="21"/>
  </w:num>
  <w:num w:numId="26">
    <w:abstractNumId w:val="5"/>
  </w:num>
  <w:num w:numId="27">
    <w:abstractNumId w:val="29"/>
  </w:num>
  <w:num w:numId="28">
    <w:abstractNumId w:val="22"/>
  </w:num>
  <w:num w:numId="29">
    <w:abstractNumId w:val="0"/>
  </w:num>
  <w:num w:numId="3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ja-JP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144"/>
  <w:doNotHyphenateCaps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84"/>
    <w:rsid w:val="00000326"/>
    <w:rsid w:val="00000893"/>
    <w:rsid w:val="00000B07"/>
    <w:rsid w:val="00000F9B"/>
    <w:rsid w:val="00000FB5"/>
    <w:rsid w:val="000011FC"/>
    <w:rsid w:val="00001A0B"/>
    <w:rsid w:val="00001E8D"/>
    <w:rsid w:val="000028B2"/>
    <w:rsid w:val="0000331E"/>
    <w:rsid w:val="0000334B"/>
    <w:rsid w:val="000034E4"/>
    <w:rsid w:val="00003BC5"/>
    <w:rsid w:val="00004052"/>
    <w:rsid w:val="0000444D"/>
    <w:rsid w:val="0000479D"/>
    <w:rsid w:val="000049F0"/>
    <w:rsid w:val="00005164"/>
    <w:rsid w:val="000059FB"/>
    <w:rsid w:val="00005CAE"/>
    <w:rsid w:val="00006A2C"/>
    <w:rsid w:val="00007B6C"/>
    <w:rsid w:val="00010493"/>
    <w:rsid w:val="00010880"/>
    <w:rsid w:val="000115BE"/>
    <w:rsid w:val="000115FC"/>
    <w:rsid w:val="000129AC"/>
    <w:rsid w:val="00012E88"/>
    <w:rsid w:val="00014B8F"/>
    <w:rsid w:val="00014E16"/>
    <w:rsid w:val="00014EEA"/>
    <w:rsid w:val="0001504B"/>
    <w:rsid w:val="000157CC"/>
    <w:rsid w:val="00015E0C"/>
    <w:rsid w:val="0001663F"/>
    <w:rsid w:val="00017DB4"/>
    <w:rsid w:val="00017E11"/>
    <w:rsid w:val="0002057D"/>
    <w:rsid w:val="00020E0A"/>
    <w:rsid w:val="000214AE"/>
    <w:rsid w:val="000218E5"/>
    <w:rsid w:val="000221FF"/>
    <w:rsid w:val="00022805"/>
    <w:rsid w:val="00022BF2"/>
    <w:rsid w:val="00023121"/>
    <w:rsid w:val="000236FB"/>
    <w:rsid w:val="000238C5"/>
    <w:rsid w:val="000239E1"/>
    <w:rsid w:val="00023E08"/>
    <w:rsid w:val="000248C9"/>
    <w:rsid w:val="00024C46"/>
    <w:rsid w:val="00025220"/>
    <w:rsid w:val="00025886"/>
    <w:rsid w:val="000269E7"/>
    <w:rsid w:val="00027114"/>
    <w:rsid w:val="00027D28"/>
    <w:rsid w:val="00027E50"/>
    <w:rsid w:val="0003013F"/>
    <w:rsid w:val="0003114C"/>
    <w:rsid w:val="0003286A"/>
    <w:rsid w:val="00032899"/>
    <w:rsid w:val="00032B4B"/>
    <w:rsid w:val="000334F4"/>
    <w:rsid w:val="0003359B"/>
    <w:rsid w:val="000335E4"/>
    <w:rsid w:val="00034632"/>
    <w:rsid w:val="00035E74"/>
    <w:rsid w:val="00036C02"/>
    <w:rsid w:val="00036D64"/>
    <w:rsid w:val="000370B0"/>
    <w:rsid w:val="000374AE"/>
    <w:rsid w:val="000405B5"/>
    <w:rsid w:val="000409D7"/>
    <w:rsid w:val="00040C9F"/>
    <w:rsid w:val="000426FC"/>
    <w:rsid w:val="000428C4"/>
    <w:rsid w:val="00042DF4"/>
    <w:rsid w:val="0004324D"/>
    <w:rsid w:val="0004378D"/>
    <w:rsid w:val="00044114"/>
    <w:rsid w:val="00044705"/>
    <w:rsid w:val="000447CC"/>
    <w:rsid w:val="00044E73"/>
    <w:rsid w:val="0004562D"/>
    <w:rsid w:val="00045F17"/>
    <w:rsid w:val="000463A2"/>
    <w:rsid w:val="00046860"/>
    <w:rsid w:val="000468EE"/>
    <w:rsid w:val="0004709A"/>
    <w:rsid w:val="0004709D"/>
    <w:rsid w:val="00047AFC"/>
    <w:rsid w:val="00047CAD"/>
    <w:rsid w:val="00047EE0"/>
    <w:rsid w:val="00047FD6"/>
    <w:rsid w:val="0005074B"/>
    <w:rsid w:val="00050E91"/>
    <w:rsid w:val="000512B1"/>
    <w:rsid w:val="00052406"/>
    <w:rsid w:val="00052459"/>
    <w:rsid w:val="0005314F"/>
    <w:rsid w:val="000532D7"/>
    <w:rsid w:val="00053A0E"/>
    <w:rsid w:val="0005430E"/>
    <w:rsid w:val="000543CD"/>
    <w:rsid w:val="000544CC"/>
    <w:rsid w:val="00056277"/>
    <w:rsid w:val="00056289"/>
    <w:rsid w:val="00056583"/>
    <w:rsid w:val="00056718"/>
    <w:rsid w:val="000569F3"/>
    <w:rsid w:val="0005775E"/>
    <w:rsid w:val="00057ABB"/>
    <w:rsid w:val="00060C2F"/>
    <w:rsid w:val="00060FE2"/>
    <w:rsid w:val="00061BA7"/>
    <w:rsid w:val="0006359F"/>
    <w:rsid w:val="000636A9"/>
    <w:rsid w:val="0006388C"/>
    <w:rsid w:val="0006392C"/>
    <w:rsid w:val="00063E82"/>
    <w:rsid w:val="00064271"/>
    <w:rsid w:val="00064278"/>
    <w:rsid w:val="00064501"/>
    <w:rsid w:val="0006456C"/>
    <w:rsid w:val="0006488B"/>
    <w:rsid w:val="00064B1B"/>
    <w:rsid w:val="000655CF"/>
    <w:rsid w:val="000656F9"/>
    <w:rsid w:val="00065C50"/>
    <w:rsid w:val="00067585"/>
    <w:rsid w:val="0006769B"/>
    <w:rsid w:val="00067834"/>
    <w:rsid w:val="00067A9B"/>
    <w:rsid w:val="00070151"/>
    <w:rsid w:val="00070A3E"/>
    <w:rsid w:val="0007198C"/>
    <w:rsid w:val="00071A2D"/>
    <w:rsid w:val="00072192"/>
    <w:rsid w:val="000724DB"/>
    <w:rsid w:val="0007336C"/>
    <w:rsid w:val="000736D8"/>
    <w:rsid w:val="00073814"/>
    <w:rsid w:val="00073C93"/>
    <w:rsid w:val="00073D15"/>
    <w:rsid w:val="0007476F"/>
    <w:rsid w:val="00074819"/>
    <w:rsid w:val="000759DB"/>
    <w:rsid w:val="00076183"/>
    <w:rsid w:val="00076D67"/>
    <w:rsid w:val="000771D6"/>
    <w:rsid w:val="00077459"/>
    <w:rsid w:val="0008020D"/>
    <w:rsid w:val="00080689"/>
    <w:rsid w:val="000813E8"/>
    <w:rsid w:val="000817BE"/>
    <w:rsid w:val="00082167"/>
    <w:rsid w:val="00082250"/>
    <w:rsid w:val="00083583"/>
    <w:rsid w:val="00083991"/>
    <w:rsid w:val="000839CB"/>
    <w:rsid w:val="00083B6E"/>
    <w:rsid w:val="000842BC"/>
    <w:rsid w:val="00084974"/>
    <w:rsid w:val="00084E67"/>
    <w:rsid w:val="000851AA"/>
    <w:rsid w:val="00085DD8"/>
    <w:rsid w:val="00085E00"/>
    <w:rsid w:val="00085E9F"/>
    <w:rsid w:val="00086811"/>
    <w:rsid w:val="00086DF6"/>
    <w:rsid w:val="000872F6"/>
    <w:rsid w:val="00087707"/>
    <w:rsid w:val="00087D74"/>
    <w:rsid w:val="000905B8"/>
    <w:rsid w:val="00090976"/>
    <w:rsid w:val="00091049"/>
    <w:rsid w:val="00091999"/>
    <w:rsid w:val="00092437"/>
    <w:rsid w:val="000930BA"/>
    <w:rsid w:val="000945B4"/>
    <w:rsid w:val="0009477C"/>
    <w:rsid w:val="00094971"/>
    <w:rsid w:val="00094A35"/>
    <w:rsid w:val="00094AE8"/>
    <w:rsid w:val="00094B48"/>
    <w:rsid w:val="00094B4A"/>
    <w:rsid w:val="00094C01"/>
    <w:rsid w:val="000951A1"/>
    <w:rsid w:val="000954CE"/>
    <w:rsid w:val="0009570C"/>
    <w:rsid w:val="00095735"/>
    <w:rsid w:val="00095946"/>
    <w:rsid w:val="00096945"/>
    <w:rsid w:val="0009712B"/>
    <w:rsid w:val="000974BA"/>
    <w:rsid w:val="000976E9"/>
    <w:rsid w:val="000A04DD"/>
    <w:rsid w:val="000A10B9"/>
    <w:rsid w:val="000A16B4"/>
    <w:rsid w:val="000A1976"/>
    <w:rsid w:val="000A1CA5"/>
    <w:rsid w:val="000A2456"/>
    <w:rsid w:val="000A24B2"/>
    <w:rsid w:val="000A29A0"/>
    <w:rsid w:val="000A2A04"/>
    <w:rsid w:val="000A2CB7"/>
    <w:rsid w:val="000A2F4C"/>
    <w:rsid w:val="000A3848"/>
    <w:rsid w:val="000A3BA0"/>
    <w:rsid w:val="000A4381"/>
    <w:rsid w:val="000A5327"/>
    <w:rsid w:val="000A53E6"/>
    <w:rsid w:val="000A5A06"/>
    <w:rsid w:val="000A70C8"/>
    <w:rsid w:val="000A7D28"/>
    <w:rsid w:val="000B014E"/>
    <w:rsid w:val="000B04EC"/>
    <w:rsid w:val="000B1385"/>
    <w:rsid w:val="000B1737"/>
    <w:rsid w:val="000B1F4C"/>
    <w:rsid w:val="000B23E2"/>
    <w:rsid w:val="000B2A22"/>
    <w:rsid w:val="000B2FFE"/>
    <w:rsid w:val="000B40DB"/>
    <w:rsid w:val="000B4680"/>
    <w:rsid w:val="000B4A89"/>
    <w:rsid w:val="000B4BE7"/>
    <w:rsid w:val="000B4D52"/>
    <w:rsid w:val="000B5184"/>
    <w:rsid w:val="000B5677"/>
    <w:rsid w:val="000B58A9"/>
    <w:rsid w:val="000B5F96"/>
    <w:rsid w:val="000B60C6"/>
    <w:rsid w:val="000B6453"/>
    <w:rsid w:val="000B6DEB"/>
    <w:rsid w:val="000C08AC"/>
    <w:rsid w:val="000C09E0"/>
    <w:rsid w:val="000C1641"/>
    <w:rsid w:val="000C1C03"/>
    <w:rsid w:val="000C35DB"/>
    <w:rsid w:val="000C4112"/>
    <w:rsid w:val="000C4523"/>
    <w:rsid w:val="000C474D"/>
    <w:rsid w:val="000C5080"/>
    <w:rsid w:val="000C5B02"/>
    <w:rsid w:val="000C5C74"/>
    <w:rsid w:val="000C6048"/>
    <w:rsid w:val="000C6318"/>
    <w:rsid w:val="000C68F9"/>
    <w:rsid w:val="000C7778"/>
    <w:rsid w:val="000C78D0"/>
    <w:rsid w:val="000C7BA6"/>
    <w:rsid w:val="000C7C1A"/>
    <w:rsid w:val="000D0226"/>
    <w:rsid w:val="000D16C5"/>
    <w:rsid w:val="000D2ECC"/>
    <w:rsid w:val="000D3252"/>
    <w:rsid w:val="000D3566"/>
    <w:rsid w:val="000D4A77"/>
    <w:rsid w:val="000D519B"/>
    <w:rsid w:val="000D5992"/>
    <w:rsid w:val="000D6DD8"/>
    <w:rsid w:val="000D7263"/>
    <w:rsid w:val="000E0607"/>
    <w:rsid w:val="000E1F98"/>
    <w:rsid w:val="000E4085"/>
    <w:rsid w:val="000E55D4"/>
    <w:rsid w:val="000E55EE"/>
    <w:rsid w:val="000E5F27"/>
    <w:rsid w:val="000E604B"/>
    <w:rsid w:val="000E6704"/>
    <w:rsid w:val="000E69CE"/>
    <w:rsid w:val="000E6F35"/>
    <w:rsid w:val="000E7964"/>
    <w:rsid w:val="000F1539"/>
    <w:rsid w:val="000F16C4"/>
    <w:rsid w:val="000F222A"/>
    <w:rsid w:val="000F2EA4"/>
    <w:rsid w:val="000F3711"/>
    <w:rsid w:val="000F3B01"/>
    <w:rsid w:val="000F477B"/>
    <w:rsid w:val="000F4A79"/>
    <w:rsid w:val="000F4B55"/>
    <w:rsid w:val="000F59D2"/>
    <w:rsid w:val="000F60E4"/>
    <w:rsid w:val="000F622D"/>
    <w:rsid w:val="000F6440"/>
    <w:rsid w:val="000F6553"/>
    <w:rsid w:val="000F662F"/>
    <w:rsid w:val="000F7331"/>
    <w:rsid w:val="000F7BAC"/>
    <w:rsid w:val="001001F0"/>
    <w:rsid w:val="00100E46"/>
    <w:rsid w:val="00101351"/>
    <w:rsid w:val="001019DE"/>
    <w:rsid w:val="00101EF7"/>
    <w:rsid w:val="0010258C"/>
    <w:rsid w:val="00102BD1"/>
    <w:rsid w:val="0010343E"/>
    <w:rsid w:val="0010389A"/>
    <w:rsid w:val="001054B8"/>
    <w:rsid w:val="001055E3"/>
    <w:rsid w:val="00105CBB"/>
    <w:rsid w:val="0010618E"/>
    <w:rsid w:val="00106306"/>
    <w:rsid w:val="00106845"/>
    <w:rsid w:val="00106E12"/>
    <w:rsid w:val="00106EDA"/>
    <w:rsid w:val="0010737B"/>
    <w:rsid w:val="00107A59"/>
    <w:rsid w:val="00107D8C"/>
    <w:rsid w:val="00107F64"/>
    <w:rsid w:val="0011011D"/>
    <w:rsid w:val="00110ABB"/>
    <w:rsid w:val="00110ACF"/>
    <w:rsid w:val="00110B67"/>
    <w:rsid w:val="00110E36"/>
    <w:rsid w:val="001110D9"/>
    <w:rsid w:val="00111234"/>
    <w:rsid w:val="0011180A"/>
    <w:rsid w:val="00111A0E"/>
    <w:rsid w:val="00111EEF"/>
    <w:rsid w:val="00111F74"/>
    <w:rsid w:val="00111FD8"/>
    <w:rsid w:val="0011211E"/>
    <w:rsid w:val="001126A8"/>
    <w:rsid w:val="00112727"/>
    <w:rsid w:val="00112E39"/>
    <w:rsid w:val="0011308A"/>
    <w:rsid w:val="00113416"/>
    <w:rsid w:val="00114440"/>
    <w:rsid w:val="001147A8"/>
    <w:rsid w:val="00115151"/>
    <w:rsid w:val="001154C3"/>
    <w:rsid w:val="00116101"/>
    <w:rsid w:val="00116210"/>
    <w:rsid w:val="00116228"/>
    <w:rsid w:val="001171D7"/>
    <w:rsid w:val="00117703"/>
    <w:rsid w:val="00117AA3"/>
    <w:rsid w:val="00117BB3"/>
    <w:rsid w:val="00117E6A"/>
    <w:rsid w:val="001200AC"/>
    <w:rsid w:val="00120DFF"/>
    <w:rsid w:val="0012121D"/>
    <w:rsid w:val="001215F7"/>
    <w:rsid w:val="00122070"/>
    <w:rsid w:val="001222A1"/>
    <w:rsid w:val="001226DD"/>
    <w:rsid w:val="00122E19"/>
    <w:rsid w:val="00122FB0"/>
    <w:rsid w:val="001235C8"/>
    <w:rsid w:val="001245DC"/>
    <w:rsid w:val="001246F5"/>
    <w:rsid w:val="00125567"/>
    <w:rsid w:val="00125A5E"/>
    <w:rsid w:val="00126E7E"/>
    <w:rsid w:val="00127439"/>
    <w:rsid w:val="00127E3D"/>
    <w:rsid w:val="0013080F"/>
    <w:rsid w:val="00131542"/>
    <w:rsid w:val="00131752"/>
    <w:rsid w:val="00131BC7"/>
    <w:rsid w:val="00132370"/>
    <w:rsid w:val="001324E8"/>
    <w:rsid w:val="00132526"/>
    <w:rsid w:val="0013270F"/>
    <w:rsid w:val="0013278D"/>
    <w:rsid w:val="00132B31"/>
    <w:rsid w:val="001330B9"/>
    <w:rsid w:val="001332D7"/>
    <w:rsid w:val="00133D0D"/>
    <w:rsid w:val="0013504E"/>
    <w:rsid w:val="0013583B"/>
    <w:rsid w:val="00135BCE"/>
    <w:rsid w:val="00135C25"/>
    <w:rsid w:val="001362B3"/>
    <w:rsid w:val="0013702B"/>
    <w:rsid w:val="001372A7"/>
    <w:rsid w:val="00137AB9"/>
    <w:rsid w:val="0014094B"/>
    <w:rsid w:val="0014101D"/>
    <w:rsid w:val="00141A0B"/>
    <w:rsid w:val="00141DB7"/>
    <w:rsid w:val="00142252"/>
    <w:rsid w:val="00142AF7"/>
    <w:rsid w:val="00142DDE"/>
    <w:rsid w:val="00142FE4"/>
    <w:rsid w:val="00143667"/>
    <w:rsid w:val="001437ED"/>
    <w:rsid w:val="001441EE"/>
    <w:rsid w:val="00144383"/>
    <w:rsid w:val="001448B1"/>
    <w:rsid w:val="00144948"/>
    <w:rsid w:val="00144952"/>
    <w:rsid w:val="00144BD4"/>
    <w:rsid w:val="0014524A"/>
    <w:rsid w:val="001452DA"/>
    <w:rsid w:val="001457AA"/>
    <w:rsid w:val="00145A94"/>
    <w:rsid w:val="00145ACA"/>
    <w:rsid w:val="00145C4C"/>
    <w:rsid w:val="00146464"/>
    <w:rsid w:val="00146612"/>
    <w:rsid w:val="00146798"/>
    <w:rsid w:val="00146F79"/>
    <w:rsid w:val="00146F89"/>
    <w:rsid w:val="00147862"/>
    <w:rsid w:val="00150F9B"/>
    <w:rsid w:val="00151E5C"/>
    <w:rsid w:val="00151F59"/>
    <w:rsid w:val="0015309C"/>
    <w:rsid w:val="001534B6"/>
    <w:rsid w:val="001540B6"/>
    <w:rsid w:val="001544FB"/>
    <w:rsid w:val="00154E9C"/>
    <w:rsid w:val="001557B8"/>
    <w:rsid w:val="00155D7B"/>
    <w:rsid w:val="00155F10"/>
    <w:rsid w:val="00156089"/>
    <w:rsid w:val="001564DC"/>
    <w:rsid w:val="001569B0"/>
    <w:rsid w:val="00156B8B"/>
    <w:rsid w:val="00156C98"/>
    <w:rsid w:val="0015734A"/>
    <w:rsid w:val="00157538"/>
    <w:rsid w:val="0015772F"/>
    <w:rsid w:val="00157A88"/>
    <w:rsid w:val="00160229"/>
    <w:rsid w:val="00161424"/>
    <w:rsid w:val="00161BBC"/>
    <w:rsid w:val="00161FAC"/>
    <w:rsid w:val="0016232A"/>
    <w:rsid w:val="001643C8"/>
    <w:rsid w:val="001646BD"/>
    <w:rsid w:val="00165351"/>
    <w:rsid w:val="001658BA"/>
    <w:rsid w:val="00166B64"/>
    <w:rsid w:val="00166C69"/>
    <w:rsid w:val="00167566"/>
    <w:rsid w:val="001675F1"/>
    <w:rsid w:val="0016777C"/>
    <w:rsid w:val="00167AD8"/>
    <w:rsid w:val="00167ADE"/>
    <w:rsid w:val="00167C10"/>
    <w:rsid w:val="001702A2"/>
    <w:rsid w:val="0017095B"/>
    <w:rsid w:val="00170F22"/>
    <w:rsid w:val="00170F78"/>
    <w:rsid w:val="00171525"/>
    <w:rsid w:val="00171589"/>
    <w:rsid w:val="00172666"/>
    <w:rsid w:val="00172A30"/>
    <w:rsid w:val="001733F2"/>
    <w:rsid w:val="0017368C"/>
    <w:rsid w:val="0017382C"/>
    <w:rsid w:val="0017436F"/>
    <w:rsid w:val="001747C0"/>
    <w:rsid w:val="0017505E"/>
    <w:rsid w:val="00175B01"/>
    <w:rsid w:val="00175C5F"/>
    <w:rsid w:val="00176046"/>
    <w:rsid w:val="001762EB"/>
    <w:rsid w:val="001775F3"/>
    <w:rsid w:val="00177ADB"/>
    <w:rsid w:val="00177D8B"/>
    <w:rsid w:val="0018018C"/>
    <w:rsid w:val="00180953"/>
    <w:rsid w:val="00180AB1"/>
    <w:rsid w:val="00180B10"/>
    <w:rsid w:val="00181070"/>
    <w:rsid w:val="001815AE"/>
    <w:rsid w:val="00182271"/>
    <w:rsid w:val="001830C7"/>
    <w:rsid w:val="00183177"/>
    <w:rsid w:val="00184121"/>
    <w:rsid w:val="001849F5"/>
    <w:rsid w:val="00184F53"/>
    <w:rsid w:val="00185936"/>
    <w:rsid w:val="00186EE2"/>
    <w:rsid w:val="00187AEC"/>
    <w:rsid w:val="00190C53"/>
    <w:rsid w:val="00190DF6"/>
    <w:rsid w:val="00191265"/>
    <w:rsid w:val="00191513"/>
    <w:rsid w:val="00191AC2"/>
    <w:rsid w:val="00193277"/>
    <w:rsid w:val="001935F9"/>
    <w:rsid w:val="00193740"/>
    <w:rsid w:val="0019376E"/>
    <w:rsid w:val="00193B15"/>
    <w:rsid w:val="00193D53"/>
    <w:rsid w:val="00194228"/>
    <w:rsid w:val="001949E5"/>
    <w:rsid w:val="001956B1"/>
    <w:rsid w:val="001957B1"/>
    <w:rsid w:val="00195B80"/>
    <w:rsid w:val="0019665C"/>
    <w:rsid w:val="001972D6"/>
    <w:rsid w:val="001A0328"/>
    <w:rsid w:val="001A1BB8"/>
    <w:rsid w:val="001A2260"/>
    <w:rsid w:val="001A2961"/>
    <w:rsid w:val="001A2B3B"/>
    <w:rsid w:val="001A3129"/>
    <w:rsid w:val="001A313A"/>
    <w:rsid w:val="001A3321"/>
    <w:rsid w:val="001A371E"/>
    <w:rsid w:val="001A3DAC"/>
    <w:rsid w:val="001A3DCE"/>
    <w:rsid w:val="001A4585"/>
    <w:rsid w:val="001A4683"/>
    <w:rsid w:val="001A5320"/>
    <w:rsid w:val="001A55F1"/>
    <w:rsid w:val="001A5695"/>
    <w:rsid w:val="001A5775"/>
    <w:rsid w:val="001A59F8"/>
    <w:rsid w:val="001A63C7"/>
    <w:rsid w:val="001A686F"/>
    <w:rsid w:val="001A6B59"/>
    <w:rsid w:val="001A76E7"/>
    <w:rsid w:val="001B0198"/>
    <w:rsid w:val="001B0CD0"/>
    <w:rsid w:val="001B17E8"/>
    <w:rsid w:val="001B2144"/>
    <w:rsid w:val="001B2A37"/>
    <w:rsid w:val="001B3094"/>
    <w:rsid w:val="001B3E9D"/>
    <w:rsid w:val="001B45C9"/>
    <w:rsid w:val="001B58D7"/>
    <w:rsid w:val="001B597A"/>
    <w:rsid w:val="001B5DDE"/>
    <w:rsid w:val="001B5FCE"/>
    <w:rsid w:val="001B65FA"/>
    <w:rsid w:val="001B67C7"/>
    <w:rsid w:val="001B73DE"/>
    <w:rsid w:val="001B782A"/>
    <w:rsid w:val="001B7846"/>
    <w:rsid w:val="001B7933"/>
    <w:rsid w:val="001C009F"/>
    <w:rsid w:val="001C0224"/>
    <w:rsid w:val="001C0AD9"/>
    <w:rsid w:val="001C0FD7"/>
    <w:rsid w:val="001C1111"/>
    <w:rsid w:val="001C1F53"/>
    <w:rsid w:val="001C2F61"/>
    <w:rsid w:val="001C309D"/>
    <w:rsid w:val="001C3C9D"/>
    <w:rsid w:val="001C4A91"/>
    <w:rsid w:val="001C508F"/>
    <w:rsid w:val="001C50CC"/>
    <w:rsid w:val="001C5C17"/>
    <w:rsid w:val="001C61CB"/>
    <w:rsid w:val="001C63C9"/>
    <w:rsid w:val="001C6947"/>
    <w:rsid w:val="001C7031"/>
    <w:rsid w:val="001C75FC"/>
    <w:rsid w:val="001D08E9"/>
    <w:rsid w:val="001D0A1C"/>
    <w:rsid w:val="001D0DE0"/>
    <w:rsid w:val="001D13C0"/>
    <w:rsid w:val="001D14F6"/>
    <w:rsid w:val="001D191F"/>
    <w:rsid w:val="001D3257"/>
    <w:rsid w:val="001D4A98"/>
    <w:rsid w:val="001D4ADC"/>
    <w:rsid w:val="001D4B95"/>
    <w:rsid w:val="001D4DD7"/>
    <w:rsid w:val="001D5414"/>
    <w:rsid w:val="001D56BA"/>
    <w:rsid w:val="001D5849"/>
    <w:rsid w:val="001D58B5"/>
    <w:rsid w:val="001D5950"/>
    <w:rsid w:val="001D63EE"/>
    <w:rsid w:val="001E13CC"/>
    <w:rsid w:val="001E14F1"/>
    <w:rsid w:val="001E185B"/>
    <w:rsid w:val="001E2BCF"/>
    <w:rsid w:val="001E361C"/>
    <w:rsid w:val="001E3C79"/>
    <w:rsid w:val="001E470C"/>
    <w:rsid w:val="001E4E37"/>
    <w:rsid w:val="001E50C0"/>
    <w:rsid w:val="001E5DBA"/>
    <w:rsid w:val="001E6013"/>
    <w:rsid w:val="001E62F8"/>
    <w:rsid w:val="001E643F"/>
    <w:rsid w:val="001E6577"/>
    <w:rsid w:val="001E6661"/>
    <w:rsid w:val="001E6EA2"/>
    <w:rsid w:val="001E74B5"/>
    <w:rsid w:val="001E794D"/>
    <w:rsid w:val="001F0546"/>
    <w:rsid w:val="001F0D19"/>
    <w:rsid w:val="001F1306"/>
    <w:rsid w:val="001F1535"/>
    <w:rsid w:val="001F1CA5"/>
    <w:rsid w:val="001F2368"/>
    <w:rsid w:val="001F282B"/>
    <w:rsid w:val="001F317A"/>
    <w:rsid w:val="001F402C"/>
    <w:rsid w:val="001F595C"/>
    <w:rsid w:val="001F6C08"/>
    <w:rsid w:val="002001CF"/>
    <w:rsid w:val="0020095F"/>
    <w:rsid w:val="00201991"/>
    <w:rsid w:val="00201B9E"/>
    <w:rsid w:val="00202091"/>
    <w:rsid w:val="00203881"/>
    <w:rsid w:val="0020395D"/>
    <w:rsid w:val="002043C7"/>
    <w:rsid w:val="00206FE7"/>
    <w:rsid w:val="00207D03"/>
    <w:rsid w:val="002103F4"/>
    <w:rsid w:val="0021066D"/>
    <w:rsid w:val="00210766"/>
    <w:rsid w:val="00210EBF"/>
    <w:rsid w:val="0021320C"/>
    <w:rsid w:val="00213495"/>
    <w:rsid w:val="0021392E"/>
    <w:rsid w:val="00213FFF"/>
    <w:rsid w:val="0021441A"/>
    <w:rsid w:val="002146B9"/>
    <w:rsid w:val="00214984"/>
    <w:rsid w:val="00214C25"/>
    <w:rsid w:val="00215181"/>
    <w:rsid w:val="00215621"/>
    <w:rsid w:val="00215672"/>
    <w:rsid w:val="0021596C"/>
    <w:rsid w:val="002159A4"/>
    <w:rsid w:val="0021626B"/>
    <w:rsid w:val="00216437"/>
    <w:rsid w:val="00217CA5"/>
    <w:rsid w:val="00220031"/>
    <w:rsid w:val="0022061B"/>
    <w:rsid w:val="002207B4"/>
    <w:rsid w:val="00220965"/>
    <w:rsid w:val="00220BC4"/>
    <w:rsid w:val="002211ED"/>
    <w:rsid w:val="002216C4"/>
    <w:rsid w:val="002216CF"/>
    <w:rsid w:val="00221E27"/>
    <w:rsid w:val="00222929"/>
    <w:rsid w:val="002229B4"/>
    <w:rsid w:val="00222E5B"/>
    <w:rsid w:val="00223042"/>
    <w:rsid w:val="00223279"/>
    <w:rsid w:val="00223C88"/>
    <w:rsid w:val="00224055"/>
    <w:rsid w:val="002240FC"/>
    <w:rsid w:val="00224217"/>
    <w:rsid w:val="002244AB"/>
    <w:rsid w:val="00224878"/>
    <w:rsid w:val="002249F6"/>
    <w:rsid w:val="00224BE4"/>
    <w:rsid w:val="002251A3"/>
    <w:rsid w:val="002252E0"/>
    <w:rsid w:val="00225314"/>
    <w:rsid w:val="00226089"/>
    <w:rsid w:val="00226424"/>
    <w:rsid w:val="00226EAB"/>
    <w:rsid w:val="00227167"/>
    <w:rsid w:val="00227D3B"/>
    <w:rsid w:val="00227F0C"/>
    <w:rsid w:val="00230169"/>
    <w:rsid w:val="0023025D"/>
    <w:rsid w:val="00230C84"/>
    <w:rsid w:val="00230FD8"/>
    <w:rsid w:val="00231397"/>
    <w:rsid w:val="00231985"/>
    <w:rsid w:val="00231FFA"/>
    <w:rsid w:val="00232782"/>
    <w:rsid w:val="002334EC"/>
    <w:rsid w:val="00233986"/>
    <w:rsid w:val="00235296"/>
    <w:rsid w:val="0023582D"/>
    <w:rsid w:val="0023619C"/>
    <w:rsid w:val="002364D7"/>
    <w:rsid w:val="00236653"/>
    <w:rsid w:val="002366EA"/>
    <w:rsid w:val="00237015"/>
    <w:rsid w:val="00237552"/>
    <w:rsid w:val="002378E7"/>
    <w:rsid w:val="0024078D"/>
    <w:rsid w:val="00241826"/>
    <w:rsid w:val="00241AA1"/>
    <w:rsid w:val="00241B2D"/>
    <w:rsid w:val="00242A6F"/>
    <w:rsid w:val="00242CA6"/>
    <w:rsid w:val="00243650"/>
    <w:rsid w:val="00243D28"/>
    <w:rsid w:val="00243D65"/>
    <w:rsid w:val="002443A7"/>
    <w:rsid w:val="00244601"/>
    <w:rsid w:val="0024482D"/>
    <w:rsid w:val="00245741"/>
    <w:rsid w:val="00245A96"/>
    <w:rsid w:val="002460BD"/>
    <w:rsid w:val="0024649C"/>
    <w:rsid w:val="002472DE"/>
    <w:rsid w:val="0025063C"/>
    <w:rsid w:val="00252804"/>
    <w:rsid w:val="0025329B"/>
    <w:rsid w:val="002536B8"/>
    <w:rsid w:val="00253C01"/>
    <w:rsid w:val="0025496B"/>
    <w:rsid w:val="00254EC0"/>
    <w:rsid w:val="00254FB6"/>
    <w:rsid w:val="00255016"/>
    <w:rsid w:val="00255FF2"/>
    <w:rsid w:val="0025620F"/>
    <w:rsid w:val="00256BE6"/>
    <w:rsid w:val="00257340"/>
    <w:rsid w:val="00257CC9"/>
    <w:rsid w:val="002609C1"/>
    <w:rsid w:val="00260FC5"/>
    <w:rsid w:val="0026111D"/>
    <w:rsid w:val="00261376"/>
    <w:rsid w:val="00261DE6"/>
    <w:rsid w:val="002620AF"/>
    <w:rsid w:val="002620B2"/>
    <w:rsid w:val="00262A80"/>
    <w:rsid w:val="00262B47"/>
    <w:rsid w:val="002640E8"/>
    <w:rsid w:val="0026418D"/>
    <w:rsid w:val="00264CDF"/>
    <w:rsid w:val="00265F33"/>
    <w:rsid w:val="00266015"/>
    <w:rsid w:val="00266455"/>
    <w:rsid w:val="002669BA"/>
    <w:rsid w:val="002669C7"/>
    <w:rsid w:val="002672C9"/>
    <w:rsid w:val="002676B3"/>
    <w:rsid w:val="00267A47"/>
    <w:rsid w:val="00267ED3"/>
    <w:rsid w:val="00270228"/>
    <w:rsid w:val="0027037E"/>
    <w:rsid w:val="00270B6B"/>
    <w:rsid w:val="00271786"/>
    <w:rsid w:val="00271976"/>
    <w:rsid w:val="00272760"/>
    <w:rsid w:val="00272908"/>
    <w:rsid w:val="00272F63"/>
    <w:rsid w:val="00273C03"/>
    <w:rsid w:val="00273FB2"/>
    <w:rsid w:val="00274312"/>
    <w:rsid w:val="00274373"/>
    <w:rsid w:val="00274BBB"/>
    <w:rsid w:val="0027586A"/>
    <w:rsid w:val="00275DDE"/>
    <w:rsid w:val="002760C5"/>
    <w:rsid w:val="002765D0"/>
    <w:rsid w:val="002768E5"/>
    <w:rsid w:val="002800AB"/>
    <w:rsid w:val="00280165"/>
    <w:rsid w:val="00280C0B"/>
    <w:rsid w:val="00280D31"/>
    <w:rsid w:val="002813DB"/>
    <w:rsid w:val="0028183A"/>
    <w:rsid w:val="00281BD6"/>
    <w:rsid w:val="00282CC3"/>
    <w:rsid w:val="002832DE"/>
    <w:rsid w:val="00283E04"/>
    <w:rsid w:val="0028452C"/>
    <w:rsid w:val="00284AF1"/>
    <w:rsid w:val="0028587B"/>
    <w:rsid w:val="00285924"/>
    <w:rsid w:val="0028647F"/>
    <w:rsid w:val="00286F8A"/>
    <w:rsid w:val="002901D7"/>
    <w:rsid w:val="00290576"/>
    <w:rsid w:val="00290644"/>
    <w:rsid w:val="002907BA"/>
    <w:rsid w:val="00290C0E"/>
    <w:rsid w:val="00290F77"/>
    <w:rsid w:val="002929CF"/>
    <w:rsid w:val="00292A6E"/>
    <w:rsid w:val="002938D5"/>
    <w:rsid w:val="00293986"/>
    <w:rsid w:val="00293B66"/>
    <w:rsid w:val="00293DCD"/>
    <w:rsid w:val="00294E12"/>
    <w:rsid w:val="00295C9A"/>
    <w:rsid w:val="00296B4E"/>
    <w:rsid w:val="00297D08"/>
    <w:rsid w:val="002A00E5"/>
    <w:rsid w:val="002A0451"/>
    <w:rsid w:val="002A060D"/>
    <w:rsid w:val="002A07C2"/>
    <w:rsid w:val="002A09D0"/>
    <w:rsid w:val="002A0FCE"/>
    <w:rsid w:val="002A125C"/>
    <w:rsid w:val="002A12D5"/>
    <w:rsid w:val="002A2F9C"/>
    <w:rsid w:val="002A3B75"/>
    <w:rsid w:val="002A45F2"/>
    <w:rsid w:val="002A4714"/>
    <w:rsid w:val="002A4A6E"/>
    <w:rsid w:val="002A4F75"/>
    <w:rsid w:val="002A50A3"/>
    <w:rsid w:val="002A557A"/>
    <w:rsid w:val="002A6FE1"/>
    <w:rsid w:val="002A736D"/>
    <w:rsid w:val="002A7664"/>
    <w:rsid w:val="002A7BBE"/>
    <w:rsid w:val="002B0316"/>
    <w:rsid w:val="002B0840"/>
    <w:rsid w:val="002B0AB5"/>
    <w:rsid w:val="002B0FD3"/>
    <w:rsid w:val="002B1041"/>
    <w:rsid w:val="002B10CF"/>
    <w:rsid w:val="002B14D7"/>
    <w:rsid w:val="002B2991"/>
    <w:rsid w:val="002B37EB"/>
    <w:rsid w:val="002B4108"/>
    <w:rsid w:val="002B4227"/>
    <w:rsid w:val="002B44D0"/>
    <w:rsid w:val="002B5093"/>
    <w:rsid w:val="002B68F5"/>
    <w:rsid w:val="002B75A0"/>
    <w:rsid w:val="002C19F0"/>
    <w:rsid w:val="002C23A6"/>
    <w:rsid w:val="002C302E"/>
    <w:rsid w:val="002C397C"/>
    <w:rsid w:val="002C41B5"/>
    <w:rsid w:val="002C4203"/>
    <w:rsid w:val="002C46FC"/>
    <w:rsid w:val="002C4CAC"/>
    <w:rsid w:val="002C4F04"/>
    <w:rsid w:val="002C5100"/>
    <w:rsid w:val="002C5464"/>
    <w:rsid w:val="002C5817"/>
    <w:rsid w:val="002C6253"/>
    <w:rsid w:val="002C63AC"/>
    <w:rsid w:val="002C6507"/>
    <w:rsid w:val="002C6549"/>
    <w:rsid w:val="002C677E"/>
    <w:rsid w:val="002C75B4"/>
    <w:rsid w:val="002D013E"/>
    <w:rsid w:val="002D042B"/>
    <w:rsid w:val="002D0561"/>
    <w:rsid w:val="002D1B18"/>
    <w:rsid w:val="002D21B0"/>
    <w:rsid w:val="002D2211"/>
    <w:rsid w:val="002D22BF"/>
    <w:rsid w:val="002D2D99"/>
    <w:rsid w:val="002D2E30"/>
    <w:rsid w:val="002D2E99"/>
    <w:rsid w:val="002D3F69"/>
    <w:rsid w:val="002D44AA"/>
    <w:rsid w:val="002D4593"/>
    <w:rsid w:val="002D46D5"/>
    <w:rsid w:val="002D6D0B"/>
    <w:rsid w:val="002D6F39"/>
    <w:rsid w:val="002D7178"/>
    <w:rsid w:val="002D71D8"/>
    <w:rsid w:val="002D788F"/>
    <w:rsid w:val="002D7B47"/>
    <w:rsid w:val="002E094D"/>
    <w:rsid w:val="002E1D1E"/>
    <w:rsid w:val="002E22F9"/>
    <w:rsid w:val="002E2AB1"/>
    <w:rsid w:val="002E2B4A"/>
    <w:rsid w:val="002E2F65"/>
    <w:rsid w:val="002E4815"/>
    <w:rsid w:val="002E4B9E"/>
    <w:rsid w:val="002E501A"/>
    <w:rsid w:val="002E5081"/>
    <w:rsid w:val="002E513D"/>
    <w:rsid w:val="002E535C"/>
    <w:rsid w:val="002E5ED4"/>
    <w:rsid w:val="002E6D8A"/>
    <w:rsid w:val="002E6E46"/>
    <w:rsid w:val="002E79CC"/>
    <w:rsid w:val="002F0945"/>
    <w:rsid w:val="002F0A02"/>
    <w:rsid w:val="002F18DD"/>
    <w:rsid w:val="002F1EE5"/>
    <w:rsid w:val="002F207B"/>
    <w:rsid w:val="002F2FA7"/>
    <w:rsid w:val="002F3D52"/>
    <w:rsid w:val="002F5122"/>
    <w:rsid w:val="002F5373"/>
    <w:rsid w:val="002F55FE"/>
    <w:rsid w:val="002F58EA"/>
    <w:rsid w:val="002F6176"/>
    <w:rsid w:val="002F6448"/>
    <w:rsid w:val="003003B4"/>
    <w:rsid w:val="003005AF"/>
    <w:rsid w:val="003007BA"/>
    <w:rsid w:val="003007E0"/>
    <w:rsid w:val="00301417"/>
    <w:rsid w:val="003014D4"/>
    <w:rsid w:val="0030240D"/>
    <w:rsid w:val="003026CE"/>
    <w:rsid w:val="003028DF"/>
    <w:rsid w:val="00302B52"/>
    <w:rsid w:val="003031DC"/>
    <w:rsid w:val="00303545"/>
    <w:rsid w:val="00303688"/>
    <w:rsid w:val="00303DEA"/>
    <w:rsid w:val="003043EB"/>
    <w:rsid w:val="003044F0"/>
    <w:rsid w:val="00304B2D"/>
    <w:rsid w:val="00305444"/>
    <w:rsid w:val="00305789"/>
    <w:rsid w:val="00305D89"/>
    <w:rsid w:val="00306677"/>
    <w:rsid w:val="0030672C"/>
    <w:rsid w:val="003067D2"/>
    <w:rsid w:val="003079C6"/>
    <w:rsid w:val="0031021E"/>
    <w:rsid w:val="00310B11"/>
    <w:rsid w:val="003116FC"/>
    <w:rsid w:val="00311AB7"/>
    <w:rsid w:val="00311DA0"/>
    <w:rsid w:val="00313502"/>
    <w:rsid w:val="00313B36"/>
    <w:rsid w:val="00313F1B"/>
    <w:rsid w:val="00314554"/>
    <w:rsid w:val="00314808"/>
    <w:rsid w:val="003152FE"/>
    <w:rsid w:val="00315B26"/>
    <w:rsid w:val="00316314"/>
    <w:rsid w:val="0031671A"/>
    <w:rsid w:val="00316748"/>
    <w:rsid w:val="00316904"/>
    <w:rsid w:val="00316AA4"/>
    <w:rsid w:val="00316DE3"/>
    <w:rsid w:val="00317663"/>
    <w:rsid w:val="00317676"/>
    <w:rsid w:val="003176B7"/>
    <w:rsid w:val="0031771B"/>
    <w:rsid w:val="00320A53"/>
    <w:rsid w:val="00321086"/>
    <w:rsid w:val="00321116"/>
    <w:rsid w:val="00321C34"/>
    <w:rsid w:val="00321D5F"/>
    <w:rsid w:val="00322D32"/>
    <w:rsid w:val="00322D45"/>
    <w:rsid w:val="00322ED4"/>
    <w:rsid w:val="003232F3"/>
    <w:rsid w:val="0032362C"/>
    <w:rsid w:val="00323AA0"/>
    <w:rsid w:val="00324BFA"/>
    <w:rsid w:val="00324C5E"/>
    <w:rsid w:val="0032513C"/>
    <w:rsid w:val="003253B5"/>
    <w:rsid w:val="00325488"/>
    <w:rsid w:val="003259A2"/>
    <w:rsid w:val="00325CF7"/>
    <w:rsid w:val="00325DDD"/>
    <w:rsid w:val="0032693C"/>
    <w:rsid w:val="00326A60"/>
    <w:rsid w:val="00330E4F"/>
    <w:rsid w:val="00330E98"/>
    <w:rsid w:val="00330EBD"/>
    <w:rsid w:val="0033138E"/>
    <w:rsid w:val="00332739"/>
    <w:rsid w:val="00332EE7"/>
    <w:rsid w:val="00332F2F"/>
    <w:rsid w:val="00333695"/>
    <w:rsid w:val="003337D7"/>
    <w:rsid w:val="003338C3"/>
    <w:rsid w:val="00334068"/>
    <w:rsid w:val="00334769"/>
    <w:rsid w:val="00334FD1"/>
    <w:rsid w:val="00334FEE"/>
    <w:rsid w:val="003351BB"/>
    <w:rsid w:val="00335CE1"/>
    <w:rsid w:val="0033607A"/>
    <w:rsid w:val="003371C0"/>
    <w:rsid w:val="003374FB"/>
    <w:rsid w:val="0034021B"/>
    <w:rsid w:val="00340DBF"/>
    <w:rsid w:val="00340EFD"/>
    <w:rsid w:val="00341378"/>
    <w:rsid w:val="00341BDD"/>
    <w:rsid w:val="00341CF2"/>
    <w:rsid w:val="00342447"/>
    <w:rsid w:val="003424EC"/>
    <w:rsid w:val="00342B1B"/>
    <w:rsid w:val="00343BFD"/>
    <w:rsid w:val="00344485"/>
    <w:rsid w:val="003452FB"/>
    <w:rsid w:val="00345D41"/>
    <w:rsid w:val="00346A88"/>
    <w:rsid w:val="00347144"/>
    <w:rsid w:val="00347C87"/>
    <w:rsid w:val="003506F1"/>
    <w:rsid w:val="00351133"/>
    <w:rsid w:val="003512D5"/>
    <w:rsid w:val="00351D9C"/>
    <w:rsid w:val="00352033"/>
    <w:rsid w:val="00352C2D"/>
    <w:rsid w:val="00352F62"/>
    <w:rsid w:val="0035337C"/>
    <w:rsid w:val="00353975"/>
    <w:rsid w:val="00353CAA"/>
    <w:rsid w:val="003551CA"/>
    <w:rsid w:val="00355EA0"/>
    <w:rsid w:val="00356587"/>
    <w:rsid w:val="00356899"/>
    <w:rsid w:val="00356D6C"/>
    <w:rsid w:val="00357CBD"/>
    <w:rsid w:val="00360218"/>
    <w:rsid w:val="0036024C"/>
    <w:rsid w:val="00360A12"/>
    <w:rsid w:val="00360BB3"/>
    <w:rsid w:val="00360C5E"/>
    <w:rsid w:val="00361FB8"/>
    <w:rsid w:val="00362759"/>
    <w:rsid w:val="00362A56"/>
    <w:rsid w:val="0036310B"/>
    <w:rsid w:val="00363806"/>
    <w:rsid w:val="00363DA6"/>
    <w:rsid w:val="0036440D"/>
    <w:rsid w:val="003648E4"/>
    <w:rsid w:val="00364A56"/>
    <w:rsid w:val="0036579A"/>
    <w:rsid w:val="0036580D"/>
    <w:rsid w:val="0036611D"/>
    <w:rsid w:val="0036637B"/>
    <w:rsid w:val="0036657C"/>
    <w:rsid w:val="00366B44"/>
    <w:rsid w:val="00370220"/>
    <w:rsid w:val="003712AB"/>
    <w:rsid w:val="003714F4"/>
    <w:rsid w:val="00371728"/>
    <w:rsid w:val="00371D5D"/>
    <w:rsid w:val="003724AC"/>
    <w:rsid w:val="00372716"/>
    <w:rsid w:val="00373277"/>
    <w:rsid w:val="00373455"/>
    <w:rsid w:val="00373471"/>
    <w:rsid w:val="00373BF0"/>
    <w:rsid w:val="00373E3E"/>
    <w:rsid w:val="003763AB"/>
    <w:rsid w:val="00377DFE"/>
    <w:rsid w:val="003801DC"/>
    <w:rsid w:val="003806E1"/>
    <w:rsid w:val="00380C8D"/>
    <w:rsid w:val="0038160C"/>
    <w:rsid w:val="00381628"/>
    <w:rsid w:val="003816B6"/>
    <w:rsid w:val="0038171C"/>
    <w:rsid w:val="0038268A"/>
    <w:rsid w:val="00382698"/>
    <w:rsid w:val="00384239"/>
    <w:rsid w:val="0038507F"/>
    <w:rsid w:val="003855C4"/>
    <w:rsid w:val="00385AE5"/>
    <w:rsid w:val="0038656D"/>
    <w:rsid w:val="00386898"/>
    <w:rsid w:val="00386C00"/>
    <w:rsid w:val="00386EB9"/>
    <w:rsid w:val="003873EB"/>
    <w:rsid w:val="00387444"/>
    <w:rsid w:val="00387AB9"/>
    <w:rsid w:val="00387B54"/>
    <w:rsid w:val="00387D68"/>
    <w:rsid w:val="0039076D"/>
    <w:rsid w:val="003908BF"/>
    <w:rsid w:val="00390A4D"/>
    <w:rsid w:val="003919FE"/>
    <w:rsid w:val="003922DA"/>
    <w:rsid w:val="00393358"/>
    <w:rsid w:val="003934B8"/>
    <w:rsid w:val="0039446E"/>
    <w:rsid w:val="00394901"/>
    <w:rsid w:val="00394B3F"/>
    <w:rsid w:val="0039527E"/>
    <w:rsid w:val="00395FB6"/>
    <w:rsid w:val="0039795A"/>
    <w:rsid w:val="00397B1A"/>
    <w:rsid w:val="003A03A8"/>
    <w:rsid w:val="003A1254"/>
    <w:rsid w:val="003A1258"/>
    <w:rsid w:val="003A18DC"/>
    <w:rsid w:val="003A1F47"/>
    <w:rsid w:val="003A25BE"/>
    <w:rsid w:val="003A3176"/>
    <w:rsid w:val="003A3470"/>
    <w:rsid w:val="003A3476"/>
    <w:rsid w:val="003A3DDC"/>
    <w:rsid w:val="003A5788"/>
    <w:rsid w:val="003A5B0F"/>
    <w:rsid w:val="003A5D1E"/>
    <w:rsid w:val="003A5D70"/>
    <w:rsid w:val="003A6728"/>
    <w:rsid w:val="003A6947"/>
    <w:rsid w:val="003A6C79"/>
    <w:rsid w:val="003A7235"/>
    <w:rsid w:val="003A7325"/>
    <w:rsid w:val="003A74A8"/>
    <w:rsid w:val="003A79F1"/>
    <w:rsid w:val="003A7BF9"/>
    <w:rsid w:val="003A7DD5"/>
    <w:rsid w:val="003B002B"/>
    <w:rsid w:val="003B081C"/>
    <w:rsid w:val="003B09F8"/>
    <w:rsid w:val="003B0BBD"/>
    <w:rsid w:val="003B0D80"/>
    <w:rsid w:val="003B16C3"/>
    <w:rsid w:val="003B1E12"/>
    <w:rsid w:val="003B2272"/>
    <w:rsid w:val="003B26FA"/>
    <w:rsid w:val="003B2B9C"/>
    <w:rsid w:val="003B2E5E"/>
    <w:rsid w:val="003B2FBB"/>
    <w:rsid w:val="003B378B"/>
    <w:rsid w:val="003B4098"/>
    <w:rsid w:val="003B479C"/>
    <w:rsid w:val="003B5DC8"/>
    <w:rsid w:val="003B7250"/>
    <w:rsid w:val="003B7420"/>
    <w:rsid w:val="003C11D6"/>
    <w:rsid w:val="003C15CD"/>
    <w:rsid w:val="003C17C5"/>
    <w:rsid w:val="003C1C69"/>
    <w:rsid w:val="003C1CC3"/>
    <w:rsid w:val="003C1D0F"/>
    <w:rsid w:val="003C2767"/>
    <w:rsid w:val="003C2874"/>
    <w:rsid w:val="003C3CEC"/>
    <w:rsid w:val="003C435C"/>
    <w:rsid w:val="003C4382"/>
    <w:rsid w:val="003C493B"/>
    <w:rsid w:val="003C4DB4"/>
    <w:rsid w:val="003C5066"/>
    <w:rsid w:val="003C54BD"/>
    <w:rsid w:val="003C5ADC"/>
    <w:rsid w:val="003C5D62"/>
    <w:rsid w:val="003C5DFE"/>
    <w:rsid w:val="003C5F60"/>
    <w:rsid w:val="003C6469"/>
    <w:rsid w:val="003C65F2"/>
    <w:rsid w:val="003C677A"/>
    <w:rsid w:val="003C6B08"/>
    <w:rsid w:val="003C7767"/>
    <w:rsid w:val="003C7C89"/>
    <w:rsid w:val="003D0041"/>
    <w:rsid w:val="003D04AC"/>
    <w:rsid w:val="003D0A57"/>
    <w:rsid w:val="003D0F39"/>
    <w:rsid w:val="003D1824"/>
    <w:rsid w:val="003D184A"/>
    <w:rsid w:val="003D1C68"/>
    <w:rsid w:val="003D20C8"/>
    <w:rsid w:val="003D2401"/>
    <w:rsid w:val="003D279F"/>
    <w:rsid w:val="003D2A73"/>
    <w:rsid w:val="003D2D30"/>
    <w:rsid w:val="003D31F9"/>
    <w:rsid w:val="003D358A"/>
    <w:rsid w:val="003D411E"/>
    <w:rsid w:val="003D4836"/>
    <w:rsid w:val="003D4BBA"/>
    <w:rsid w:val="003D5B4F"/>
    <w:rsid w:val="003D6055"/>
    <w:rsid w:val="003D7833"/>
    <w:rsid w:val="003E0A2D"/>
    <w:rsid w:val="003E18F3"/>
    <w:rsid w:val="003E28D9"/>
    <w:rsid w:val="003E2A30"/>
    <w:rsid w:val="003E38BA"/>
    <w:rsid w:val="003E3C9F"/>
    <w:rsid w:val="003E47A0"/>
    <w:rsid w:val="003E4A9A"/>
    <w:rsid w:val="003E512F"/>
    <w:rsid w:val="003E56B9"/>
    <w:rsid w:val="003E584E"/>
    <w:rsid w:val="003E66A2"/>
    <w:rsid w:val="003F03E2"/>
    <w:rsid w:val="003F1362"/>
    <w:rsid w:val="003F1A1C"/>
    <w:rsid w:val="003F1F24"/>
    <w:rsid w:val="003F2633"/>
    <w:rsid w:val="003F2FFB"/>
    <w:rsid w:val="003F37FB"/>
    <w:rsid w:val="003F4372"/>
    <w:rsid w:val="003F450F"/>
    <w:rsid w:val="003F45AB"/>
    <w:rsid w:val="003F4B49"/>
    <w:rsid w:val="003F4B9B"/>
    <w:rsid w:val="003F4F9F"/>
    <w:rsid w:val="003F5084"/>
    <w:rsid w:val="003F5112"/>
    <w:rsid w:val="003F5330"/>
    <w:rsid w:val="003F65A7"/>
    <w:rsid w:val="003F6813"/>
    <w:rsid w:val="003F6AE8"/>
    <w:rsid w:val="003F7001"/>
    <w:rsid w:val="003F7390"/>
    <w:rsid w:val="003F7754"/>
    <w:rsid w:val="003F7AC8"/>
    <w:rsid w:val="003F7B8B"/>
    <w:rsid w:val="003F7C7C"/>
    <w:rsid w:val="004015ED"/>
    <w:rsid w:val="00401E28"/>
    <w:rsid w:val="0040274F"/>
    <w:rsid w:val="00402C97"/>
    <w:rsid w:val="00402EE7"/>
    <w:rsid w:val="0040477E"/>
    <w:rsid w:val="00405B19"/>
    <w:rsid w:val="00405D6B"/>
    <w:rsid w:val="004061E5"/>
    <w:rsid w:val="0040743A"/>
    <w:rsid w:val="004076DA"/>
    <w:rsid w:val="00407817"/>
    <w:rsid w:val="00407C45"/>
    <w:rsid w:val="00410428"/>
    <w:rsid w:val="00410441"/>
    <w:rsid w:val="0041077C"/>
    <w:rsid w:val="004109CE"/>
    <w:rsid w:val="00411B31"/>
    <w:rsid w:val="0041218F"/>
    <w:rsid w:val="004122A9"/>
    <w:rsid w:val="00412398"/>
    <w:rsid w:val="00412AA0"/>
    <w:rsid w:val="00412C1C"/>
    <w:rsid w:val="0041460B"/>
    <w:rsid w:val="004150FA"/>
    <w:rsid w:val="0041562B"/>
    <w:rsid w:val="004160A9"/>
    <w:rsid w:val="004161A4"/>
    <w:rsid w:val="00416A11"/>
    <w:rsid w:val="00420183"/>
    <w:rsid w:val="00420D8C"/>
    <w:rsid w:val="00420E36"/>
    <w:rsid w:val="00421CAF"/>
    <w:rsid w:val="00422B44"/>
    <w:rsid w:val="00422EAB"/>
    <w:rsid w:val="004236B7"/>
    <w:rsid w:val="004256E0"/>
    <w:rsid w:val="004258C4"/>
    <w:rsid w:val="00425B5E"/>
    <w:rsid w:val="00426761"/>
    <w:rsid w:val="004275F5"/>
    <w:rsid w:val="004301CD"/>
    <w:rsid w:val="00430956"/>
    <w:rsid w:val="00430DEE"/>
    <w:rsid w:val="00431221"/>
    <w:rsid w:val="00431D4A"/>
    <w:rsid w:val="00431FE0"/>
    <w:rsid w:val="00432292"/>
    <w:rsid w:val="00432963"/>
    <w:rsid w:val="00432CDC"/>
    <w:rsid w:val="004333B3"/>
    <w:rsid w:val="004335E7"/>
    <w:rsid w:val="00433AFD"/>
    <w:rsid w:val="00433B13"/>
    <w:rsid w:val="0043411E"/>
    <w:rsid w:val="00434898"/>
    <w:rsid w:val="00434E45"/>
    <w:rsid w:val="004355D1"/>
    <w:rsid w:val="00435F57"/>
    <w:rsid w:val="00437B39"/>
    <w:rsid w:val="00440095"/>
    <w:rsid w:val="004406AE"/>
    <w:rsid w:val="00440939"/>
    <w:rsid w:val="00440E7D"/>
    <w:rsid w:val="00441836"/>
    <w:rsid w:val="004419D0"/>
    <w:rsid w:val="0044232D"/>
    <w:rsid w:val="004424A5"/>
    <w:rsid w:val="00443754"/>
    <w:rsid w:val="00444646"/>
    <w:rsid w:val="00444CB9"/>
    <w:rsid w:val="00445F79"/>
    <w:rsid w:val="00446B8F"/>
    <w:rsid w:val="00450DB2"/>
    <w:rsid w:val="0045112D"/>
    <w:rsid w:val="00451247"/>
    <w:rsid w:val="00451B41"/>
    <w:rsid w:val="004521E9"/>
    <w:rsid w:val="004521F5"/>
    <w:rsid w:val="00453105"/>
    <w:rsid w:val="004536ED"/>
    <w:rsid w:val="00453870"/>
    <w:rsid w:val="00454280"/>
    <w:rsid w:val="00455195"/>
    <w:rsid w:val="004552F2"/>
    <w:rsid w:val="0045621B"/>
    <w:rsid w:val="00456DD4"/>
    <w:rsid w:val="00456E55"/>
    <w:rsid w:val="0045734F"/>
    <w:rsid w:val="004574F1"/>
    <w:rsid w:val="004577BC"/>
    <w:rsid w:val="00457D11"/>
    <w:rsid w:val="00460694"/>
    <w:rsid w:val="00460DA0"/>
    <w:rsid w:val="00461737"/>
    <w:rsid w:val="00461861"/>
    <w:rsid w:val="00461956"/>
    <w:rsid w:val="004620E6"/>
    <w:rsid w:val="00462AD1"/>
    <w:rsid w:val="00462D60"/>
    <w:rsid w:val="0046406F"/>
    <w:rsid w:val="00464BE5"/>
    <w:rsid w:val="00464F15"/>
    <w:rsid w:val="00465AF3"/>
    <w:rsid w:val="00465B29"/>
    <w:rsid w:val="0046677C"/>
    <w:rsid w:val="00466EFC"/>
    <w:rsid w:val="00470621"/>
    <w:rsid w:val="00470B7A"/>
    <w:rsid w:val="00471064"/>
    <w:rsid w:val="004711B3"/>
    <w:rsid w:val="00471390"/>
    <w:rsid w:val="00471887"/>
    <w:rsid w:val="004719CE"/>
    <w:rsid w:val="00471EC8"/>
    <w:rsid w:val="0047221A"/>
    <w:rsid w:val="004736F2"/>
    <w:rsid w:val="004739BD"/>
    <w:rsid w:val="00473FA2"/>
    <w:rsid w:val="00474253"/>
    <w:rsid w:val="004746F0"/>
    <w:rsid w:val="00474B17"/>
    <w:rsid w:val="00474BC3"/>
    <w:rsid w:val="004750CE"/>
    <w:rsid w:val="0047511F"/>
    <w:rsid w:val="0047630C"/>
    <w:rsid w:val="004771F6"/>
    <w:rsid w:val="00480216"/>
    <w:rsid w:val="00480854"/>
    <w:rsid w:val="004809F1"/>
    <w:rsid w:val="00481454"/>
    <w:rsid w:val="00481889"/>
    <w:rsid w:val="00481B4B"/>
    <w:rsid w:val="00481CE8"/>
    <w:rsid w:val="00481D24"/>
    <w:rsid w:val="00481F2C"/>
    <w:rsid w:val="00483281"/>
    <w:rsid w:val="00483BB9"/>
    <w:rsid w:val="00483F09"/>
    <w:rsid w:val="004840A1"/>
    <w:rsid w:val="004847DC"/>
    <w:rsid w:val="00485611"/>
    <w:rsid w:val="00485D62"/>
    <w:rsid w:val="00486131"/>
    <w:rsid w:val="004864EE"/>
    <w:rsid w:val="00486CA5"/>
    <w:rsid w:val="00487250"/>
    <w:rsid w:val="004905DB"/>
    <w:rsid w:val="00490B08"/>
    <w:rsid w:val="00491069"/>
    <w:rsid w:val="004918BA"/>
    <w:rsid w:val="00491E82"/>
    <w:rsid w:val="00491F2B"/>
    <w:rsid w:val="004929E5"/>
    <w:rsid w:val="00492A09"/>
    <w:rsid w:val="004930B2"/>
    <w:rsid w:val="004934E4"/>
    <w:rsid w:val="00494204"/>
    <w:rsid w:val="00494452"/>
    <w:rsid w:val="00494A37"/>
    <w:rsid w:val="004954D5"/>
    <w:rsid w:val="00495A3B"/>
    <w:rsid w:val="00495BB6"/>
    <w:rsid w:val="0049789E"/>
    <w:rsid w:val="004A0C21"/>
    <w:rsid w:val="004A0ED7"/>
    <w:rsid w:val="004A265E"/>
    <w:rsid w:val="004A29A7"/>
    <w:rsid w:val="004A31A9"/>
    <w:rsid w:val="004A34D4"/>
    <w:rsid w:val="004A41B1"/>
    <w:rsid w:val="004A4322"/>
    <w:rsid w:val="004A4A34"/>
    <w:rsid w:val="004A4BE0"/>
    <w:rsid w:val="004A4C49"/>
    <w:rsid w:val="004A55D9"/>
    <w:rsid w:val="004A56FE"/>
    <w:rsid w:val="004A5B9B"/>
    <w:rsid w:val="004A5D99"/>
    <w:rsid w:val="004A5E08"/>
    <w:rsid w:val="004A6449"/>
    <w:rsid w:val="004B01E2"/>
    <w:rsid w:val="004B0BD8"/>
    <w:rsid w:val="004B0C17"/>
    <w:rsid w:val="004B0C39"/>
    <w:rsid w:val="004B0DE7"/>
    <w:rsid w:val="004B17FE"/>
    <w:rsid w:val="004B3466"/>
    <w:rsid w:val="004B4379"/>
    <w:rsid w:val="004B4807"/>
    <w:rsid w:val="004B512A"/>
    <w:rsid w:val="004B52FF"/>
    <w:rsid w:val="004B56E3"/>
    <w:rsid w:val="004B5FCF"/>
    <w:rsid w:val="004B63F2"/>
    <w:rsid w:val="004B66C8"/>
    <w:rsid w:val="004B68A7"/>
    <w:rsid w:val="004B7800"/>
    <w:rsid w:val="004B7E08"/>
    <w:rsid w:val="004C06AE"/>
    <w:rsid w:val="004C0D4E"/>
    <w:rsid w:val="004C18B6"/>
    <w:rsid w:val="004C1D09"/>
    <w:rsid w:val="004C252F"/>
    <w:rsid w:val="004C313C"/>
    <w:rsid w:val="004C3E65"/>
    <w:rsid w:val="004C4002"/>
    <w:rsid w:val="004C4842"/>
    <w:rsid w:val="004C4A52"/>
    <w:rsid w:val="004C4C97"/>
    <w:rsid w:val="004C697F"/>
    <w:rsid w:val="004C723B"/>
    <w:rsid w:val="004C7592"/>
    <w:rsid w:val="004C795F"/>
    <w:rsid w:val="004C7EF8"/>
    <w:rsid w:val="004D05C6"/>
    <w:rsid w:val="004D170F"/>
    <w:rsid w:val="004D36FB"/>
    <w:rsid w:val="004D37C9"/>
    <w:rsid w:val="004D3C6B"/>
    <w:rsid w:val="004D4519"/>
    <w:rsid w:val="004D511C"/>
    <w:rsid w:val="004D5136"/>
    <w:rsid w:val="004D600F"/>
    <w:rsid w:val="004D7363"/>
    <w:rsid w:val="004D7ACC"/>
    <w:rsid w:val="004D7F52"/>
    <w:rsid w:val="004E0467"/>
    <w:rsid w:val="004E0586"/>
    <w:rsid w:val="004E071C"/>
    <w:rsid w:val="004E2ED9"/>
    <w:rsid w:val="004E43E9"/>
    <w:rsid w:val="004E4A70"/>
    <w:rsid w:val="004E57B4"/>
    <w:rsid w:val="004E778C"/>
    <w:rsid w:val="004F12F2"/>
    <w:rsid w:val="004F134F"/>
    <w:rsid w:val="004F1CEA"/>
    <w:rsid w:val="004F1D70"/>
    <w:rsid w:val="004F218A"/>
    <w:rsid w:val="004F2650"/>
    <w:rsid w:val="004F283B"/>
    <w:rsid w:val="004F323E"/>
    <w:rsid w:val="004F37A1"/>
    <w:rsid w:val="004F61FA"/>
    <w:rsid w:val="004F6893"/>
    <w:rsid w:val="004F7991"/>
    <w:rsid w:val="0050059D"/>
    <w:rsid w:val="00500869"/>
    <w:rsid w:val="00500D04"/>
    <w:rsid w:val="00501078"/>
    <w:rsid w:val="00502003"/>
    <w:rsid w:val="00502E17"/>
    <w:rsid w:val="0050336F"/>
    <w:rsid w:val="00503A1E"/>
    <w:rsid w:val="00503D6F"/>
    <w:rsid w:val="00504673"/>
    <w:rsid w:val="0050500E"/>
    <w:rsid w:val="0050533B"/>
    <w:rsid w:val="005064BB"/>
    <w:rsid w:val="00507307"/>
    <w:rsid w:val="005074F2"/>
    <w:rsid w:val="00510BCF"/>
    <w:rsid w:val="00510E31"/>
    <w:rsid w:val="00511AE2"/>
    <w:rsid w:val="00511E98"/>
    <w:rsid w:val="005127DE"/>
    <w:rsid w:val="00512A0B"/>
    <w:rsid w:val="005144D8"/>
    <w:rsid w:val="005158CC"/>
    <w:rsid w:val="0051597A"/>
    <w:rsid w:val="00515C19"/>
    <w:rsid w:val="0051705F"/>
    <w:rsid w:val="00517458"/>
    <w:rsid w:val="005174C3"/>
    <w:rsid w:val="00517A44"/>
    <w:rsid w:val="005205FB"/>
    <w:rsid w:val="0052101A"/>
    <w:rsid w:val="00521C63"/>
    <w:rsid w:val="00521C66"/>
    <w:rsid w:val="0052229B"/>
    <w:rsid w:val="005229A4"/>
    <w:rsid w:val="0052307C"/>
    <w:rsid w:val="00523621"/>
    <w:rsid w:val="00523A66"/>
    <w:rsid w:val="00524789"/>
    <w:rsid w:val="00524835"/>
    <w:rsid w:val="00524A9D"/>
    <w:rsid w:val="00524D31"/>
    <w:rsid w:val="0052554D"/>
    <w:rsid w:val="00525D84"/>
    <w:rsid w:val="00526C64"/>
    <w:rsid w:val="00527471"/>
    <w:rsid w:val="00530484"/>
    <w:rsid w:val="0053054D"/>
    <w:rsid w:val="0053070A"/>
    <w:rsid w:val="00531510"/>
    <w:rsid w:val="00531899"/>
    <w:rsid w:val="005323D3"/>
    <w:rsid w:val="00532788"/>
    <w:rsid w:val="00533870"/>
    <w:rsid w:val="00533E0A"/>
    <w:rsid w:val="0053434B"/>
    <w:rsid w:val="00534998"/>
    <w:rsid w:val="00534E04"/>
    <w:rsid w:val="0053526A"/>
    <w:rsid w:val="00535B5E"/>
    <w:rsid w:val="00535DD2"/>
    <w:rsid w:val="00536BD2"/>
    <w:rsid w:val="00536F36"/>
    <w:rsid w:val="00537442"/>
    <w:rsid w:val="005378DE"/>
    <w:rsid w:val="00537C69"/>
    <w:rsid w:val="00537DBA"/>
    <w:rsid w:val="00540D0A"/>
    <w:rsid w:val="00541115"/>
    <w:rsid w:val="005416CB"/>
    <w:rsid w:val="00541D1D"/>
    <w:rsid w:val="00542AE3"/>
    <w:rsid w:val="00542B69"/>
    <w:rsid w:val="0054315C"/>
    <w:rsid w:val="005439B2"/>
    <w:rsid w:val="00545598"/>
    <w:rsid w:val="00546B05"/>
    <w:rsid w:val="00546D7D"/>
    <w:rsid w:val="00546F6A"/>
    <w:rsid w:val="00547021"/>
    <w:rsid w:val="005473D3"/>
    <w:rsid w:val="00550334"/>
    <w:rsid w:val="005507B3"/>
    <w:rsid w:val="00550FA5"/>
    <w:rsid w:val="00551CBA"/>
    <w:rsid w:val="00551F69"/>
    <w:rsid w:val="00552287"/>
    <w:rsid w:val="005526E4"/>
    <w:rsid w:val="00552811"/>
    <w:rsid w:val="00552F72"/>
    <w:rsid w:val="00553EAD"/>
    <w:rsid w:val="00554012"/>
    <w:rsid w:val="005545CE"/>
    <w:rsid w:val="00554E56"/>
    <w:rsid w:val="00554F2A"/>
    <w:rsid w:val="00556347"/>
    <w:rsid w:val="005569AA"/>
    <w:rsid w:val="00556C00"/>
    <w:rsid w:val="005571F8"/>
    <w:rsid w:val="00557941"/>
    <w:rsid w:val="00557948"/>
    <w:rsid w:val="005608DA"/>
    <w:rsid w:val="00560D4B"/>
    <w:rsid w:val="00561938"/>
    <w:rsid w:val="00561972"/>
    <w:rsid w:val="005619BF"/>
    <w:rsid w:val="00561A60"/>
    <w:rsid w:val="00562AD6"/>
    <w:rsid w:val="00563D1F"/>
    <w:rsid w:val="00564240"/>
    <w:rsid w:val="00564A11"/>
    <w:rsid w:val="00564B6C"/>
    <w:rsid w:val="0056547D"/>
    <w:rsid w:val="00565B83"/>
    <w:rsid w:val="00565E77"/>
    <w:rsid w:val="00566207"/>
    <w:rsid w:val="005669AD"/>
    <w:rsid w:val="00566A38"/>
    <w:rsid w:val="00566B9E"/>
    <w:rsid w:val="005672D9"/>
    <w:rsid w:val="00567773"/>
    <w:rsid w:val="00567882"/>
    <w:rsid w:val="00567B90"/>
    <w:rsid w:val="00570D71"/>
    <w:rsid w:val="00571024"/>
    <w:rsid w:val="0057131A"/>
    <w:rsid w:val="00571AF5"/>
    <w:rsid w:val="00573861"/>
    <w:rsid w:val="00574992"/>
    <w:rsid w:val="005750BA"/>
    <w:rsid w:val="005755A9"/>
    <w:rsid w:val="00575D72"/>
    <w:rsid w:val="00576CDD"/>
    <w:rsid w:val="0057792D"/>
    <w:rsid w:val="00577A8E"/>
    <w:rsid w:val="005804AC"/>
    <w:rsid w:val="00580F8D"/>
    <w:rsid w:val="00580FBB"/>
    <w:rsid w:val="00582895"/>
    <w:rsid w:val="00582F01"/>
    <w:rsid w:val="00585A18"/>
    <w:rsid w:val="00585F55"/>
    <w:rsid w:val="00587247"/>
    <w:rsid w:val="0058772B"/>
    <w:rsid w:val="00587F6C"/>
    <w:rsid w:val="0059052E"/>
    <w:rsid w:val="0059071B"/>
    <w:rsid w:val="00590956"/>
    <w:rsid w:val="005909E1"/>
    <w:rsid w:val="00590A77"/>
    <w:rsid w:val="00591255"/>
    <w:rsid w:val="005930BB"/>
    <w:rsid w:val="0059368F"/>
    <w:rsid w:val="00593697"/>
    <w:rsid w:val="0059387F"/>
    <w:rsid w:val="0059433E"/>
    <w:rsid w:val="0059488B"/>
    <w:rsid w:val="00594A76"/>
    <w:rsid w:val="00594E09"/>
    <w:rsid w:val="00595213"/>
    <w:rsid w:val="0059567D"/>
    <w:rsid w:val="00596674"/>
    <w:rsid w:val="00596A69"/>
    <w:rsid w:val="00596DDE"/>
    <w:rsid w:val="005973E4"/>
    <w:rsid w:val="005A04BE"/>
    <w:rsid w:val="005A2216"/>
    <w:rsid w:val="005A23BF"/>
    <w:rsid w:val="005A264F"/>
    <w:rsid w:val="005A375D"/>
    <w:rsid w:val="005A378C"/>
    <w:rsid w:val="005A5309"/>
    <w:rsid w:val="005A5756"/>
    <w:rsid w:val="005A5B90"/>
    <w:rsid w:val="005A5BBA"/>
    <w:rsid w:val="005A5D8F"/>
    <w:rsid w:val="005A6B63"/>
    <w:rsid w:val="005A75D9"/>
    <w:rsid w:val="005A7936"/>
    <w:rsid w:val="005A7C6B"/>
    <w:rsid w:val="005B05C3"/>
    <w:rsid w:val="005B0B0C"/>
    <w:rsid w:val="005B0C95"/>
    <w:rsid w:val="005B157B"/>
    <w:rsid w:val="005B2417"/>
    <w:rsid w:val="005B3361"/>
    <w:rsid w:val="005B43D7"/>
    <w:rsid w:val="005B473D"/>
    <w:rsid w:val="005B477B"/>
    <w:rsid w:val="005B4E9A"/>
    <w:rsid w:val="005B4F52"/>
    <w:rsid w:val="005B50E6"/>
    <w:rsid w:val="005B51A6"/>
    <w:rsid w:val="005B61D7"/>
    <w:rsid w:val="005B652B"/>
    <w:rsid w:val="005B6C03"/>
    <w:rsid w:val="005B6D98"/>
    <w:rsid w:val="005B70D8"/>
    <w:rsid w:val="005B7626"/>
    <w:rsid w:val="005B7A62"/>
    <w:rsid w:val="005B7CDD"/>
    <w:rsid w:val="005C0111"/>
    <w:rsid w:val="005C06FB"/>
    <w:rsid w:val="005C09EF"/>
    <w:rsid w:val="005C0A73"/>
    <w:rsid w:val="005C0F03"/>
    <w:rsid w:val="005C1781"/>
    <w:rsid w:val="005C1823"/>
    <w:rsid w:val="005C1FF0"/>
    <w:rsid w:val="005C2481"/>
    <w:rsid w:val="005C2E23"/>
    <w:rsid w:val="005C2F63"/>
    <w:rsid w:val="005C3F11"/>
    <w:rsid w:val="005C4223"/>
    <w:rsid w:val="005C5091"/>
    <w:rsid w:val="005C5105"/>
    <w:rsid w:val="005C5348"/>
    <w:rsid w:val="005C5A9C"/>
    <w:rsid w:val="005C5A9F"/>
    <w:rsid w:val="005C75D8"/>
    <w:rsid w:val="005C7673"/>
    <w:rsid w:val="005D0391"/>
    <w:rsid w:val="005D08DC"/>
    <w:rsid w:val="005D10B6"/>
    <w:rsid w:val="005D1A82"/>
    <w:rsid w:val="005D2448"/>
    <w:rsid w:val="005D2C67"/>
    <w:rsid w:val="005D2E0A"/>
    <w:rsid w:val="005D2FF2"/>
    <w:rsid w:val="005D3BC1"/>
    <w:rsid w:val="005D3C71"/>
    <w:rsid w:val="005D3CA0"/>
    <w:rsid w:val="005D3EC6"/>
    <w:rsid w:val="005D46A6"/>
    <w:rsid w:val="005D4752"/>
    <w:rsid w:val="005D4C2F"/>
    <w:rsid w:val="005D53A1"/>
    <w:rsid w:val="005D5687"/>
    <w:rsid w:val="005D6129"/>
    <w:rsid w:val="005D63DD"/>
    <w:rsid w:val="005D6E28"/>
    <w:rsid w:val="005E031F"/>
    <w:rsid w:val="005E0519"/>
    <w:rsid w:val="005E0940"/>
    <w:rsid w:val="005E118E"/>
    <w:rsid w:val="005E16C5"/>
    <w:rsid w:val="005E25A3"/>
    <w:rsid w:val="005E26B0"/>
    <w:rsid w:val="005E28B1"/>
    <w:rsid w:val="005E3559"/>
    <w:rsid w:val="005E5132"/>
    <w:rsid w:val="005E541B"/>
    <w:rsid w:val="005E5CB2"/>
    <w:rsid w:val="005E5FFE"/>
    <w:rsid w:val="005E6421"/>
    <w:rsid w:val="005E67AA"/>
    <w:rsid w:val="005E72C3"/>
    <w:rsid w:val="005F00DE"/>
    <w:rsid w:val="005F1D89"/>
    <w:rsid w:val="005F1DA0"/>
    <w:rsid w:val="005F32E9"/>
    <w:rsid w:val="005F43E6"/>
    <w:rsid w:val="005F4ADD"/>
    <w:rsid w:val="005F4BD9"/>
    <w:rsid w:val="005F5269"/>
    <w:rsid w:val="005F5CBD"/>
    <w:rsid w:val="005F6515"/>
    <w:rsid w:val="005F6805"/>
    <w:rsid w:val="005F6A2B"/>
    <w:rsid w:val="005F72F3"/>
    <w:rsid w:val="005F7459"/>
    <w:rsid w:val="005F7B25"/>
    <w:rsid w:val="00600580"/>
    <w:rsid w:val="00600AF6"/>
    <w:rsid w:val="0060158B"/>
    <w:rsid w:val="006017B4"/>
    <w:rsid w:val="0060184A"/>
    <w:rsid w:val="00601925"/>
    <w:rsid w:val="00602A78"/>
    <w:rsid w:val="006033A5"/>
    <w:rsid w:val="0060381E"/>
    <w:rsid w:val="0060409F"/>
    <w:rsid w:val="006044C6"/>
    <w:rsid w:val="00604732"/>
    <w:rsid w:val="00604985"/>
    <w:rsid w:val="00604BFE"/>
    <w:rsid w:val="00605177"/>
    <w:rsid w:val="006051FD"/>
    <w:rsid w:val="00605727"/>
    <w:rsid w:val="00605AC1"/>
    <w:rsid w:val="00605FDF"/>
    <w:rsid w:val="006064A7"/>
    <w:rsid w:val="006067B5"/>
    <w:rsid w:val="006071F7"/>
    <w:rsid w:val="00607B89"/>
    <w:rsid w:val="006101C9"/>
    <w:rsid w:val="00610BF4"/>
    <w:rsid w:val="0061205D"/>
    <w:rsid w:val="0061312F"/>
    <w:rsid w:val="0061329D"/>
    <w:rsid w:val="006137F7"/>
    <w:rsid w:val="00613A63"/>
    <w:rsid w:val="00613E11"/>
    <w:rsid w:val="006141D8"/>
    <w:rsid w:val="006145F1"/>
    <w:rsid w:val="006149D2"/>
    <w:rsid w:val="00614B4A"/>
    <w:rsid w:val="006169A8"/>
    <w:rsid w:val="00616CCA"/>
    <w:rsid w:val="00617775"/>
    <w:rsid w:val="0061790E"/>
    <w:rsid w:val="00617C44"/>
    <w:rsid w:val="00617CB2"/>
    <w:rsid w:val="00617FA2"/>
    <w:rsid w:val="00620A20"/>
    <w:rsid w:val="006213D4"/>
    <w:rsid w:val="00621BB4"/>
    <w:rsid w:val="00622002"/>
    <w:rsid w:val="00622092"/>
    <w:rsid w:val="0062248D"/>
    <w:rsid w:val="006225BE"/>
    <w:rsid w:val="00622D75"/>
    <w:rsid w:val="00623450"/>
    <w:rsid w:val="00623AD9"/>
    <w:rsid w:val="00623B69"/>
    <w:rsid w:val="00624346"/>
    <w:rsid w:val="00624EFA"/>
    <w:rsid w:val="00624F98"/>
    <w:rsid w:val="006256B5"/>
    <w:rsid w:val="006258B6"/>
    <w:rsid w:val="00625A07"/>
    <w:rsid w:val="00625C3A"/>
    <w:rsid w:val="00625EC1"/>
    <w:rsid w:val="00626A51"/>
    <w:rsid w:val="00627416"/>
    <w:rsid w:val="00630011"/>
    <w:rsid w:val="00630569"/>
    <w:rsid w:val="00630A1E"/>
    <w:rsid w:val="00631CE3"/>
    <w:rsid w:val="006323CD"/>
    <w:rsid w:val="006329B2"/>
    <w:rsid w:val="00632CEF"/>
    <w:rsid w:val="00632FB6"/>
    <w:rsid w:val="006330B4"/>
    <w:rsid w:val="00633587"/>
    <w:rsid w:val="00633C39"/>
    <w:rsid w:val="0063457B"/>
    <w:rsid w:val="006346B8"/>
    <w:rsid w:val="00634812"/>
    <w:rsid w:val="00634FB6"/>
    <w:rsid w:val="0063548B"/>
    <w:rsid w:val="0063550D"/>
    <w:rsid w:val="00635E38"/>
    <w:rsid w:val="006363B6"/>
    <w:rsid w:val="00637670"/>
    <w:rsid w:val="006377FF"/>
    <w:rsid w:val="00637E4C"/>
    <w:rsid w:val="006400C4"/>
    <w:rsid w:val="00640BE2"/>
    <w:rsid w:val="00641BB9"/>
    <w:rsid w:val="00642313"/>
    <w:rsid w:val="00643908"/>
    <w:rsid w:val="00643F8B"/>
    <w:rsid w:val="00644E80"/>
    <w:rsid w:val="00645331"/>
    <w:rsid w:val="0064543C"/>
    <w:rsid w:val="00645FE3"/>
    <w:rsid w:val="0064629E"/>
    <w:rsid w:val="00646325"/>
    <w:rsid w:val="00646938"/>
    <w:rsid w:val="0064693B"/>
    <w:rsid w:val="00646A29"/>
    <w:rsid w:val="0064710D"/>
    <w:rsid w:val="0064721F"/>
    <w:rsid w:val="006477BF"/>
    <w:rsid w:val="006478F5"/>
    <w:rsid w:val="00647A71"/>
    <w:rsid w:val="00647BF8"/>
    <w:rsid w:val="006507C4"/>
    <w:rsid w:val="00650A44"/>
    <w:rsid w:val="00651090"/>
    <w:rsid w:val="00651144"/>
    <w:rsid w:val="00651518"/>
    <w:rsid w:val="00651DAA"/>
    <w:rsid w:val="00654586"/>
    <w:rsid w:val="00654681"/>
    <w:rsid w:val="00654D34"/>
    <w:rsid w:val="00654EE3"/>
    <w:rsid w:val="00655195"/>
    <w:rsid w:val="00655784"/>
    <w:rsid w:val="00655BDC"/>
    <w:rsid w:val="00656502"/>
    <w:rsid w:val="006567DB"/>
    <w:rsid w:val="0065703E"/>
    <w:rsid w:val="006572A5"/>
    <w:rsid w:val="006572AE"/>
    <w:rsid w:val="006572DE"/>
    <w:rsid w:val="006575E5"/>
    <w:rsid w:val="00657CDF"/>
    <w:rsid w:val="00657D55"/>
    <w:rsid w:val="00660007"/>
    <w:rsid w:val="00660304"/>
    <w:rsid w:val="0066135F"/>
    <w:rsid w:val="00662E16"/>
    <w:rsid w:val="00662EAB"/>
    <w:rsid w:val="006633B6"/>
    <w:rsid w:val="006636E0"/>
    <w:rsid w:val="006638FC"/>
    <w:rsid w:val="00663A14"/>
    <w:rsid w:val="00663B71"/>
    <w:rsid w:val="0066412C"/>
    <w:rsid w:val="00664AAD"/>
    <w:rsid w:val="006652A4"/>
    <w:rsid w:val="00665FF7"/>
    <w:rsid w:val="00670333"/>
    <w:rsid w:val="006712AC"/>
    <w:rsid w:val="006712AF"/>
    <w:rsid w:val="00671C8A"/>
    <w:rsid w:val="00671CF9"/>
    <w:rsid w:val="00672336"/>
    <w:rsid w:val="006723D3"/>
    <w:rsid w:val="006730D5"/>
    <w:rsid w:val="00673308"/>
    <w:rsid w:val="00673361"/>
    <w:rsid w:val="0067385D"/>
    <w:rsid w:val="00673A35"/>
    <w:rsid w:val="006742E2"/>
    <w:rsid w:val="00674735"/>
    <w:rsid w:val="00675066"/>
    <w:rsid w:val="00675E77"/>
    <w:rsid w:val="00675EAF"/>
    <w:rsid w:val="006769B8"/>
    <w:rsid w:val="00680287"/>
    <w:rsid w:val="00680CD9"/>
    <w:rsid w:val="00681CEC"/>
    <w:rsid w:val="00681EC3"/>
    <w:rsid w:val="00683107"/>
    <w:rsid w:val="00683170"/>
    <w:rsid w:val="00683888"/>
    <w:rsid w:val="00683E22"/>
    <w:rsid w:val="006840CE"/>
    <w:rsid w:val="006847B6"/>
    <w:rsid w:val="00684B9C"/>
    <w:rsid w:val="006854AF"/>
    <w:rsid w:val="0068574D"/>
    <w:rsid w:val="00685ABB"/>
    <w:rsid w:val="00685B6D"/>
    <w:rsid w:val="00685EC6"/>
    <w:rsid w:val="00685FAF"/>
    <w:rsid w:val="00687140"/>
    <w:rsid w:val="0069057D"/>
    <w:rsid w:val="006908A9"/>
    <w:rsid w:val="00690FCC"/>
    <w:rsid w:val="00692D9D"/>
    <w:rsid w:val="00692EB0"/>
    <w:rsid w:val="006931DF"/>
    <w:rsid w:val="006937DD"/>
    <w:rsid w:val="0069467F"/>
    <w:rsid w:val="00694D80"/>
    <w:rsid w:val="0069525C"/>
    <w:rsid w:val="00695B77"/>
    <w:rsid w:val="006960F1"/>
    <w:rsid w:val="00696139"/>
    <w:rsid w:val="00696220"/>
    <w:rsid w:val="006967A8"/>
    <w:rsid w:val="00696B7C"/>
    <w:rsid w:val="00696D20"/>
    <w:rsid w:val="00696F64"/>
    <w:rsid w:val="00697114"/>
    <w:rsid w:val="006971CE"/>
    <w:rsid w:val="0069753F"/>
    <w:rsid w:val="006976E7"/>
    <w:rsid w:val="00697F8E"/>
    <w:rsid w:val="006A03E9"/>
    <w:rsid w:val="006A1301"/>
    <w:rsid w:val="006A150A"/>
    <w:rsid w:val="006A1EF6"/>
    <w:rsid w:val="006A2F3D"/>
    <w:rsid w:val="006A34CF"/>
    <w:rsid w:val="006A3B60"/>
    <w:rsid w:val="006A3C69"/>
    <w:rsid w:val="006A42F9"/>
    <w:rsid w:val="006A4D45"/>
    <w:rsid w:val="006A4E7B"/>
    <w:rsid w:val="006A54E6"/>
    <w:rsid w:val="006A57EA"/>
    <w:rsid w:val="006A60AD"/>
    <w:rsid w:val="006A651B"/>
    <w:rsid w:val="006A6BF2"/>
    <w:rsid w:val="006A73C4"/>
    <w:rsid w:val="006A782B"/>
    <w:rsid w:val="006A7A8F"/>
    <w:rsid w:val="006A7D31"/>
    <w:rsid w:val="006A7DAE"/>
    <w:rsid w:val="006B02B8"/>
    <w:rsid w:val="006B05DC"/>
    <w:rsid w:val="006B06D7"/>
    <w:rsid w:val="006B0854"/>
    <w:rsid w:val="006B21EE"/>
    <w:rsid w:val="006B24A2"/>
    <w:rsid w:val="006B37B7"/>
    <w:rsid w:val="006B3810"/>
    <w:rsid w:val="006B415D"/>
    <w:rsid w:val="006B4667"/>
    <w:rsid w:val="006B48B5"/>
    <w:rsid w:val="006B496E"/>
    <w:rsid w:val="006B546C"/>
    <w:rsid w:val="006B56D9"/>
    <w:rsid w:val="006B634E"/>
    <w:rsid w:val="006B63A0"/>
    <w:rsid w:val="006B6582"/>
    <w:rsid w:val="006B6FE4"/>
    <w:rsid w:val="006B72D4"/>
    <w:rsid w:val="006B78E3"/>
    <w:rsid w:val="006B7D83"/>
    <w:rsid w:val="006B7EBC"/>
    <w:rsid w:val="006C01C7"/>
    <w:rsid w:val="006C02D8"/>
    <w:rsid w:val="006C038D"/>
    <w:rsid w:val="006C077B"/>
    <w:rsid w:val="006C130B"/>
    <w:rsid w:val="006C1805"/>
    <w:rsid w:val="006C197D"/>
    <w:rsid w:val="006C1B97"/>
    <w:rsid w:val="006C288C"/>
    <w:rsid w:val="006C29DB"/>
    <w:rsid w:val="006C2A33"/>
    <w:rsid w:val="006C2DF2"/>
    <w:rsid w:val="006C386F"/>
    <w:rsid w:val="006C447C"/>
    <w:rsid w:val="006C55BC"/>
    <w:rsid w:val="006C565B"/>
    <w:rsid w:val="006C582D"/>
    <w:rsid w:val="006C5C03"/>
    <w:rsid w:val="006C6942"/>
    <w:rsid w:val="006C6F5F"/>
    <w:rsid w:val="006C7A2D"/>
    <w:rsid w:val="006C7BDE"/>
    <w:rsid w:val="006D127B"/>
    <w:rsid w:val="006D1732"/>
    <w:rsid w:val="006D1A2B"/>
    <w:rsid w:val="006D1AA6"/>
    <w:rsid w:val="006D1FA4"/>
    <w:rsid w:val="006D2B57"/>
    <w:rsid w:val="006D2D6D"/>
    <w:rsid w:val="006D2D77"/>
    <w:rsid w:val="006D3AA9"/>
    <w:rsid w:val="006D4183"/>
    <w:rsid w:val="006D4FDC"/>
    <w:rsid w:val="006D581B"/>
    <w:rsid w:val="006D6290"/>
    <w:rsid w:val="006D653D"/>
    <w:rsid w:val="006D6B85"/>
    <w:rsid w:val="006D7049"/>
    <w:rsid w:val="006D742F"/>
    <w:rsid w:val="006D79F5"/>
    <w:rsid w:val="006D7E59"/>
    <w:rsid w:val="006E015A"/>
    <w:rsid w:val="006E030D"/>
    <w:rsid w:val="006E14A8"/>
    <w:rsid w:val="006E158D"/>
    <w:rsid w:val="006E1847"/>
    <w:rsid w:val="006E1970"/>
    <w:rsid w:val="006E1CEB"/>
    <w:rsid w:val="006E21B8"/>
    <w:rsid w:val="006E2EBC"/>
    <w:rsid w:val="006E31E7"/>
    <w:rsid w:val="006E32E1"/>
    <w:rsid w:val="006E37AA"/>
    <w:rsid w:val="006E3A61"/>
    <w:rsid w:val="006E3C48"/>
    <w:rsid w:val="006E3D8C"/>
    <w:rsid w:val="006E4259"/>
    <w:rsid w:val="006E427E"/>
    <w:rsid w:val="006E44AB"/>
    <w:rsid w:val="006E44BB"/>
    <w:rsid w:val="006E4D44"/>
    <w:rsid w:val="006E5346"/>
    <w:rsid w:val="006E5A34"/>
    <w:rsid w:val="006E5D76"/>
    <w:rsid w:val="006E722A"/>
    <w:rsid w:val="006F0332"/>
    <w:rsid w:val="006F0F60"/>
    <w:rsid w:val="006F149C"/>
    <w:rsid w:val="006F1C0B"/>
    <w:rsid w:val="006F1C1F"/>
    <w:rsid w:val="006F1E6D"/>
    <w:rsid w:val="006F1FD4"/>
    <w:rsid w:val="006F202A"/>
    <w:rsid w:val="006F270A"/>
    <w:rsid w:val="006F32A6"/>
    <w:rsid w:val="006F3421"/>
    <w:rsid w:val="006F381D"/>
    <w:rsid w:val="006F38C0"/>
    <w:rsid w:val="006F3BB2"/>
    <w:rsid w:val="006F45E5"/>
    <w:rsid w:val="006F548D"/>
    <w:rsid w:val="006F5594"/>
    <w:rsid w:val="006F5A1F"/>
    <w:rsid w:val="006F5C00"/>
    <w:rsid w:val="006F5E66"/>
    <w:rsid w:val="006F5F54"/>
    <w:rsid w:val="006F689F"/>
    <w:rsid w:val="006F7587"/>
    <w:rsid w:val="006F78BC"/>
    <w:rsid w:val="006F7CA2"/>
    <w:rsid w:val="00700518"/>
    <w:rsid w:val="0070063B"/>
    <w:rsid w:val="00700809"/>
    <w:rsid w:val="00700D28"/>
    <w:rsid w:val="0070124A"/>
    <w:rsid w:val="0070160B"/>
    <w:rsid w:val="0070173C"/>
    <w:rsid w:val="00701E0C"/>
    <w:rsid w:val="00702EDD"/>
    <w:rsid w:val="007036E2"/>
    <w:rsid w:val="00703712"/>
    <w:rsid w:val="007042C6"/>
    <w:rsid w:val="0070467B"/>
    <w:rsid w:val="007046C4"/>
    <w:rsid w:val="00704E65"/>
    <w:rsid w:val="00705260"/>
    <w:rsid w:val="00705F8E"/>
    <w:rsid w:val="00706959"/>
    <w:rsid w:val="00706FF6"/>
    <w:rsid w:val="00707699"/>
    <w:rsid w:val="00707D51"/>
    <w:rsid w:val="00710CC2"/>
    <w:rsid w:val="00711787"/>
    <w:rsid w:val="0071180C"/>
    <w:rsid w:val="007119EE"/>
    <w:rsid w:val="00711D3B"/>
    <w:rsid w:val="00712FB1"/>
    <w:rsid w:val="0071354A"/>
    <w:rsid w:val="007135D4"/>
    <w:rsid w:val="00713A17"/>
    <w:rsid w:val="00714A72"/>
    <w:rsid w:val="007156D5"/>
    <w:rsid w:val="00715F4F"/>
    <w:rsid w:val="007161CA"/>
    <w:rsid w:val="00716522"/>
    <w:rsid w:val="00716FBF"/>
    <w:rsid w:val="00717325"/>
    <w:rsid w:val="00720B7B"/>
    <w:rsid w:val="00720D71"/>
    <w:rsid w:val="0072103F"/>
    <w:rsid w:val="00721A7C"/>
    <w:rsid w:val="00721D50"/>
    <w:rsid w:val="00721D77"/>
    <w:rsid w:val="00721F62"/>
    <w:rsid w:val="00721FB1"/>
    <w:rsid w:val="0072211B"/>
    <w:rsid w:val="007221DC"/>
    <w:rsid w:val="0072285B"/>
    <w:rsid w:val="0072389C"/>
    <w:rsid w:val="00723D79"/>
    <w:rsid w:val="0072497C"/>
    <w:rsid w:val="0072498E"/>
    <w:rsid w:val="00724A6F"/>
    <w:rsid w:val="00724B6F"/>
    <w:rsid w:val="007261E9"/>
    <w:rsid w:val="00726BC8"/>
    <w:rsid w:val="00726D62"/>
    <w:rsid w:val="007276A1"/>
    <w:rsid w:val="00727A56"/>
    <w:rsid w:val="00727DA7"/>
    <w:rsid w:val="00730153"/>
    <w:rsid w:val="0073018F"/>
    <w:rsid w:val="0073041E"/>
    <w:rsid w:val="007319E3"/>
    <w:rsid w:val="00731F39"/>
    <w:rsid w:val="00732C11"/>
    <w:rsid w:val="0073363F"/>
    <w:rsid w:val="007345AF"/>
    <w:rsid w:val="0073481A"/>
    <w:rsid w:val="007353E6"/>
    <w:rsid w:val="0073666C"/>
    <w:rsid w:val="00736ED4"/>
    <w:rsid w:val="0073764E"/>
    <w:rsid w:val="00737746"/>
    <w:rsid w:val="00737781"/>
    <w:rsid w:val="00737884"/>
    <w:rsid w:val="00737F65"/>
    <w:rsid w:val="00740288"/>
    <w:rsid w:val="0074092B"/>
    <w:rsid w:val="00740AB3"/>
    <w:rsid w:val="00740B6B"/>
    <w:rsid w:val="00740C71"/>
    <w:rsid w:val="00740E94"/>
    <w:rsid w:val="0074121A"/>
    <w:rsid w:val="00742225"/>
    <w:rsid w:val="00742332"/>
    <w:rsid w:val="007436C3"/>
    <w:rsid w:val="00743CDF"/>
    <w:rsid w:val="00743F83"/>
    <w:rsid w:val="00744364"/>
    <w:rsid w:val="00744984"/>
    <w:rsid w:val="00744F31"/>
    <w:rsid w:val="0074500F"/>
    <w:rsid w:val="00745311"/>
    <w:rsid w:val="00745485"/>
    <w:rsid w:val="00745645"/>
    <w:rsid w:val="00745A5D"/>
    <w:rsid w:val="0074612C"/>
    <w:rsid w:val="007463B5"/>
    <w:rsid w:val="0074666F"/>
    <w:rsid w:val="00747FB5"/>
    <w:rsid w:val="00750077"/>
    <w:rsid w:val="00751876"/>
    <w:rsid w:val="0075284B"/>
    <w:rsid w:val="00752A3F"/>
    <w:rsid w:val="00753485"/>
    <w:rsid w:val="00753542"/>
    <w:rsid w:val="00753C0B"/>
    <w:rsid w:val="0075407B"/>
    <w:rsid w:val="0075477D"/>
    <w:rsid w:val="00755D5F"/>
    <w:rsid w:val="00755F97"/>
    <w:rsid w:val="0075605E"/>
    <w:rsid w:val="00756556"/>
    <w:rsid w:val="007567D1"/>
    <w:rsid w:val="00757294"/>
    <w:rsid w:val="007609B0"/>
    <w:rsid w:val="00760C4F"/>
    <w:rsid w:val="00761498"/>
    <w:rsid w:val="007614AD"/>
    <w:rsid w:val="00761538"/>
    <w:rsid w:val="00761636"/>
    <w:rsid w:val="00761CDA"/>
    <w:rsid w:val="00761FA3"/>
    <w:rsid w:val="007621DC"/>
    <w:rsid w:val="00762460"/>
    <w:rsid w:val="0076288D"/>
    <w:rsid w:val="00762CA9"/>
    <w:rsid w:val="0076354A"/>
    <w:rsid w:val="00763B2F"/>
    <w:rsid w:val="007649C0"/>
    <w:rsid w:val="007650B8"/>
    <w:rsid w:val="007651B2"/>
    <w:rsid w:val="007655AA"/>
    <w:rsid w:val="00765634"/>
    <w:rsid w:val="00765919"/>
    <w:rsid w:val="00765B82"/>
    <w:rsid w:val="00766161"/>
    <w:rsid w:val="0076641F"/>
    <w:rsid w:val="00766752"/>
    <w:rsid w:val="00766961"/>
    <w:rsid w:val="00766F73"/>
    <w:rsid w:val="0076775B"/>
    <w:rsid w:val="007677C8"/>
    <w:rsid w:val="00767CEF"/>
    <w:rsid w:val="00767E07"/>
    <w:rsid w:val="00767FB3"/>
    <w:rsid w:val="007703D6"/>
    <w:rsid w:val="0077047F"/>
    <w:rsid w:val="00770DE2"/>
    <w:rsid w:val="00771000"/>
    <w:rsid w:val="0077175C"/>
    <w:rsid w:val="00771907"/>
    <w:rsid w:val="00772172"/>
    <w:rsid w:val="00772764"/>
    <w:rsid w:val="00772A17"/>
    <w:rsid w:val="00772A83"/>
    <w:rsid w:val="007732DE"/>
    <w:rsid w:val="007734D5"/>
    <w:rsid w:val="00773533"/>
    <w:rsid w:val="007738C3"/>
    <w:rsid w:val="0077436D"/>
    <w:rsid w:val="007743C3"/>
    <w:rsid w:val="0077442B"/>
    <w:rsid w:val="007748EA"/>
    <w:rsid w:val="007749A1"/>
    <w:rsid w:val="007751F4"/>
    <w:rsid w:val="00775BC8"/>
    <w:rsid w:val="00776DCD"/>
    <w:rsid w:val="007772ED"/>
    <w:rsid w:val="0077734A"/>
    <w:rsid w:val="00777415"/>
    <w:rsid w:val="00777DFA"/>
    <w:rsid w:val="007809E4"/>
    <w:rsid w:val="00780A2A"/>
    <w:rsid w:val="00781413"/>
    <w:rsid w:val="00781D04"/>
    <w:rsid w:val="00781FFD"/>
    <w:rsid w:val="00782797"/>
    <w:rsid w:val="0078297A"/>
    <w:rsid w:val="0078364E"/>
    <w:rsid w:val="00783930"/>
    <w:rsid w:val="00784C69"/>
    <w:rsid w:val="0078503C"/>
    <w:rsid w:val="007855EF"/>
    <w:rsid w:val="00785611"/>
    <w:rsid w:val="00785851"/>
    <w:rsid w:val="00785B62"/>
    <w:rsid w:val="00785BD5"/>
    <w:rsid w:val="00785CE7"/>
    <w:rsid w:val="00785CFE"/>
    <w:rsid w:val="00786483"/>
    <w:rsid w:val="00787516"/>
    <w:rsid w:val="00787BD7"/>
    <w:rsid w:val="00787DEF"/>
    <w:rsid w:val="007900D1"/>
    <w:rsid w:val="00790129"/>
    <w:rsid w:val="007905DF"/>
    <w:rsid w:val="00790ADD"/>
    <w:rsid w:val="00791E4C"/>
    <w:rsid w:val="0079203C"/>
    <w:rsid w:val="00793159"/>
    <w:rsid w:val="00793F92"/>
    <w:rsid w:val="00794099"/>
    <w:rsid w:val="0079422B"/>
    <w:rsid w:val="0079445A"/>
    <w:rsid w:val="007947E5"/>
    <w:rsid w:val="00794FBA"/>
    <w:rsid w:val="00795781"/>
    <w:rsid w:val="00795BC3"/>
    <w:rsid w:val="00795F33"/>
    <w:rsid w:val="00797063"/>
    <w:rsid w:val="007971CA"/>
    <w:rsid w:val="007978C9"/>
    <w:rsid w:val="00797AE4"/>
    <w:rsid w:val="00797D7C"/>
    <w:rsid w:val="00797DF3"/>
    <w:rsid w:val="007A030F"/>
    <w:rsid w:val="007A07B6"/>
    <w:rsid w:val="007A14BE"/>
    <w:rsid w:val="007A1DD7"/>
    <w:rsid w:val="007A238F"/>
    <w:rsid w:val="007A33E0"/>
    <w:rsid w:val="007A3570"/>
    <w:rsid w:val="007A3885"/>
    <w:rsid w:val="007A3D04"/>
    <w:rsid w:val="007A3D99"/>
    <w:rsid w:val="007A447A"/>
    <w:rsid w:val="007A50EF"/>
    <w:rsid w:val="007A5327"/>
    <w:rsid w:val="007A56B4"/>
    <w:rsid w:val="007A6227"/>
    <w:rsid w:val="007A7BAA"/>
    <w:rsid w:val="007A7F28"/>
    <w:rsid w:val="007A7FC5"/>
    <w:rsid w:val="007B1530"/>
    <w:rsid w:val="007B1ABE"/>
    <w:rsid w:val="007B1F5B"/>
    <w:rsid w:val="007B2D71"/>
    <w:rsid w:val="007B35E9"/>
    <w:rsid w:val="007B3B37"/>
    <w:rsid w:val="007B42F4"/>
    <w:rsid w:val="007B5013"/>
    <w:rsid w:val="007B7210"/>
    <w:rsid w:val="007B7A90"/>
    <w:rsid w:val="007B7B57"/>
    <w:rsid w:val="007B7C81"/>
    <w:rsid w:val="007B7EAC"/>
    <w:rsid w:val="007C0C86"/>
    <w:rsid w:val="007C13B4"/>
    <w:rsid w:val="007C14EE"/>
    <w:rsid w:val="007C1E1E"/>
    <w:rsid w:val="007C2031"/>
    <w:rsid w:val="007C25B1"/>
    <w:rsid w:val="007C2C1D"/>
    <w:rsid w:val="007C39CE"/>
    <w:rsid w:val="007C45AF"/>
    <w:rsid w:val="007C4622"/>
    <w:rsid w:val="007C484D"/>
    <w:rsid w:val="007C64E6"/>
    <w:rsid w:val="007C74B9"/>
    <w:rsid w:val="007C7AEF"/>
    <w:rsid w:val="007C7C60"/>
    <w:rsid w:val="007D0C42"/>
    <w:rsid w:val="007D0FB0"/>
    <w:rsid w:val="007D154C"/>
    <w:rsid w:val="007D1959"/>
    <w:rsid w:val="007D1C3C"/>
    <w:rsid w:val="007D231D"/>
    <w:rsid w:val="007D2E03"/>
    <w:rsid w:val="007D32BB"/>
    <w:rsid w:val="007D3BEC"/>
    <w:rsid w:val="007D3EE0"/>
    <w:rsid w:val="007D3F1D"/>
    <w:rsid w:val="007D4158"/>
    <w:rsid w:val="007D4D57"/>
    <w:rsid w:val="007D6022"/>
    <w:rsid w:val="007D604C"/>
    <w:rsid w:val="007D68DA"/>
    <w:rsid w:val="007D6A13"/>
    <w:rsid w:val="007D6D2D"/>
    <w:rsid w:val="007D7302"/>
    <w:rsid w:val="007D7595"/>
    <w:rsid w:val="007D79A5"/>
    <w:rsid w:val="007E057E"/>
    <w:rsid w:val="007E0B39"/>
    <w:rsid w:val="007E1191"/>
    <w:rsid w:val="007E11F3"/>
    <w:rsid w:val="007E1468"/>
    <w:rsid w:val="007E184B"/>
    <w:rsid w:val="007E2195"/>
    <w:rsid w:val="007E261A"/>
    <w:rsid w:val="007E29CB"/>
    <w:rsid w:val="007E2A93"/>
    <w:rsid w:val="007E3319"/>
    <w:rsid w:val="007E3511"/>
    <w:rsid w:val="007E492F"/>
    <w:rsid w:val="007E583F"/>
    <w:rsid w:val="007E67C1"/>
    <w:rsid w:val="007E6FA0"/>
    <w:rsid w:val="007F1118"/>
    <w:rsid w:val="007F19B9"/>
    <w:rsid w:val="007F2782"/>
    <w:rsid w:val="007F282C"/>
    <w:rsid w:val="007F2E60"/>
    <w:rsid w:val="007F2F3C"/>
    <w:rsid w:val="007F3799"/>
    <w:rsid w:val="007F37C3"/>
    <w:rsid w:val="007F3DE0"/>
    <w:rsid w:val="007F3EB6"/>
    <w:rsid w:val="007F502B"/>
    <w:rsid w:val="007F638E"/>
    <w:rsid w:val="007F6E99"/>
    <w:rsid w:val="007F76EF"/>
    <w:rsid w:val="0080073D"/>
    <w:rsid w:val="008020C6"/>
    <w:rsid w:val="00802789"/>
    <w:rsid w:val="00802F21"/>
    <w:rsid w:val="00803284"/>
    <w:rsid w:val="008039E4"/>
    <w:rsid w:val="00804319"/>
    <w:rsid w:val="00804474"/>
    <w:rsid w:val="00804773"/>
    <w:rsid w:val="00804BD4"/>
    <w:rsid w:val="008055F0"/>
    <w:rsid w:val="00805DBD"/>
    <w:rsid w:val="00805DF6"/>
    <w:rsid w:val="0080618D"/>
    <w:rsid w:val="0080636D"/>
    <w:rsid w:val="00807653"/>
    <w:rsid w:val="00807865"/>
    <w:rsid w:val="00810357"/>
    <w:rsid w:val="00810378"/>
    <w:rsid w:val="008103CB"/>
    <w:rsid w:val="0081122C"/>
    <w:rsid w:val="008113AD"/>
    <w:rsid w:val="008122AF"/>
    <w:rsid w:val="0081253E"/>
    <w:rsid w:val="00812904"/>
    <w:rsid w:val="00812C55"/>
    <w:rsid w:val="0081313A"/>
    <w:rsid w:val="0081391D"/>
    <w:rsid w:val="00813D45"/>
    <w:rsid w:val="00814538"/>
    <w:rsid w:val="00814A8E"/>
    <w:rsid w:val="00814CD4"/>
    <w:rsid w:val="00815553"/>
    <w:rsid w:val="00815B75"/>
    <w:rsid w:val="00815E31"/>
    <w:rsid w:val="00815E8B"/>
    <w:rsid w:val="008165D9"/>
    <w:rsid w:val="008204CB"/>
    <w:rsid w:val="00821884"/>
    <w:rsid w:val="00821D1E"/>
    <w:rsid w:val="008226DA"/>
    <w:rsid w:val="008239B3"/>
    <w:rsid w:val="00823B0C"/>
    <w:rsid w:val="00823EE7"/>
    <w:rsid w:val="008245B2"/>
    <w:rsid w:val="00824C15"/>
    <w:rsid w:val="00824E20"/>
    <w:rsid w:val="0082789C"/>
    <w:rsid w:val="008279F5"/>
    <w:rsid w:val="00827C8F"/>
    <w:rsid w:val="00827E63"/>
    <w:rsid w:val="00830ADB"/>
    <w:rsid w:val="00831197"/>
    <w:rsid w:val="00831201"/>
    <w:rsid w:val="00831287"/>
    <w:rsid w:val="008317B5"/>
    <w:rsid w:val="00831A75"/>
    <w:rsid w:val="008320AC"/>
    <w:rsid w:val="008327CC"/>
    <w:rsid w:val="00833FDA"/>
    <w:rsid w:val="00834A65"/>
    <w:rsid w:val="00834DFF"/>
    <w:rsid w:val="008353F0"/>
    <w:rsid w:val="008375AA"/>
    <w:rsid w:val="00837B53"/>
    <w:rsid w:val="00837D23"/>
    <w:rsid w:val="008409AA"/>
    <w:rsid w:val="00840A88"/>
    <w:rsid w:val="00840DBC"/>
    <w:rsid w:val="00840E9F"/>
    <w:rsid w:val="00841260"/>
    <w:rsid w:val="008414F1"/>
    <w:rsid w:val="008417B9"/>
    <w:rsid w:val="008419FA"/>
    <w:rsid w:val="00842004"/>
    <w:rsid w:val="00843127"/>
    <w:rsid w:val="0084345D"/>
    <w:rsid w:val="00843B6C"/>
    <w:rsid w:val="00843CC2"/>
    <w:rsid w:val="00844019"/>
    <w:rsid w:val="008443D6"/>
    <w:rsid w:val="008446F8"/>
    <w:rsid w:val="00844EA0"/>
    <w:rsid w:val="00845A26"/>
    <w:rsid w:val="00846AD7"/>
    <w:rsid w:val="008474FA"/>
    <w:rsid w:val="00850000"/>
    <w:rsid w:val="00850318"/>
    <w:rsid w:val="008503BD"/>
    <w:rsid w:val="00851031"/>
    <w:rsid w:val="00851209"/>
    <w:rsid w:val="00852494"/>
    <w:rsid w:val="00852D22"/>
    <w:rsid w:val="00852EDD"/>
    <w:rsid w:val="00855329"/>
    <w:rsid w:val="00855E3B"/>
    <w:rsid w:val="00856CA7"/>
    <w:rsid w:val="0085700B"/>
    <w:rsid w:val="008601FF"/>
    <w:rsid w:val="00860940"/>
    <w:rsid w:val="00861DEC"/>
    <w:rsid w:val="00862C0D"/>
    <w:rsid w:val="00863518"/>
    <w:rsid w:val="008635CC"/>
    <w:rsid w:val="00863839"/>
    <w:rsid w:val="00863929"/>
    <w:rsid w:val="00863C49"/>
    <w:rsid w:val="00864459"/>
    <w:rsid w:val="00864DA1"/>
    <w:rsid w:val="00865544"/>
    <w:rsid w:val="00865852"/>
    <w:rsid w:val="00865BDA"/>
    <w:rsid w:val="00865D4A"/>
    <w:rsid w:val="0086760C"/>
    <w:rsid w:val="0086772B"/>
    <w:rsid w:val="00871849"/>
    <w:rsid w:val="00871875"/>
    <w:rsid w:val="00873641"/>
    <w:rsid w:val="00873E8A"/>
    <w:rsid w:val="008742A5"/>
    <w:rsid w:val="00874DCB"/>
    <w:rsid w:val="00875453"/>
    <w:rsid w:val="00875E3A"/>
    <w:rsid w:val="00875EE4"/>
    <w:rsid w:val="00876148"/>
    <w:rsid w:val="0087657A"/>
    <w:rsid w:val="00876A0D"/>
    <w:rsid w:val="00876B10"/>
    <w:rsid w:val="008773AC"/>
    <w:rsid w:val="008775F7"/>
    <w:rsid w:val="00877A1C"/>
    <w:rsid w:val="00877D66"/>
    <w:rsid w:val="00881551"/>
    <w:rsid w:val="00881E64"/>
    <w:rsid w:val="0088269A"/>
    <w:rsid w:val="00882962"/>
    <w:rsid w:val="00883B0B"/>
    <w:rsid w:val="00883C5C"/>
    <w:rsid w:val="00883F1D"/>
    <w:rsid w:val="00884455"/>
    <w:rsid w:val="00884FDE"/>
    <w:rsid w:val="008854FB"/>
    <w:rsid w:val="00885706"/>
    <w:rsid w:val="00885780"/>
    <w:rsid w:val="0088587F"/>
    <w:rsid w:val="00886199"/>
    <w:rsid w:val="008862EE"/>
    <w:rsid w:val="00886E1F"/>
    <w:rsid w:val="00887295"/>
    <w:rsid w:val="00887392"/>
    <w:rsid w:val="00887506"/>
    <w:rsid w:val="008875C1"/>
    <w:rsid w:val="008879DB"/>
    <w:rsid w:val="0089032C"/>
    <w:rsid w:val="008903D1"/>
    <w:rsid w:val="0089057C"/>
    <w:rsid w:val="0089058D"/>
    <w:rsid w:val="008908D9"/>
    <w:rsid w:val="00891003"/>
    <w:rsid w:val="00891249"/>
    <w:rsid w:val="00891B92"/>
    <w:rsid w:val="00892151"/>
    <w:rsid w:val="0089263C"/>
    <w:rsid w:val="00893017"/>
    <w:rsid w:val="0089475B"/>
    <w:rsid w:val="00895D59"/>
    <w:rsid w:val="00896748"/>
    <w:rsid w:val="0089699E"/>
    <w:rsid w:val="00896A98"/>
    <w:rsid w:val="00896F41"/>
    <w:rsid w:val="00897457"/>
    <w:rsid w:val="008A0E43"/>
    <w:rsid w:val="008A1658"/>
    <w:rsid w:val="008A1BCB"/>
    <w:rsid w:val="008A22B8"/>
    <w:rsid w:val="008A2B80"/>
    <w:rsid w:val="008A2C3E"/>
    <w:rsid w:val="008A444E"/>
    <w:rsid w:val="008A4952"/>
    <w:rsid w:val="008A4AC6"/>
    <w:rsid w:val="008A5465"/>
    <w:rsid w:val="008A5CB6"/>
    <w:rsid w:val="008A5ED5"/>
    <w:rsid w:val="008A60CC"/>
    <w:rsid w:val="008A60D6"/>
    <w:rsid w:val="008A6A96"/>
    <w:rsid w:val="008A75BE"/>
    <w:rsid w:val="008A7AFC"/>
    <w:rsid w:val="008A7B0D"/>
    <w:rsid w:val="008B09D0"/>
    <w:rsid w:val="008B0F53"/>
    <w:rsid w:val="008B324C"/>
    <w:rsid w:val="008B3660"/>
    <w:rsid w:val="008B3D63"/>
    <w:rsid w:val="008B4638"/>
    <w:rsid w:val="008B469C"/>
    <w:rsid w:val="008B5F6A"/>
    <w:rsid w:val="008B66D4"/>
    <w:rsid w:val="008B683E"/>
    <w:rsid w:val="008B6D26"/>
    <w:rsid w:val="008B7184"/>
    <w:rsid w:val="008B71A3"/>
    <w:rsid w:val="008B7201"/>
    <w:rsid w:val="008C0A6D"/>
    <w:rsid w:val="008C0D94"/>
    <w:rsid w:val="008C0F10"/>
    <w:rsid w:val="008C1054"/>
    <w:rsid w:val="008C317A"/>
    <w:rsid w:val="008C37CD"/>
    <w:rsid w:val="008C3898"/>
    <w:rsid w:val="008C45CB"/>
    <w:rsid w:val="008C4811"/>
    <w:rsid w:val="008C4FC2"/>
    <w:rsid w:val="008C668C"/>
    <w:rsid w:val="008C6A27"/>
    <w:rsid w:val="008C6A57"/>
    <w:rsid w:val="008D0A46"/>
    <w:rsid w:val="008D0EF0"/>
    <w:rsid w:val="008D1B37"/>
    <w:rsid w:val="008D257E"/>
    <w:rsid w:val="008D2871"/>
    <w:rsid w:val="008D28D1"/>
    <w:rsid w:val="008D33F6"/>
    <w:rsid w:val="008D369C"/>
    <w:rsid w:val="008D3C12"/>
    <w:rsid w:val="008D4164"/>
    <w:rsid w:val="008D45D1"/>
    <w:rsid w:val="008D4B65"/>
    <w:rsid w:val="008D4DC2"/>
    <w:rsid w:val="008D56BD"/>
    <w:rsid w:val="008D60CB"/>
    <w:rsid w:val="008D6626"/>
    <w:rsid w:val="008D673F"/>
    <w:rsid w:val="008D6A43"/>
    <w:rsid w:val="008D6A49"/>
    <w:rsid w:val="008D6C2F"/>
    <w:rsid w:val="008D7768"/>
    <w:rsid w:val="008D7C14"/>
    <w:rsid w:val="008E01CD"/>
    <w:rsid w:val="008E2168"/>
    <w:rsid w:val="008E2C6D"/>
    <w:rsid w:val="008E2D01"/>
    <w:rsid w:val="008E2D26"/>
    <w:rsid w:val="008E3CC3"/>
    <w:rsid w:val="008E4493"/>
    <w:rsid w:val="008E44E3"/>
    <w:rsid w:val="008E4C3E"/>
    <w:rsid w:val="008E5E36"/>
    <w:rsid w:val="008E6608"/>
    <w:rsid w:val="008E69FF"/>
    <w:rsid w:val="008E7175"/>
    <w:rsid w:val="008E735E"/>
    <w:rsid w:val="008E7521"/>
    <w:rsid w:val="008E7669"/>
    <w:rsid w:val="008E779D"/>
    <w:rsid w:val="008E79F1"/>
    <w:rsid w:val="008E7F95"/>
    <w:rsid w:val="008F1012"/>
    <w:rsid w:val="008F1AF3"/>
    <w:rsid w:val="008F1ED3"/>
    <w:rsid w:val="008F2184"/>
    <w:rsid w:val="008F2268"/>
    <w:rsid w:val="008F31D6"/>
    <w:rsid w:val="008F33B4"/>
    <w:rsid w:val="008F3550"/>
    <w:rsid w:val="008F357F"/>
    <w:rsid w:val="008F3B36"/>
    <w:rsid w:val="008F3E51"/>
    <w:rsid w:val="008F414A"/>
    <w:rsid w:val="008F424B"/>
    <w:rsid w:val="008F4718"/>
    <w:rsid w:val="008F47D4"/>
    <w:rsid w:val="008F4A1E"/>
    <w:rsid w:val="008F6140"/>
    <w:rsid w:val="008F65BA"/>
    <w:rsid w:val="008F74A6"/>
    <w:rsid w:val="008F75CE"/>
    <w:rsid w:val="008F7798"/>
    <w:rsid w:val="009001F3"/>
    <w:rsid w:val="009004B3"/>
    <w:rsid w:val="009016BB"/>
    <w:rsid w:val="00901BA8"/>
    <w:rsid w:val="00901E18"/>
    <w:rsid w:val="00902F06"/>
    <w:rsid w:val="00903467"/>
    <w:rsid w:val="00903B9C"/>
    <w:rsid w:val="0090421A"/>
    <w:rsid w:val="009045CD"/>
    <w:rsid w:val="0090493A"/>
    <w:rsid w:val="00904E24"/>
    <w:rsid w:val="00904E79"/>
    <w:rsid w:val="00905059"/>
    <w:rsid w:val="009058E6"/>
    <w:rsid w:val="00906420"/>
    <w:rsid w:val="00906656"/>
    <w:rsid w:val="00906BCA"/>
    <w:rsid w:val="00906C68"/>
    <w:rsid w:val="009078F7"/>
    <w:rsid w:val="009079F0"/>
    <w:rsid w:val="00907A29"/>
    <w:rsid w:val="00907E31"/>
    <w:rsid w:val="00910FF5"/>
    <w:rsid w:val="00911180"/>
    <w:rsid w:val="00911429"/>
    <w:rsid w:val="009117CD"/>
    <w:rsid w:val="00912231"/>
    <w:rsid w:val="00912317"/>
    <w:rsid w:val="0091245C"/>
    <w:rsid w:val="009124D1"/>
    <w:rsid w:val="0091356B"/>
    <w:rsid w:val="00913BDB"/>
    <w:rsid w:val="00913F7D"/>
    <w:rsid w:val="009144F9"/>
    <w:rsid w:val="009145DB"/>
    <w:rsid w:val="00914C29"/>
    <w:rsid w:val="00915773"/>
    <w:rsid w:val="009159FF"/>
    <w:rsid w:val="00916161"/>
    <w:rsid w:val="00916396"/>
    <w:rsid w:val="00917274"/>
    <w:rsid w:val="00917EB9"/>
    <w:rsid w:val="00920382"/>
    <w:rsid w:val="009206E9"/>
    <w:rsid w:val="00921F11"/>
    <w:rsid w:val="00922B54"/>
    <w:rsid w:val="00922C30"/>
    <w:rsid w:val="00923011"/>
    <w:rsid w:val="009238CA"/>
    <w:rsid w:val="00924171"/>
    <w:rsid w:val="009247BA"/>
    <w:rsid w:val="0092593A"/>
    <w:rsid w:val="0092605D"/>
    <w:rsid w:val="00926D6E"/>
    <w:rsid w:val="0092725D"/>
    <w:rsid w:val="00927276"/>
    <w:rsid w:val="00927D0C"/>
    <w:rsid w:val="00930428"/>
    <w:rsid w:val="00930CDE"/>
    <w:rsid w:val="00930E23"/>
    <w:rsid w:val="00931187"/>
    <w:rsid w:val="00932623"/>
    <w:rsid w:val="00933012"/>
    <w:rsid w:val="009335B9"/>
    <w:rsid w:val="0093418A"/>
    <w:rsid w:val="00934348"/>
    <w:rsid w:val="00934785"/>
    <w:rsid w:val="00934A6A"/>
    <w:rsid w:val="00935975"/>
    <w:rsid w:val="00935A0D"/>
    <w:rsid w:val="0093614C"/>
    <w:rsid w:val="0093785E"/>
    <w:rsid w:val="009402D0"/>
    <w:rsid w:val="00940A8F"/>
    <w:rsid w:val="00940F15"/>
    <w:rsid w:val="009413AA"/>
    <w:rsid w:val="00941448"/>
    <w:rsid w:val="00941753"/>
    <w:rsid w:val="00942D98"/>
    <w:rsid w:val="00942EE6"/>
    <w:rsid w:val="00943D89"/>
    <w:rsid w:val="0094475A"/>
    <w:rsid w:val="0094479D"/>
    <w:rsid w:val="0094480F"/>
    <w:rsid w:val="009449E6"/>
    <w:rsid w:val="0094506A"/>
    <w:rsid w:val="00945116"/>
    <w:rsid w:val="009453E9"/>
    <w:rsid w:val="00945F32"/>
    <w:rsid w:val="00946408"/>
    <w:rsid w:val="00946AD4"/>
    <w:rsid w:val="00946BC3"/>
    <w:rsid w:val="00946DA2"/>
    <w:rsid w:val="00946E3B"/>
    <w:rsid w:val="00947247"/>
    <w:rsid w:val="009474A6"/>
    <w:rsid w:val="009501DE"/>
    <w:rsid w:val="009504FD"/>
    <w:rsid w:val="00950973"/>
    <w:rsid w:val="009511F0"/>
    <w:rsid w:val="00951BA9"/>
    <w:rsid w:val="00951BFD"/>
    <w:rsid w:val="00953023"/>
    <w:rsid w:val="00954E80"/>
    <w:rsid w:val="00955FCE"/>
    <w:rsid w:val="009563BF"/>
    <w:rsid w:val="00956B24"/>
    <w:rsid w:val="00956EF1"/>
    <w:rsid w:val="0095742D"/>
    <w:rsid w:val="00957B9D"/>
    <w:rsid w:val="009601BA"/>
    <w:rsid w:val="009601D6"/>
    <w:rsid w:val="00960313"/>
    <w:rsid w:val="00960476"/>
    <w:rsid w:val="009607A8"/>
    <w:rsid w:val="009607FA"/>
    <w:rsid w:val="00960CF0"/>
    <w:rsid w:val="00961678"/>
    <w:rsid w:val="0096278B"/>
    <w:rsid w:val="0096286C"/>
    <w:rsid w:val="00962AFA"/>
    <w:rsid w:val="0096368B"/>
    <w:rsid w:val="00963B12"/>
    <w:rsid w:val="00963BF4"/>
    <w:rsid w:val="00963EB6"/>
    <w:rsid w:val="009640E6"/>
    <w:rsid w:val="00964A04"/>
    <w:rsid w:val="00965B33"/>
    <w:rsid w:val="00965E0E"/>
    <w:rsid w:val="00966C30"/>
    <w:rsid w:val="00966E45"/>
    <w:rsid w:val="00966E93"/>
    <w:rsid w:val="00966FFA"/>
    <w:rsid w:val="009670CD"/>
    <w:rsid w:val="009676E9"/>
    <w:rsid w:val="00967E85"/>
    <w:rsid w:val="00967F29"/>
    <w:rsid w:val="00970C04"/>
    <w:rsid w:val="00971AB6"/>
    <w:rsid w:val="009737C9"/>
    <w:rsid w:val="00973EB9"/>
    <w:rsid w:val="009742D9"/>
    <w:rsid w:val="00974497"/>
    <w:rsid w:val="009746E9"/>
    <w:rsid w:val="00974C7B"/>
    <w:rsid w:val="00974FC7"/>
    <w:rsid w:val="00975CF2"/>
    <w:rsid w:val="009764BB"/>
    <w:rsid w:val="00976E9E"/>
    <w:rsid w:val="0097741A"/>
    <w:rsid w:val="0098099A"/>
    <w:rsid w:val="0098138A"/>
    <w:rsid w:val="00981A30"/>
    <w:rsid w:val="0098275C"/>
    <w:rsid w:val="009827E6"/>
    <w:rsid w:val="009829B8"/>
    <w:rsid w:val="009829F2"/>
    <w:rsid w:val="00985283"/>
    <w:rsid w:val="00985D8E"/>
    <w:rsid w:val="0098602E"/>
    <w:rsid w:val="009860F0"/>
    <w:rsid w:val="009862B4"/>
    <w:rsid w:val="00986635"/>
    <w:rsid w:val="00986CC8"/>
    <w:rsid w:val="00986D3D"/>
    <w:rsid w:val="00986EF5"/>
    <w:rsid w:val="009871DD"/>
    <w:rsid w:val="009879D5"/>
    <w:rsid w:val="00990658"/>
    <w:rsid w:val="0099078A"/>
    <w:rsid w:val="009908F6"/>
    <w:rsid w:val="0099096E"/>
    <w:rsid w:val="0099118C"/>
    <w:rsid w:val="00992974"/>
    <w:rsid w:val="00993534"/>
    <w:rsid w:val="009938FF"/>
    <w:rsid w:val="009944F8"/>
    <w:rsid w:val="009948E4"/>
    <w:rsid w:val="00994A3C"/>
    <w:rsid w:val="00994F8B"/>
    <w:rsid w:val="00995B23"/>
    <w:rsid w:val="00996989"/>
    <w:rsid w:val="00996C48"/>
    <w:rsid w:val="00996E27"/>
    <w:rsid w:val="00996F87"/>
    <w:rsid w:val="00997516"/>
    <w:rsid w:val="0099772F"/>
    <w:rsid w:val="009A02C9"/>
    <w:rsid w:val="009A117D"/>
    <w:rsid w:val="009A18F7"/>
    <w:rsid w:val="009A30A2"/>
    <w:rsid w:val="009A387F"/>
    <w:rsid w:val="009A39AC"/>
    <w:rsid w:val="009A3CE2"/>
    <w:rsid w:val="009A450B"/>
    <w:rsid w:val="009A5557"/>
    <w:rsid w:val="009A6B0B"/>
    <w:rsid w:val="009A7859"/>
    <w:rsid w:val="009A7870"/>
    <w:rsid w:val="009A78F7"/>
    <w:rsid w:val="009A7AB6"/>
    <w:rsid w:val="009B06C0"/>
    <w:rsid w:val="009B0B7B"/>
    <w:rsid w:val="009B10CF"/>
    <w:rsid w:val="009B152B"/>
    <w:rsid w:val="009B23F2"/>
    <w:rsid w:val="009B3E29"/>
    <w:rsid w:val="009B4E3C"/>
    <w:rsid w:val="009B4ED7"/>
    <w:rsid w:val="009B544E"/>
    <w:rsid w:val="009B54C9"/>
    <w:rsid w:val="009B59DC"/>
    <w:rsid w:val="009B61B0"/>
    <w:rsid w:val="009B6221"/>
    <w:rsid w:val="009B735A"/>
    <w:rsid w:val="009B7F07"/>
    <w:rsid w:val="009B7F6B"/>
    <w:rsid w:val="009B7FD6"/>
    <w:rsid w:val="009C0265"/>
    <w:rsid w:val="009C10BF"/>
    <w:rsid w:val="009C184E"/>
    <w:rsid w:val="009C195D"/>
    <w:rsid w:val="009C1B54"/>
    <w:rsid w:val="009C2787"/>
    <w:rsid w:val="009C2A15"/>
    <w:rsid w:val="009C2A64"/>
    <w:rsid w:val="009C3B03"/>
    <w:rsid w:val="009C3B3C"/>
    <w:rsid w:val="009C3B90"/>
    <w:rsid w:val="009C4907"/>
    <w:rsid w:val="009C502D"/>
    <w:rsid w:val="009C528C"/>
    <w:rsid w:val="009C53D2"/>
    <w:rsid w:val="009C5B14"/>
    <w:rsid w:val="009C618A"/>
    <w:rsid w:val="009C65C7"/>
    <w:rsid w:val="009C65EE"/>
    <w:rsid w:val="009C7A9E"/>
    <w:rsid w:val="009C7F3C"/>
    <w:rsid w:val="009C7F51"/>
    <w:rsid w:val="009D00B6"/>
    <w:rsid w:val="009D064D"/>
    <w:rsid w:val="009D08FC"/>
    <w:rsid w:val="009D0C29"/>
    <w:rsid w:val="009D0C64"/>
    <w:rsid w:val="009D1E8A"/>
    <w:rsid w:val="009D22C2"/>
    <w:rsid w:val="009D24AA"/>
    <w:rsid w:val="009D42D3"/>
    <w:rsid w:val="009D45F4"/>
    <w:rsid w:val="009D4BCD"/>
    <w:rsid w:val="009D57D0"/>
    <w:rsid w:val="009D5A4C"/>
    <w:rsid w:val="009D5E8A"/>
    <w:rsid w:val="009D6922"/>
    <w:rsid w:val="009D6CD4"/>
    <w:rsid w:val="009D79DE"/>
    <w:rsid w:val="009D7B7D"/>
    <w:rsid w:val="009E005D"/>
    <w:rsid w:val="009E0C9F"/>
    <w:rsid w:val="009E1307"/>
    <w:rsid w:val="009E13ED"/>
    <w:rsid w:val="009E1468"/>
    <w:rsid w:val="009E152A"/>
    <w:rsid w:val="009E161F"/>
    <w:rsid w:val="009E189F"/>
    <w:rsid w:val="009E205B"/>
    <w:rsid w:val="009E2210"/>
    <w:rsid w:val="009E2423"/>
    <w:rsid w:val="009E32E9"/>
    <w:rsid w:val="009E381D"/>
    <w:rsid w:val="009E4064"/>
    <w:rsid w:val="009E4077"/>
    <w:rsid w:val="009E40F2"/>
    <w:rsid w:val="009E4C1E"/>
    <w:rsid w:val="009E59D8"/>
    <w:rsid w:val="009E59E0"/>
    <w:rsid w:val="009E5A22"/>
    <w:rsid w:val="009E5BE8"/>
    <w:rsid w:val="009E5E07"/>
    <w:rsid w:val="009E5E40"/>
    <w:rsid w:val="009E605E"/>
    <w:rsid w:val="009E65D3"/>
    <w:rsid w:val="009E6778"/>
    <w:rsid w:val="009E6E09"/>
    <w:rsid w:val="009F035F"/>
    <w:rsid w:val="009F08E7"/>
    <w:rsid w:val="009F162C"/>
    <w:rsid w:val="009F179E"/>
    <w:rsid w:val="009F19DE"/>
    <w:rsid w:val="009F204A"/>
    <w:rsid w:val="009F249D"/>
    <w:rsid w:val="009F28A4"/>
    <w:rsid w:val="009F2E7D"/>
    <w:rsid w:val="009F3091"/>
    <w:rsid w:val="009F3219"/>
    <w:rsid w:val="009F3903"/>
    <w:rsid w:val="009F4228"/>
    <w:rsid w:val="009F4A22"/>
    <w:rsid w:val="009F50D4"/>
    <w:rsid w:val="009F5B10"/>
    <w:rsid w:val="009F5B6F"/>
    <w:rsid w:val="009F5BB4"/>
    <w:rsid w:val="009F634B"/>
    <w:rsid w:val="009F6748"/>
    <w:rsid w:val="009F68CC"/>
    <w:rsid w:val="009F71C8"/>
    <w:rsid w:val="009F73BD"/>
    <w:rsid w:val="009F7699"/>
    <w:rsid w:val="00A002D1"/>
    <w:rsid w:val="00A00968"/>
    <w:rsid w:val="00A01361"/>
    <w:rsid w:val="00A01DB0"/>
    <w:rsid w:val="00A022AB"/>
    <w:rsid w:val="00A02537"/>
    <w:rsid w:val="00A02D86"/>
    <w:rsid w:val="00A0413F"/>
    <w:rsid w:val="00A046F3"/>
    <w:rsid w:val="00A054E3"/>
    <w:rsid w:val="00A05836"/>
    <w:rsid w:val="00A05C6D"/>
    <w:rsid w:val="00A06490"/>
    <w:rsid w:val="00A073AD"/>
    <w:rsid w:val="00A07AEF"/>
    <w:rsid w:val="00A1054F"/>
    <w:rsid w:val="00A11400"/>
    <w:rsid w:val="00A11A28"/>
    <w:rsid w:val="00A11DBA"/>
    <w:rsid w:val="00A11FD5"/>
    <w:rsid w:val="00A120ED"/>
    <w:rsid w:val="00A1254F"/>
    <w:rsid w:val="00A12974"/>
    <w:rsid w:val="00A13A72"/>
    <w:rsid w:val="00A13C0F"/>
    <w:rsid w:val="00A1400A"/>
    <w:rsid w:val="00A15457"/>
    <w:rsid w:val="00A157AC"/>
    <w:rsid w:val="00A15C1A"/>
    <w:rsid w:val="00A15C2D"/>
    <w:rsid w:val="00A16BE5"/>
    <w:rsid w:val="00A17A01"/>
    <w:rsid w:val="00A17A53"/>
    <w:rsid w:val="00A17FD2"/>
    <w:rsid w:val="00A17FF5"/>
    <w:rsid w:val="00A20075"/>
    <w:rsid w:val="00A20398"/>
    <w:rsid w:val="00A205D1"/>
    <w:rsid w:val="00A20626"/>
    <w:rsid w:val="00A215E9"/>
    <w:rsid w:val="00A21810"/>
    <w:rsid w:val="00A228C7"/>
    <w:rsid w:val="00A22E82"/>
    <w:rsid w:val="00A234C9"/>
    <w:rsid w:val="00A242EE"/>
    <w:rsid w:val="00A24570"/>
    <w:rsid w:val="00A2459C"/>
    <w:rsid w:val="00A2479E"/>
    <w:rsid w:val="00A24FFF"/>
    <w:rsid w:val="00A253A8"/>
    <w:rsid w:val="00A26367"/>
    <w:rsid w:val="00A269B0"/>
    <w:rsid w:val="00A275A4"/>
    <w:rsid w:val="00A303B8"/>
    <w:rsid w:val="00A30D64"/>
    <w:rsid w:val="00A30DB9"/>
    <w:rsid w:val="00A30F0F"/>
    <w:rsid w:val="00A3119F"/>
    <w:rsid w:val="00A31AF9"/>
    <w:rsid w:val="00A31D65"/>
    <w:rsid w:val="00A31D9B"/>
    <w:rsid w:val="00A3200E"/>
    <w:rsid w:val="00A32870"/>
    <w:rsid w:val="00A329AF"/>
    <w:rsid w:val="00A32A28"/>
    <w:rsid w:val="00A32A83"/>
    <w:rsid w:val="00A34287"/>
    <w:rsid w:val="00A343D0"/>
    <w:rsid w:val="00A347AC"/>
    <w:rsid w:val="00A34F12"/>
    <w:rsid w:val="00A34FFE"/>
    <w:rsid w:val="00A35416"/>
    <w:rsid w:val="00A3563D"/>
    <w:rsid w:val="00A3566F"/>
    <w:rsid w:val="00A35D8C"/>
    <w:rsid w:val="00A35EAC"/>
    <w:rsid w:val="00A35FD3"/>
    <w:rsid w:val="00A37448"/>
    <w:rsid w:val="00A3744C"/>
    <w:rsid w:val="00A37A93"/>
    <w:rsid w:val="00A4035E"/>
    <w:rsid w:val="00A40583"/>
    <w:rsid w:val="00A40864"/>
    <w:rsid w:val="00A41F17"/>
    <w:rsid w:val="00A41F98"/>
    <w:rsid w:val="00A422A5"/>
    <w:rsid w:val="00A422C3"/>
    <w:rsid w:val="00A422DB"/>
    <w:rsid w:val="00A43414"/>
    <w:rsid w:val="00A439BF"/>
    <w:rsid w:val="00A43A0E"/>
    <w:rsid w:val="00A43A67"/>
    <w:rsid w:val="00A43D9B"/>
    <w:rsid w:val="00A44962"/>
    <w:rsid w:val="00A44EB2"/>
    <w:rsid w:val="00A44F39"/>
    <w:rsid w:val="00A45A96"/>
    <w:rsid w:val="00A45B6F"/>
    <w:rsid w:val="00A45DA2"/>
    <w:rsid w:val="00A464BC"/>
    <w:rsid w:val="00A464BE"/>
    <w:rsid w:val="00A474DE"/>
    <w:rsid w:val="00A4788F"/>
    <w:rsid w:val="00A47B73"/>
    <w:rsid w:val="00A47E6A"/>
    <w:rsid w:val="00A5016F"/>
    <w:rsid w:val="00A506F9"/>
    <w:rsid w:val="00A51233"/>
    <w:rsid w:val="00A51600"/>
    <w:rsid w:val="00A516F1"/>
    <w:rsid w:val="00A517E4"/>
    <w:rsid w:val="00A51AEA"/>
    <w:rsid w:val="00A51F79"/>
    <w:rsid w:val="00A52005"/>
    <w:rsid w:val="00A52313"/>
    <w:rsid w:val="00A5267D"/>
    <w:rsid w:val="00A53ADD"/>
    <w:rsid w:val="00A53B15"/>
    <w:rsid w:val="00A53CE4"/>
    <w:rsid w:val="00A53FE5"/>
    <w:rsid w:val="00A5501B"/>
    <w:rsid w:val="00A55449"/>
    <w:rsid w:val="00A55C1A"/>
    <w:rsid w:val="00A55D90"/>
    <w:rsid w:val="00A55EF1"/>
    <w:rsid w:val="00A56073"/>
    <w:rsid w:val="00A5695D"/>
    <w:rsid w:val="00A57297"/>
    <w:rsid w:val="00A6022F"/>
    <w:rsid w:val="00A6041C"/>
    <w:rsid w:val="00A608EF"/>
    <w:rsid w:val="00A6102C"/>
    <w:rsid w:val="00A61384"/>
    <w:rsid w:val="00A618CF"/>
    <w:rsid w:val="00A61FF6"/>
    <w:rsid w:val="00A635B1"/>
    <w:rsid w:val="00A63704"/>
    <w:rsid w:val="00A63D4D"/>
    <w:rsid w:val="00A64CAB"/>
    <w:rsid w:val="00A6539B"/>
    <w:rsid w:val="00A655C1"/>
    <w:rsid w:val="00A656A5"/>
    <w:rsid w:val="00A65D8E"/>
    <w:rsid w:val="00A663A4"/>
    <w:rsid w:val="00A667CB"/>
    <w:rsid w:val="00A6747C"/>
    <w:rsid w:val="00A67793"/>
    <w:rsid w:val="00A70C63"/>
    <w:rsid w:val="00A7120E"/>
    <w:rsid w:val="00A71935"/>
    <w:rsid w:val="00A721A3"/>
    <w:rsid w:val="00A72A2F"/>
    <w:rsid w:val="00A72A5A"/>
    <w:rsid w:val="00A72C3C"/>
    <w:rsid w:val="00A7385E"/>
    <w:rsid w:val="00A73A51"/>
    <w:rsid w:val="00A73EDD"/>
    <w:rsid w:val="00A74210"/>
    <w:rsid w:val="00A743A1"/>
    <w:rsid w:val="00A744EC"/>
    <w:rsid w:val="00A745F5"/>
    <w:rsid w:val="00A74B1B"/>
    <w:rsid w:val="00A74CAB"/>
    <w:rsid w:val="00A75630"/>
    <w:rsid w:val="00A75BD9"/>
    <w:rsid w:val="00A763F2"/>
    <w:rsid w:val="00A7672D"/>
    <w:rsid w:val="00A769D1"/>
    <w:rsid w:val="00A76B40"/>
    <w:rsid w:val="00A76C59"/>
    <w:rsid w:val="00A7787F"/>
    <w:rsid w:val="00A7788B"/>
    <w:rsid w:val="00A8075F"/>
    <w:rsid w:val="00A8091C"/>
    <w:rsid w:val="00A80AC6"/>
    <w:rsid w:val="00A812A8"/>
    <w:rsid w:val="00A8186B"/>
    <w:rsid w:val="00A81D9B"/>
    <w:rsid w:val="00A82972"/>
    <w:rsid w:val="00A829EB"/>
    <w:rsid w:val="00A82BA0"/>
    <w:rsid w:val="00A82C57"/>
    <w:rsid w:val="00A832BA"/>
    <w:rsid w:val="00A84247"/>
    <w:rsid w:val="00A84D23"/>
    <w:rsid w:val="00A84D41"/>
    <w:rsid w:val="00A853D1"/>
    <w:rsid w:val="00A85C2A"/>
    <w:rsid w:val="00A85D8C"/>
    <w:rsid w:val="00A86CC7"/>
    <w:rsid w:val="00A86E40"/>
    <w:rsid w:val="00A87357"/>
    <w:rsid w:val="00A874AF"/>
    <w:rsid w:val="00A87A3C"/>
    <w:rsid w:val="00A90DC3"/>
    <w:rsid w:val="00A90E3E"/>
    <w:rsid w:val="00A9130C"/>
    <w:rsid w:val="00A918D8"/>
    <w:rsid w:val="00A92DA2"/>
    <w:rsid w:val="00A93252"/>
    <w:rsid w:val="00A93352"/>
    <w:rsid w:val="00A93D1F"/>
    <w:rsid w:val="00A93F43"/>
    <w:rsid w:val="00A94585"/>
    <w:rsid w:val="00A946A6"/>
    <w:rsid w:val="00A94C68"/>
    <w:rsid w:val="00A94EAA"/>
    <w:rsid w:val="00A953D5"/>
    <w:rsid w:val="00A9600E"/>
    <w:rsid w:val="00A97002"/>
    <w:rsid w:val="00A9774A"/>
    <w:rsid w:val="00AA0276"/>
    <w:rsid w:val="00AA04BE"/>
    <w:rsid w:val="00AA0F89"/>
    <w:rsid w:val="00AA1D37"/>
    <w:rsid w:val="00AA1E5C"/>
    <w:rsid w:val="00AA3CAE"/>
    <w:rsid w:val="00AA4BC1"/>
    <w:rsid w:val="00AA5796"/>
    <w:rsid w:val="00AA5972"/>
    <w:rsid w:val="00AA5DBB"/>
    <w:rsid w:val="00AA600A"/>
    <w:rsid w:val="00AA6205"/>
    <w:rsid w:val="00AB00B1"/>
    <w:rsid w:val="00AB0372"/>
    <w:rsid w:val="00AB0D55"/>
    <w:rsid w:val="00AB0D7F"/>
    <w:rsid w:val="00AB138A"/>
    <w:rsid w:val="00AB1B9A"/>
    <w:rsid w:val="00AB25BB"/>
    <w:rsid w:val="00AB2855"/>
    <w:rsid w:val="00AB2DA8"/>
    <w:rsid w:val="00AB35FE"/>
    <w:rsid w:val="00AB3EEC"/>
    <w:rsid w:val="00AB4426"/>
    <w:rsid w:val="00AB4979"/>
    <w:rsid w:val="00AB5C00"/>
    <w:rsid w:val="00AB5D48"/>
    <w:rsid w:val="00AB74A0"/>
    <w:rsid w:val="00AC05C2"/>
    <w:rsid w:val="00AC06EF"/>
    <w:rsid w:val="00AC0D3C"/>
    <w:rsid w:val="00AC0F80"/>
    <w:rsid w:val="00AC21EC"/>
    <w:rsid w:val="00AC2905"/>
    <w:rsid w:val="00AC59E8"/>
    <w:rsid w:val="00AC6415"/>
    <w:rsid w:val="00AC7333"/>
    <w:rsid w:val="00AC73DA"/>
    <w:rsid w:val="00AC73EE"/>
    <w:rsid w:val="00AC7761"/>
    <w:rsid w:val="00AC7D87"/>
    <w:rsid w:val="00AC7EF3"/>
    <w:rsid w:val="00AD045E"/>
    <w:rsid w:val="00AD0996"/>
    <w:rsid w:val="00AD0C49"/>
    <w:rsid w:val="00AD0F2D"/>
    <w:rsid w:val="00AD1D89"/>
    <w:rsid w:val="00AD2093"/>
    <w:rsid w:val="00AD2116"/>
    <w:rsid w:val="00AD21D9"/>
    <w:rsid w:val="00AD2AA2"/>
    <w:rsid w:val="00AD2B4A"/>
    <w:rsid w:val="00AD2C16"/>
    <w:rsid w:val="00AD2E7D"/>
    <w:rsid w:val="00AD4F63"/>
    <w:rsid w:val="00AD59F8"/>
    <w:rsid w:val="00AD6163"/>
    <w:rsid w:val="00AD675D"/>
    <w:rsid w:val="00AD7C2D"/>
    <w:rsid w:val="00AE0682"/>
    <w:rsid w:val="00AE0E9B"/>
    <w:rsid w:val="00AE1005"/>
    <w:rsid w:val="00AE1965"/>
    <w:rsid w:val="00AE1C0B"/>
    <w:rsid w:val="00AE1D5E"/>
    <w:rsid w:val="00AE1F21"/>
    <w:rsid w:val="00AE31F7"/>
    <w:rsid w:val="00AE3208"/>
    <w:rsid w:val="00AE34E4"/>
    <w:rsid w:val="00AE4009"/>
    <w:rsid w:val="00AE41E7"/>
    <w:rsid w:val="00AE443E"/>
    <w:rsid w:val="00AE48A4"/>
    <w:rsid w:val="00AE4A16"/>
    <w:rsid w:val="00AE6E01"/>
    <w:rsid w:val="00AE743B"/>
    <w:rsid w:val="00AE7DB4"/>
    <w:rsid w:val="00AF0008"/>
    <w:rsid w:val="00AF02C6"/>
    <w:rsid w:val="00AF0339"/>
    <w:rsid w:val="00AF09BE"/>
    <w:rsid w:val="00AF0A00"/>
    <w:rsid w:val="00AF0CF8"/>
    <w:rsid w:val="00AF1640"/>
    <w:rsid w:val="00AF2852"/>
    <w:rsid w:val="00AF2C29"/>
    <w:rsid w:val="00AF2F89"/>
    <w:rsid w:val="00AF31A2"/>
    <w:rsid w:val="00AF31BA"/>
    <w:rsid w:val="00AF320F"/>
    <w:rsid w:val="00AF335A"/>
    <w:rsid w:val="00AF42BA"/>
    <w:rsid w:val="00AF498C"/>
    <w:rsid w:val="00AF5262"/>
    <w:rsid w:val="00AF53A0"/>
    <w:rsid w:val="00AF56F1"/>
    <w:rsid w:val="00AF6363"/>
    <w:rsid w:val="00AF6F8E"/>
    <w:rsid w:val="00B02577"/>
    <w:rsid w:val="00B028EF"/>
    <w:rsid w:val="00B029AA"/>
    <w:rsid w:val="00B02FB8"/>
    <w:rsid w:val="00B02FC0"/>
    <w:rsid w:val="00B02FCF"/>
    <w:rsid w:val="00B040FC"/>
    <w:rsid w:val="00B0465C"/>
    <w:rsid w:val="00B05B1B"/>
    <w:rsid w:val="00B05FC9"/>
    <w:rsid w:val="00B06265"/>
    <w:rsid w:val="00B06422"/>
    <w:rsid w:val="00B066AA"/>
    <w:rsid w:val="00B06C07"/>
    <w:rsid w:val="00B07510"/>
    <w:rsid w:val="00B07992"/>
    <w:rsid w:val="00B07C4F"/>
    <w:rsid w:val="00B07D32"/>
    <w:rsid w:val="00B10A19"/>
    <w:rsid w:val="00B10C96"/>
    <w:rsid w:val="00B11337"/>
    <w:rsid w:val="00B119A3"/>
    <w:rsid w:val="00B122D5"/>
    <w:rsid w:val="00B13587"/>
    <w:rsid w:val="00B13669"/>
    <w:rsid w:val="00B14301"/>
    <w:rsid w:val="00B14719"/>
    <w:rsid w:val="00B14AEC"/>
    <w:rsid w:val="00B14E6B"/>
    <w:rsid w:val="00B151A4"/>
    <w:rsid w:val="00B15F7C"/>
    <w:rsid w:val="00B16575"/>
    <w:rsid w:val="00B167CF"/>
    <w:rsid w:val="00B16AA1"/>
    <w:rsid w:val="00B16D63"/>
    <w:rsid w:val="00B17D9B"/>
    <w:rsid w:val="00B202F1"/>
    <w:rsid w:val="00B20D3C"/>
    <w:rsid w:val="00B234C9"/>
    <w:rsid w:val="00B2397D"/>
    <w:rsid w:val="00B23C3C"/>
    <w:rsid w:val="00B242A6"/>
    <w:rsid w:val="00B243C8"/>
    <w:rsid w:val="00B252E5"/>
    <w:rsid w:val="00B25531"/>
    <w:rsid w:val="00B25724"/>
    <w:rsid w:val="00B25771"/>
    <w:rsid w:val="00B259C8"/>
    <w:rsid w:val="00B25E17"/>
    <w:rsid w:val="00B26963"/>
    <w:rsid w:val="00B269AF"/>
    <w:rsid w:val="00B26C84"/>
    <w:rsid w:val="00B27C32"/>
    <w:rsid w:val="00B30EE3"/>
    <w:rsid w:val="00B31DE9"/>
    <w:rsid w:val="00B32AB2"/>
    <w:rsid w:val="00B33250"/>
    <w:rsid w:val="00B34255"/>
    <w:rsid w:val="00B343DD"/>
    <w:rsid w:val="00B35058"/>
    <w:rsid w:val="00B353CE"/>
    <w:rsid w:val="00B35D20"/>
    <w:rsid w:val="00B35F82"/>
    <w:rsid w:val="00B37BE2"/>
    <w:rsid w:val="00B37D69"/>
    <w:rsid w:val="00B40F26"/>
    <w:rsid w:val="00B413EC"/>
    <w:rsid w:val="00B413FF"/>
    <w:rsid w:val="00B41E15"/>
    <w:rsid w:val="00B41E3D"/>
    <w:rsid w:val="00B41E60"/>
    <w:rsid w:val="00B423AC"/>
    <w:rsid w:val="00B436D4"/>
    <w:rsid w:val="00B44859"/>
    <w:rsid w:val="00B44F4E"/>
    <w:rsid w:val="00B44FFF"/>
    <w:rsid w:val="00B452D8"/>
    <w:rsid w:val="00B45373"/>
    <w:rsid w:val="00B45577"/>
    <w:rsid w:val="00B4668B"/>
    <w:rsid w:val="00B4738B"/>
    <w:rsid w:val="00B47603"/>
    <w:rsid w:val="00B476F6"/>
    <w:rsid w:val="00B47BBF"/>
    <w:rsid w:val="00B500C5"/>
    <w:rsid w:val="00B5010E"/>
    <w:rsid w:val="00B50180"/>
    <w:rsid w:val="00B508C7"/>
    <w:rsid w:val="00B50F1D"/>
    <w:rsid w:val="00B5170F"/>
    <w:rsid w:val="00B520EF"/>
    <w:rsid w:val="00B525B0"/>
    <w:rsid w:val="00B52D16"/>
    <w:rsid w:val="00B52D32"/>
    <w:rsid w:val="00B52DFD"/>
    <w:rsid w:val="00B532F2"/>
    <w:rsid w:val="00B53ADA"/>
    <w:rsid w:val="00B53FF4"/>
    <w:rsid w:val="00B54C35"/>
    <w:rsid w:val="00B54EF9"/>
    <w:rsid w:val="00B54F21"/>
    <w:rsid w:val="00B56206"/>
    <w:rsid w:val="00B56678"/>
    <w:rsid w:val="00B56E3A"/>
    <w:rsid w:val="00B56E8A"/>
    <w:rsid w:val="00B570E6"/>
    <w:rsid w:val="00B574E2"/>
    <w:rsid w:val="00B57B34"/>
    <w:rsid w:val="00B6004C"/>
    <w:rsid w:val="00B600E6"/>
    <w:rsid w:val="00B60E8E"/>
    <w:rsid w:val="00B61754"/>
    <w:rsid w:val="00B625BA"/>
    <w:rsid w:val="00B644CD"/>
    <w:rsid w:val="00B6492A"/>
    <w:rsid w:val="00B64956"/>
    <w:rsid w:val="00B64CFE"/>
    <w:rsid w:val="00B64EE8"/>
    <w:rsid w:val="00B659D2"/>
    <w:rsid w:val="00B6620B"/>
    <w:rsid w:val="00B673D2"/>
    <w:rsid w:val="00B67D4B"/>
    <w:rsid w:val="00B67EAA"/>
    <w:rsid w:val="00B67F89"/>
    <w:rsid w:val="00B7019E"/>
    <w:rsid w:val="00B704B8"/>
    <w:rsid w:val="00B70B58"/>
    <w:rsid w:val="00B71072"/>
    <w:rsid w:val="00B710CE"/>
    <w:rsid w:val="00B71123"/>
    <w:rsid w:val="00B71141"/>
    <w:rsid w:val="00B71376"/>
    <w:rsid w:val="00B717F0"/>
    <w:rsid w:val="00B71B67"/>
    <w:rsid w:val="00B71C7A"/>
    <w:rsid w:val="00B72252"/>
    <w:rsid w:val="00B7254B"/>
    <w:rsid w:val="00B730BD"/>
    <w:rsid w:val="00B7378E"/>
    <w:rsid w:val="00B73849"/>
    <w:rsid w:val="00B73ACE"/>
    <w:rsid w:val="00B73F4D"/>
    <w:rsid w:val="00B746D7"/>
    <w:rsid w:val="00B748E8"/>
    <w:rsid w:val="00B74927"/>
    <w:rsid w:val="00B749A1"/>
    <w:rsid w:val="00B75382"/>
    <w:rsid w:val="00B756EC"/>
    <w:rsid w:val="00B757F0"/>
    <w:rsid w:val="00B75B48"/>
    <w:rsid w:val="00B75E58"/>
    <w:rsid w:val="00B75F49"/>
    <w:rsid w:val="00B7641E"/>
    <w:rsid w:val="00B76430"/>
    <w:rsid w:val="00B7648A"/>
    <w:rsid w:val="00B77997"/>
    <w:rsid w:val="00B80A08"/>
    <w:rsid w:val="00B8159A"/>
    <w:rsid w:val="00B815D7"/>
    <w:rsid w:val="00B81AB4"/>
    <w:rsid w:val="00B83905"/>
    <w:rsid w:val="00B83CB6"/>
    <w:rsid w:val="00B83D16"/>
    <w:rsid w:val="00B8416A"/>
    <w:rsid w:val="00B84677"/>
    <w:rsid w:val="00B84B65"/>
    <w:rsid w:val="00B84E40"/>
    <w:rsid w:val="00B852EF"/>
    <w:rsid w:val="00B8617A"/>
    <w:rsid w:val="00B86B60"/>
    <w:rsid w:val="00B86C1A"/>
    <w:rsid w:val="00B86D1C"/>
    <w:rsid w:val="00B86E85"/>
    <w:rsid w:val="00B8761E"/>
    <w:rsid w:val="00B903F4"/>
    <w:rsid w:val="00B906A5"/>
    <w:rsid w:val="00B9085D"/>
    <w:rsid w:val="00B909DF"/>
    <w:rsid w:val="00B909E0"/>
    <w:rsid w:val="00B90ED5"/>
    <w:rsid w:val="00B90F9A"/>
    <w:rsid w:val="00B91846"/>
    <w:rsid w:val="00B9314F"/>
    <w:rsid w:val="00B95317"/>
    <w:rsid w:val="00B961B1"/>
    <w:rsid w:val="00B968CF"/>
    <w:rsid w:val="00B969F8"/>
    <w:rsid w:val="00BA0637"/>
    <w:rsid w:val="00BA0794"/>
    <w:rsid w:val="00BA1B8A"/>
    <w:rsid w:val="00BA25E4"/>
    <w:rsid w:val="00BA26DC"/>
    <w:rsid w:val="00BA2990"/>
    <w:rsid w:val="00BA2BB7"/>
    <w:rsid w:val="00BA2C2D"/>
    <w:rsid w:val="00BA309A"/>
    <w:rsid w:val="00BA3E81"/>
    <w:rsid w:val="00BA3FB0"/>
    <w:rsid w:val="00BA50C5"/>
    <w:rsid w:val="00BA5559"/>
    <w:rsid w:val="00BA6B2B"/>
    <w:rsid w:val="00BA6C61"/>
    <w:rsid w:val="00BA77C2"/>
    <w:rsid w:val="00BA7865"/>
    <w:rsid w:val="00BA7F59"/>
    <w:rsid w:val="00BB031D"/>
    <w:rsid w:val="00BB0834"/>
    <w:rsid w:val="00BB09A9"/>
    <w:rsid w:val="00BB0DC8"/>
    <w:rsid w:val="00BB142D"/>
    <w:rsid w:val="00BB1A1B"/>
    <w:rsid w:val="00BB2809"/>
    <w:rsid w:val="00BB29D6"/>
    <w:rsid w:val="00BB301D"/>
    <w:rsid w:val="00BB37A3"/>
    <w:rsid w:val="00BB3F39"/>
    <w:rsid w:val="00BB48F1"/>
    <w:rsid w:val="00BB789A"/>
    <w:rsid w:val="00BB78A1"/>
    <w:rsid w:val="00BB794F"/>
    <w:rsid w:val="00BC07B5"/>
    <w:rsid w:val="00BC0A24"/>
    <w:rsid w:val="00BC1A24"/>
    <w:rsid w:val="00BC1A73"/>
    <w:rsid w:val="00BC1DA1"/>
    <w:rsid w:val="00BC20CC"/>
    <w:rsid w:val="00BC22E0"/>
    <w:rsid w:val="00BC33A6"/>
    <w:rsid w:val="00BC3A4F"/>
    <w:rsid w:val="00BC5253"/>
    <w:rsid w:val="00BC5772"/>
    <w:rsid w:val="00BC62B2"/>
    <w:rsid w:val="00BC6692"/>
    <w:rsid w:val="00BC6AAC"/>
    <w:rsid w:val="00BC6B53"/>
    <w:rsid w:val="00BC6C0F"/>
    <w:rsid w:val="00BC6FE6"/>
    <w:rsid w:val="00BC7E58"/>
    <w:rsid w:val="00BC7E59"/>
    <w:rsid w:val="00BD09D4"/>
    <w:rsid w:val="00BD117D"/>
    <w:rsid w:val="00BD14FC"/>
    <w:rsid w:val="00BD181A"/>
    <w:rsid w:val="00BD1AF3"/>
    <w:rsid w:val="00BD2928"/>
    <w:rsid w:val="00BD2AFA"/>
    <w:rsid w:val="00BD2E84"/>
    <w:rsid w:val="00BD2F6E"/>
    <w:rsid w:val="00BD3209"/>
    <w:rsid w:val="00BD40B3"/>
    <w:rsid w:val="00BD5167"/>
    <w:rsid w:val="00BD6AAD"/>
    <w:rsid w:val="00BD6DDF"/>
    <w:rsid w:val="00BD6EE9"/>
    <w:rsid w:val="00BD72B0"/>
    <w:rsid w:val="00BD7523"/>
    <w:rsid w:val="00BE003D"/>
    <w:rsid w:val="00BE04F8"/>
    <w:rsid w:val="00BE095F"/>
    <w:rsid w:val="00BE0C0D"/>
    <w:rsid w:val="00BE14B6"/>
    <w:rsid w:val="00BE2220"/>
    <w:rsid w:val="00BE2EB7"/>
    <w:rsid w:val="00BE34CD"/>
    <w:rsid w:val="00BE5987"/>
    <w:rsid w:val="00BE5D28"/>
    <w:rsid w:val="00BE5DA8"/>
    <w:rsid w:val="00BE707F"/>
    <w:rsid w:val="00BE7B93"/>
    <w:rsid w:val="00BE7E9C"/>
    <w:rsid w:val="00BF0556"/>
    <w:rsid w:val="00BF08BB"/>
    <w:rsid w:val="00BF0993"/>
    <w:rsid w:val="00BF099C"/>
    <w:rsid w:val="00BF1418"/>
    <w:rsid w:val="00BF16BE"/>
    <w:rsid w:val="00BF1DBE"/>
    <w:rsid w:val="00BF30C5"/>
    <w:rsid w:val="00BF3305"/>
    <w:rsid w:val="00BF377A"/>
    <w:rsid w:val="00BF3E13"/>
    <w:rsid w:val="00BF41A6"/>
    <w:rsid w:val="00BF4584"/>
    <w:rsid w:val="00BF5015"/>
    <w:rsid w:val="00BF53FD"/>
    <w:rsid w:val="00BF5481"/>
    <w:rsid w:val="00BF5A4A"/>
    <w:rsid w:val="00BF5A87"/>
    <w:rsid w:val="00BF5D13"/>
    <w:rsid w:val="00BF5D85"/>
    <w:rsid w:val="00BF5E6A"/>
    <w:rsid w:val="00BF61DD"/>
    <w:rsid w:val="00BF6E28"/>
    <w:rsid w:val="00BF789D"/>
    <w:rsid w:val="00BF7D18"/>
    <w:rsid w:val="00BF7E83"/>
    <w:rsid w:val="00C0004C"/>
    <w:rsid w:val="00C00BF6"/>
    <w:rsid w:val="00C014D0"/>
    <w:rsid w:val="00C01BCD"/>
    <w:rsid w:val="00C02671"/>
    <w:rsid w:val="00C03F8E"/>
    <w:rsid w:val="00C0427A"/>
    <w:rsid w:val="00C047AE"/>
    <w:rsid w:val="00C0536B"/>
    <w:rsid w:val="00C05A5C"/>
    <w:rsid w:val="00C065B2"/>
    <w:rsid w:val="00C07A4A"/>
    <w:rsid w:val="00C10288"/>
    <w:rsid w:val="00C105A1"/>
    <w:rsid w:val="00C107E3"/>
    <w:rsid w:val="00C10B38"/>
    <w:rsid w:val="00C10F86"/>
    <w:rsid w:val="00C11424"/>
    <w:rsid w:val="00C11A1A"/>
    <w:rsid w:val="00C11CF6"/>
    <w:rsid w:val="00C13CAB"/>
    <w:rsid w:val="00C14152"/>
    <w:rsid w:val="00C141DD"/>
    <w:rsid w:val="00C14B38"/>
    <w:rsid w:val="00C15E25"/>
    <w:rsid w:val="00C16359"/>
    <w:rsid w:val="00C166F1"/>
    <w:rsid w:val="00C168E9"/>
    <w:rsid w:val="00C1712C"/>
    <w:rsid w:val="00C1735A"/>
    <w:rsid w:val="00C1758F"/>
    <w:rsid w:val="00C17954"/>
    <w:rsid w:val="00C17D4B"/>
    <w:rsid w:val="00C17DA0"/>
    <w:rsid w:val="00C20459"/>
    <w:rsid w:val="00C20963"/>
    <w:rsid w:val="00C20E28"/>
    <w:rsid w:val="00C21305"/>
    <w:rsid w:val="00C2158A"/>
    <w:rsid w:val="00C21FCB"/>
    <w:rsid w:val="00C22ECD"/>
    <w:rsid w:val="00C230F1"/>
    <w:rsid w:val="00C2324E"/>
    <w:rsid w:val="00C23A8F"/>
    <w:rsid w:val="00C23CDC"/>
    <w:rsid w:val="00C23FD1"/>
    <w:rsid w:val="00C2590C"/>
    <w:rsid w:val="00C25E4F"/>
    <w:rsid w:val="00C2611F"/>
    <w:rsid w:val="00C26141"/>
    <w:rsid w:val="00C26DEC"/>
    <w:rsid w:val="00C27792"/>
    <w:rsid w:val="00C278AA"/>
    <w:rsid w:val="00C303EF"/>
    <w:rsid w:val="00C30698"/>
    <w:rsid w:val="00C31126"/>
    <w:rsid w:val="00C3137E"/>
    <w:rsid w:val="00C3196C"/>
    <w:rsid w:val="00C31C53"/>
    <w:rsid w:val="00C3251D"/>
    <w:rsid w:val="00C32A13"/>
    <w:rsid w:val="00C33163"/>
    <w:rsid w:val="00C336D5"/>
    <w:rsid w:val="00C336F3"/>
    <w:rsid w:val="00C343D7"/>
    <w:rsid w:val="00C34D2E"/>
    <w:rsid w:val="00C35005"/>
    <w:rsid w:val="00C36293"/>
    <w:rsid w:val="00C3635A"/>
    <w:rsid w:val="00C3641B"/>
    <w:rsid w:val="00C367AE"/>
    <w:rsid w:val="00C36C06"/>
    <w:rsid w:val="00C37106"/>
    <w:rsid w:val="00C37891"/>
    <w:rsid w:val="00C3791A"/>
    <w:rsid w:val="00C379B7"/>
    <w:rsid w:val="00C40086"/>
    <w:rsid w:val="00C4010B"/>
    <w:rsid w:val="00C40B18"/>
    <w:rsid w:val="00C41CAD"/>
    <w:rsid w:val="00C4241D"/>
    <w:rsid w:val="00C42E03"/>
    <w:rsid w:val="00C449FC"/>
    <w:rsid w:val="00C44C78"/>
    <w:rsid w:val="00C44DD2"/>
    <w:rsid w:val="00C44EF5"/>
    <w:rsid w:val="00C453E8"/>
    <w:rsid w:val="00C4563A"/>
    <w:rsid w:val="00C456F9"/>
    <w:rsid w:val="00C46561"/>
    <w:rsid w:val="00C47004"/>
    <w:rsid w:val="00C47069"/>
    <w:rsid w:val="00C47081"/>
    <w:rsid w:val="00C47CA5"/>
    <w:rsid w:val="00C502E1"/>
    <w:rsid w:val="00C50A8C"/>
    <w:rsid w:val="00C50E64"/>
    <w:rsid w:val="00C50E80"/>
    <w:rsid w:val="00C51037"/>
    <w:rsid w:val="00C515FF"/>
    <w:rsid w:val="00C5195A"/>
    <w:rsid w:val="00C52A8D"/>
    <w:rsid w:val="00C53070"/>
    <w:rsid w:val="00C53798"/>
    <w:rsid w:val="00C548B0"/>
    <w:rsid w:val="00C54AC7"/>
    <w:rsid w:val="00C54E20"/>
    <w:rsid w:val="00C5558C"/>
    <w:rsid w:val="00C601E6"/>
    <w:rsid w:val="00C60695"/>
    <w:rsid w:val="00C60D86"/>
    <w:rsid w:val="00C61E5D"/>
    <w:rsid w:val="00C62217"/>
    <w:rsid w:val="00C632E7"/>
    <w:rsid w:val="00C63ABC"/>
    <w:rsid w:val="00C6413F"/>
    <w:rsid w:val="00C641C3"/>
    <w:rsid w:val="00C645AB"/>
    <w:rsid w:val="00C64C3B"/>
    <w:rsid w:val="00C65279"/>
    <w:rsid w:val="00C65847"/>
    <w:rsid w:val="00C669E9"/>
    <w:rsid w:val="00C66C6C"/>
    <w:rsid w:val="00C66CFC"/>
    <w:rsid w:val="00C66D5B"/>
    <w:rsid w:val="00C66FA1"/>
    <w:rsid w:val="00C703E6"/>
    <w:rsid w:val="00C704FD"/>
    <w:rsid w:val="00C70BA5"/>
    <w:rsid w:val="00C71A27"/>
    <w:rsid w:val="00C7201C"/>
    <w:rsid w:val="00C728B0"/>
    <w:rsid w:val="00C73EEC"/>
    <w:rsid w:val="00C74035"/>
    <w:rsid w:val="00C746D1"/>
    <w:rsid w:val="00C74A53"/>
    <w:rsid w:val="00C74DA2"/>
    <w:rsid w:val="00C7573C"/>
    <w:rsid w:val="00C75DAA"/>
    <w:rsid w:val="00C77609"/>
    <w:rsid w:val="00C779AC"/>
    <w:rsid w:val="00C779DA"/>
    <w:rsid w:val="00C80416"/>
    <w:rsid w:val="00C80A94"/>
    <w:rsid w:val="00C80FDB"/>
    <w:rsid w:val="00C81367"/>
    <w:rsid w:val="00C81D2C"/>
    <w:rsid w:val="00C82501"/>
    <w:rsid w:val="00C836C0"/>
    <w:rsid w:val="00C839BC"/>
    <w:rsid w:val="00C83B63"/>
    <w:rsid w:val="00C83B9F"/>
    <w:rsid w:val="00C8460B"/>
    <w:rsid w:val="00C84AF9"/>
    <w:rsid w:val="00C84BD0"/>
    <w:rsid w:val="00C84E6F"/>
    <w:rsid w:val="00C855B8"/>
    <w:rsid w:val="00C85D77"/>
    <w:rsid w:val="00C866FA"/>
    <w:rsid w:val="00C86765"/>
    <w:rsid w:val="00C86848"/>
    <w:rsid w:val="00C86FE5"/>
    <w:rsid w:val="00C878DC"/>
    <w:rsid w:val="00C87A35"/>
    <w:rsid w:val="00C90763"/>
    <w:rsid w:val="00C90E8E"/>
    <w:rsid w:val="00C91480"/>
    <w:rsid w:val="00C92A0B"/>
    <w:rsid w:val="00C935D2"/>
    <w:rsid w:val="00C93E21"/>
    <w:rsid w:val="00C94A49"/>
    <w:rsid w:val="00C94ACA"/>
    <w:rsid w:val="00C94F3C"/>
    <w:rsid w:val="00C95B0A"/>
    <w:rsid w:val="00C95ED3"/>
    <w:rsid w:val="00C96024"/>
    <w:rsid w:val="00C96046"/>
    <w:rsid w:val="00C962FD"/>
    <w:rsid w:val="00C96506"/>
    <w:rsid w:val="00C968C2"/>
    <w:rsid w:val="00C976DB"/>
    <w:rsid w:val="00CA09C1"/>
    <w:rsid w:val="00CA0E3C"/>
    <w:rsid w:val="00CA2231"/>
    <w:rsid w:val="00CA2F03"/>
    <w:rsid w:val="00CA3202"/>
    <w:rsid w:val="00CA3575"/>
    <w:rsid w:val="00CA40A6"/>
    <w:rsid w:val="00CA4601"/>
    <w:rsid w:val="00CA46E9"/>
    <w:rsid w:val="00CA5443"/>
    <w:rsid w:val="00CA58A1"/>
    <w:rsid w:val="00CA59CC"/>
    <w:rsid w:val="00CA5C3A"/>
    <w:rsid w:val="00CA66C5"/>
    <w:rsid w:val="00CA7444"/>
    <w:rsid w:val="00CA7690"/>
    <w:rsid w:val="00CA7A57"/>
    <w:rsid w:val="00CA7B58"/>
    <w:rsid w:val="00CA7E13"/>
    <w:rsid w:val="00CB08E9"/>
    <w:rsid w:val="00CB1907"/>
    <w:rsid w:val="00CB355D"/>
    <w:rsid w:val="00CB39B3"/>
    <w:rsid w:val="00CB3F9D"/>
    <w:rsid w:val="00CB40E7"/>
    <w:rsid w:val="00CB4229"/>
    <w:rsid w:val="00CB480A"/>
    <w:rsid w:val="00CB4C7F"/>
    <w:rsid w:val="00CB5075"/>
    <w:rsid w:val="00CB5AF9"/>
    <w:rsid w:val="00CB5D82"/>
    <w:rsid w:val="00CB6572"/>
    <w:rsid w:val="00CB73D1"/>
    <w:rsid w:val="00CC029E"/>
    <w:rsid w:val="00CC0638"/>
    <w:rsid w:val="00CC0B9C"/>
    <w:rsid w:val="00CC1C8E"/>
    <w:rsid w:val="00CC2084"/>
    <w:rsid w:val="00CC4412"/>
    <w:rsid w:val="00CC4732"/>
    <w:rsid w:val="00CC4BC9"/>
    <w:rsid w:val="00CC4C41"/>
    <w:rsid w:val="00CC513B"/>
    <w:rsid w:val="00CC5324"/>
    <w:rsid w:val="00CC61C2"/>
    <w:rsid w:val="00CC64AF"/>
    <w:rsid w:val="00CC6E3B"/>
    <w:rsid w:val="00CC7C75"/>
    <w:rsid w:val="00CD06CA"/>
    <w:rsid w:val="00CD1282"/>
    <w:rsid w:val="00CD195A"/>
    <w:rsid w:val="00CD1EE5"/>
    <w:rsid w:val="00CD2291"/>
    <w:rsid w:val="00CD2A7E"/>
    <w:rsid w:val="00CD2CFC"/>
    <w:rsid w:val="00CD2E00"/>
    <w:rsid w:val="00CD2E6B"/>
    <w:rsid w:val="00CD326C"/>
    <w:rsid w:val="00CD3DD2"/>
    <w:rsid w:val="00CD3FB5"/>
    <w:rsid w:val="00CD4103"/>
    <w:rsid w:val="00CD45AD"/>
    <w:rsid w:val="00CD593A"/>
    <w:rsid w:val="00CD5CBA"/>
    <w:rsid w:val="00CD5F08"/>
    <w:rsid w:val="00CD61B9"/>
    <w:rsid w:val="00CD63FB"/>
    <w:rsid w:val="00CD7B56"/>
    <w:rsid w:val="00CD7BE1"/>
    <w:rsid w:val="00CE17A4"/>
    <w:rsid w:val="00CE1D4D"/>
    <w:rsid w:val="00CE370D"/>
    <w:rsid w:val="00CE4390"/>
    <w:rsid w:val="00CE4A83"/>
    <w:rsid w:val="00CE4DBD"/>
    <w:rsid w:val="00CE51D3"/>
    <w:rsid w:val="00CE5297"/>
    <w:rsid w:val="00CE5616"/>
    <w:rsid w:val="00CE587E"/>
    <w:rsid w:val="00CE5F84"/>
    <w:rsid w:val="00CE63D5"/>
    <w:rsid w:val="00CE6B70"/>
    <w:rsid w:val="00CE7693"/>
    <w:rsid w:val="00CF00EB"/>
    <w:rsid w:val="00CF0691"/>
    <w:rsid w:val="00CF07DA"/>
    <w:rsid w:val="00CF0820"/>
    <w:rsid w:val="00CF16E9"/>
    <w:rsid w:val="00CF1EFA"/>
    <w:rsid w:val="00CF2F0C"/>
    <w:rsid w:val="00CF3AD1"/>
    <w:rsid w:val="00CF3F3E"/>
    <w:rsid w:val="00CF438F"/>
    <w:rsid w:val="00CF4543"/>
    <w:rsid w:val="00CF48A3"/>
    <w:rsid w:val="00CF4D2C"/>
    <w:rsid w:val="00CF6261"/>
    <w:rsid w:val="00CF63CC"/>
    <w:rsid w:val="00CF654C"/>
    <w:rsid w:val="00CF70D0"/>
    <w:rsid w:val="00CF7B11"/>
    <w:rsid w:val="00CF7D93"/>
    <w:rsid w:val="00D002C6"/>
    <w:rsid w:val="00D006A0"/>
    <w:rsid w:val="00D00F3C"/>
    <w:rsid w:val="00D0181C"/>
    <w:rsid w:val="00D018BA"/>
    <w:rsid w:val="00D01FC3"/>
    <w:rsid w:val="00D033F7"/>
    <w:rsid w:val="00D03DF1"/>
    <w:rsid w:val="00D048E4"/>
    <w:rsid w:val="00D053FA"/>
    <w:rsid w:val="00D05968"/>
    <w:rsid w:val="00D06AA9"/>
    <w:rsid w:val="00D07430"/>
    <w:rsid w:val="00D074BB"/>
    <w:rsid w:val="00D077D4"/>
    <w:rsid w:val="00D103A7"/>
    <w:rsid w:val="00D107CE"/>
    <w:rsid w:val="00D10BC4"/>
    <w:rsid w:val="00D1116C"/>
    <w:rsid w:val="00D114C5"/>
    <w:rsid w:val="00D114F0"/>
    <w:rsid w:val="00D1287C"/>
    <w:rsid w:val="00D12C94"/>
    <w:rsid w:val="00D13084"/>
    <w:rsid w:val="00D1438A"/>
    <w:rsid w:val="00D14F2F"/>
    <w:rsid w:val="00D15593"/>
    <w:rsid w:val="00D15675"/>
    <w:rsid w:val="00D15893"/>
    <w:rsid w:val="00D15CE3"/>
    <w:rsid w:val="00D1610E"/>
    <w:rsid w:val="00D16D40"/>
    <w:rsid w:val="00D17093"/>
    <w:rsid w:val="00D17AD7"/>
    <w:rsid w:val="00D2001F"/>
    <w:rsid w:val="00D211E2"/>
    <w:rsid w:val="00D21C7A"/>
    <w:rsid w:val="00D21F02"/>
    <w:rsid w:val="00D22419"/>
    <w:rsid w:val="00D224CF"/>
    <w:rsid w:val="00D22D16"/>
    <w:rsid w:val="00D231DE"/>
    <w:rsid w:val="00D23215"/>
    <w:rsid w:val="00D237A6"/>
    <w:rsid w:val="00D23A0E"/>
    <w:rsid w:val="00D23F52"/>
    <w:rsid w:val="00D24F1F"/>
    <w:rsid w:val="00D25274"/>
    <w:rsid w:val="00D256B3"/>
    <w:rsid w:val="00D26253"/>
    <w:rsid w:val="00D2758E"/>
    <w:rsid w:val="00D27F70"/>
    <w:rsid w:val="00D30242"/>
    <w:rsid w:val="00D3074F"/>
    <w:rsid w:val="00D3116D"/>
    <w:rsid w:val="00D3142F"/>
    <w:rsid w:val="00D3147A"/>
    <w:rsid w:val="00D3171C"/>
    <w:rsid w:val="00D32197"/>
    <w:rsid w:val="00D32969"/>
    <w:rsid w:val="00D33274"/>
    <w:rsid w:val="00D338EE"/>
    <w:rsid w:val="00D3399C"/>
    <w:rsid w:val="00D33F05"/>
    <w:rsid w:val="00D343E2"/>
    <w:rsid w:val="00D34608"/>
    <w:rsid w:val="00D347D3"/>
    <w:rsid w:val="00D34B5F"/>
    <w:rsid w:val="00D36367"/>
    <w:rsid w:val="00D368AF"/>
    <w:rsid w:val="00D36D4F"/>
    <w:rsid w:val="00D374D8"/>
    <w:rsid w:val="00D37D57"/>
    <w:rsid w:val="00D402E9"/>
    <w:rsid w:val="00D403D4"/>
    <w:rsid w:val="00D40FC3"/>
    <w:rsid w:val="00D4125A"/>
    <w:rsid w:val="00D412A8"/>
    <w:rsid w:val="00D4171A"/>
    <w:rsid w:val="00D42374"/>
    <w:rsid w:val="00D4272E"/>
    <w:rsid w:val="00D42A4A"/>
    <w:rsid w:val="00D43710"/>
    <w:rsid w:val="00D43B3F"/>
    <w:rsid w:val="00D43DC3"/>
    <w:rsid w:val="00D44159"/>
    <w:rsid w:val="00D444FC"/>
    <w:rsid w:val="00D4478F"/>
    <w:rsid w:val="00D44DE8"/>
    <w:rsid w:val="00D45061"/>
    <w:rsid w:val="00D45AD7"/>
    <w:rsid w:val="00D46989"/>
    <w:rsid w:val="00D46AE4"/>
    <w:rsid w:val="00D46B14"/>
    <w:rsid w:val="00D46DA4"/>
    <w:rsid w:val="00D471AA"/>
    <w:rsid w:val="00D478B6"/>
    <w:rsid w:val="00D47B18"/>
    <w:rsid w:val="00D47D24"/>
    <w:rsid w:val="00D5086B"/>
    <w:rsid w:val="00D52404"/>
    <w:rsid w:val="00D525DC"/>
    <w:rsid w:val="00D527A5"/>
    <w:rsid w:val="00D53BB7"/>
    <w:rsid w:val="00D54887"/>
    <w:rsid w:val="00D54E1A"/>
    <w:rsid w:val="00D55BE5"/>
    <w:rsid w:val="00D55E32"/>
    <w:rsid w:val="00D55F00"/>
    <w:rsid w:val="00D55FA3"/>
    <w:rsid w:val="00D561E1"/>
    <w:rsid w:val="00D572AB"/>
    <w:rsid w:val="00D57ED7"/>
    <w:rsid w:val="00D57F58"/>
    <w:rsid w:val="00D57F5D"/>
    <w:rsid w:val="00D602ED"/>
    <w:rsid w:val="00D60D95"/>
    <w:rsid w:val="00D61E14"/>
    <w:rsid w:val="00D6207D"/>
    <w:rsid w:val="00D62EEF"/>
    <w:rsid w:val="00D63082"/>
    <w:rsid w:val="00D64707"/>
    <w:rsid w:val="00D64FD3"/>
    <w:rsid w:val="00D65C97"/>
    <w:rsid w:val="00D6605E"/>
    <w:rsid w:val="00D66284"/>
    <w:rsid w:val="00D662B1"/>
    <w:rsid w:val="00D67ABC"/>
    <w:rsid w:val="00D67F78"/>
    <w:rsid w:val="00D721E2"/>
    <w:rsid w:val="00D721E3"/>
    <w:rsid w:val="00D73C9F"/>
    <w:rsid w:val="00D7439F"/>
    <w:rsid w:val="00D74BE1"/>
    <w:rsid w:val="00D75A5B"/>
    <w:rsid w:val="00D75AAA"/>
    <w:rsid w:val="00D764B2"/>
    <w:rsid w:val="00D76604"/>
    <w:rsid w:val="00D76A94"/>
    <w:rsid w:val="00D76C07"/>
    <w:rsid w:val="00D77720"/>
    <w:rsid w:val="00D77ED5"/>
    <w:rsid w:val="00D80158"/>
    <w:rsid w:val="00D805F0"/>
    <w:rsid w:val="00D809B5"/>
    <w:rsid w:val="00D80BC3"/>
    <w:rsid w:val="00D81317"/>
    <w:rsid w:val="00D8195B"/>
    <w:rsid w:val="00D81BD4"/>
    <w:rsid w:val="00D82765"/>
    <w:rsid w:val="00D82D39"/>
    <w:rsid w:val="00D83467"/>
    <w:rsid w:val="00D84066"/>
    <w:rsid w:val="00D84829"/>
    <w:rsid w:val="00D85699"/>
    <w:rsid w:val="00D85728"/>
    <w:rsid w:val="00D85E40"/>
    <w:rsid w:val="00D86B7D"/>
    <w:rsid w:val="00D872FB"/>
    <w:rsid w:val="00D87996"/>
    <w:rsid w:val="00D879F0"/>
    <w:rsid w:val="00D9027D"/>
    <w:rsid w:val="00D90A11"/>
    <w:rsid w:val="00D90B57"/>
    <w:rsid w:val="00D90BF2"/>
    <w:rsid w:val="00D9133F"/>
    <w:rsid w:val="00D92B96"/>
    <w:rsid w:val="00D938FC"/>
    <w:rsid w:val="00D94096"/>
    <w:rsid w:val="00D946DE"/>
    <w:rsid w:val="00D95073"/>
    <w:rsid w:val="00D95114"/>
    <w:rsid w:val="00D9650F"/>
    <w:rsid w:val="00D96A56"/>
    <w:rsid w:val="00D970C8"/>
    <w:rsid w:val="00D97493"/>
    <w:rsid w:val="00D9753E"/>
    <w:rsid w:val="00DA006C"/>
    <w:rsid w:val="00DA07CB"/>
    <w:rsid w:val="00DA0FA6"/>
    <w:rsid w:val="00DA1128"/>
    <w:rsid w:val="00DA1916"/>
    <w:rsid w:val="00DA1D88"/>
    <w:rsid w:val="00DA2199"/>
    <w:rsid w:val="00DA2719"/>
    <w:rsid w:val="00DA2ADC"/>
    <w:rsid w:val="00DA2EB2"/>
    <w:rsid w:val="00DA323F"/>
    <w:rsid w:val="00DA388C"/>
    <w:rsid w:val="00DA38B0"/>
    <w:rsid w:val="00DA3DF5"/>
    <w:rsid w:val="00DA464B"/>
    <w:rsid w:val="00DA48BF"/>
    <w:rsid w:val="00DA57AB"/>
    <w:rsid w:val="00DA6C3A"/>
    <w:rsid w:val="00DA6D46"/>
    <w:rsid w:val="00DA6F60"/>
    <w:rsid w:val="00DA7004"/>
    <w:rsid w:val="00DA76D6"/>
    <w:rsid w:val="00DA781F"/>
    <w:rsid w:val="00DA7DBD"/>
    <w:rsid w:val="00DA7FD0"/>
    <w:rsid w:val="00DB0BED"/>
    <w:rsid w:val="00DB0E68"/>
    <w:rsid w:val="00DB12D5"/>
    <w:rsid w:val="00DB161B"/>
    <w:rsid w:val="00DB2965"/>
    <w:rsid w:val="00DB3282"/>
    <w:rsid w:val="00DB3F14"/>
    <w:rsid w:val="00DB4180"/>
    <w:rsid w:val="00DB41F3"/>
    <w:rsid w:val="00DB41FF"/>
    <w:rsid w:val="00DB4B4E"/>
    <w:rsid w:val="00DB64C2"/>
    <w:rsid w:val="00DB6A6A"/>
    <w:rsid w:val="00DB74BC"/>
    <w:rsid w:val="00DC00EA"/>
    <w:rsid w:val="00DC09C1"/>
    <w:rsid w:val="00DC12C2"/>
    <w:rsid w:val="00DC269F"/>
    <w:rsid w:val="00DC2723"/>
    <w:rsid w:val="00DC28D0"/>
    <w:rsid w:val="00DC2D17"/>
    <w:rsid w:val="00DC2F42"/>
    <w:rsid w:val="00DC3DE2"/>
    <w:rsid w:val="00DC4582"/>
    <w:rsid w:val="00DC58F2"/>
    <w:rsid w:val="00DC59C9"/>
    <w:rsid w:val="00DC5AC1"/>
    <w:rsid w:val="00DC6236"/>
    <w:rsid w:val="00DC712B"/>
    <w:rsid w:val="00DC7B4F"/>
    <w:rsid w:val="00DD0774"/>
    <w:rsid w:val="00DD095B"/>
    <w:rsid w:val="00DD0C36"/>
    <w:rsid w:val="00DD165A"/>
    <w:rsid w:val="00DD17F4"/>
    <w:rsid w:val="00DD18E5"/>
    <w:rsid w:val="00DD1DF4"/>
    <w:rsid w:val="00DD37B0"/>
    <w:rsid w:val="00DD3C2B"/>
    <w:rsid w:val="00DD3CD0"/>
    <w:rsid w:val="00DD3F36"/>
    <w:rsid w:val="00DD3FF2"/>
    <w:rsid w:val="00DD44EB"/>
    <w:rsid w:val="00DD4C3C"/>
    <w:rsid w:val="00DD51E6"/>
    <w:rsid w:val="00DD5577"/>
    <w:rsid w:val="00DD56FB"/>
    <w:rsid w:val="00DD5EE6"/>
    <w:rsid w:val="00DD6192"/>
    <w:rsid w:val="00DD64A3"/>
    <w:rsid w:val="00DD6D36"/>
    <w:rsid w:val="00DD7027"/>
    <w:rsid w:val="00DD7165"/>
    <w:rsid w:val="00DD7D01"/>
    <w:rsid w:val="00DE0A88"/>
    <w:rsid w:val="00DE0C92"/>
    <w:rsid w:val="00DE0C9A"/>
    <w:rsid w:val="00DE1F46"/>
    <w:rsid w:val="00DE1F50"/>
    <w:rsid w:val="00DE2222"/>
    <w:rsid w:val="00DE276B"/>
    <w:rsid w:val="00DE3606"/>
    <w:rsid w:val="00DE4A36"/>
    <w:rsid w:val="00DE4B3A"/>
    <w:rsid w:val="00DE557C"/>
    <w:rsid w:val="00DE6ABD"/>
    <w:rsid w:val="00DE6D66"/>
    <w:rsid w:val="00DE6E65"/>
    <w:rsid w:val="00DE7035"/>
    <w:rsid w:val="00DE795F"/>
    <w:rsid w:val="00DF0961"/>
    <w:rsid w:val="00DF10C1"/>
    <w:rsid w:val="00DF166B"/>
    <w:rsid w:val="00DF19F4"/>
    <w:rsid w:val="00DF20C8"/>
    <w:rsid w:val="00DF27AC"/>
    <w:rsid w:val="00DF33C1"/>
    <w:rsid w:val="00DF3EEF"/>
    <w:rsid w:val="00DF415B"/>
    <w:rsid w:val="00DF429E"/>
    <w:rsid w:val="00DF450C"/>
    <w:rsid w:val="00DF50DC"/>
    <w:rsid w:val="00DF631A"/>
    <w:rsid w:val="00DF71BE"/>
    <w:rsid w:val="00DF7E64"/>
    <w:rsid w:val="00E000E4"/>
    <w:rsid w:val="00E00655"/>
    <w:rsid w:val="00E00727"/>
    <w:rsid w:val="00E0082E"/>
    <w:rsid w:val="00E00F20"/>
    <w:rsid w:val="00E01D74"/>
    <w:rsid w:val="00E021D4"/>
    <w:rsid w:val="00E03010"/>
    <w:rsid w:val="00E032DC"/>
    <w:rsid w:val="00E034B3"/>
    <w:rsid w:val="00E037D2"/>
    <w:rsid w:val="00E0446B"/>
    <w:rsid w:val="00E04671"/>
    <w:rsid w:val="00E0536E"/>
    <w:rsid w:val="00E05507"/>
    <w:rsid w:val="00E0572C"/>
    <w:rsid w:val="00E05BD5"/>
    <w:rsid w:val="00E07DCB"/>
    <w:rsid w:val="00E1121F"/>
    <w:rsid w:val="00E11BCF"/>
    <w:rsid w:val="00E12289"/>
    <w:rsid w:val="00E12729"/>
    <w:rsid w:val="00E129DF"/>
    <w:rsid w:val="00E13169"/>
    <w:rsid w:val="00E1385D"/>
    <w:rsid w:val="00E14406"/>
    <w:rsid w:val="00E14A20"/>
    <w:rsid w:val="00E150F2"/>
    <w:rsid w:val="00E1555C"/>
    <w:rsid w:val="00E1566C"/>
    <w:rsid w:val="00E156DA"/>
    <w:rsid w:val="00E15E9D"/>
    <w:rsid w:val="00E16F2E"/>
    <w:rsid w:val="00E1715B"/>
    <w:rsid w:val="00E17631"/>
    <w:rsid w:val="00E17BA6"/>
    <w:rsid w:val="00E17D22"/>
    <w:rsid w:val="00E2143C"/>
    <w:rsid w:val="00E217B5"/>
    <w:rsid w:val="00E21E6C"/>
    <w:rsid w:val="00E22D64"/>
    <w:rsid w:val="00E22F01"/>
    <w:rsid w:val="00E23E62"/>
    <w:rsid w:val="00E24070"/>
    <w:rsid w:val="00E24478"/>
    <w:rsid w:val="00E24DB4"/>
    <w:rsid w:val="00E25884"/>
    <w:rsid w:val="00E25D0F"/>
    <w:rsid w:val="00E262D4"/>
    <w:rsid w:val="00E266A8"/>
    <w:rsid w:val="00E272D6"/>
    <w:rsid w:val="00E27369"/>
    <w:rsid w:val="00E27FA2"/>
    <w:rsid w:val="00E3005E"/>
    <w:rsid w:val="00E301B9"/>
    <w:rsid w:val="00E311CA"/>
    <w:rsid w:val="00E3122B"/>
    <w:rsid w:val="00E31820"/>
    <w:rsid w:val="00E32B1A"/>
    <w:rsid w:val="00E33348"/>
    <w:rsid w:val="00E348BB"/>
    <w:rsid w:val="00E3490C"/>
    <w:rsid w:val="00E34CEF"/>
    <w:rsid w:val="00E34CFE"/>
    <w:rsid w:val="00E34D9A"/>
    <w:rsid w:val="00E35B99"/>
    <w:rsid w:val="00E35E0E"/>
    <w:rsid w:val="00E36A82"/>
    <w:rsid w:val="00E3734C"/>
    <w:rsid w:val="00E373A5"/>
    <w:rsid w:val="00E40875"/>
    <w:rsid w:val="00E40EA3"/>
    <w:rsid w:val="00E41949"/>
    <w:rsid w:val="00E42462"/>
    <w:rsid w:val="00E427DF"/>
    <w:rsid w:val="00E42BEA"/>
    <w:rsid w:val="00E42BF2"/>
    <w:rsid w:val="00E42FDF"/>
    <w:rsid w:val="00E43203"/>
    <w:rsid w:val="00E4320B"/>
    <w:rsid w:val="00E435A9"/>
    <w:rsid w:val="00E43C42"/>
    <w:rsid w:val="00E43F4C"/>
    <w:rsid w:val="00E4464B"/>
    <w:rsid w:val="00E449E9"/>
    <w:rsid w:val="00E44DFB"/>
    <w:rsid w:val="00E44F7D"/>
    <w:rsid w:val="00E454BD"/>
    <w:rsid w:val="00E45F1A"/>
    <w:rsid w:val="00E461F1"/>
    <w:rsid w:val="00E46472"/>
    <w:rsid w:val="00E464C7"/>
    <w:rsid w:val="00E469BC"/>
    <w:rsid w:val="00E46E6D"/>
    <w:rsid w:val="00E47493"/>
    <w:rsid w:val="00E47C65"/>
    <w:rsid w:val="00E47DD3"/>
    <w:rsid w:val="00E47F7B"/>
    <w:rsid w:val="00E5027B"/>
    <w:rsid w:val="00E51874"/>
    <w:rsid w:val="00E519B0"/>
    <w:rsid w:val="00E51E52"/>
    <w:rsid w:val="00E528CB"/>
    <w:rsid w:val="00E52A61"/>
    <w:rsid w:val="00E52BF1"/>
    <w:rsid w:val="00E52E4E"/>
    <w:rsid w:val="00E532D6"/>
    <w:rsid w:val="00E54A6F"/>
    <w:rsid w:val="00E551C3"/>
    <w:rsid w:val="00E55DC7"/>
    <w:rsid w:val="00E564C6"/>
    <w:rsid w:val="00E56554"/>
    <w:rsid w:val="00E56BF7"/>
    <w:rsid w:val="00E57E25"/>
    <w:rsid w:val="00E61777"/>
    <w:rsid w:val="00E61A8F"/>
    <w:rsid w:val="00E61B12"/>
    <w:rsid w:val="00E625F0"/>
    <w:rsid w:val="00E62D2E"/>
    <w:rsid w:val="00E631D2"/>
    <w:rsid w:val="00E639E0"/>
    <w:rsid w:val="00E64552"/>
    <w:rsid w:val="00E64F71"/>
    <w:rsid w:val="00E6693F"/>
    <w:rsid w:val="00E67386"/>
    <w:rsid w:val="00E675DC"/>
    <w:rsid w:val="00E67610"/>
    <w:rsid w:val="00E67E34"/>
    <w:rsid w:val="00E70175"/>
    <w:rsid w:val="00E70293"/>
    <w:rsid w:val="00E70B09"/>
    <w:rsid w:val="00E71EA0"/>
    <w:rsid w:val="00E72199"/>
    <w:rsid w:val="00E72C02"/>
    <w:rsid w:val="00E72D8E"/>
    <w:rsid w:val="00E72F1A"/>
    <w:rsid w:val="00E736AE"/>
    <w:rsid w:val="00E74B0E"/>
    <w:rsid w:val="00E75110"/>
    <w:rsid w:val="00E759B7"/>
    <w:rsid w:val="00E75EB7"/>
    <w:rsid w:val="00E76892"/>
    <w:rsid w:val="00E76D89"/>
    <w:rsid w:val="00E77755"/>
    <w:rsid w:val="00E779D8"/>
    <w:rsid w:val="00E77E64"/>
    <w:rsid w:val="00E81D9D"/>
    <w:rsid w:val="00E820DF"/>
    <w:rsid w:val="00E8221A"/>
    <w:rsid w:val="00E826F1"/>
    <w:rsid w:val="00E82D0A"/>
    <w:rsid w:val="00E8398A"/>
    <w:rsid w:val="00E8464A"/>
    <w:rsid w:val="00E848A4"/>
    <w:rsid w:val="00E84A15"/>
    <w:rsid w:val="00E84A96"/>
    <w:rsid w:val="00E84E56"/>
    <w:rsid w:val="00E84FDC"/>
    <w:rsid w:val="00E85135"/>
    <w:rsid w:val="00E85645"/>
    <w:rsid w:val="00E85D28"/>
    <w:rsid w:val="00E86356"/>
    <w:rsid w:val="00E868BA"/>
    <w:rsid w:val="00E86D96"/>
    <w:rsid w:val="00E87A7B"/>
    <w:rsid w:val="00E90089"/>
    <w:rsid w:val="00E9032D"/>
    <w:rsid w:val="00E90446"/>
    <w:rsid w:val="00E90F4E"/>
    <w:rsid w:val="00E91138"/>
    <w:rsid w:val="00E92395"/>
    <w:rsid w:val="00E92741"/>
    <w:rsid w:val="00E9295A"/>
    <w:rsid w:val="00E93155"/>
    <w:rsid w:val="00E936BC"/>
    <w:rsid w:val="00E93988"/>
    <w:rsid w:val="00E9404A"/>
    <w:rsid w:val="00E94987"/>
    <w:rsid w:val="00E956FA"/>
    <w:rsid w:val="00E9586D"/>
    <w:rsid w:val="00E960DC"/>
    <w:rsid w:val="00E961FF"/>
    <w:rsid w:val="00E96297"/>
    <w:rsid w:val="00E96E80"/>
    <w:rsid w:val="00E979FD"/>
    <w:rsid w:val="00EA00D8"/>
    <w:rsid w:val="00EA185D"/>
    <w:rsid w:val="00EA24F8"/>
    <w:rsid w:val="00EA27AB"/>
    <w:rsid w:val="00EA3A6E"/>
    <w:rsid w:val="00EA3D66"/>
    <w:rsid w:val="00EA3ECD"/>
    <w:rsid w:val="00EA3ECF"/>
    <w:rsid w:val="00EA3ED8"/>
    <w:rsid w:val="00EA3F1F"/>
    <w:rsid w:val="00EA4532"/>
    <w:rsid w:val="00EA47C1"/>
    <w:rsid w:val="00EA4CFB"/>
    <w:rsid w:val="00EA4D36"/>
    <w:rsid w:val="00EA54FE"/>
    <w:rsid w:val="00EA5FFB"/>
    <w:rsid w:val="00EA6AC0"/>
    <w:rsid w:val="00EA7596"/>
    <w:rsid w:val="00EB0BFA"/>
    <w:rsid w:val="00EB0CFE"/>
    <w:rsid w:val="00EB1221"/>
    <w:rsid w:val="00EB1386"/>
    <w:rsid w:val="00EB19D9"/>
    <w:rsid w:val="00EB22DC"/>
    <w:rsid w:val="00EB40DF"/>
    <w:rsid w:val="00EB497E"/>
    <w:rsid w:val="00EB49A7"/>
    <w:rsid w:val="00EB4ACD"/>
    <w:rsid w:val="00EB5098"/>
    <w:rsid w:val="00EB61C1"/>
    <w:rsid w:val="00EB65A0"/>
    <w:rsid w:val="00EB6830"/>
    <w:rsid w:val="00EB6CAA"/>
    <w:rsid w:val="00EC09D7"/>
    <w:rsid w:val="00EC18DC"/>
    <w:rsid w:val="00EC1D34"/>
    <w:rsid w:val="00EC2327"/>
    <w:rsid w:val="00EC2800"/>
    <w:rsid w:val="00EC31DA"/>
    <w:rsid w:val="00EC351E"/>
    <w:rsid w:val="00EC35B9"/>
    <w:rsid w:val="00EC3783"/>
    <w:rsid w:val="00EC5562"/>
    <w:rsid w:val="00EC599B"/>
    <w:rsid w:val="00EC5B28"/>
    <w:rsid w:val="00EC5D1E"/>
    <w:rsid w:val="00EC5DC3"/>
    <w:rsid w:val="00EC6428"/>
    <w:rsid w:val="00EC665F"/>
    <w:rsid w:val="00EC6E65"/>
    <w:rsid w:val="00EC76C4"/>
    <w:rsid w:val="00ED2C0C"/>
    <w:rsid w:val="00ED4DA5"/>
    <w:rsid w:val="00ED50BC"/>
    <w:rsid w:val="00ED5184"/>
    <w:rsid w:val="00ED51E7"/>
    <w:rsid w:val="00ED560E"/>
    <w:rsid w:val="00ED6606"/>
    <w:rsid w:val="00ED6AB6"/>
    <w:rsid w:val="00ED6AC9"/>
    <w:rsid w:val="00EE04A1"/>
    <w:rsid w:val="00EE0DB0"/>
    <w:rsid w:val="00EE0EC5"/>
    <w:rsid w:val="00EE1E38"/>
    <w:rsid w:val="00EE4A3A"/>
    <w:rsid w:val="00EE4F2A"/>
    <w:rsid w:val="00EE5594"/>
    <w:rsid w:val="00EE55D6"/>
    <w:rsid w:val="00EE583F"/>
    <w:rsid w:val="00EE5E56"/>
    <w:rsid w:val="00EE66E8"/>
    <w:rsid w:val="00EE6B8F"/>
    <w:rsid w:val="00EE6CF5"/>
    <w:rsid w:val="00EE7303"/>
    <w:rsid w:val="00EE7A95"/>
    <w:rsid w:val="00EE7FEA"/>
    <w:rsid w:val="00EF0099"/>
    <w:rsid w:val="00EF0BB6"/>
    <w:rsid w:val="00EF0EEF"/>
    <w:rsid w:val="00EF15EE"/>
    <w:rsid w:val="00EF1907"/>
    <w:rsid w:val="00EF1AF4"/>
    <w:rsid w:val="00EF29D9"/>
    <w:rsid w:val="00EF2EAE"/>
    <w:rsid w:val="00EF3A02"/>
    <w:rsid w:val="00EF3DC8"/>
    <w:rsid w:val="00EF3DD4"/>
    <w:rsid w:val="00EF3F28"/>
    <w:rsid w:val="00EF47D3"/>
    <w:rsid w:val="00EF4B7B"/>
    <w:rsid w:val="00EF534C"/>
    <w:rsid w:val="00EF596F"/>
    <w:rsid w:val="00EF72D4"/>
    <w:rsid w:val="00EF76D5"/>
    <w:rsid w:val="00F00179"/>
    <w:rsid w:val="00F01594"/>
    <w:rsid w:val="00F015EE"/>
    <w:rsid w:val="00F019DA"/>
    <w:rsid w:val="00F0207F"/>
    <w:rsid w:val="00F022D2"/>
    <w:rsid w:val="00F02B53"/>
    <w:rsid w:val="00F03039"/>
    <w:rsid w:val="00F03163"/>
    <w:rsid w:val="00F057E8"/>
    <w:rsid w:val="00F05916"/>
    <w:rsid w:val="00F059CA"/>
    <w:rsid w:val="00F05AAB"/>
    <w:rsid w:val="00F0635A"/>
    <w:rsid w:val="00F06479"/>
    <w:rsid w:val="00F065C3"/>
    <w:rsid w:val="00F07E75"/>
    <w:rsid w:val="00F1097B"/>
    <w:rsid w:val="00F10D06"/>
    <w:rsid w:val="00F10D21"/>
    <w:rsid w:val="00F12026"/>
    <w:rsid w:val="00F137D0"/>
    <w:rsid w:val="00F13DC2"/>
    <w:rsid w:val="00F13E39"/>
    <w:rsid w:val="00F14718"/>
    <w:rsid w:val="00F14900"/>
    <w:rsid w:val="00F16388"/>
    <w:rsid w:val="00F16443"/>
    <w:rsid w:val="00F16851"/>
    <w:rsid w:val="00F16A0B"/>
    <w:rsid w:val="00F16A1F"/>
    <w:rsid w:val="00F17498"/>
    <w:rsid w:val="00F17DB2"/>
    <w:rsid w:val="00F20E85"/>
    <w:rsid w:val="00F21634"/>
    <w:rsid w:val="00F2168A"/>
    <w:rsid w:val="00F21E7B"/>
    <w:rsid w:val="00F223FD"/>
    <w:rsid w:val="00F22DD1"/>
    <w:rsid w:val="00F231F7"/>
    <w:rsid w:val="00F23750"/>
    <w:rsid w:val="00F23AC7"/>
    <w:rsid w:val="00F23B77"/>
    <w:rsid w:val="00F23B95"/>
    <w:rsid w:val="00F23D4E"/>
    <w:rsid w:val="00F2400B"/>
    <w:rsid w:val="00F24C6D"/>
    <w:rsid w:val="00F24D09"/>
    <w:rsid w:val="00F27A0F"/>
    <w:rsid w:val="00F27E8E"/>
    <w:rsid w:val="00F30480"/>
    <w:rsid w:val="00F30E83"/>
    <w:rsid w:val="00F31587"/>
    <w:rsid w:val="00F31B64"/>
    <w:rsid w:val="00F31EFC"/>
    <w:rsid w:val="00F322BB"/>
    <w:rsid w:val="00F32426"/>
    <w:rsid w:val="00F32872"/>
    <w:rsid w:val="00F3386B"/>
    <w:rsid w:val="00F34B6F"/>
    <w:rsid w:val="00F34C97"/>
    <w:rsid w:val="00F34E2F"/>
    <w:rsid w:val="00F35069"/>
    <w:rsid w:val="00F3535B"/>
    <w:rsid w:val="00F35593"/>
    <w:rsid w:val="00F3581C"/>
    <w:rsid w:val="00F35C03"/>
    <w:rsid w:val="00F36926"/>
    <w:rsid w:val="00F40180"/>
    <w:rsid w:val="00F4079F"/>
    <w:rsid w:val="00F413C7"/>
    <w:rsid w:val="00F42DE6"/>
    <w:rsid w:val="00F432CB"/>
    <w:rsid w:val="00F43630"/>
    <w:rsid w:val="00F436D1"/>
    <w:rsid w:val="00F438D0"/>
    <w:rsid w:val="00F43AF4"/>
    <w:rsid w:val="00F44D46"/>
    <w:rsid w:val="00F45143"/>
    <w:rsid w:val="00F459FA"/>
    <w:rsid w:val="00F45D4D"/>
    <w:rsid w:val="00F50516"/>
    <w:rsid w:val="00F50C47"/>
    <w:rsid w:val="00F52404"/>
    <w:rsid w:val="00F52BC9"/>
    <w:rsid w:val="00F53831"/>
    <w:rsid w:val="00F53A4D"/>
    <w:rsid w:val="00F54392"/>
    <w:rsid w:val="00F54541"/>
    <w:rsid w:val="00F54C0A"/>
    <w:rsid w:val="00F5527F"/>
    <w:rsid w:val="00F55823"/>
    <w:rsid w:val="00F56AD2"/>
    <w:rsid w:val="00F5795C"/>
    <w:rsid w:val="00F57ECF"/>
    <w:rsid w:val="00F57EDB"/>
    <w:rsid w:val="00F606B0"/>
    <w:rsid w:val="00F609CB"/>
    <w:rsid w:val="00F60C23"/>
    <w:rsid w:val="00F60D2F"/>
    <w:rsid w:val="00F610D2"/>
    <w:rsid w:val="00F61481"/>
    <w:rsid w:val="00F6291A"/>
    <w:rsid w:val="00F62C0C"/>
    <w:rsid w:val="00F63898"/>
    <w:rsid w:val="00F6446C"/>
    <w:rsid w:val="00F645DD"/>
    <w:rsid w:val="00F656B6"/>
    <w:rsid w:val="00F65BD9"/>
    <w:rsid w:val="00F65F9B"/>
    <w:rsid w:val="00F661CE"/>
    <w:rsid w:val="00F66EBF"/>
    <w:rsid w:val="00F674C5"/>
    <w:rsid w:val="00F6752F"/>
    <w:rsid w:val="00F67847"/>
    <w:rsid w:val="00F70025"/>
    <w:rsid w:val="00F704B9"/>
    <w:rsid w:val="00F704C9"/>
    <w:rsid w:val="00F7091F"/>
    <w:rsid w:val="00F7150A"/>
    <w:rsid w:val="00F71DD7"/>
    <w:rsid w:val="00F71FA5"/>
    <w:rsid w:val="00F7272B"/>
    <w:rsid w:val="00F728C6"/>
    <w:rsid w:val="00F73391"/>
    <w:rsid w:val="00F73899"/>
    <w:rsid w:val="00F73FF9"/>
    <w:rsid w:val="00F748C9"/>
    <w:rsid w:val="00F76B9D"/>
    <w:rsid w:val="00F775C4"/>
    <w:rsid w:val="00F77E15"/>
    <w:rsid w:val="00F80B90"/>
    <w:rsid w:val="00F80CB9"/>
    <w:rsid w:val="00F81505"/>
    <w:rsid w:val="00F8151A"/>
    <w:rsid w:val="00F81840"/>
    <w:rsid w:val="00F81D0E"/>
    <w:rsid w:val="00F82E3B"/>
    <w:rsid w:val="00F83EB1"/>
    <w:rsid w:val="00F83EDB"/>
    <w:rsid w:val="00F84870"/>
    <w:rsid w:val="00F84AF9"/>
    <w:rsid w:val="00F84BC9"/>
    <w:rsid w:val="00F84DA7"/>
    <w:rsid w:val="00F84EF4"/>
    <w:rsid w:val="00F851B6"/>
    <w:rsid w:val="00F854B9"/>
    <w:rsid w:val="00F85DEC"/>
    <w:rsid w:val="00F85F66"/>
    <w:rsid w:val="00F86664"/>
    <w:rsid w:val="00F86705"/>
    <w:rsid w:val="00F8687E"/>
    <w:rsid w:val="00F86F0A"/>
    <w:rsid w:val="00F872D7"/>
    <w:rsid w:val="00F878D3"/>
    <w:rsid w:val="00F90298"/>
    <w:rsid w:val="00F90C8E"/>
    <w:rsid w:val="00F911B0"/>
    <w:rsid w:val="00F9197C"/>
    <w:rsid w:val="00F91B79"/>
    <w:rsid w:val="00F91DF4"/>
    <w:rsid w:val="00F922D4"/>
    <w:rsid w:val="00F9306C"/>
    <w:rsid w:val="00F9308A"/>
    <w:rsid w:val="00F9319F"/>
    <w:rsid w:val="00F932E0"/>
    <w:rsid w:val="00F94C13"/>
    <w:rsid w:val="00F94E2B"/>
    <w:rsid w:val="00F94E57"/>
    <w:rsid w:val="00F951AC"/>
    <w:rsid w:val="00F95E19"/>
    <w:rsid w:val="00F964A2"/>
    <w:rsid w:val="00F97057"/>
    <w:rsid w:val="00F97C75"/>
    <w:rsid w:val="00FA01D4"/>
    <w:rsid w:val="00FA07D9"/>
    <w:rsid w:val="00FA0EF7"/>
    <w:rsid w:val="00FA20F6"/>
    <w:rsid w:val="00FA21FE"/>
    <w:rsid w:val="00FA2218"/>
    <w:rsid w:val="00FA2508"/>
    <w:rsid w:val="00FA2ACA"/>
    <w:rsid w:val="00FA428A"/>
    <w:rsid w:val="00FA4317"/>
    <w:rsid w:val="00FA47CA"/>
    <w:rsid w:val="00FA48A6"/>
    <w:rsid w:val="00FA50BE"/>
    <w:rsid w:val="00FA6988"/>
    <w:rsid w:val="00FA698F"/>
    <w:rsid w:val="00FA6CA5"/>
    <w:rsid w:val="00FA722F"/>
    <w:rsid w:val="00FB0393"/>
    <w:rsid w:val="00FB0E53"/>
    <w:rsid w:val="00FB1865"/>
    <w:rsid w:val="00FB194D"/>
    <w:rsid w:val="00FB1A1B"/>
    <w:rsid w:val="00FB2462"/>
    <w:rsid w:val="00FB3587"/>
    <w:rsid w:val="00FB47E4"/>
    <w:rsid w:val="00FB4C33"/>
    <w:rsid w:val="00FB5788"/>
    <w:rsid w:val="00FB5962"/>
    <w:rsid w:val="00FB5BAA"/>
    <w:rsid w:val="00FB6D22"/>
    <w:rsid w:val="00FB78A4"/>
    <w:rsid w:val="00FC07CE"/>
    <w:rsid w:val="00FC10AB"/>
    <w:rsid w:val="00FC140A"/>
    <w:rsid w:val="00FC1548"/>
    <w:rsid w:val="00FC1F97"/>
    <w:rsid w:val="00FC2157"/>
    <w:rsid w:val="00FC2216"/>
    <w:rsid w:val="00FC2322"/>
    <w:rsid w:val="00FC2A53"/>
    <w:rsid w:val="00FC3597"/>
    <w:rsid w:val="00FC55F9"/>
    <w:rsid w:val="00FC5C47"/>
    <w:rsid w:val="00FC616D"/>
    <w:rsid w:val="00FC619B"/>
    <w:rsid w:val="00FC691A"/>
    <w:rsid w:val="00FC6D3D"/>
    <w:rsid w:val="00FC779E"/>
    <w:rsid w:val="00FC79E7"/>
    <w:rsid w:val="00FC7DFC"/>
    <w:rsid w:val="00FD0182"/>
    <w:rsid w:val="00FD04CB"/>
    <w:rsid w:val="00FD0C61"/>
    <w:rsid w:val="00FD0ECC"/>
    <w:rsid w:val="00FD136D"/>
    <w:rsid w:val="00FD1D44"/>
    <w:rsid w:val="00FD1EF0"/>
    <w:rsid w:val="00FD2316"/>
    <w:rsid w:val="00FD2DBC"/>
    <w:rsid w:val="00FD2EB8"/>
    <w:rsid w:val="00FD3167"/>
    <w:rsid w:val="00FD37A5"/>
    <w:rsid w:val="00FD4370"/>
    <w:rsid w:val="00FD4CD6"/>
    <w:rsid w:val="00FD5D16"/>
    <w:rsid w:val="00FD6FF0"/>
    <w:rsid w:val="00FD7078"/>
    <w:rsid w:val="00FD7ED0"/>
    <w:rsid w:val="00FE161A"/>
    <w:rsid w:val="00FE16BD"/>
    <w:rsid w:val="00FE497B"/>
    <w:rsid w:val="00FE497C"/>
    <w:rsid w:val="00FE49C3"/>
    <w:rsid w:val="00FE4A74"/>
    <w:rsid w:val="00FE4AE9"/>
    <w:rsid w:val="00FE51F9"/>
    <w:rsid w:val="00FE5744"/>
    <w:rsid w:val="00FE5E53"/>
    <w:rsid w:val="00FE60D4"/>
    <w:rsid w:val="00FE6CD0"/>
    <w:rsid w:val="00FE7520"/>
    <w:rsid w:val="00FE7716"/>
    <w:rsid w:val="00FE7C1F"/>
    <w:rsid w:val="00FE7DA0"/>
    <w:rsid w:val="00FE7F07"/>
    <w:rsid w:val="00FF0020"/>
    <w:rsid w:val="00FF0484"/>
    <w:rsid w:val="00FF0493"/>
    <w:rsid w:val="00FF0539"/>
    <w:rsid w:val="00FF0B8B"/>
    <w:rsid w:val="00FF1873"/>
    <w:rsid w:val="00FF2718"/>
    <w:rsid w:val="00FF281E"/>
    <w:rsid w:val="00FF356B"/>
    <w:rsid w:val="00FF3E16"/>
    <w:rsid w:val="00FF4F00"/>
    <w:rsid w:val="00FF541A"/>
    <w:rsid w:val="00FF6229"/>
    <w:rsid w:val="00FF69A0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7" w:uiPriority="39"/>
    <w:lsdException w:name="toc 8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B5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5063C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5063C"/>
    <w:pPr>
      <w:keepNext/>
      <w:numPr>
        <w:numId w:val="1"/>
      </w:numPr>
      <w:jc w:val="both"/>
      <w:outlineLvl w:val="1"/>
    </w:pPr>
  </w:style>
  <w:style w:type="paragraph" w:styleId="3">
    <w:name w:val="heading 3"/>
    <w:basedOn w:val="a"/>
    <w:next w:val="a"/>
    <w:qFormat/>
    <w:rsid w:val="0025063C"/>
    <w:pPr>
      <w:keepNext/>
      <w:ind w:left="1440" w:hanging="1440"/>
      <w:jc w:val="both"/>
      <w:outlineLvl w:val="2"/>
    </w:pPr>
  </w:style>
  <w:style w:type="paragraph" w:styleId="4">
    <w:name w:val="heading 4"/>
    <w:aliases w:val=" Sub-Clause Sub-paragraph"/>
    <w:basedOn w:val="a"/>
    <w:next w:val="a"/>
    <w:qFormat/>
    <w:rsid w:val="0025063C"/>
    <w:pPr>
      <w:keepNext/>
      <w:tabs>
        <w:tab w:val="left" w:pos="720"/>
        <w:tab w:val="right" w:leader="dot" w:pos="8640"/>
      </w:tabs>
      <w:outlineLvl w:val="3"/>
    </w:pPr>
    <w:rPr>
      <w:b/>
      <w:bCs/>
      <w:sz w:val="20"/>
    </w:rPr>
  </w:style>
  <w:style w:type="paragraph" w:styleId="5">
    <w:name w:val="heading 5"/>
    <w:basedOn w:val="a"/>
    <w:next w:val="BankNormal"/>
    <w:qFormat/>
    <w:rsid w:val="0025063C"/>
    <w:pPr>
      <w:spacing w:after="240"/>
      <w:outlineLvl w:val="4"/>
    </w:pPr>
    <w:rPr>
      <w:szCs w:val="20"/>
    </w:rPr>
  </w:style>
  <w:style w:type="paragraph" w:styleId="6">
    <w:name w:val="heading 6"/>
    <w:basedOn w:val="a"/>
    <w:next w:val="BankNormal"/>
    <w:qFormat/>
    <w:rsid w:val="0025063C"/>
    <w:pPr>
      <w:spacing w:after="240"/>
      <w:ind w:left="1440" w:hanging="720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25063C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25063C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25063C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kNormal">
    <w:name w:val="BankNormal"/>
    <w:basedOn w:val="a"/>
    <w:rsid w:val="0025063C"/>
    <w:pPr>
      <w:spacing w:after="240"/>
    </w:pPr>
    <w:rPr>
      <w:szCs w:val="20"/>
    </w:rPr>
  </w:style>
  <w:style w:type="paragraph" w:customStyle="1" w:styleId="Clauses">
    <w:name w:val="Clauses"/>
    <w:basedOn w:val="a"/>
    <w:rsid w:val="0025063C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a"/>
    <w:rsid w:val="0025063C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25063C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a"/>
    <w:rsid w:val="0025063C"/>
    <w:pPr>
      <w:tabs>
        <w:tab w:val="num" w:pos="709"/>
      </w:tabs>
      <w:spacing w:after="120"/>
      <w:ind w:left="709" w:hanging="709"/>
      <w:jc w:val="both"/>
    </w:pPr>
    <w:rPr>
      <w:szCs w:val="20"/>
      <w:lang w:val="en-GB" w:eastAsia="en-GB"/>
    </w:rPr>
  </w:style>
  <w:style w:type="paragraph" w:styleId="a3">
    <w:name w:val="Title"/>
    <w:basedOn w:val="a"/>
    <w:link w:val="a4"/>
    <w:qFormat/>
    <w:rsid w:val="0025063C"/>
    <w:pPr>
      <w:tabs>
        <w:tab w:val="right" w:leader="dot" w:pos="8640"/>
      </w:tabs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25063C"/>
    <w:pPr>
      <w:suppressAutoHyphens/>
      <w:spacing w:after="120"/>
      <w:jc w:val="both"/>
    </w:pPr>
    <w:rPr>
      <w:szCs w:val="20"/>
    </w:rPr>
  </w:style>
  <w:style w:type="character" w:customStyle="1" w:styleId="a6">
    <w:name w:val="本文 (文字)"/>
    <w:link w:val="a5"/>
    <w:semiHidden/>
    <w:locked/>
    <w:rsid w:val="00F71DD7"/>
    <w:rPr>
      <w:rFonts w:eastAsia="ＭＳ 明朝"/>
      <w:sz w:val="24"/>
      <w:lang w:val="en-US" w:eastAsia="en-US" w:bidi="ar-SA"/>
    </w:rPr>
  </w:style>
  <w:style w:type="paragraph" w:styleId="10">
    <w:name w:val="toc 1"/>
    <w:aliases w:val="目次 1-1"/>
    <w:next w:val="a"/>
    <w:uiPriority w:val="39"/>
    <w:rsid w:val="00CB5AF9"/>
    <w:pPr>
      <w:tabs>
        <w:tab w:val="left" w:pos="360"/>
        <w:tab w:val="right" w:leader="dot" w:pos="9120"/>
      </w:tabs>
      <w:spacing w:after="120"/>
    </w:pPr>
    <w:rPr>
      <w:noProof/>
      <w:sz w:val="24"/>
      <w:szCs w:val="24"/>
      <w:lang w:val="en-GB" w:eastAsia="en-US"/>
    </w:rPr>
  </w:style>
  <w:style w:type="paragraph" w:styleId="21">
    <w:name w:val="toc 2"/>
    <w:basedOn w:val="a"/>
    <w:next w:val="a"/>
    <w:uiPriority w:val="39"/>
    <w:rsid w:val="00CB5AF9"/>
    <w:pPr>
      <w:tabs>
        <w:tab w:val="right" w:leader="dot" w:pos="9120"/>
      </w:tabs>
      <w:spacing w:before="120" w:after="120"/>
      <w:ind w:leftChars="150" w:left="300" w:hangingChars="150" w:hanging="150"/>
    </w:pPr>
    <w:rPr>
      <w:noProof/>
      <w:szCs w:val="20"/>
    </w:rPr>
  </w:style>
  <w:style w:type="paragraph" w:styleId="a7">
    <w:name w:val="Body Text Indent"/>
    <w:basedOn w:val="a"/>
    <w:rsid w:val="0025063C"/>
    <w:pPr>
      <w:ind w:left="1440" w:hanging="720"/>
      <w:jc w:val="both"/>
    </w:pPr>
    <w:rPr>
      <w:szCs w:val="20"/>
    </w:rPr>
  </w:style>
  <w:style w:type="paragraph" w:styleId="a8">
    <w:name w:val="List"/>
    <w:basedOn w:val="a"/>
    <w:rsid w:val="0025063C"/>
    <w:pPr>
      <w:ind w:left="283" w:hanging="283"/>
    </w:pPr>
  </w:style>
  <w:style w:type="paragraph" w:styleId="a9">
    <w:name w:val="Salutation"/>
    <w:basedOn w:val="a"/>
    <w:next w:val="a"/>
    <w:rsid w:val="0025063C"/>
  </w:style>
  <w:style w:type="paragraph" w:styleId="aa">
    <w:name w:val="List Continue"/>
    <w:basedOn w:val="a"/>
    <w:rsid w:val="0025063C"/>
    <w:pPr>
      <w:spacing w:after="120"/>
      <w:ind w:left="283"/>
    </w:pPr>
  </w:style>
  <w:style w:type="paragraph" w:styleId="ab">
    <w:name w:val="Normal Indent"/>
    <w:basedOn w:val="a"/>
    <w:link w:val="ac"/>
    <w:rsid w:val="0025063C"/>
    <w:pPr>
      <w:ind w:left="708"/>
    </w:pPr>
  </w:style>
  <w:style w:type="character" w:customStyle="1" w:styleId="ac">
    <w:name w:val="標準インデント (文字)"/>
    <w:link w:val="ab"/>
    <w:rsid w:val="00E551C3"/>
    <w:rPr>
      <w:rFonts w:eastAsia="ＭＳ 明朝"/>
      <w:sz w:val="24"/>
      <w:szCs w:val="24"/>
      <w:lang w:val="en-US" w:eastAsia="en-US" w:bidi="ar-SA"/>
    </w:rPr>
  </w:style>
  <w:style w:type="paragraph" w:styleId="ad">
    <w:name w:val="footnote text"/>
    <w:basedOn w:val="a"/>
    <w:link w:val="ae"/>
    <w:semiHidden/>
    <w:rsid w:val="0025063C"/>
    <w:rPr>
      <w:sz w:val="20"/>
      <w:szCs w:val="20"/>
    </w:rPr>
  </w:style>
  <w:style w:type="character" w:customStyle="1" w:styleId="ae">
    <w:name w:val="脚注文字列 (文字)"/>
    <w:link w:val="ad"/>
    <w:locked/>
    <w:rsid w:val="006D581B"/>
    <w:rPr>
      <w:rFonts w:eastAsia="ＭＳ 明朝"/>
      <w:lang w:val="en-US" w:eastAsia="en-US" w:bidi="ar-SA"/>
    </w:rPr>
  </w:style>
  <w:style w:type="paragraph" w:styleId="22">
    <w:name w:val="Body Text Indent 2"/>
    <w:basedOn w:val="a"/>
    <w:link w:val="23"/>
    <w:rsid w:val="0025063C"/>
    <w:pPr>
      <w:ind w:left="720" w:hanging="720"/>
      <w:jc w:val="both"/>
    </w:pPr>
  </w:style>
  <w:style w:type="character" w:customStyle="1" w:styleId="23">
    <w:name w:val="本文インデント 2 (文字)"/>
    <w:link w:val="22"/>
    <w:locked/>
    <w:rsid w:val="00433B13"/>
    <w:rPr>
      <w:rFonts w:eastAsia="ＭＳ 明朝"/>
      <w:sz w:val="24"/>
      <w:szCs w:val="24"/>
      <w:lang w:val="en-US" w:eastAsia="en-US" w:bidi="ar-SA"/>
    </w:rPr>
  </w:style>
  <w:style w:type="paragraph" w:styleId="30">
    <w:name w:val="Body Text Indent 3"/>
    <w:basedOn w:val="a"/>
    <w:rsid w:val="0025063C"/>
    <w:pPr>
      <w:ind w:left="1854" w:hanging="414"/>
      <w:jc w:val="both"/>
    </w:pPr>
  </w:style>
  <w:style w:type="paragraph" w:styleId="af">
    <w:name w:val="Block Text"/>
    <w:basedOn w:val="a"/>
    <w:rsid w:val="0025063C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af0">
    <w:name w:val="caption"/>
    <w:basedOn w:val="a"/>
    <w:next w:val="a"/>
    <w:qFormat/>
    <w:rsid w:val="0025063C"/>
    <w:pPr>
      <w:ind w:left="2340"/>
    </w:pPr>
    <w:rPr>
      <w:b/>
      <w:bCs/>
      <w:sz w:val="20"/>
      <w:lang w:val="en-GB" w:eastAsia="it-IT"/>
    </w:rPr>
  </w:style>
  <w:style w:type="paragraph" w:customStyle="1" w:styleId="210">
    <w:name w:val="本文 21"/>
    <w:basedOn w:val="a"/>
    <w:rsid w:val="0025063C"/>
    <w:pPr>
      <w:tabs>
        <w:tab w:val="left" w:pos="360"/>
        <w:tab w:val="right" w:leader="dot" w:pos="8640"/>
      </w:tabs>
    </w:pPr>
    <w:rPr>
      <w:sz w:val="20"/>
    </w:rPr>
  </w:style>
  <w:style w:type="paragraph" w:styleId="31">
    <w:name w:val="Body Text 3"/>
    <w:basedOn w:val="a"/>
    <w:rsid w:val="0025063C"/>
    <w:pPr>
      <w:tabs>
        <w:tab w:val="left" w:pos="405"/>
      </w:tabs>
    </w:pPr>
    <w:rPr>
      <w:rFonts w:ascii="Arial" w:hAnsi="Arial"/>
      <w:sz w:val="16"/>
    </w:rPr>
  </w:style>
  <w:style w:type="paragraph" w:customStyle="1" w:styleId="xl26">
    <w:name w:val="xl26"/>
    <w:basedOn w:val="a"/>
    <w:rsid w:val="0025063C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a"/>
    <w:rsid w:val="0025063C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character" w:styleId="af1">
    <w:name w:val="page number"/>
    <w:basedOn w:val="a0"/>
    <w:rsid w:val="0025063C"/>
  </w:style>
  <w:style w:type="paragraph" w:styleId="af2">
    <w:name w:val="header"/>
    <w:basedOn w:val="a"/>
    <w:link w:val="af3"/>
    <w:uiPriority w:val="99"/>
    <w:rsid w:val="002506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3">
    <w:name w:val="ヘッダー (文字)"/>
    <w:link w:val="af2"/>
    <w:uiPriority w:val="99"/>
    <w:locked/>
    <w:rsid w:val="00F71DD7"/>
    <w:rPr>
      <w:rFonts w:eastAsia="ＭＳ 明朝"/>
      <w:lang w:val="en-US" w:eastAsia="en-US" w:bidi="ar-SA"/>
    </w:rPr>
  </w:style>
  <w:style w:type="paragraph" w:styleId="af4">
    <w:name w:val="footer"/>
    <w:basedOn w:val="a"/>
    <w:link w:val="af5"/>
    <w:uiPriority w:val="99"/>
    <w:rsid w:val="0025063C"/>
    <w:pPr>
      <w:tabs>
        <w:tab w:val="center" w:pos="4320"/>
        <w:tab w:val="right" w:pos="8640"/>
      </w:tabs>
    </w:pPr>
    <w:rPr>
      <w:szCs w:val="20"/>
    </w:rPr>
  </w:style>
  <w:style w:type="character" w:styleId="af6">
    <w:name w:val="footnote reference"/>
    <w:semiHidden/>
    <w:rsid w:val="0025063C"/>
    <w:rPr>
      <w:vertAlign w:val="superscript"/>
    </w:rPr>
  </w:style>
  <w:style w:type="paragraph" w:customStyle="1" w:styleId="xl41">
    <w:name w:val="xl41"/>
    <w:basedOn w:val="a"/>
    <w:rsid w:val="0025063C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24">
    <w:name w:val="Body Text 2"/>
    <w:basedOn w:val="a"/>
    <w:link w:val="25"/>
    <w:rsid w:val="0025063C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25">
    <w:name w:val="本文 2 (文字)"/>
    <w:link w:val="24"/>
    <w:semiHidden/>
    <w:locked/>
    <w:rsid w:val="006D581B"/>
    <w:rPr>
      <w:rFonts w:eastAsia="ＭＳ 明朝"/>
      <w:spacing w:val="-2"/>
      <w:sz w:val="24"/>
      <w:lang w:val="en-US" w:eastAsia="it-IT" w:bidi="ar-SA"/>
    </w:rPr>
  </w:style>
  <w:style w:type="paragraph" w:styleId="af7">
    <w:name w:val="Subtitle"/>
    <w:basedOn w:val="a"/>
    <w:qFormat/>
    <w:rsid w:val="0025063C"/>
    <w:pPr>
      <w:spacing w:after="60"/>
      <w:jc w:val="center"/>
      <w:outlineLvl w:val="1"/>
    </w:pPr>
    <w:rPr>
      <w:rFonts w:ascii="Arial" w:hAnsi="Arial" w:cs="Arial"/>
    </w:rPr>
  </w:style>
  <w:style w:type="paragraph" w:styleId="32">
    <w:name w:val="toc 3"/>
    <w:basedOn w:val="a"/>
    <w:next w:val="a"/>
    <w:autoRedefine/>
    <w:semiHidden/>
    <w:rsid w:val="00CB5AF9"/>
    <w:pPr>
      <w:tabs>
        <w:tab w:val="left" w:pos="1260"/>
        <w:tab w:val="right" w:leader="dot" w:pos="9120"/>
      </w:tabs>
      <w:spacing w:afterLines="50"/>
      <w:ind w:left="650" w:hangingChars="650" w:hanging="650"/>
    </w:pPr>
    <w:rPr>
      <w:noProof/>
      <w:szCs w:val="20"/>
    </w:rPr>
  </w:style>
  <w:style w:type="paragraph" w:styleId="40">
    <w:name w:val="toc 4"/>
    <w:basedOn w:val="a"/>
    <w:next w:val="a"/>
    <w:uiPriority w:val="39"/>
    <w:rsid w:val="00CB5AF9"/>
    <w:pPr>
      <w:numPr>
        <w:ilvl w:val="12"/>
      </w:numPr>
      <w:tabs>
        <w:tab w:val="left" w:pos="1200"/>
        <w:tab w:val="right" w:leader="dot" w:pos="9120"/>
      </w:tabs>
      <w:spacing w:afterLines="50"/>
      <w:ind w:left="964"/>
    </w:pPr>
    <w:rPr>
      <w:noProof/>
      <w:szCs w:val="20"/>
    </w:rPr>
  </w:style>
  <w:style w:type="paragraph" w:styleId="Web">
    <w:name w:val="Normal (Web)"/>
    <w:basedOn w:val="a"/>
    <w:rsid w:val="0025063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50">
    <w:name w:val="toc 5"/>
    <w:basedOn w:val="a"/>
    <w:next w:val="a"/>
    <w:uiPriority w:val="39"/>
    <w:rsid w:val="00CB5AF9"/>
    <w:pPr>
      <w:tabs>
        <w:tab w:val="right" w:leader="dot" w:pos="9120"/>
      </w:tabs>
      <w:spacing w:afterLines="50"/>
      <w:ind w:left="1985"/>
    </w:pPr>
  </w:style>
  <w:style w:type="paragraph" w:styleId="60">
    <w:name w:val="toc 6"/>
    <w:basedOn w:val="a"/>
    <w:next w:val="a"/>
    <w:autoRedefine/>
    <w:semiHidden/>
    <w:rsid w:val="00CB5AF9"/>
    <w:pPr>
      <w:tabs>
        <w:tab w:val="right" w:leader="dot" w:pos="9120"/>
      </w:tabs>
      <w:spacing w:afterLines="50"/>
      <w:ind w:left="1588"/>
    </w:pPr>
  </w:style>
  <w:style w:type="paragraph" w:styleId="70">
    <w:name w:val="toc 7"/>
    <w:basedOn w:val="a"/>
    <w:next w:val="a"/>
    <w:autoRedefine/>
    <w:uiPriority w:val="39"/>
    <w:rsid w:val="00CB5AF9"/>
    <w:pPr>
      <w:tabs>
        <w:tab w:val="right" w:leader="dot" w:pos="9120"/>
      </w:tabs>
      <w:spacing w:beforeLines="50" w:afterLines="50"/>
      <w:ind w:left="200" w:hangingChars="200" w:hanging="200"/>
    </w:pPr>
  </w:style>
  <w:style w:type="paragraph" w:styleId="80">
    <w:name w:val="toc 8"/>
    <w:basedOn w:val="a"/>
    <w:next w:val="a"/>
    <w:autoRedefine/>
    <w:uiPriority w:val="39"/>
    <w:rsid w:val="00635E38"/>
    <w:pPr>
      <w:tabs>
        <w:tab w:val="left" w:pos="964"/>
        <w:tab w:val="right" w:leader="dot" w:pos="9120"/>
      </w:tabs>
      <w:ind w:leftChars="150" w:left="840" w:hangingChars="200" w:hanging="480"/>
    </w:pPr>
    <w:rPr>
      <w:noProof/>
      <w:lang w:eastAsia="ja-JP"/>
    </w:rPr>
  </w:style>
  <w:style w:type="paragraph" w:styleId="90">
    <w:name w:val="toc 9"/>
    <w:basedOn w:val="a"/>
    <w:next w:val="a"/>
    <w:autoRedefine/>
    <w:semiHidden/>
    <w:rsid w:val="0025063C"/>
    <w:pPr>
      <w:ind w:left="1920"/>
    </w:pPr>
  </w:style>
  <w:style w:type="character" w:styleId="af8">
    <w:name w:val="Hyperlink"/>
    <w:uiPriority w:val="99"/>
    <w:rsid w:val="0025063C"/>
    <w:rPr>
      <w:color w:val="0000FF"/>
      <w:u w:val="single"/>
    </w:rPr>
  </w:style>
  <w:style w:type="paragraph" w:styleId="af9">
    <w:name w:val="Balloon Text"/>
    <w:basedOn w:val="a"/>
    <w:semiHidden/>
    <w:rsid w:val="00D048E4"/>
    <w:rPr>
      <w:rFonts w:ascii="Tahoma" w:hAnsi="Tahoma" w:cs="Tahoma"/>
      <w:sz w:val="16"/>
      <w:szCs w:val="16"/>
    </w:rPr>
  </w:style>
  <w:style w:type="paragraph" w:customStyle="1" w:styleId="A1-Heading1">
    <w:name w:val="A1-Heading1"/>
    <w:basedOn w:val="1"/>
    <w:rsid w:val="0025063C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 2"/>
    <w:basedOn w:val="2"/>
    <w:next w:val="a"/>
    <w:link w:val="A1-Heading20"/>
    <w:rsid w:val="000B1F4C"/>
    <w:pPr>
      <w:numPr>
        <w:numId w:val="0"/>
      </w:numPr>
      <w:spacing w:after="200"/>
      <w:ind w:left="357"/>
      <w:jc w:val="center"/>
      <w:outlineLvl w:val="9"/>
    </w:pPr>
    <w:rPr>
      <w:b/>
      <w:bCs/>
      <w:smallCaps/>
      <w:sz w:val="28"/>
    </w:rPr>
  </w:style>
  <w:style w:type="character" w:customStyle="1" w:styleId="20">
    <w:name w:val="見出し 2 (文字)"/>
    <w:link w:val="2"/>
    <w:rsid w:val="000B1F4C"/>
    <w:rPr>
      <w:sz w:val="24"/>
      <w:szCs w:val="24"/>
      <w:lang w:eastAsia="en-US"/>
    </w:rPr>
  </w:style>
  <w:style w:type="character" w:customStyle="1" w:styleId="A1-Heading20">
    <w:name w:val="A1-Heading 2 (文字)"/>
    <w:link w:val="A1-Heading2"/>
    <w:rsid w:val="000B1F4C"/>
    <w:rPr>
      <w:rFonts w:eastAsia="ＭＳ 明朝"/>
      <w:b/>
      <w:bCs/>
      <w:smallCaps/>
      <w:sz w:val="28"/>
      <w:szCs w:val="24"/>
      <w:lang w:val="en-US" w:eastAsia="en-US" w:bidi="ar-SA"/>
    </w:rPr>
  </w:style>
  <w:style w:type="paragraph" w:customStyle="1" w:styleId="A1-Heading3">
    <w:name w:val="A1-Heading 3"/>
    <w:basedOn w:val="3"/>
    <w:rsid w:val="00D4125A"/>
    <w:pPr>
      <w:keepNext w:val="0"/>
      <w:tabs>
        <w:tab w:val="left" w:pos="540"/>
      </w:tabs>
      <w:ind w:left="533" w:right="-29" w:hanging="533"/>
      <w:jc w:val="left"/>
    </w:pPr>
    <w:rPr>
      <w:b/>
      <w:bCs/>
    </w:rPr>
  </w:style>
  <w:style w:type="paragraph" w:customStyle="1" w:styleId="A1-Heading4">
    <w:name w:val="A1-Heading 4"/>
    <w:basedOn w:val="A1-Heading3"/>
    <w:rsid w:val="00077459"/>
    <w:pPr>
      <w:jc w:val="center"/>
    </w:pPr>
    <w:rPr>
      <w:sz w:val="28"/>
      <w:szCs w:val="28"/>
    </w:rPr>
  </w:style>
  <w:style w:type="paragraph" w:customStyle="1" w:styleId="Section2-Heading3">
    <w:name w:val="Section 2 - Heading 3"/>
    <w:basedOn w:val="Section2-Heading2"/>
    <w:rsid w:val="000A53E6"/>
    <w:pPr>
      <w:ind w:leftChars="200" w:left="557"/>
    </w:pPr>
  </w:style>
  <w:style w:type="character" w:styleId="afa">
    <w:name w:val="annotation reference"/>
    <w:uiPriority w:val="99"/>
    <w:semiHidden/>
    <w:rsid w:val="0088269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88269A"/>
    <w:rPr>
      <w:sz w:val="20"/>
      <w:szCs w:val="20"/>
    </w:rPr>
  </w:style>
  <w:style w:type="character" w:customStyle="1" w:styleId="afc">
    <w:name w:val="コメント文字列 (文字)"/>
    <w:link w:val="afb"/>
    <w:uiPriority w:val="99"/>
    <w:semiHidden/>
    <w:rsid w:val="006E158D"/>
    <w:rPr>
      <w:rFonts w:eastAsia="ＭＳ 明朝"/>
      <w:lang w:val="en-US" w:eastAsia="en-US" w:bidi="ar-SA"/>
    </w:rPr>
  </w:style>
  <w:style w:type="paragraph" w:styleId="afd">
    <w:name w:val="annotation subject"/>
    <w:basedOn w:val="afb"/>
    <w:next w:val="afb"/>
    <w:semiHidden/>
    <w:rsid w:val="0088269A"/>
    <w:rPr>
      <w:b/>
      <w:bCs/>
    </w:rPr>
  </w:style>
  <w:style w:type="paragraph" w:customStyle="1" w:styleId="Section2-Heading1">
    <w:name w:val="Section 2 - Heading 1"/>
    <w:basedOn w:val="a"/>
    <w:rsid w:val="009879D5"/>
    <w:pPr>
      <w:tabs>
        <w:tab w:val="left" w:pos="360"/>
      </w:tabs>
      <w:spacing w:after="200"/>
      <w:ind w:left="357" w:hanging="357"/>
      <w:jc w:val="center"/>
    </w:pPr>
    <w:rPr>
      <w:b/>
      <w:sz w:val="28"/>
      <w:szCs w:val="28"/>
      <w:lang w:val="en-GB" w:eastAsia="ja-JP"/>
    </w:rPr>
  </w:style>
  <w:style w:type="paragraph" w:customStyle="1" w:styleId="Section2-Heading2">
    <w:name w:val="Section 2 - Heading 2"/>
    <w:basedOn w:val="Section2-Heading1"/>
    <w:rsid w:val="000A53E6"/>
    <w:pPr>
      <w:spacing w:after="0"/>
      <w:jc w:val="left"/>
    </w:pPr>
    <w:rPr>
      <w:sz w:val="24"/>
      <w:szCs w:val="24"/>
    </w:rPr>
  </w:style>
  <w:style w:type="paragraph" w:customStyle="1" w:styleId="Section3-Heading1">
    <w:name w:val="Section 3 - Heading 1"/>
    <w:basedOn w:val="a"/>
    <w:rsid w:val="00F3158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</w:rPr>
  </w:style>
  <w:style w:type="paragraph" w:customStyle="1" w:styleId="Section3-Heading2">
    <w:name w:val="Section 3 - Heading 2"/>
    <w:basedOn w:val="a"/>
    <w:next w:val="a"/>
    <w:rsid w:val="00F31587"/>
    <w:pPr>
      <w:spacing w:after="200"/>
      <w:jc w:val="center"/>
    </w:pPr>
    <w:rPr>
      <w:b/>
      <w:sz w:val="28"/>
    </w:rPr>
  </w:style>
  <w:style w:type="paragraph" w:customStyle="1" w:styleId="Section4-Heading1">
    <w:name w:val="Section 4 - Heading 1"/>
    <w:basedOn w:val="Section3-Heading1"/>
    <w:rsid w:val="009F4228"/>
  </w:style>
  <w:style w:type="table" w:styleId="afe">
    <w:name w:val="Table Grid"/>
    <w:basedOn w:val="a1"/>
    <w:rsid w:val="005E3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著者名"/>
    <w:basedOn w:val="a5"/>
    <w:rsid w:val="005E3559"/>
    <w:pPr>
      <w:widowControl w:val="0"/>
      <w:tabs>
        <w:tab w:val="left" w:pos="-1470"/>
      </w:tabs>
      <w:suppressAutoHyphens w:val="0"/>
      <w:adjustRightInd w:val="0"/>
      <w:spacing w:after="0"/>
      <w:jc w:val="center"/>
      <w:textAlignment w:val="baseline"/>
    </w:pPr>
    <w:rPr>
      <w:rFonts w:ascii="Arial" w:hAnsi="Arial"/>
      <w:b/>
      <w:kern w:val="2"/>
      <w:sz w:val="36"/>
      <w:lang w:eastAsia="ja-JP"/>
    </w:rPr>
  </w:style>
  <w:style w:type="paragraph" w:customStyle="1" w:styleId="MainHeading">
    <w:name w:val="Main Heading"/>
    <w:rsid w:val="005E3559"/>
    <w:pPr>
      <w:adjustRightInd w:val="0"/>
      <w:jc w:val="center"/>
      <w:textAlignment w:val="baseline"/>
    </w:pPr>
    <w:rPr>
      <w:rFonts w:ascii="Optima" w:hAnsi="Optima"/>
      <w:b/>
      <w:caps/>
      <w:sz w:val="32"/>
    </w:rPr>
  </w:style>
  <w:style w:type="paragraph" w:customStyle="1" w:styleId="Document1">
    <w:name w:val="Document 1"/>
    <w:rsid w:val="00E551C3"/>
    <w:pPr>
      <w:keepNext/>
      <w:keepLines/>
      <w:tabs>
        <w:tab w:val="left" w:pos="-720"/>
      </w:tabs>
    </w:pPr>
    <w:rPr>
      <w:rFonts w:ascii="Swiss 721 Roman" w:hAnsi="Swiss 721 Roman"/>
      <w:sz w:val="18"/>
      <w:lang w:eastAsia="en-US"/>
    </w:rPr>
  </w:style>
  <w:style w:type="paragraph" w:customStyle="1" w:styleId="11">
    <w:name w:val="スタイル1"/>
    <w:basedOn w:val="2"/>
    <w:rsid w:val="00BE2220"/>
    <w:pPr>
      <w:keepNext w:val="0"/>
    </w:pPr>
    <w:rPr>
      <w:rFonts w:eastAsia="Times New Roman"/>
      <w:b/>
      <w:szCs w:val="32"/>
    </w:rPr>
  </w:style>
  <w:style w:type="paragraph" w:customStyle="1" w:styleId="StyleHeader2-SubClausesBold">
    <w:name w:val="Style Header 2 - SubClauses + Bold"/>
    <w:basedOn w:val="a"/>
    <w:link w:val="StyleHeader2-SubClausesBoldChar"/>
    <w:autoRedefine/>
    <w:rsid w:val="00AD0C49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AD0C49"/>
    <w:rPr>
      <w:rFonts w:eastAsia="ＭＳ 明朝"/>
      <w:b/>
      <w:bCs/>
      <w:sz w:val="24"/>
      <w:lang w:val="es-ES_tradnl" w:eastAsia="en-US" w:bidi="ar-SA"/>
    </w:rPr>
  </w:style>
  <w:style w:type="paragraph" w:styleId="aff0">
    <w:name w:val="List Paragraph"/>
    <w:basedOn w:val="a"/>
    <w:uiPriority w:val="34"/>
    <w:qFormat/>
    <w:rsid w:val="007D2E03"/>
    <w:pPr>
      <w:widowControl w:val="0"/>
      <w:adjustRightInd w:val="0"/>
      <w:spacing w:line="360" w:lineRule="atLeast"/>
      <w:ind w:leftChars="400" w:left="840"/>
      <w:jc w:val="both"/>
      <w:textAlignment w:val="baseline"/>
    </w:pPr>
    <w:rPr>
      <w:rFonts w:ascii="Century" w:hAnsi="Century"/>
      <w:sz w:val="21"/>
      <w:szCs w:val="20"/>
      <w:lang w:eastAsia="ja-JP"/>
    </w:rPr>
  </w:style>
  <w:style w:type="paragraph" w:customStyle="1" w:styleId="12">
    <w:name w:val="リスト段落1"/>
    <w:basedOn w:val="a"/>
    <w:rsid w:val="0072103F"/>
    <w:pPr>
      <w:ind w:left="720"/>
      <w:contextualSpacing/>
    </w:pPr>
  </w:style>
  <w:style w:type="character" w:styleId="aff1">
    <w:name w:val="FollowedHyperlink"/>
    <w:rsid w:val="00371D5D"/>
    <w:rPr>
      <w:color w:val="606420"/>
      <w:u w:val="single"/>
    </w:rPr>
  </w:style>
  <w:style w:type="paragraph" w:customStyle="1" w:styleId="explanatorynotes">
    <w:name w:val="explanatory_notes"/>
    <w:basedOn w:val="a"/>
    <w:rsid w:val="00F36926"/>
    <w:pPr>
      <w:suppressAutoHyphens/>
      <w:spacing w:after="240" w:line="360" w:lineRule="exact"/>
      <w:jc w:val="both"/>
    </w:pPr>
    <w:rPr>
      <w:rFonts w:ascii="Arial" w:hAnsi="Arial"/>
      <w:szCs w:val="20"/>
    </w:rPr>
  </w:style>
  <w:style w:type="character" w:customStyle="1" w:styleId="CommentTextChar">
    <w:name w:val="Comment Text Char"/>
    <w:locked/>
    <w:rsid w:val="00F36926"/>
    <w:rPr>
      <w:rFonts w:cs="Times New Roman"/>
    </w:rPr>
  </w:style>
  <w:style w:type="paragraph" w:customStyle="1" w:styleId="1TimesNewRoman22pt">
    <w:name w:val="スタイル 見出し 1 + Times New Roman 22 pt"/>
    <w:basedOn w:val="1"/>
    <w:rsid w:val="00645331"/>
    <w:pPr>
      <w:spacing w:line="360" w:lineRule="auto"/>
    </w:pPr>
    <w:rPr>
      <w:rFonts w:ascii="Times New Roman" w:hAnsi="Times New Roman"/>
      <w:bCs/>
      <w:sz w:val="44"/>
    </w:rPr>
  </w:style>
  <w:style w:type="paragraph" w:customStyle="1" w:styleId="Style1-2">
    <w:name w:val="Style 1-2"/>
    <w:basedOn w:val="1TimesNewRoman22pt"/>
    <w:rsid w:val="00645331"/>
    <w:rPr>
      <w:lang w:eastAsia="ja-JP"/>
    </w:rPr>
  </w:style>
  <w:style w:type="paragraph" w:customStyle="1" w:styleId="Style1-3">
    <w:name w:val="Style 1-3"/>
    <w:basedOn w:val="1"/>
    <w:rsid w:val="003F1F24"/>
    <w:pPr>
      <w:keepNext w:val="0"/>
      <w:keepLines w:val="0"/>
    </w:pPr>
    <w:rPr>
      <w:rFonts w:ascii="Times New Roman" w:hAnsi="Times New Roman"/>
      <w:szCs w:val="32"/>
    </w:rPr>
  </w:style>
  <w:style w:type="paragraph" w:customStyle="1" w:styleId="33">
    <w:name w:val="スタイル 目次 3 +"/>
    <w:basedOn w:val="32"/>
    <w:rsid w:val="009670CD"/>
    <w:pPr>
      <w:ind w:left="1361"/>
    </w:pPr>
    <w:rPr>
      <w:rFonts w:cs="ＭＳ 明朝"/>
    </w:rPr>
  </w:style>
  <w:style w:type="paragraph" w:customStyle="1" w:styleId="Section2-Heading20983">
    <w:name w:val="スタイル Section 2 - Heading 2 + ぶら下げインデント :  0.98 字 左  3 字 最初の行 :  ..."/>
    <w:basedOn w:val="Section2-Heading2"/>
    <w:rsid w:val="007A447A"/>
    <w:pPr>
      <w:ind w:leftChars="300" w:left="398" w:hangingChars="98" w:hanging="98"/>
    </w:pPr>
    <w:rPr>
      <w:rFonts w:cs="ＭＳ 明朝"/>
      <w:bCs/>
      <w:szCs w:val="20"/>
    </w:rPr>
  </w:style>
  <w:style w:type="paragraph" w:customStyle="1" w:styleId="0mm72">
    <w:name w:val="スタイル 左 :  0 mm ぶら下げインデント :  7.2 字"/>
    <w:basedOn w:val="a"/>
    <w:rsid w:val="00FD136D"/>
    <w:pPr>
      <w:ind w:left="1701" w:hanging="1701"/>
    </w:pPr>
    <w:rPr>
      <w:rFonts w:cs="ＭＳ 明朝"/>
      <w:szCs w:val="20"/>
    </w:rPr>
  </w:style>
  <w:style w:type="paragraph" w:customStyle="1" w:styleId="26">
    <w:name w:val="スタイル2"/>
    <w:basedOn w:val="10"/>
    <w:rsid w:val="00B23C3C"/>
    <w:pPr>
      <w:tabs>
        <w:tab w:val="left" w:pos="1920"/>
      </w:tabs>
      <w:ind w:left="1917"/>
    </w:pPr>
  </w:style>
  <w:style w:type="paragraph" w:customStyle="1" w:styleId="34">
    <w:name w:val="スタイル3"/>
    <w:basedOn w:val="10"/>
    <w:rsid w:val="00B23C3C"/>
    <w:pPr>
      <w:tabs>
        <w:tab w:val="left" w:pos="1920"/>
      </w:tabs>
      <w:ind w:left="1917"/>
    </w:pPr>
  </w:style>
  <w:style w:type="paragraph" w:customStyle="1" w:styleId="41">
    <w:name w:val="スタイル 目次 4 +"/>
    <w:basedOn w:val="40"/>
    <w:rsid w:val="00BE5DA8"/>
    <w:pPr>
      <w:spacing w:after="50"/>
      <w:ind w:left="1021"/>
    </w:pPr>
    <w:rPr>
      <w:rFonts w:cs="ＭＳ 明朝"/>
    </w:rPr>
  </w:style>
  <w:style w:type="paragraph" w:customStyle="1" w:styleId="405">
    <w:name w:val="スタイル スタイル 目次 4 + + 段落後 :  0.5 行"/>
    <w:basedOn w:val="41"/>
    <w:rsid w:val="00BE5DA8"/>
    <w:pPr>
      <w:tabs>
        <w:tab w:val="right" w:pos="9000"/>
      </w:tabs>
    </w:pPr>
  </w:style>
  <w:style w:type="paragraph" w:customStyle="1" w:styleId="1-2">
    <w:name w:val="目次1-2"/>
    <w:basedOn w:val="a"/>
    <w:rsid w:val="00BE5DA8"/>
    <w:pPr>
      <w:tabs>
        <w:tab w:val="right" w:leader="dot" w:pos="9000"/>
      </w:tabs>
      <w:spacing w:after="120"/>
    </w:pPr>
    <w:rPr>
      <w:rFonts w:cs="ＭＳ 明朝"/>
      <w:noProof/>
      <w:szCs w:val="20"/>
      <w:lang w:val="en-GB"/>
    </w:rPr>
  </w:style>
  <w:style w:type="paragraph" w:customStyle="1" w:styleId="1-20">
    <w:name w:val="スタイル目次1-2"/>
    <w:basedOn w:val="a"/>
    <w:rsid w:val="00BE5DA8"/>
    <w:pPr>
      <w:tabs>
        <w:tab w:val="right" w:leader="dot" w:pos="9000"/>
      </w:tabs>
      <w:spacing w:after="120"/>
      <w:ind w:leftChars="300" w:left="300"/>
    </w:pPr>
    <w:rPr>
      <w:rFonts w:cs="ＭＳ 明朝"/>
      <w:noProof/>
      <w:szCs w:val="20"/>
      <w:lang w:val="en-GB"/>
    </w:rPr>
  </w:style>
  <w:style w:type="paragraph" w:customStyle="1" w:styleId="40505">
    <w:name w:val="スタイル スタイル スタイル 目次 4 + + 段落後 :  0.5 行 + 段落後 :  0.5 行"/>
    <w:basedOn w:val="405"/>
    <w:rsid w:val="00BE5DA8"/>
    <w:pPr>
      <w:tabs>
        <w:tab w:val="right" w:leader="dot" w:pos="9000"/>
      </w:tabs>
      <w:spacing w:after="120"/>
    </w:pPr>
  </w:style>
  <w:style w:type="paragraph" w:customStyle="1" w:styleId="51">
    <w:name w:val="スタイル 目次 5 +"/>
    <w:basedOn w:val="50"/>
    <w:rsid w:val="00FE49C3"/>
    <w:rPr>
      <w:rFonts w:cs="ＭＳ 明朝"/>
      <w:szCs w:val="20"/>
    </w:rPr>
  </w:style>
  <w:style w:type="paragraph" w:customStyle="1" w:styleId="42">
    <w:name w:val="スタイル4"/>
    <w:basedOn w:val="A1-Heading3"/>
    <w:rsid w:val="00314554"/>
    <w:pPr>
      <w:ind w:leftChars="241" w:left="961" w:right="0" w:hanging="720"/>
    </w:pPr>
    <w:rPr>
      <w:b w:val="0"/>
    </w:rPr>
  </w:style>
  <w:style w:type="paragraph" w:customStyle="1" w:styleId="A1-Heading5">
    <w:name w:val="A1-Heading 5"/>
    <w:basedOn w:val="a"/>
    <w:rsid w:val="00D4125A"/>
    <w:pPr>
      <w:ind w:leftChars="77" w:left="725" w:hangingChars="224" w:hanging="540"/>
    </w:pPr>
    <w:rPr>
      <w:b/>
    </w:rPr>
  </w:style>
  <w:style w:type="paragraph" w:customStyle="1" w:styleId="A2-Heading5">
    <w:name w:val="A2-Heading 5"/>
    <w:basedOn w:val="A1-Heading5"/>
    <w:rsid w:val="004F37A1"/>
    <w:pPr>
      <w:ind w:hanging="1077"/>
      <w:jc w:val="center"/>
    </w:pPr>
    <w:rPr>
      <w:sz w:val="28"/>
      <w:lang w:eastAsia="ja-JP"/>
    </w:rPr>
  </w:style>
  <w:style w:type="paragraph" w:styleId="aff2">
    <w:name w:val="endnote text"/>
    <w:basedOn w:val="a"/>
    <w:semiHidden/>
    <w:rsid w:val="00000FB5"/>
    <w:pPr>
      <w:snapToGrid w:val="0"/>
    </w:pPr>
  </w:style>
  <w:style w:type="character" w:styleId="aff3">
    <w:name w:val="endnote reference"/>
    <w:semiHidden/>
    <w:rsid w:val="00000FB5"/>
    <w:rPr>
      <w:vertAlign w:val="superscript"/>
    </w:rPr>
  </w:style>
  <w:style w:type="paragraph" w:customStyle="1" w:styleId="Default">
    <w:name w:val="Default"/>
    <w:rsid w:val="00F322B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5">
    <w:name w:val="(文字) (文字)3"/>
    <w:locked/>
    <w:rsid w:val="00E449E9"/>
    <w:rPr>
      <w:rFonts w:cs="Times New Roman"/>
    </w:rPr>
  </w:style>
  <w:style w:type="paragraph" w:customStyle="1" w:styleId="Subtitle2">
    <w:name w:val="Subtitle 2"/>
    <w:basedOn w:val="af4"/>
    <w:autoRedefine/>
    <w:rsid w:val="00FF4F00"/>
    <w:pPr>
      <w:tabs>
        <w:tab w:val="clear" w:pos="4320"/>
        <w:tab w:val="clear" w:pos="8640"/>
        <w:tab w:val="left" w:pos="2640"/>
        <w:tab w:val="right" w:leader="underscore" w:pos="9504"/>
      </w:tabs>
      <w:spacing w:before="120" w:after="240"/>
      <w:jc w:val="center"/>
      <w:outlineLvl w:val="1"/>
    </w:pPr>
    <w:rPr>
      <w:b/>
      <w:sz w:val="32"/>
      <w:szCs w:val="32"/>
      <w:lang w:eastAsia="ja-JP"/>
    </w:rPr>
  </w:style>
  <w:style w:type="character" w:customStyle="1" w:styleId="a4">
    <w:name w:val="表題 (文字)"/>
    <w:link w:val="a3"/>
    <w:locked/>
    <w:rsid w:val="00E05BD5"/>
    <w:rPr>
      <w:rFonts w:eastAsia="ＭＳ 明朝"/>
      <w:b/>
      <w:sz w:val="36"/>
      <w:lang w:val="en-US" w:eastAsia="en-US" w:bidi="ar-SA"/>
    </w:rPr>
  </w:style>
  <w:style w:type="paragraph" w:styleId="aff4">
    <w:name w:val="Revision"/>
    <w:hidden/>
    <w:uiPriority w:val="99"/>
    <w:semiHidden/>
    <w:rsid w:val="00F85F66"/>
    <w:rPr>
      <w:sz w:val="24"/>
      <w:szCs w:val="24"/>
      <w:lang w:eastAsia="en-US"/>
    </w:rPr>
  </w:style>
  <w:style w:type="character" w:customStyle="1" w:styleId="af5">
    <w:name w:val="フッター (文字)"/>
    <w:link w:val="af4"/>
    <w:uiPriority w:val="99"/>
    <w:rsid w:val="00623B69"/>
    <w:rPr>
      <w:sz w:val="24"/>
      <w:lang w:eastAsia="en-US"/>
    </w:rPr>
  </w:style>
  <w:style w:type="paragraph" w:customStyle="1" w:styleId="plane">
    <w:name w:val="plane"/>
    <w:basedOn w:val="a"/>
    <w:rsid w:val="001C7031"/>
    <w:pPr>
      <w:suppressAutoHyphens/>
      <w:jc w:val="both"/>
    </w:pPr>
    <w:rPr>
      <w:rFonts w:ascii="Tms Rmn" w:hAnsi="Tms Rmn"/>
      <w:szCs w:val="20"/>
    </w:rPr>
  </w:style>
  <w:style w:type="paragraph" w:customStyle="1" w:styleId="13">
    <w:name w:val="本文 1"/>
    <w:basedOn w:val="a"/>
    <w:link w:val="14"/>
    <w:rsid w:val="0003286A"/>
    <w:pPr>
      <w:widowControl w:val="0"/>
      <w:ind w:leftChars="215" w:left="451" w:firstLineChars="100" w:firstLine="210"/>
      <w:jc w:val="both"/>
    </w:pPr>
    <w:rPr>
      <w:kern w:val="2"/>
      <w:sz w:val="21"/>
      <w:szCs w:val="22"/>
      <w:lang w:eastAsia="ja-JP"/>
    </w:rPr>
  </w:style>
  <w:style w:type="character" w:customStyle="1" w:styleId="14">
    <w:name w:val="本文 1 (文字)"/>
    <w:link w:val="13"/>
    <w:rsid w:val="0003286A"/>
    <w:rPr>
      <w:kern w:val="2"/>
      <w:sz w:val="21"/>
      <w:szCs w:val="22"/>
    </w:rPr>
  </w:style>
  <w:style w:type="paragraph" w:styleId="aff5">
    <w:name w:val="Plain Text"/>
    <w:basedOn w:val="a"/>
    <w:link w:val="aff6"/>
    <w:uiPriority w:val="99"/>
    <w:unhideWhenUsed/>
    <w:rsid w:val="00E40875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f6">
    <w:name w:val="書式なし (文字)"/>
    <w:link w:val="aff5"/>
    <w:uiPriority w:val="99"/>
    <w:rsid w:val="00E40875"/>
    <w:rPr>
      <w:rFonts w:ascii="ＭＳ ゴシック" w:eastAsia="ＭＳ ゴシック" w:hAnsi="Courier New" w:cs="Courier New"/>
      <w:kern w:val="2"/>
      <w:szCs w:val="21"/>
    </w:rPr>
  </w:style>
  <w:style w:type="character" w:customStyle="1" w:styleId="Ninguno">
    <w:name w:val="Ninguno"/>
    <w:rsid w:val="00D97493"/>
    <w:rPr>
      <w:lang w:val="ja-JP" w:eastAsia="ja-JP"/>
    </w:rPr>
  </w:style>
  <w:style w:type="paragraph" w:customStyle="1" w:styleId="15">
    <w:name w:val="標準1"/>
    <w:rsid w:val="00D9749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1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7" w:uiPriority="39"/>
    <w:lsdException w:name="toc 8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B5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25063C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5063C"/>
    <w:pPr>
      <w:keepNext/>
      <w:numPr>
        <w:numId w:val="1"/>
      </w:numPr>
      <w:jc w:val="both"/>
      <w:outlineLvl w:val="1"/>
    </w:pPr>
  </w:style>
  <w:style w:type="paragraph" w:styleId="3">
    <w:name w:val="heading 3"/>
    <w:basedOn w:val="a"/>
    <w:next w:val="a"/>
    <w:qFormat/>
    <w:rsid w:val="0025063C"/>
    <w:pPr>
      <w:keepNext/>
      <w:ind w:left="1440" w:hanging="1440"/>
      <w:jc w:val="both"/>
      <w:outlineLvl w:val="2"/>
    </w:pPr>
  </w:style>
  <w:style w:type="paragraph" w:styleId="4">
    <w:name w:val="heading 4"/>
    <w:aliases w:val=" Sub-Clause Sub-paragraph"/>
    <w:basedOn w:val="a"/>
    <w:next w:val="a"/>
    <w:qFormat/>
    <w:rsid w:val="0025063C"/>
    <w:pPr>
      <w:keepNext/>
      <w:tabs>
        <w:tab w:val="left" w:pos="720"/>
        <w:tab w:val="right" w:leader="dot" w:pos="8640"/>
      </w:tabs>
      <w:outlineLvl w:val="3"/>
    </w:pPr>
    <w:rPr>
      <w:b/>
      <w:bCs/>
      <w:sz w:val="20"/>
    </w:rPr>
  </w:style>
  <w:style w:type="paragraph" w:styleId="5">
    <w:name w:val="heading 5"/>
    <w:basedOn w:val="a"/>
    <w:next w:val="BankNormal"/>
    <w:qFormat/>
    <w:rsid w:val="0025063C"/>
    <w:pPr>
      <w:spacing w:after="240"/>
      <w:outlineLvl w:val="4"/>
    </w:pPr>
    <w:rPr>
      <w:szCs w:val="20"/>
    </w:rPr>
  </w:style>
  <w:style w:type="paragraph" w:styleId="6">
    <w:name w:val="heading 6"/>
    <w:basedOn w:val="a"/>
    <w:next w:val="BankNormal"/>
    <w:qFormat/>
    <w:rsid w:val="0025063C"/>
    <w:pPr>
      <w:spacing w:after="240"/>
      <w:ind w:left="1440" w:hanging="720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25063C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25063C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25063C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kNormal">
    <w:name w:val="BankNormal"/>
    <w:basedOn w:val="a"/>
    <w:rsid w:val="0025063C"/>
    <w:pPr>
      <w:spacing w:after="240"/>
    </w:pPr>
    <w:rPr>
      <w:szCs w:val="20"/>
    </w:rPr>
  </w:style>
  <w:style w:type="paragraph" w:customStyle="1" w:styleId="Clauses">
    <w:name w:val="Clauses"/>
    <w:basedOn w:val="a"/>
    <w:rsid w:val="0025063C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a"/>
    <w:rsid w:val="0025063C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25063C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a"/>
    <w:rsid w:val="0025063C"/>
    <w:pPr>
      <w:tabs>
        <w:tab w:val="num" w:pos="709"/>
      </w:tabs>
      <w:spacing w:after="120"/>
      <w:ind w:left="709" w:hanging="709"/>
      <w:jc w:val="both"/>
    </w:pPr>
    <w:rPr>
      <w:szCs w:val="20"/>
      <w:lang w:val="en-GB" w:eastAsia="en-GB"/>
    </w:rPr>
  </w:style>
  <w:style w:type="paragraph" w:styleId="a3">
    <w:name w:val="Title"/>
    <w:basedOn w:val="a"/>
    <w:link w:val="a4"/>
    <w:qFormat/>
    <w:rsid w:val="0025063C"/>
    <w:pPr>
      <w:tabs>
        <w:tab w:val="right" w:leader="dot" w:pos="8640"/>
      </w:tabs>
      <w:jc w:val="center"/>
    </w:pPr>
    <w:rPr>
      <w:b/>
      <w:sz w:val="36"/>
      <w:szCs w:val="20"/>
    </w:rPr>
  </w:style>
  <w:style w:type="paragraph" w:styleId="a5">
    <w:name w:val="Body Text"/>
    <w:basedOn w:val="a"/>
    <w:link w:val="a6"/>
    <w:rsid w:val="0025063C"/>
    <w:pPr>
      <w:suppressAutoHyphens/>
      <w:spacing w:after="120"/>
      <w:jc w:val="both"/>
    </w:pPr>
    <w:rPr>
      <w:szCs w:val="20"/>
    </w:rPr>
  </w:style>
  <w:style w:type="character" w:customStyle="1" w:styleId="a6">
    <w:name w:val="本文 (文字)"/>
    <w:link w:val="a5"/>
    <w:semiHidden/>
    <w:locked/>
    <w:rsid w:val="00F71DD7"/>
    <w:rPr>
      <w:rFonts w:eastAsia="ＭＳ 明朝"/>
      <w:sz w:val="24"/>
      <w:lang w:val="en-US" w:eastAsia="en-US" w:bidi="ar-SA"/>
    </w:rPr>
  </w:style>
  <w:style w:type="paragraph" w:styleId="10">
    <w:name w:val="toc 1"/>
    <w:aliases w:val="目次 1-1"/>
    <w:next w:val="a"/>
    <w:uiPriority w:val="39"/>
    <w:rsid w:val="00CB5AF9"/>
    <w:pPr>
      <w:tabs>
        <w:tab w:val="left" w:pos="360"/>
        <w:tab w:val="right" w:leader="dot" w:pos="9120"/>
      </w:tabs>
      <w:spacing w:after="120"/>
    </w:pPr>
    <w:rPr>
      <w:noProof/>
      <w:sz w:val="24"/>
      <w:szCs w:val="24"/>
      <w:lang w:val="en-GB" w:eastAsia="en-US"/>
    </w:rPr>
  </w:style>
  <w:style w:type="paragraph" w:styleId="21">
    <w:name w:val="toc 2"/>
    <w:basedOn w:val="a"/>
    <w:next w:val="a"/>
    <w:uiPriority w:val="39"/>
    <w:rsid w:val="00CB5AF9"/>
    <w:pPr>
      <w:tabs>
        <w:tab w:val="right" w:leader="dot" w:pos="9120"/>
      </w:tabs>
      <w:spacing w:before="120" w:after="120"/>
      <w:ind w:leftChars="150" w:left="300" w:hangingChars="150" w:hanging="150"/>
    </w:pPr>
    <w:rPr>
      <w:noProof/>
      <w:szCs w:val="20"/>
    </w:rPr>
  </w:style>
  <w:style w:type="paragraph" w:styleId="a7">
    <w:name w:val="Body Text Indent"/>
    <w:basedOn w:val="a"/>
    <w:rsid w:val="0025063C"/>
    <w:pPr>
      <w:ind w:left="1440" w:hanging="720"/>
      <w:jc w:val="both"/>
    </w:pPr>
    <w:rPr>
      <w:szCs w:val="20"/>
    </w:rPr>
  </w:style>
  <w:style w:type="paragraph" w:styleId="a8">
    <w:name w:val="List"/>
    <w:basedOn w:val="a"/>
    <w:rsid w:val="0025063C"/>
    <w:pPr>
      <w:ind w:left="283" w:hanging="283"/>
    </w:pPr>
  </w:style>
  <w:style w:type="paragraph" w:styleId="a9">
    <w:name w:val="Salutation"/>
    <w:basedOn w:val="a"/>
    <w:next w:val="a"/>
    <w:rsid w:val="0025063C"/>
  </w:style>
  <w:style w:type="paragraph" w:styleId="aa">
    <w:name w:val="List Continue"/>
    <w:basedOn w:val="a"/>
    <w:rsid w:val="0025063C"/>
    <w:pPr>
      <w:spacing w:after="120"/>
      <w:ind w:left="283"/>
    </w:pPr>
  </w:style>
  <w:style w:type="paragraph" w:styleId="ab">
    <w:name w:val="Normal Indent"/>
    <w:basedOn w:val="a"/>
    <w:link w:val="ac"/>
    <w:rsid w:val="0025063C"/>
    <w:pPr>
      <w:ind w:left="708"/>
    </w:pPr>
  </w:style>
  <w:style w:type="character" w:customStyle="1" w:styleId="ac">
    <w:name w:val="標準インデント (文字)"/>
    <w:link w:val="ab"/>
    <w:rsid w:val="00E551C3"/>
    <w:rPr>
      <w:rFonts w:eastAsia="ＭＳ 明朝"/>
      <w:sz w:val="24"/>
      <w:szCs w:val="24"/>
      <w:lang w:val="en-US" w:eastAsia="en-US" w:bidi="ar-SA"/>
    </w:rPr>
  </w:style>
  <w:style w:type="paragraph" w:styleId="ad">
    <w:name w:val="footnote text"/>
    <w:basedOn w:val="a"/>
    <w:link w:val="ae"/>
    <w:semiHidden/>
    <w:rsid w:val="0025063C"/>
    <w:rPr>
      <w:sz w:val="20"/>
      <w:szCs w:val="20"/>
    </w:rPr>
  </w:style>
  <w:style w:type="character" w:customStyle="1" w:styleId="ae">
    <w:name w:val="脚注文字列 (文字)"/>
    <w:link w:val="ad"/>
    <w:locked/>
    <w:rsid w:val="006D581B"/>
    <w:rPr>
      <w:rFonts w:eastAsia="ＭＳ 明朝"/>
      <w:lang w:val="en-US" w:eastAsia="en-US" w:bidi="ar-SA"/>
    </w:rPr>
  </w:style>
  <w:style w:type="paragraph" w:styleId="22">
    <w:name w:val="Body Text Indent 2"/>
    <w:basedOn w:val="a"/>
    <w:link w:val="23"/>
    <w:rsid w:val="0025063C"/>
    <w:pPr>
      <w:ind w:left="720" w:hanging="720"/>
      <w:jc w:val="both"/>
    </w:pPr>
  </w:style>
  <w:style w:type="character" w:customStyle="1" w:styleId="23">
    <w:name w:val="本文インデント 2 (文字)"/>
    <w:link w:val="22"/>
    <w:locked/>
    <w:rsid w:val="00433B13"/>
    <w:rPr>
      <w:rFonts w:eastAsia="ＭＳ 明朝"/>
      <w:sz w:val="24"/>
      <w:szCs w:val="24"/>
      <w:lang w:val="en-US" w:eastAsia="en-US" w:bidi="ar-SA"/>
    </w:rPr>
  </w:style>
  <w:style w:type="paragraph" w:styleId="30">
    <w:name w:val="Body Text Indent 3"/>
    <w:basedOn w:val="a"/>
    <w:rsid w:val="0025063C"/>
    <w:pPr>
      <w:ind w:left="1854" w:hanging="414"/>
      <w:jc w:val="both"/>
    </w:pPr>
  </w:style>
  <w:style w:type="paragraph" w:styleId="af">
    <w:name w:val="Block Text"/>
    <w:basedOn w:val="a"/>
    <w:rsid w:val="0025063C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af0">
    <w:name w:val="caption"/>
    <w:basedOn w:val="a"/>
    <w:next w:val="a"/>
    <w:qFormat/>
    <w:rsid w:val="0025063C"/>
    <w:pPr>
      <w:ind w:left="2340"/>
    </w:pPr>
    <w:rPr>
      <w:b/>
      <w:bCs/>
      <w:sz w:val="20"/>
      <w:lang w:val="en-GB" w:eastAsia="it-IT"/>
    </w:rPr>
  </w:style>
  <w:style w:type="paragraph" w:customStyle="1" w:styleId="210">
    <w:name w:val="本文 21"/>
    <w:basedOn w:val="a"/>
    <w:rsid w:val="0025063C"/>
    <w:pPr>
      <w:tabs>
        <w:tab w:val="left" w:pos="360"/>
        <w:tab w:val="right" w:leader="dot" w:pos="8640"/>
      </w:tabs>
    </w:pPr>
    <w:rPr>
      <w:sz w:val="20"/>
    </w:rPr>
  </w:style>
  <w:style w:type="paragraph" w:styleId="31">
    <w:name w:val="Body Text 3"/>
    <w:basedOn w:val="a"/>
    <w:rsid w:val="0025063C"/>
    <w:pPr>
      <w:tabs>
        <w:tab w:val="left" w:pos="405"/>
      </w:tabs>
    </w:pPr>
    <w:rPr>
      <w:rFonts w:ascii="Arial" w:hAnsi="Arial"/>
      <w:sz w:val="16"/>
    </w:rPr>
  </w:style>
  <w:style w:type="paragraph" w:customStyle="1" w:styleId="xl26">
    <w:name w:val="xl26"/>
    <w:basedOn w:val="a"/>
    <w:rsid w:val="0025063C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a"/>
    <w:rsid w:val="0025063C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character" w:styleId="af1">
    <w:name w:val="page number"/>
    <w:basedOn w:val="a0"/>
    <w:rsid w:val="0025063C"/>
  </w:style>
  <w:style w:type="paragraph" w:styleId="af2">
    <w:name w:val="header"/>
    <w:basedOn w:val="a"/>
    <w:link w:val="af3"/>
    <w:uiPriority w:val="99"/>
    <w:rsid w:val="002506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3">
    <w:name w:val="ヘッダー (文字)"/>
    <w:link w:val="af2"/>
    <w:uiPriority w:val="99"/>
    <w:locked/>
    <w:rsid w:val="00F71DD7"/>
    <w:rPr>
      <w:rFonts w:eastAsia="ＭＳ 明朝"/>
      <w:lang w:val="en-US" w:eastAsia="en-US" w:bidi="ar-SA"/>
    </w:rPr>
  </w:style>
  <w:style w:type="paragraph" w:styleId="af4">
    <w:name w:val="footer"/>
    <w:basedOn w:val="a"/>
    <w:link w:val="af5"/>
    <w:uiPriority w:val="99"/>
    <w:rsid w:val="0025063C"/>
    <w:pPr>
      <w:tabs>
        <w:tab w:val="center" w:pos="4320"/>
        <w:tab w:val="right" w:pos="8640"/>
      </w:tabs>
    </w:pPr>
    <w:rPr>
      <w:szCs w:val="20"/>
    </w:rPr>
  </w:style>
  <w:style w:type="character" w:styleId="af6">
    <w:name w:val="footnote reference"/>
    <w:semiHidden/>
    <w:rsid w:val="0025063C"/>
    <w:rPr>
      <w:vertAlign w:val="superscript"/>
    </w:rPr>
  </w:style>
  <w:style w:type="paragraph" w:customStyle="1" w:styleId="xl41">
    <w:name w:val="xl41"/>
    <w:basedOn w:val="a"/>
    <w:rsid w:val="0025063C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24">
    <w:name w:val="Body Text 2"/>
    <w:basedOn w:val="a"/>
    <w:link w:val="25"/>
    <w:rsid w:val="0025063C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25">
    <w:name w:val="本文 2 (文字)"/>
    <w:link w:val="24"/>
    <w:semiHidden/>
    <w:locked/>
    <w:rsid w:val="006D581B"/>
    <w:rPr>
      <w:rFonts w:eastAsia="ＭＳ 明朝"/>
      <w:spacing w:val="-2"/>
      <w:sz w:val="24"/>
      <w:lang w:val="en-US" w:eastAsia="it-IT" w:bidi="ar-SA"/>
    </w:rPr>
  </w:style>
  <w:style w:type="paragraph" w:styleId="af7">
    <w:name w:val="Subtitle"/>
    <w:basedOn w:val="a"/>
    <w:qFormat/>
    <w:rsid w:val="0025063C"/>
    <w:pPr>
      <w:spacing w:after="60"/>
      <w:jc w:val="center"/>
      <w:outlineLvl w:val="1"/>
    </w:pPr>
    <w:rPr>
      <w:rFonts w:ascii="Arial" w:hAnsi="Arial" w:cs="Arial"/>
    </w:rPr>
  </w:style>
  <w:style w:type="paragraph" w:styleId="32">
    <w:name w:val="toc 3"/>
    <w:basedOn w:val="a"/>
    <w:next w:val="a"/>
    <w:autoRedefine/>
    <w:semiHidden/>
    <w:rsid w:val="00CB5AF9"/>
    <w:pPr>
      <w:tabs>
        <w:tab w:val="left" w:pos="1260"/>
        <w:tab w:val="right" w:leader="dot" w:pos="9120"/>
      </w:tabs>
      <w:spacing w:afterLines="50"/>
      <w:ind w:left="650" w:hangingChars="650" w:hanging="650"/>
    </w:pPr>
    <w:rPr>
      <w:noProof/>
      <w:szCs w:val="20"/>
    </w:rPr>
  </w:style>
  <w:style w:type="paragraph" w:styleId="40">
    <w:name w:val="toc 4"/>
    <w:basedOn w:val="a"/>
    <w:next w:val="a"/>
    <w:uiPriority w:val="39"/>
    <w:rsid w:val="00CB5AF9"/>
    <w:pPr>
      <w:numPr>
        <w:ilvl w:val="12"/>
      </w:numPr>
      <w:tabs>
        <w:tab w:val="left" w:pos="1200"/>
        <w:tab w:val="right" w:leader="dot" w:pos="9120"/>
      </w:tabs>
      <w:spacing w:afterLines="50"/>
      <w:ind w:left="964"/>
    </w:pPr>
    <w:rPr>
      <w:noProof/>
      <w:szCs w:val="20"/>
    </w:rPr>
  </w:style>
  <w:style w:type="paragraph" w:styleId="Web">
    <w:name w:val="Normal (Web)"/>
    <w:basedOn w:val="a"/>
    <w:rsid w:val="0025063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50">
    <w:name w:val="toc 5"/>
    <w:basedOn w:val="a"/>
    <w:next w:val="a"/>
    <w:uiPriority w:val="39"/>
    <w:rsid w:val="00CB5AF9"/>
    <w:pPr>
      <w:tabs>
        <w:tab w:val="right" w:leader="dot" w:pos="9120"/>
      </w:tabs>
      <w:spacing w:afterLines="50"/>
      <w:ind w:left="1985"/>
    </w:pPr>
  </w:style>
  <w:style w:type="paragraph" w:styleId="60">
    <w:name w:val="toc 6"/>
    <w:basedOn w:val="a"/>
    <w:next w:val="a"/>
    <w:autoRedefine/>
    <w:semiHidden/>
    <w:rsid w:val="00CB5AF9"/>
    <w:pPr>
      <w:tabs>
        <w:tab w:val="right" w:leader="dot" w:pos="9120"/>
      </w:tabs>
      <w:spacing w:afterLines="50"/>
      <w:ind w:left="1588"/>
    </w:pPr>
  </w:style>
  <w:style w:type="paragraph" w:styleId="70">
    <w:name w:val="toc 7"/>
    <w:basedOn w:val="a"/>
    <w:next w:val="a"/>
    <w:autoRedefine/>
    <w:uiPriority w:val="39"/>
    <w:rsid w:val="00CB5AF9"/>
    <w:pPr>
      <w:tabs>
        <w:tab w:val="right" w:leader="dot" w:pos="9120"/>
      </w:tabs>
      <w:spacing w:beforeLines="50" w:afterLines="50"/>
      <w:ind w:left="200" w:hangingChars="200" w:hanging="200"/>
    </w:pPr>
  </w:style>
  <w:style w:type="paragraph" w:styleId="80">
    <w:name w:val="toc 8"/>
    <w:basedOn w:val="a"/>
    <w:next w:val="a"/>
    <w:autoRedefine/>
    <w:uiPriority w:val="39"/>
    <w:rsid w:val="00635E38"/>
    <w:pPr>
      <w:tabs>
        <w:tab w:val="left" w:pos="964"/>
        <w:tab w:val="right" w:leader="dot" w:pos="9120"/>
      </w:tabs>
      <w:ind w:leftChars="150" w:left="840" w:hangingChars="200" w:hanging="480"/>
    </w:pPr>
    <w:rPr>
      <w:noProof/>
      <w:lang w:eastAsia="ja-JP"/>
    </w:rPr>
  </w:style>
  <w:style w:type="paragraph" w:styleId="90">
    <w:name w:val="toc 9"/>
    <w:basedOn w:val="a"/>
    <w:next w:val="a"/>
    <w:autoRedefine/>
    <w:semiHidden/>
    <w:rsid w:val="0025063C"/>
    <w:pPr>
      <w:ind w:left="1920"/>
    </w:pPr>
  </w:style>
  <w:style w:type="character" w:styleId="af8">
    <w:name w:val="Hyperlink"/>
    <w:uiPriority w:val="99"/>
    <w:rsid w:val="0025063C"/>
    <w:rPr>
      <w:color w:val="0000FF"/>
      <w:u w:val="single"/>
    </w:rPr>
  </w:style>
  <w:style w:type="paragraph" w:styleId="af9">
    <w:name w:val="Balloon Text"/>
    <w:basedOn w:val="a"/>
    <w:semiHidden/>
    <w:rsid w:val="00D048E4"/>
    <w:rPr>
      <w:rFonts w:ascii="Tahoma" w:hAnsi="Tahoma" w:cs="Tahoma"/>
      <w:sz w:val="16"/>
      <w:szCs w:val="16"/>
    </w:rPr>
  </w:style>
  <w:style w:type="paragraph" w:customStyle="1" w:styleId="A1-Heading1">
    <w:name w:val="A1-Heading1"/>
    <w:basedOn w:val="1"/>
    <w:rsid w:val="0025063C"/>
    <w:pPr>
      <w:keepNext w:val="0"/>
      <w:keepLines w:val="0"/>
    </w:pPr>
    <w:rPr>
      <w:rFonts w:ascii="Times New Roman" w:hAnsi="Times New Roman"/>
    </w:rPr>
  </w:style>
  <w:style w:type="paragraph" w:customStyle="1" w:styleId="A1-Heading2">
    <w:name w:val="A1-Heading 2"/>
    <w:basedOn w:val="2"/>
    <w:next w:val="a"/>
    <w:link w:val="A1-Heading20"/>
    <w:rsid w:val="000B1F4C"/>
    <w:pPr>
      <w:numPr>
        <w:numId w:val="0"/>
      </w:numPr>
      <w:spacing w:after="200"/>
      <w:ind w:left="357"/>
      <w:jc w:val="center"/>
      <w:outlineLvl w:val="9"/>
    </w:pPr>
    <w:rPr>
      <w:b/>
      <w:bCs/>
      <w:smallCaps/>
      <w:sz w:val="28"/>
    </w:rPr>
  </w:style>
  <w:style w:type="character" w:customStyle="1" w:styleId="20">
    <w:name w:val="見出し 2 (文字)"/>
    <w:link w:val="2"/>
    <w:rsid w:val="000B1F4C"/>
    <w:rPr>
      <w:sz w:val="24"/>
      <w:szCs w:val="24"/>
      <w:lang w:eastAsia="en-US"/>
    </w:rPr>
  </w:style>
  <w:style w:type="character" w:customStyle="1" w:styleId="A1-Heading20">
    <w:name w:val="A1-Heading 2 (文字)"/>
    <w:link w:val="A1-Heading2"/>
    <w:rsid w:val="000B1F4C"/>
    <w:rPr>
      <w:rFonts w:eastAsia="ＭＳ 明朝"/>
      <w:b/>
      <w:bCs/>
      <w:smallCaps/>
      <w:sz w:val="28"/>
      <w:szCs w:val="24"/>
      <w:lang w:val="en-US" w:eastAsia="en-US" w:bidi="ar-SA"/>
    </w:rPr>
  </w:style>
  <w:style w:type="paragraph" w:customStyle="1" w:styleId="A1-Heading3">
    <w:name w:val="A1-Heading 3"/>
    <w:basedOn w:val="3"/>
    <w:rsid w:val="00D4125A"/>
    <w:pPr>
      <w:keepNext w:val="0"/>
      <w:tabs>
        <w:tab w:val="left" w:pos="540"/>
      </w:tabs>
      <w:ind w:left="533" w:right="-29" w:hanging="533"/>
      <w:jc w:val="left"/>
    </w:pPr>
    <w:rPr>
      <w:b/>
      <w:bCs/>
    </w:rPr>
  </w:style>
  <w:style w:type="paragraph" w:customStyle="1" w:styleId="A1-Heading4">
    <w:name w:val="A1-Heading 4"/>
    <w:basedOn w:val="A1-Heading3"/>
    <w:rsid w:val="00077459"/>
    <w:pPr>
      <w:jc w:val="center"/>
    </w:pPr>
    <w:rPr>
      <w:sz w:val="28"/>
      <w:szCs w:val="28"/>
    </w:rPr>
  </w:style>
  <w:style w:type="paragraph" w:customStyle="1" w:styleId="Section2-Heading3">
    <w:name w:val="Section 2 - Heading 3"/>
    <w:basedOn w:val="Section2-Heading2"/>
    <w:rsid w:val="000A53E6"/>
    <w:pPr>
      <w:ind w:leftChars="200" w:left="557"/>
    </w:pPr>
  </w:style>
  <w:style w:type="character" w:styleId="afa">
    <w:name w:val="annotation reference"/>
    <w:uiPriority w:val="99"/>
    <w:semiHidden/>
    <w:rsid w:val="0088269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88269A"/>
    <w:rPr>
      <w:sz w:val="20"/>
      <w:szCs w:val="20"/>
    </w:rPr>
  </w:style>
  <w:style w:type="character" w:customStyle="1" w:styleId="afc">
    <w:name w:val="コメント文字列 (文字)"/>
    <w:link w:val="afb"/>
    <w:uiPriority w:val="99"/>
    <w:semiHidden/>
    <w:rsid w:val="006E158D"/>
    <w:rPr>
      <w:rFonts w:eastAsia="ＭＳ 明朝"/>
      <w:lang w:val="en-US" w:eastAsia="en-US" w:bidi="ar-SA"/>
    </w:rPr>
  </w:style>
  <w:style w:type="paragraph" w:styleId="afd">
    <w:name w:val="annotation subject"/>
    <w:basedOn w:val="afb"/>
    <w:next w:val="afb"/>
    <w:semiHidden/>
    <w:rsid w:val="0088269A"/>
    <w:rPr>
      <w:b/>
      <w:bCs/>
    </w:rPr>
  </w:style>
  <w:style w:type="paragraph" w:customStyle="1" w:styleId="Section2-Heading1">
    <w:name w:val="Section 2 - Heading 1"/>
    <w:basedOn w:val="a"/>
    <w:rsid w:val="009879D5"/>
    <w:pPr>
      <w:tabs>
        <w:tab w:val="left" w:pos="360"/>
      </w:tabs>
      <w:spacing w:after="200"/>
      <w:ind w:left="357" w:hanging="357"/>
      <w:jc w:val="center"/>
    </w:pPr>
    <w:rPr>
      <w:b/>
      <w:sz w:val="28"/>
      <w:szCs w:val="28"/>
      <w:lang w:val="en-GB" w:eastAsia="ja-JP"/>
    </w:rPr>
  </w:style>
  <w:style w:type="paragraph" w:customStyle="1" w:styleId="Section2-Heading2">
    <w:name w:val="Section 2 - Heading 2"/>
    <w:basedOn w:val="Section2-Heading1"/>
    <w:rsid w:val="000A53E6"/>
    <w:pPr>
      <w:spacing w:after="0"/>
      <w:jc w:val="left"/>
    </w:pPr>
    <w:rPr>
      <w:sz w:val="24"/>
      <w:szCs w:val="24"/>
    </w:rPr>
  </w:style>
  <w:style w:type="paragraph" w:customStyle="1" w:styleId="Section3-Heading1">
    <w:name w:val="Section 3 - Heading 1"/>
    <w:basedOn w:val="a"/>
    <w:rsid w:val="00F31587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</w:rPr>
  </w:style>
  <w:style w:type="paragraph" w:customStyle="1" w:styleId="Section3-Heading2">
    <w:name w:val="Section 3 - Heading 2"/>
    <w:basedOn w:val="a"/>
    <w:next w:val="a"/>
    <w:rsid w:val="00F31587"/>
    <w:pPr>
      <w:spacing w:after="200"/>
      <w:jc w:val="center"/>
    </w:pPr>
    <w:rPr>
      <w:b/>
      <w:sz w:val="28"/>
    </w:rPr>
  </w:style>
  <w:style w:type="paragraph" w:customStyle="1" w:styleId="Section4-Heading1">
    <w:name w:val="Section 4 - Heading 1"/>
    <w:basedOn w:val="Section3-Heading1"/>
    <w:rsid w:val="009F4228"/>
  </w:style>
  <w:style w:type="table" w:styleId="afe">
    <w:name w:val="Table Grid"/>
    <w:basedOn w:val="a1"/>
    <w:rsid w:val="005E3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著者名"/>
    <w:basedOn w:val="a5"/>
    <w:rsid w:val="005E3559"/>
    <w:pPr>
      <w:widowControl w:val="0"/>
      <w:tabs>
        <w:tab w:val="left" w:pos="-1470"/>
      </w:tabs>
      <w:suppressAutoHyphens w:val="0"/>
      <w:adjustRightInd w:val="0"/>
      <w:spacing w:after="0"/>
      <w:jc w:val="center"/>
      <w:textAlignment w:val="baseline"/>
    </w:pPr>
    <w:rPr>
      <w:rFonts w:ascii="Arial" w:hAnsi="Arial"/>
      <w:b/>
      <w:kern w:val="2"/>
      <w:sz w:val="36"/>
      <w:lang w:eastAsia="ja-JP"/>
    </w:rPr>
  </w:style>
  <w:style w:type="paragraph" w:customStyle="1" w:styleId="MainHeading">
    <w:name w:val="Main Heading"/>
    <w:rsid w:val="005E3559"/>
    <w:pPr>
      <w:adjustRightInd w:val="0"/>
      <w:jc w:val="center"/>
      <w:textAlignment w:val="baseline"/>
    </w:pPr>
    <w:rPr>
      <w:rFonts w:ascii="Optima" w:hAnsi="Optima"/>
      <w:b/>
      <w:caps/>
      <w:sz w:val="32"/>
    </w:rPr>
  </w:style>
  <w:style w:type="paragraph" w:customStyle="1" w:styleId="Document1">
    <w:name w:val="Document 1"/>
    <w:rsid w:val="00E551C3"/>
    <w:pPr>
      <w:keepNext/>
      <w:keepLines/>
      <w:tabs>
        <w:tab w:val="left" w:pos="-720"/>
      </w:tabs>
    </w:pPr>
    <w:rPr>
      <w:rFonts w:ascii="Swiss 721 Roman" w:hAnsi="Swiss 721 Roman"/>
      <w:sz w:val="18"/>
      <w:lang w:eastAsia="en-US"/>
    </w:rPr>
  </w:style>
  <w:style w:type="paragraph" w:customStyle="1" w:styleId="11">
    <w:name w:val="スタイル1"/>
    <w:basedOn w:val="2"/>
    <w:rsid w:val="00BE2220"/>
    <w:pPr>
      <w:keepNext w:val="0"/>
    </w:pPr>
    <w:rPr>
      <w:rFonts w:eastAsia="Times New Roman"/>
      <w:b/>
      <w:szCs w:val="32"/>
    </w:rPr>
  </w:style>
  <w:style w:type="paragraph" w:customStyle="1" w:styleId="StyleHeader2-SubClausesBold">
    <w:name w:val="Style Header 2 - SubClauses + Bold"/>
    <w:basedOn w:val="a"/>
    <w:link w:val="StyleHeader2-SubClausesBoldChar"/>
    <w:autoRedefine/>
    <w:rsid w:val="00AD0C49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AD0C49"/>
    <w:rPr>
      <w:rFonts w:eastAsia="ＭＳ 明朝"/>
      <w:b/>
      <w:bCs/>
      <w:sz w:val="24"/>
      <w:lang w:val="es-ES_tradnl" w:eastAsia="en-US" w:bidi="ar-SA"/>
    </w:rPr>
  </w:style>
  <w:style w:type="paragraph" w:styleId="aff0">
    <w:name w:val="List Paragraph"/>
    <w:basedOn w:val="a"/>
    <w:uiPriority w:val="34"/>
    <w:qFormat/>
    <w:rsid w:val="007D2E03"/>
    <w:pPr>
      <w:widowControl w:val="0"/>
      <w:adjustRightInd w:val="0"/>
      <w:spacing w:line="360" w:lineRule="atLeast"/>
      <w:ind w:leftChars="400" w:left="840"/>
      <w:jc w:val="both"/>
      <w:textAlignment w:val="baseline"/>
    </w:pPr>
    <w:rPr>
      <w:rFonts w:ascii="Century" w:hAnsi="Century"/>
      <w:sz w:val="21"/>
      <w:szCs w:val="20"/>
      <w:lang w:eastAsia="ja-JP"/>
    </w:rPr>
  </w:style>
  <w:style w:type="paragraph" w:customStyle="1" w:styleId="12">
    <w:name w:val="リスト段落1"/>
    <w:basedOn w:val="a"/>
    <w:rsid w:val="0072103F"/>
    <w:pPr>
      <w:ind w:left="720"/>
      <w:contextualSpacing/>
    </w:pPr>
  </w:style>
  <w:style w:type="character" w:styleId="aff1">
    <w:name w:val="FollowedHyperlink"/>
    <w:rsid w:val="00371D5D"/>
    <w:rPr>
      <w:color w:val="606420"/>
      <w:u w:val="single"/>
    </w:rPr>
  </w:style>
  <w:style w:type="paragraph" w:customStyle="1" w:styleId="explanatorynotes">
    <w:name w:val="explanatory_notes"/>
    <w:basedOn w:val="a"/>
    <w:rsid w:val="00F36926"/>
    <w:pPr>
      <w:suppressAutoHyphens/>
      <w:spacing w:after="240" w:line="360" w:lineRule="exact"/>
      <w:jc w:val="both"/>
    </w:pPr>
    <w:rPr>
      <w:rFonts w:ascii="Arial" w:hAnsi="Arial"/>
      <w:szCs w:val="20"/>
    </w:rPr>
  </w:style>
  <w:style w:type="character" w:customStyle="1" w:styleId="CommentTextChar">
    <w:name w:val="Comment Text Char"/>
    <w:locked/>
    <w:rsid w:val="00F36926"/>
    <w:rPr>
      <w:rFonts w:cs="Times New Roman"/>
    </w:rPr>
  </w:style>
  <w:style w:type="paragraph" w:customStyle="1" w:styleId="1TimesNewRoman22pt">
    <w:name w:val="スタイル 見出し 1 + Times New Roman 22 pt"/>
    <w:basedOn w:val="1"/>
    <w:rsid w:val="00645331"/>
    <w:pPr>
      <w:spacing w:line="360" w:lineRule="auto"/>
    </w:pPr>
    <w:rPr>
      <w:rFonts w:ascii="Times New Roman" w:hAnsi="Times New Roman"/>
      <w:bCs/>
      <w:sz w:val="44"/>
    </w:rPr>
  </w:style>
  <w:style w:type="paragraph" w:customStyle="1" w:styleId="Style1-2">
    <w:name w:val="Style 1-2"/>
    <w:basedOn w:val="1TimesNewRoman22pt"/>
    <w:rsid w:val="00645331"/>
    <w:rPr>
      <w:lang w:eastAsia="ja-JP"/>
    </w:rPr>
  </w:style>
  <w:style w:type="paragraph" w:customStyle="1" w:styleId="Style1-3">
    <w:name w:val="Style 1-3"/>
    <w:basedOn w:val="1"/>
    <w:rsid w:val="003F1F24"/>
    <w:pPr>
      <w:keepNext w:val="0"/>
      <w:keepLines w:val="0"/>
    </w:pPr>
    <w:rPr>
      <w:rFonts w:ascii="Times New Roman" w:hAnsi="Times New Roman"/>
      <w:szCs w:val="32"/>
    </w:rPr>
  </w:style>
  <w:style w:type="paragraph" w:customStyle="1" w:styleId="33">
    <w:name w:val="スタイル 目次 3 +"/>
    <w:basedOn w:val="32"/>
    <w:rsid w:val="009670CD"/>
    <w:pPr>
      <w:ind w:left="1361"/>
    </w:pPr>
    <w:rPr>
      <w:rFonts w:cs="ＭＳ 明朝"/>
    </w:rPr>
  </w:style>
  <w:style w:type="paragraph" w:customStyle="1" w:styleId="Section2-Heading20983">
    <w:name w:val="スタイル Section 2 - Heading 2 + ぶら下げインデント :  0.98 字 左  3 字 最初の行 :  ..."/>
    <w:basedOn w:val="Section2-Heading2"/>
    <w:rsid w:val="007A447A"/>
    <w:pPr>
      <w:ind w:leftChars="300" w:left="398" w:hangingChars="98" w:hanging="98"/>
    </w:pPr>
    <w:rPr>
      <w:rFonts w:cs="ＭＳ 明朝"/>
      <w:bCs/>
      <w:szCs w:val="20"/>
    </w:rPr>
  </w:style>
  <w:style w:type="paragraph" w:customStyle="1" w:styleId="0mm72">
    <w:name w:val="スタイル 左 :  0 mm ぶら下げインデント :  7.2 字"/>
    <w:basedOn w:val="a"/>
    <w:rsid w:val="00FD136D"/>
    <w:pPr>
      <w:ind w:left="1701" w:hanging="1701"/>
    </w:pPr>
    <w:rPr>
      <w:rFonts w:cs="ＭＳ 明朝"/>
      <w:szCs w:val="20"/>
    </w:rPr>
  </w:style>
  <w:style w:type="paragraph" w:customStyle="1" w:styleId="26">
    <w:name w:val="スタイル2"/>
    <w:basedOn w:val="10"/>
    <w:rsid w:val="00B23C3C"/>
    <w:pPr>
      <w:tabs>
        <w:tab w:val="left" w:pos="1920"/>
      </w:tabs>
      <w:ind w:left="1917"/>
    </w:pPr>
  </w:style>
  <w:style w:type="paragraph" w:customStyle="1" w:styleId="34">
    <w:name w:val="スタイル3"/>
    <w:basedOn w:val="10"/>
    <w:rsid w:val="00B23C3C"/>
    <w:pPr>
      <w:tabs>
        <w:tab w:val="left" w:pos="1920"/>
      </w:tabs>
      <w:ind w:left="1917"/>
    </w:pPr>
  </w:style>
  <w:style w:type="paragraph" w:customStyle="1" w:styleId="41">
    <w:name w:val="スタイル 目次 4 +"/>
    <w:basedOn w:val="40"/>
    <w:rsid w:val="00BE5DA8"/>
    <w:pPr>
      <w:spacing w:after="50"/>
      <w:ind w:left="1021"/>
    </w:pPr>
    <w:rPr>
      <w:rFonts w:cs="ＭＳ 明朝"/>
    </w:rPr>
  </w:style>
  <w:style w:type="paragraph" w:customStyle="1" w:styleId="405">
    <w:name w:val="スタイル スタイル 目次 4 + + 段落後 :  0.5 行"/>
    <w:basedOn w:val="41"/>
    <w:rsid w:val="00BE5DA8"/>
    <w:pPr>
      <w:tabs>
        <w:tab w:val="right" w:pos="9000"/>
      </w:tabs>
    </w:pPr>
  </w:style>
  <w:style w:type="paragraph" w:customStyle="1" w:styleId="1-2">
    <w:name w:val="目次1-2"/>
    <w:basedOn w:val="a"/>
    <w:rsid w:val="00BE5DA8"/>
    <w:pPr>
      <w:tabs>
        <w:tab w:val="right" w:leader="dot" w:pos="9000"/>
      </w:tabs>
      <w:spacing w:after="120"/>
    </w:pPr>
    <w:rPr>
      <w:rFonts w:cs="ＭＳ 明朝"/>
      <w:noProof/>
      <w:szCs w:val="20"/>
      <w:lang w:val="en-GB"/>
    </w:rPr>
  </w:style>
  <w:style w:type="paragraph" w:customStyle="1" w:styleId="1-20">
    <w:name w:val="スタイル目次1-2"/>
    <w:basedOn w:val="a"/>
    <w:rsid w:val="00BE5DA8"/>
    <w:pPr>
      <w:tabs>
        <w:tab w:val="right" w:leader="dot" w:pos="9000"/>
      </w:tabs>
      <w:spacing w:after="120"/>
      <w:ind w:leftChars="300" w:left="300"/>
    </w:pPr>
    <w:rPr>
      <w:rFonts w:cs="ＭＳ 明朝"/>
      <w:noProof/>
      <w:szCs w:val="20"/>
      <w:lang w:val="en-GB"/>
    </w:rPr>
  </w:style>
  <w:style w:type="paragraph" w:customStyle="1" w:styleId="40505">
    <w:name w:val="スタイル スタイル スタイル 目次 4 + + 段落後 :  0.5 行 + 段落後 :  0.5 行"/>
    <w:basedOn w:val="405"/>
    <w:rsid w:val="00BE5DA8"/>
    <w:pPr>
      <w:tabs>
        <w:tab w:val="right" w:leader="dot" w:pos="9000"/>
      </w:tabs>
      <w:spacing w:after="120"/>
    </w:pPr>
  </w:style>
  <w:style w:type="paragraph" w:customStyle="1" w:styleId="51">
    <w:name w:val="スタイル 目次 5 +"/>
    <w:basedOn w:val="50"/>
    <w:rsid w:val="00FE49C3"/>
    <w:rPr>
      <w:rFonts w:cs="ＭＳ 明朝"/>
      <w:szCs w:val="20"/>
    </w:rPr>
  </w:style>
  <w:style w:type="paragraph" w:customStyle="1" w:styleId="42">
    <w:name w:val="スタイル4"/>
    <w:basedOn w:val="A1-Heading3"/>
    <w:rsid w:val="00314554"/>
    <w:pPr>
      <w:ind w:leftChars="241" w:left="961" w:right="0" w:hanging="720"/>
    </w:pPr>
    <w:rPr>
      <w:b w:val="0"/>
    </w:rPr>
  </w:style>
  <w:style w:type="paragraph" w:customStyle="1" w:styleId="A1-Heading5">
    <w:name w:val="A1-Heading 5"/>
    <w:basedOn w:val="a"/>
    <w:rsid w:val="00D4125A"/>
    <w:pPr>
      <w:ind w:leftChars="77" w:left="725" w:hangingChars="224" w:hanging="540"/>
    </w:pPr>
    <w:rPr>
      <w:b/>
    </w:rPr>
  </w:style>
  <w:style w:type="paragraph" w:customStyle="1" w:styleId="A2-Heading5">
    <w:name w:val="A2-Heading 5"/>
    <w:basedOn w:val="A1-Heading5"/>
    <w:rsid w:val="004F37A1"/>
    <w:pPr>
      <w:ind w:hanging="1077"/>
      <w:jc w:val="center"/>
    </w:pPr>
    <w:rPr>
      <w:sz w:val="28"/>
      <w:lang w:eastAsia="ja-JP"/>
    </w:rPr>
  </w:style>
  <w:style w:type="paragraph" w:styleId="aff2">
    <w:name w:val="endnote text"/>
    <w:basedOn w:val="a"/>
    <w:semiHidden/>
    <w:rsid w:val="00000FB5"/>
    <w:pPr>
      <w:snapToGrid w:val="0"/>
    </w:pPr>
  </w:style>
  <w:style w:type="character" w:styleId="aff3">
    <w:name w:val="endnote reference"/>
    <w:semiHidden/>
    <w:rsid w:val="00000FB5"/>
    <w:rPr>
      <w:vertAlign w:val="superscript"/>
    </w:rPr>
  </w:style>
  <w:style w:type="paragraph" w:customStyle="1" w:styleId="Default">
    <w:name w:val="Default"/>
    <w:rsid w:val="00F322B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5">
    <w:name w:val="(文字) (文字)3"/>
    <w:locked/>
    <w:rsid w:val="00E449E9"/>
    <w:rPr>
      <w:rFonts w:cs="Times New Roman"/>
    </w:rPr>
  </w:style>
  <w:style w:type="paragraph" w:customStyle="1" w:styleId="Subtitle2">
    <w:name w:val="Subtitle 2"/>
    <w:basedOn w:val="af4"/>
    <w:autoRedefine/>
    <w:rsid w:val="00FF4F00"/>
    <w:pPr>
      <w:tabs>
        <w:tab w:val="clear" w:pos="4320"/>
        <w:tab w:val="clear" w:pos="8640"/>
        <w:tab w:val="left" w:pos="2640"/>
        <w:tab w:val="right" w:leader="underscore" w:pos="9504"/>
      </w:tabs>
      <w:spacing w:before="120" w:after="240"/>
      <w:jc w:val="center"/>
      <w:outlineLvl w:val="1"/>
    </w:pPr>
    <w:rPr>
      <w:b/>
      <w:sz w:val="32"/>
      <w:szCs w:val="32"/>
      <w:lang w:eastAsia="ja-JP"/>
    </w:rPr>
  </w:style>
  <w:style w:type="character" w:customStyle="1" w:styleId="a4">
    <w:name w:val="表題 (文字)"/>
    <w:link w:val="a3"/>
    <w:locked/>
    <w:rsid w:val="00E05BD5"/>
    <w:rPr>
      <w:rFonts w:eastAsia="ＭＳ 明朝"/>
      <w:b/>
      <w:sz w:val="36"/>
      <w:lang w:val="en-US" w:eastAsia="en-US" w:bidi="ar-SA"/>
    </w:rPr>
  </w:style>
  <w:style w:type="paragraph" w:styleId="aff4">
    <w:name w:val="Revision"/>
    <w:hidden/>
    <w:uiPriority w:val="99"/>
    <w:semiHidden/>
    <w:rsid w:val="00F85F66"/>
    <w:rPr>
      <w:sz w:val="24"/>
      <w:szCs w:val="24"/>
      <w:lang w:eastAsia="en-US"/>
    </w:rPr>
  </w:style>
  <w:style w:type="character" w:customStyle="1" w:styleId="af5">
    <w:name w:val="フッター (文字)"/>
    <w:link w:val="af4"/>
    <w:uiPriority w:val="99"/>
    <w:rsid w:val="00623B69"/>
    <w:rPr>
      <w:sz w:val="24"/>
      <w:lang w:eastAsia="en-US"/>
    </w:rPr>
  </w:style>
  <w:style w:type="paragraph" w:customStyle="1" w:styleId="plane">
    <w:name w:val="plane"/>
    <w:basedOn w:val="a"/>
    <w:rsid w:val="001C7031"/>
    <w:pPr>
      <w:suppressAutoHyphens/>
      <w:jc w:val="both"/>
    </w:pPr>
    <w:rPr>
      <w:rFonts w:ascii="Tms Rmn" w:hAnsi="Tms Rmn"/>
      <w:szCs w:val="20"/>
    </w:rPr>
  </w:style>
  <w:style w:type="paragraph" w:customStyle="1" w:styleId="13">
    <w:name w:val="本文 1"/>
    <w:basedOn w:val="a"/>
    <w:link w:val="14"/>
    <w:rsid w:val="0003286A"/>
    <w:pPr>
      <w:widowControl w:val="0"/>
      <w:ind w:leftChars="215" w:left="451" w:firstLineChars="100" w:firstLine="210"/>
      <w:jc w:val="both"/>
    </w:pPr>
    <w:rPr>
      <w:kern w:val="2"/>
      <w:sz w:val="21"/>
      <w:szCs w:val="22"/>
      <w:lang w:eastAsia="ja-JP"/>
    </w:rPr>
  </w:style>
  <w:style w:type="character" w:customStyle="1" w:styleId="14">
    <w:name w:val="本文 1 (文字)"/>
    <w:link w:val="13"/>
    <w:rsid w:val="0003286A"/>
    <w:rPr>
      <w:kern w:val="2"/>
      <w:sz w:val="21"/>
      <w:szCs w:val="22"/>
    </w:rPr>
  </w:style>
  <w:style w:type="paragraph" w:styleId="aff5">
    <w:name w:val="Plain Text"/>
    <w:basedOn w:val="a"/>
    <w:link w:val="aff6"/>
    <w:uiPriority w:val="99"/>
    <w:unhideWhenUsed/>
    <w:rsid w:val="00E40875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f6">
    <w:name w:val="書式なし (文字)"/>
    <w:link w:val="aff5"/>
    <w:uiPriority w:val="99"/>
    <w:rsid w:val="00E40875"/>
    <w:rPr>
      <w:rFonts w:ascii="ＭＳ ゴシック" w:eastAsia="ＭＳ ゴシック" w:hAnsi="Courier New" w:cs="Courier New"/>
      <w:kern w:val="2"/>
      <w:szCs w:val="21"/>
    </w:rPr>
  </w:style>
  <w:style w:type="character" w:customStyle="1" w:styleId="Ninguno">
    <w:name w:val="Ninguno"/>
    <w:rsid w:val="00D97493"/>
    <w:rPr>
      <w:lang w:val="ja-JP" w:eastAsia="ja-JP"/>
    </w:rPr>
  </w:style>
  <w:style w:type="paragraph" w:customStyle="1" w:styleId="15">
    <w:name w:val="標準1"/>
    <w:rsid w:val="00D9749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2183-A70F-4843-BC5B-C24E9CCA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5814</Words>
  <Characters>28388</Characters>
  <Application>Microsoft Office Word</Application>
  <DocSecurity>0</DocSecurity>
  <Lines>236</Lines>
  <Paragraphs>68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2016-07-27T03:32:00Z</dcterms:created>
  <dcterms:modified xsi:type="dcterms:W3CDTF">2016-07-27T03:33:00Z</dcterms:modified>
</cp:coreProperties>
</file>