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B1E3" w14:textId="7F311451" w:rsidR="00A33F26" w:rsidRPr="004402EB" w:rsidRDefault="00992396" w:rsidP="00A33F26">
      <w:pPr>
        <w:pStyle w:val="a9"/>
        <w:spacing w:line="240" w:lineRule="auto"/>
        <w:jc w:val="right"/>
        <w:rPr>
          <w:rFonts w:ascii="Arial" w:eastAsiaTheme="minorEastAsia" w:hAnsi="Arial" w:cs="Arial"/>
          <w:b/>
          <w:bCs/>
          <w:spacing w:val="80"/>
          <w:sz w:val="36"/>
          <w:szCs w:val="36"/>
          <w:bdr w:val="single" w:sz="4" w:space="0" w:color="auto"/>
        </w:rPr>
      </w:pPr>
      <w:r w:rsidRPr="004402EB">
        <w:rPr>
          <w:rFonts w:ascii="Arial" w:eastAsiaTheme="minorEastAsia" w:hAnsi="Arial" w:cs="Arial"/>
          <w:b/>
          <w:bCs/>
          <w:sz w:val="36"/>
          <w:szCs w:val="36"/>
          <w:bdr w:val="single" w:sz="4" w:space="0" w:color="auto"/>
        </w:rPr>
        <w:t>Biens</w:t>
      </w:r>
    </w:p>
    <w:p w14:paraId="1D3B34D2" w14:textId="77777777" w:rsidR="00A33F26" w:rsidRPr="004402EB" w:rsidRDefault="00A33F26" w:rsidP="00A33F26">
      <w:pPr>
        <w:pStyle w:val="a9"/>
        <w:spacing w:line="240" w:lineRule="auto"/>
        <w:rPr>
          <w:rFonts w:ascii="Arial" w:eastAsiaTheme="minorEastAsia" w:hAnsi="Arial" w:cs="Arial"/>
          <w:b/>
          <w:bCs/>
          <w:sz w:val="56"/>
          <w:szCs w:val="56"/>
        </w:rPr>
      </w:pPr>
    </w:p>
    <w:p w14:paraId="03663096" w14:textId="77777777" w:rsidR="00A33F26" w:rsidRPr="004402EB" w:rsidRDefault="00A33F26" w:rsidP="00A33F26">
      <w:pPr>
        <w:pStyle w:val="a9"/>
        <w:spacing w:line="240" w:lineRule="auto"/>
        <w:rPr>
          <w:rFonts w:ascii="Arial" w:eastAsiaTheme="minorEastAsia" w:hAnsi="Arial" w:cs="Arial"/>
          <w:b/>
          <w:bCs/>
          <w:sz w:val="56"/>
          <w:szCs w:val="56"/>
        </w:rPr>
      </w:pPr>
    </w:p>
    <w:p w14:paraId="0262AB3C" w14:textId="77777777" w:rsidR="00A33F26" w:rsidRPr="004402EB" w:rsidRDefault="00A33F26" w:rsidP="00A33F26">
      <w:pPr>
        <w:pStyle w:val="a9"/>
        <w:spacing w:line="240" w:lineRule="auto"/>
        <w:rPr>
          <w:rFonts w:ascii="Arial" w:eastAsiaTheme="minorEastAsia" w:hAnsi="Arial" w:cs="Arial"/>
          <w:b/>
          <w:bCs/>
          <w:sz w:val="56"/>
          <w:szCs w:val="56"/>
        </w:rPr>
      </w:pPr>
      <w:r w:rsidRPr="004402EB">
        <w:rPr>
          <w:rFonts w:ascii="Arial" w:eastAsiaTheme="minorEastAsia" w:hAnsi="Arial" w:cs="Arial"/>
          <w:b/>
          <w:bCs/>
          <w:sz w:val="56"/>
          <w:szCs w:val="56"/>
        </w:rPr>
        <w:t xml:space="preserve">Dossier standard d’appel d’offres dans le cadre de l'aide publique au développement du Japon </w:t>
      </w:r>
    </w:p>
    <w:p w14:paraId="1E4FCDE1" w14:textId="77777777" w:rsidR="00A33F26" w:rsidRPr="004402EB" w:rsidRDefault="00A33F26" w:rsidP="00A33F26">
      <w:pPr>
        <w:pStyle w:val="a9"/>
        <w:spacing w:line="240" w:lineRule="auto"/>
        <w:rPr>
          <w:rFonts w:ascii="Arial" w:eastAsiaTheme="minorEastAsia" w:hAnsi="Arial" w:cs="Arial"/>
          <w:b/>
          <w:bCs/>
          <w:sz w:val="56"/>
          <w:szCs w:val="56"/>
        </w:rPr>
      </w:pPr>
    </w:p>
    <w:p w14:paraId="7699E33D" w14:textId="77777777" w:rsidR="00A33F26" w:rsidRPr="004402EB" w:rsidRDefault="00A33F26" w:rsidP="00A33F26">
      <w:pPr>
        <w:pStyle w:val="a9"/>
        <w:spacing w:line="240" w:lineRule="auto"/>
        <w:rPr>
          <w:rFonts w:ascii="Arial" w:eastAsiaTheme="minorEastAsia" w:hAnsi="Arial" w:cs="Arial"/>
          <w:b/>
          <w:bCs/>
          <w:sz w:val="56"/>
          <w:szCs w:val="56"/>
        </w:rPr>
      </w:pPr>
    </w:p>
    <w:p w14:paraId="540D6EC6" w14:textId="77777777" w:rsidR="00A33F26" w:rsidRPr="004402EB" w:rsidRDefault="00A33F26" w:rsidP="00A33F26">
      <w:pPr>
        <w:jc w:val="center"/>
        <w:rPr>
          <w:rFonts w:cs="Arial"/>
          <w:b/>
          <w:sz w:val="48"/>
          <w:szCs w:val="48"/>
        </w:rPr>
      </w:pPr>
    </w:p>
    <w:p w14:paraId="225F9279" w14:textId="77777777" w:rsidR="00A33F26" w:rsidRPr="004402EB" w:rsidRDefault="00A33F26" w:rsidP="00A33F26">
      <w:pPr>
        <w:jc w:val="center"/>
        <w:rPr>
          <w:rFonts w:cs="Arial"/>
          <w:b/>
          <w:sz w:val="48"/>
          <w:szCs w:val="48"/>
        </w:rPr>
      </w:pPr>
    </w:p>
    <w:p w14:paraId="4782FF0D" w14:textId="158B97E3" w:rsidR="00A33F26" w:rsidRPr="004402EB" w:rsidRDefault="000D311A" w:rsidP="00A33F26">
      <w:pPr>
        <w:pStyle w:val="a9"/>
        <w:spacing w:line="240" w:lineRule="auto"/>
        <w:ind w:leftChars="-118" w:left="-283" w:rightChars="-118" w:right="-283"/>
        <w:rPr>
          <w:rFonts w:ascii="Arial" w:eastAsiaTheme="minorEastAsia" w:hAnsi="Arial" w:cs="Arial"/>
          <w:iCs/>
          <w:sz w:val="48"/>
          <w:szCs w:val="48"/>
        </w:rPr>
      </w:pPr>
      <w:r w:rsidRPr="004402EB">
        <w:rPr>
          <w:rFonts w:ascii="Arial" w:eastAsiaTheme="minorEastAsia" w:hAnsi="Arial" w:cs="Arial" w:hint="eastAsia"/>
          <w:sz w:val="48"/>
          <w:szCs w:val="48"/>
        </w:rPr>
        <w:t>APPROVISIONNEMENT</w:t>
      </w:r>
      <w:r w:rsidR="00A33F26" w:rsidRPr="004402EB">
        <w:rPr>
          <w:rFonts w:ascii="Arial" w:eastAsiaTheme="minorEastAsia" w:hAnsi="Arial" w:cs="Arial"/>
          <w:sz w:val="48"/>
          <w:szCs w:val="48"/>
        </w:rPr>
        <w:t xml:space="preserve"> DES BIENS</w:t>
      </w:r>
    </w:p>
    <w:p w14:paraId="416E7BE3" w14:textId="23AE598F" w:rsidR="00A33F26" w:rsidRPr="004402EB" w:rsidRDefault="00A33F26" w:rsidP="00A33F26">
      <w:pPr>
        <w:pStyle w:val="a9"/>
        <w:spacing w:line="240" w:lineRule="auto"/>
        <w:rPr>
          <w:rFonts w:ascii="ＭＳ ゴシック" w:eastAsia="ＭＳ ゴシック" w:hAnsi="ＭＳ ゴシック" w:cs="Arial"/>
          <w:b/>
          <w:sz w:val="48"/>
          <w:szCs w:val="48"/>
          <w:bdr w:val="single" w:sz="4" w:space="0" w:color="auto"/>
        </w:rPr>
      </w:pPr>
    </w:p>
    <w:p w14:paraId="46938656" w14:textId="77777777" w:rsidR="00A33F26" w:rsidRPr="004402EB" w:rsidRDefault="00A33F26" w:rsidP="00A33F26">
      <w:pPr>
        <w:pStyle w:val="a9"/>
        <w:spacing w:line="240" w:lineRule="auto"/>
        <w:rPr>
          <w:rFonts w:ascii="Arial" w:eastAsia="游明朝" w:hAnsi="Arial" w:cs="Arial"/>
          <w:b/>
          <w:sz w:val="48"/>
          <w:szCs w:val="48"/>
        </w:rPr>
      </w:pPr>
    </w:p>
    <w:p w14:paraId="24956709" w14:textId="77777777" w:rsidR="00A33F26" w:rsidRPr="004402EB" w:rsidRDefault="00A33F26" w:rsidP="00A33F26">
      <w:pPr>
        <w:pStyle w:val="Web"/>
        <w:jc w:val="center"/>
      </w:pPr>
      <w:r w:rsidRPr="004402EB">
        <w:rPr>
          <w:noProof/>
        </w:rPr>
        <w:drawing>
          <wp:inline distT="0" distB="0" distL="0" distR="0" wp14:anchorId="51F675F9" wp14:editId="7718C478">
            <wp:extent cx="1658457" cy="1457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2291" cy="1469481"/>
                    </a:xfrm>
                    <a:prstGeom prst="rect">
                      <a:avLst/>
                    </a:prstGeom>
                    <a:noFill/>
                    <a:ln>
                      <a:noFill/>
                    </a:ln>
                  </pic:spPr>
                </pic:pic>
              </a:graphicData>
            </a:graphic>
          </wp:inline>
        </w:drawing>
      </w:r>
    </w:p>
    <w:p w14:paraId="129E9D4A" w14:textId="77777777" w:rsidR="00A33F26" w:rsidRPr="004402EB" w:rsidRDefault="00A33F26" w:rsidP="00A33F26">
      <w:pPr>
        <w:jc w:val="center"/>
        <w:rPr>
          <w:rFonts w:cs="Arial"/>
          <w:kern w:val="0"/>
          <w:sz w:val="48"/>
          <w:szCs w:val="48"/>
          <w:u w:val="single"/>
        </w:rPr>
      </w:pPr>
    </w:p>
    <w:p w14:paraId="6A04CB44" w14:textId="77777777" w:rsidR="00A33F26" w:rsidRPr="004402EB" w:rsidRDefault="00A33F26" w:rsidP="00A33F26">
      <w:pPr>
        <w:jc w:val="center"/>
        <w:rPr>
          <w:rFonts w:cs="Arial"/>
          <w:i/>
          <w:iCs/>
          <w:kern w:val="0"/>
          <w:sz w:val="36"/>
          <w:szCs w:val="36"/>
        </w:rPr>
      </w:pPr>
      <w:r w:rsidRPr="004402EB">
        <w:rPr>
          <w:rFonts w:cs="Arial"/>
          <w:i/>
          <w:iCs/>
          <w:kern w:val="0"/>
          <w:sz w:val="36"/>
          <w:szCs w:val="36"/>
        </w:rPr>
        <w:t>Agence Japonaise de Coopération Internationale</w:t>
      </w:r>
    </w:p>
    <w:p w14:paraId="54F6D00F" w14:textId="77777777" w:rsidR="00A33F26" w:rsidRPr="004402EB" w:rsidRDefault="00A33F26" w:rsidP="00A33F26">
      <w:pPr>
        <w:jc w:val="center"/>
        <w:rPr>
          <w:rFonts w:cs="Arial"/>
          <w:i/>
          <w:iCs/>
          <w:kern w:val="0"/>
          <w:sz w:val="36"/>
          <w:szCs w:val="36"/>
        </w:rPr>
      </w:pPr>
      <w:r w:rsidRPr="004402EB">
        <w:rPr>
          <w:rFonts w:cs="Arial"/>
          <w:i/>
          <w:iCs/>
          <w:kern w:val="0"/>
          <w:sz w:val="36"/>
          <w:szCs w:val="36"/>
        </w:rPr>
        <w:t>(JICA)</w:t>
      </w:r>
    </w:p>
    <w:p w14:paraId="1B98BFEB" w14:textId="77777777" w:rsidR="00A33F26" w:rsidRPr="004402EB" w:rsidRDefault="00A33F26" w:rsidP="00A33F26">
      <w:pPr>
        <w:jc w:val="center"/>
        <w:rPr>
          <w:rFonts w:cs="Arial"/>
          <w:i/>
          <w:iCs/>
          <w:kern w:val="0"/>
          <w:sz w:val="36"/>
          <w:szCs w:val="36"/>
        </w:rPr>
      </w:pPr>
    </w:p>
    <w:p w14:paraId="4E07667F" w14:textId="338BB8BD" w:rsidR="00A33F26" w:rsidRPr="004402EB" w:rsidRDefault="00652F1C" w:rsidP="00A33F26">
      <w:pPr>
        <w:jc w:val="center"/>
        <w:rPr>
          <w:rFonts w:cs="Arial"/>
          <w:i/>
          <w:iCs/>
          <w:kern w:val="0"/>
          <w:sz w:val="36"/>
          <w:szCs w:val="36"/>
        </w:rPr>
      </w:pPr>
      <w:r w:rsidRPr="004402EB">
        <w:rPr>
          <w:rFonts w:cs="Arial" w:hint="eastAsia"/>
          <w:i/>
          <w:iCs/>
          <w:kern w:val="0"/>
          <w:sz w:val="36"/>
          <w:szCs w:val="36"/>
        </w:rPr>
        <w:t>S</w:t>
      </w:r>
      <w:r w:rsidRPr="004402EB">
        <w:rPr>
          <w:rFonts w:cs="Arial"/>
          <w:i/>
          <w:iCs/>
          <w:kern w:val="0"/>
          <w:sz w:val="36"/>
          <w:szCs w:val="36"/>
        </w:rPr>
        <w:t>eptembre</w:t>
      </w:r>
      <w:r w:rsidR="00AF5595" w:rsidRPr="004402EB">
        <w:rPr>
          <w:rFonts w:cs="Arial"/>
          <w:i/>
          <w:iCs/>
          <w:kern w:val="0"/>
          <w:sz w:val="36"/>
          <w:szCs w:val="36"/>
        </w:rPr>
        <w:t xml:space="preserve"> 2025</w:t>
      </w:r>
    </w:p>
    <w:p w14:paraId="0CF404F6" w14:textId="77777777" w:rsidR="00A33F26" w:rsidRPr="004402EB" w:rsidRDefault="00A33F26" w:rsidP="00A33F26">
      <w:pPr>
        <w:jc w:val="center"/>
        <w:rPr>
          <w:rFonts w:cs="Arial"/>
          <w:i/>
          <w:iCs/>
          <w:kern w:val="0"/>
          <w:sz w:val="36"/>
          <w:szCs w:val="36"/>
        </w:rPr>
      </w:pPr>
    </w:p>
    <w:p w14:paraId="086EF749" w14:textId="77777777" w:rsidR="00A33F26" w:rsidRPr="004402EB" w:rsidRDefault="00A33F26" w:rsidP="00A33F26">
      <w:pPr>
        <w:widowControl/>
        <w:rPr>
          <w:rFonts w:cs="Arial"/>
          <w:kern w:val="0"/>
          <w:szCs w:val="24"/>
        </w:rPr>
      </w:pPr>
      <w:r w:rsidRPr="004402EB">
        <w:rPr>
          <w:rFonts w:cs="Arial"/>
          <w:kern w:val="0"/>
          <w:szCs w:val="24"/>
        </w:rPr>
        <w:br w:type="page"/>
      </w:r>
    </w:p>
    <w:p w14:paraId="21BFEC84" w14:textId="77777777" w:rsidR="00A33F26" w:rsidRPr="004402EB" w:rsidRDefault="00A33F26" w:rsidP="00A33F26">
      <w:pPr>
        <w:autoSpaceDE w:val="0"/>
        <w:autoSpaceDN w:val="0"/>
        <w:adjustRightInd w:val="0"/>
        <w:spacing w:beforeLines="50" w:before="120" w:afterLines="50" w:after="120"/>
        <w:jc w:val="center"/>
        <w:rPr>
          <w:rFonts w:ascii="ＭＳ ゴシック" w:hAnsi="ＭＳ ゴシック" w:cs="Arial"/>
          <w:b/>
          <w:bCs/>
          <w:kern w:val="0"/>
          <w:sz w:val="28"/>
          <w:szCs w:val="28"/>
        </w:rPr>
      </w:pPr>
      <w:r w:rsidRPr="004402EB">
        <w:rPr>
          <w:rFonts w:ascii="ＭＳ ゴシック" w:hAnsi="ＭＳ ゴシック" w:cs="Arial"/>
          <w:b/>
          <w:bCs/>
          <w:kern w:val="0"/>
          <w:sz w:val="28"/>
          <w:szCs w:val="28"/>
        </w:rPr>
        <w:lastRenderedPageBreak/>
        <w:t>入札公告</w:t>
      </w:r>
    </w:p>
    <w:p w14:paraId="5AE13A33" w14:textId="626AE535" w:rsidR="00A33F26" w:rsidRPr="004402EB" w:rsidRDefault="00A33F26" w:rsidP="00A33F26">
      <w:pPr>
        <w:autoSpaceDE w:val="0"/>
        <w:autoSpaceDN w:val="0"/>
        <w:adjustRightInd w:val="0"/>
        <w:ind w:firstLineChars="100" w:firstLine="240"/>
        <w:rPr>
          <w:rFonts w:ascii="ＭＳ ゴシック" w:hAnsi="ＭＳ ゴシック" w:cs="Arial"/>
          <w:kern w:val="0"/>
          <w:szCs w:val="24"/>
        </w:rPr>
      </w:pPr>
      <w:r w:rsidRPr="004402EB">
        <w:rPr>
          <w:rFonts w:ascii="ＭＳ ゴシック" w:hAnsi="ＭＳ ゴシック" w:cs="Arial"/>
          <w:i/>
          <w:iCs/>
          <w:kern w:val="0"/>
          <w:szCs w:val="24"/>
          <w:u w:val="single"/>
        </w:rPr>
        <w:t>（国名）</w:t>
      </w:r>
      <w:r w:rsidRPr="004402EB">
        <w:rPr>
          <w:rFonts w:ascii="ＭＳ ゴシック" w:hAnsi="ＭＳ ゴシック" w:cs="Arial"/>
          <w:kern w:val="0"/>
          <w:szCs w:val="24"/>
        </w:rPr>
        <w:t>国</w:t>
      </w:r>
      <w:r w:rsidRPr="004402EB">
        <w:rPr>
          <w:rFonts w:ascii="ＭＳ ゴシック" w:hAnsi="ＭＳ ゴシック" w:cs="Arial"/>
          <w:i/>
          <w:iCs/>
          <w:kern w:val="0"/>
          <w:szCs w:val="24"/>
          <w:u w:val="single"/>
        </w:rPr>
        <w:t>（実施機関名）</w:t>
      </w:r>
      <w:r w:rsidRPr="004402EB">
        <w:rPr>
          <w:rFonts w:ascii="ＭＳ ゴシック" w:hAnsi="ＭＳ ゴシック" w:cs="Arial"/>
          <w:kern w:val="0"/>
          <w:szCs w:val="24"/>
        </w:rPr>
        <w:t>は、日本の無償資金協力による「</w:t>
      </w:r>
      <w:r w:rsidRPr="004402EB">
        <w:rPr>
          <w:rFonts w:ascii="ＭＳ ゴシック" w:hAnsi="ＭＳ ゴシック" w:cs="Arial"/>
          <w:i/>
          <w:iCs/>
          <w:kern w:val="0"/>
          <w:szCs w:val="24"/>
          <w:u w:val="single"/>
        </w:rPr>
        <w:t>（案件名）</w:t>
      </w:r>
      <w:r w:rsidRPr="004402EB">
        <w:rPr>
          <w:rFonts w:ascii="ＭＳ ゴシック" w:hAnsi="ＭＳ ゴシック" w:cs="Arial"/>
          <w:kern w:val="0"/>
          <w:szCs w:val="24"/>
        </w:rPr>
        <w:t>」の入札を公示します。</w:t>
      </w:r>
      <w:r w:rsidRPr="004402EB">
        <w:rPr>
          <w:rFonts w:ascii="ＭＳ ゴシック" w:hAnsi="ＭＳ ゴシック" w:cs="Arial"/>
          <w:i/>
          <w:iCs/>
          <w:kern w:val="0"/>
          <w:szCs w:val="24"/>
          <w:u w:val="single"/>
        </w:rPr>
        <w:t>（調達する物品の内容を一言で表す。）</w:t>
      </w:r>
      <w:r w:rsidRPr="004402EB">
        <w:rPr>
          <w:rFonts w:ascii="ＭＳ ゴシック" w:hAnsi="ＭＳ ゴシック" w:cs="Arial"/>
          <w:kern w:val="0"/>
          <w:szCs w:val="24"/>
        </w:rPr>
        <w:t>を調達するもので、詳細は以下のとおりです。</w:t>
      </w:r>
    </w:p>
    <w:p w14:paraId="0D82A3DA" w14:textId="77777777" w:rsidR="00A33F26" w:rsidRPr="004402EB" w:rsidRDefault="00A33F26" w:rsidP="00A33F26">
      <w:pPr>
        <w:autoSpaceDE w:val="0"/>
        <w:autoSpaceDN w:val="0"/>
        <w:adjustRightInd w:val="0"/>
        <w:spacing w:beforeLines="50" w:before="120"/>
        <w:jc w:val="center"/>
        <w:rPr>
          <w:rFonts w:eastAsiaTheme="minorEastAsia" w:cs="Arial"/>
          <w:b/>
          <w:bCs/>
          <w:kern w:val="0"/>
          <w:sz w:val="32"/>
          <w:szCs w:val="32"/>
        </w:rPr>
      </w:pPr>
      <w:r w:rsidRPr="004402EB">
        <w:rPr>
          <w:rFonts w:eastAsiaTheme="minorEastAsia" w:cs="Arial"/>
          <w:b/>
          <w:bCs/>
          <w:kern w:val="0"/>
          <w:sz w:val="32"/>
          <w:szCs w:val="32"/>
        </w:rPr>
        <w:t>Avis d’appel d’offres</w:t>
      </w:r>
    </w:p>
    <w:p w14:paraId="67D49632" w14:textId="77777777" w:rsidR="00A33F26" w:rsidRPr="004402EB" w:rsidRDefault="00A33F26" w:rsidP="00A33F26">
      <w:pPr>
        <w:autoSpaceDE w:val="0"/>
        <w:autoSpaceDN w:val="0"/>
        <w:adjustRightInd w:val="0"/>
        <w:jc w:val="left"/>
        <w:rPr>
          <w:rFonts w:eastAsiaTheme="minorEastAsia" w:cs="Arial"/>
          <w:kern w:val="0"/>
          <w:szCs w:val="24"/>
        </w:rPr>
      </w:pPr>
    </w:p>
    <w:p w14:paraId="6192D840" w14:textId="49E1A739" w:rsidR="00A33F26" w:rsidRPr="004402EB" w:rsidRDefault="00A33F26" w:rsidP="00A33F26">
      <w:pPr>
        <w:autoSpaceDE w:val="0"/>
        <w:autoSpaceDN w:val="0"/>
        <w:adjustRightInd w:val="0"/>
        <w:jc w:val="left"/>
        <w:rPr>
          <w:rFonts w:eastAsiaTheme="minorEastAsia" w:cs="Arial"/>
          <w:kern w:val="0"/>
          <w:szCs w:val="24"/>
        </w:rPr>
      </w:pPr>
      <w:r w:rsidRPr="004402EB">
        <w:t>Date :</w:t>
      </w:r>
      <w:r w:rsidRPr="004402EB">
        <w:rPr>
          <w:i/>
          <w:iCs/>
        </w:rPr>
        <w:t xml:space="preserve"> [in</w:t>
      </w:r>
      <w:r w:rsidR="0006495C" w:rsidRPr="004402EB">
        <w:rPr>
          <w:rFonts w:hint="eastAsia"/>
          <w:i/>
          <w:iCs/>
        </w:rPr>
        <w:t>diquer</w:t>
      </w:r>
      <w:r w:rsidRPr="004402EB">
        <w:rPr>
          <w:i/>
          <w:iCs/>
        </w:rPr>
        <w:t xml:space="preserve"> la date de publication de l’Avis d’appel d’offres]</w:t>
      </w:r>
    </w:p>
    <w:p w14:paraId="597EF227" w14:textId="08CF6A2B" w:rsidR="00A33F26" w:rsidRPr="004402EB" w:rsidRDefault="004A3BCF" w:rsidP="00A33F26">
      <w:pPr>
        <w:autoSpaceDE w:val="0"/>
        <w:autoSpaceDN w:val="0"/>
        <w:adjustRightInd w:val="0"/>
        <w:jc w:val="left"/>
        <w:rPr>
          <w:rFonts w:eastAsiaTheme="minorEastAsia" w:cs="Arial"/>
          <w:kern w:val="0"/>
          <w:szCs w:val="24"/>
        </w:rPr>
      </w:pPr>
      <w:r w:rsidRPr="004402EB">
        <w:t>Acheteur</w:t>
      </w:r>
      <w:r w:rsidRPr="004402EB">
        <w:rPr>
          <w:rFonts w:eastAsiaTheme="minorEastAsia" w:cs="Arial"/>
          <w:kern w:val="0"/>
          <w:szCs w:val="24"/>
        </w:rPr>
        <w:t xml:space="preserve"> : </w:t>
      </w:r>
      <w:r w:rsidRPr="004402EB">
        <w:rPr>
          <w:rFonts w:eastAsiaTheme="minorEastAsia" w:cs="Arial"/>
          <w:i/>
          <w:iCs/>
          <w:kern w:val="0"/>
          <w:szCs w:val="24"/>
        </w:rPr>
        <w:t>[in</w:t>
      </w:r>
      <w:r w:rsidR="0006495C" w:rsidRPr="004402EB">
        <w:rPr>
          <w:rFonts w:eastAsiaTheme="minorEastAsia" w:cs="Arial" w:hint="eastAsia"/>
          <w:i/>
          <w:iCs/>
          <w:kern w:val="0"/>
          <w:szCs w:val="24"/>
        </w:rPr>
        <w:t>diquer</w:t>
      </w:r>
      <w:r w:rsidRPr="004402EB">
        <w:rPr>
          <w:rFonts w:eastAsiaTheme="minorEastAsia" w:cs="Arial"/>
          <w:i/>
          <w:iCs/>
          <w:kern w:val="0"/>
          <w:szCs w:val="24"/>
        </w:rPr>
        <w:t xml:space="preserve"> le nom de l’Acheteur]</w:t>
      </w:r>
    </w:p>
    <w:p w14:paraId="761CB960" w14:textId="1900F9B3" w:rsidR="00A33F26" w:rsidRPr="004402EB" w:rsidRDefault="00A33F26" w:rsidP="00A33F26">
      <w:pPr>
        <w:autoSpaceDE w:val="0"/>
        <w:autoSpaceDN w:val="0"/>
        <w:adjustRightInd w:val="0"/>
        <w:jc w:val="left"/>
        <w:rPr>
          <w:rFonts w:eastAsiaTheme="minorEastAsia" w:cs="Arial"/>
          <w:i/>
          <w:iCs/>
          <w:kern w:val="0"/>
          <w:szCs w:val="24"/>
        </w:rPr>
      </w:pPr>
      <w:r w:rsidRPr="004402EB">
        <w:rPr>
          <w:rFonts w:eastAsiaTheme="minorEastAsia" w:cs="Arial"/>
          <w:kern w:val="0"/>
          <w:szCs w:val="24"/>
        </w:rPr>
        <w:t>Pays :</w:t>
      </w:r>
      <w:r w:rsidRPr="004402EB">
        <w:rPr>
          <w:rFonts w:eastAsiaTheme="minorEastAsia" w:cs="Arial"/>
          <w:i/>
          <w:iCs/>
          <w:kern w:val="0"/>
          <w:szCs w:val="24"/>
        </w:rPr>
        <w:t xml:space="preserve"> [in</w:t>
      </w:r>
      <w:r w:rsidR="0006495C" w:rsidRPr="004402EB">
        <w:rPr>
          <w:rFonts w:eastAsiaTheme="minorEastAsia" w:cs="Arial" w:hint="eastAsia"/>
          <w:i/>
          <w:iCs/>
          <w:kern w:val="0"/>
          <w:szCs w:val="24"/>
        </w:rPr>
        <w:t>diquer</w:t>
      </w:r>
      <w:r w:rsidRPr="004402EB">
        <w:rPr>
          <w:rFonts w:eastAsiaTheme="minorEastAsia" w:cs="Arial"/>
          <w:i/>
          <w:iCs/>
          <w:kern w:val="0"/>
          <w:szCs w:val="24"/>
        </w:rPr>
        <w:t xml:space="preserve"> le pays de l’Acheteur]</w:t>
      </w:r>
    </w:p>
    <w:p w14:paraId="470097B4" w14:textId="534625F2" w:rsidR="00A33F26" w:rsidRPr="004402EB" w:rsidRDefault="00A33F26" w:rsidP="00A33F26">
      <w:pPr>
        <w:autoSpaceDE w:val="0"/>
        <w:autoSpaceDN w:val="0"/>
        <w:adjustRightInd w:val="0"/>
        <w:jc w:val="left"/>
        <w:rPr>
          <w:rFonts w:eastAsiaTheme="minorEastAsia" w:cs="Arial"/>
          <w:kern w:val="0"/>
          <w:szCs w:val="24"/>
        </w:rPr>
      </w:pPr>
      <w:r w:rsidRPr="004402EB">
        <w:t xml:space="preserve">Nom de </w:t>
      </w:r>
      <w:r w:rsidR="00CD30F9" w:rsidRPr="004402EB">
        <w:rPr>
          <w:rFonts w:hint="eastAsia"/>
        </w:rPr>
        <w:t>P</w:t>
      </w:r>
      <w:r w:rsidRPr="004402EB">
        <w:t>rojet :</w:t>
      </w:r>
      <w:r w:rsidRPr="004402EB">
        <w:rPr>
          <w:i/>
          <w:iCs/>
        </w:rPr>
        <w:t xml:space="preserve"> [in</w:t>
      </w:r>
      <w:r w:rsidR="0006495C" w:rsidRPr="004402EB">
        <w:rPr>
          <w:rFonts w:hint="eastAsia"/>
          <w:i/>
          <w:iCs/>
        </w:rPr>
        <w:t>diquer</w:t>
      </w:r>
      <w:r w:rsidRPr="004402EB">
        <w:rPr>
          <w:i/>
          <w:iCs/>
        </w:rPr>
        <w:t xml:space="preserve"> le nom du </w:t>
      </w:r>
      <w:r w:rsidR="00CD30F9" w:rsidRPr="004402EB">
        <w:rPr>
          <w:rFonts w:hint="eastAsia"/>
          <w:i/>
          <w:iCs/>
        </w:rPr>
        <w:t>P</w:t>
      </w:r>
      <w:r w:rsidRPr="004402EB">
        <w:rPr>
          <w:i/>
          <w:iCs/>
        </w:rPr>
        <w:t>rojet]</w:t>
      </w:r>
    </w:p>
    <w:p w14:paraId="7CC8A9BB" w14:textId="2C1ABA81" w:rsidR="00A33F26" w:rsidRPr="004402EB" w:rsidRDefault="00A33F26" w:rsidP="00A33F26">
      <w:pPr>
        <w:autoSpaceDE w:val="0"/>
        <w:autoSpaceDN w:val="0"/>
        <w:adjustRightInd w:val="0"/>
        <w:jc w:val="left"/>
        <w:rPr>
          <w:rFonts w:eastAsiaTheme="minorEastAsia" w:cs="Arial"/>
          <w:kern w:val="0"/>
          <w:szCs w:val="24"/>
        </w:rPr>
      </w:pPr>
      <w:r w:rsidRPr="004402EB">
        <w:t>Marché :</w:t>
      </w:r>
      <w:r w:rsidRPr="004402EB">
        <w:rPr>
          <w:i/>
          <w:iCs/>
        </w:rPr>
        <w:t xml:space="preserve"> [in</w:t>
      </w:r>
      <w:r w:rsidR="0006495C" w:rsidRPr="004402EB">
        <w:rPr>
          <w:rFonts w:hint="eastAsia"/>
          <w:i/>
          <w:iCs/>
        </w:rPr>
        <w:t>diquer</w:t>
      </w:r>
      <w:r w:rsidRPr="004402EB">
        <w:rPr>
          <w:i/>
          <w:iCs/>
        </w:rPr>
        <w:t xml:space="preserve"> le nom du Marché]</w:t>
      </w:r>
    </w:p>
    <w:p w14:paraId="392466DE" w14:textId="77777777" w:rsidR="00A33F26" w:rsidRPr="004402EB" w:rsidRDefault="00A33F26" w:rsidP="00A33F26">
      <w:pPr>
        <w:autoSpaceDE w:val="0"/>
        <w:autoSpaceDN w:val="0"/>
        <w:adjustRightInd w:val="0"/>
        <w:ind w:left="240" w:hangingChars="100" w:hanging="240"/>
        <w:rPr>
          <w:rFonts w:eastAsiaTheme="minorEastAsia" w:cs="Arial"/>
          <w:kern w:val="0"/>
          <w:szCs w:val="24"/>
        </w:rPr>
      </w:pPr>
    </w:p>
    <w:p w14:paraId="448B16E8" w14:textId="2B9719DC" w:rsidR="00A33F26" w:rsidRPr="004402EB" w:rsidRDefault="00A33F26" w:rsidP="00A33F26">
      <w:pPr>
        <w:autoSpaceDE w:val="0"/>
        <w:autoSpaceDN w:val="0"/>
        <w:adjustRightInd w:val="0"/>
        <w:ind w:left="240" w:hangingChars="100" w:hanging="240"/>
        <w:rPr>
          <w:rFonts w:eastAsiaTheme="minorEastAsia" w:cs="Arial"/>
          <w:kern w:val="0"/>
          <w:szCs w:val="24"/>
        </w:rPr>
      </w:pPr>
      <w:r w:rsidRPr="004402EB">
        <w:rPr>
          <w:rFonts w:eastAsiaTheme="minorEastAsia" w:cs="Arial"/>
          <w:kern w:val="0"/>
          <w:szCs w:val="24"/>
        </w:rPr>
        <w:t xml:space="preserve">1. Le gouvernement </w:t>
      </w:r>
      <w:r w:rsidR="00A63968" w:rsidRPr="004402EB">
        <w:rPr>
          <w:rFonts w:eastAsiaTheme="minorEastAsia" w:cs="Arial"/>
          <w:kern w:val="0"/>
          <w:szCs w:val="24"/>
        </w:rPr>
        <w:t>du (de la, des)</w:t>
      </w:r>
      <w:r w:rsidRPr="004402EB">
        <w:rPr>
          <w:rFonts w:eastAsiaTheme="minorEastAsia" w:cs="Arial"/>
          <w:kern w:val="0"/>
          <w:szCs w:val="24"/>
        </w:rPr>
        <w:t xml:space="preserve"> </w:t>
      </w:r>
      <w:r w:rsidRPr="004402EB">
        <w:rPr>
          <w:rFonts w:eastAsiaTheme="minorEastAsia" w:cs="Arial"/>
          <w:i/>
          <w:iCs/>
          <w:kern w:val="0"/>
          <w:szCs w:val="24"/>
        </w:rPr>
        <w:t>[in</w:t>
      </w:r>
      <w:r w:rsidR="0006495C" w:rsidRPr="004402EB">
        <w:rPr>
          <w:rFonts w:eastAsiaTheme="minorEastAsia" w:cs="Arial" w:hint="eastAsia"/>
          <w:i/>
          <w:iCs/>
          <w:kern w:val="0"/>
          <w:szCs w:val="24"/>
        </w:rPr>
        <w:t>diquer</w:t>
      </w:r>
      <w:r w:rsidRPr="004402EB">
        <w:rPr>
          <w:rFonts w:eastAsiaTheme="minorEastAsia" w:cs="Arial"/>
          <w:i/>
          <w:iCs/>
          <w:kern w:val="0"/>
          <w:szCs w:val="24"/>
        </w:rPr>
        <w:t xml:space="preserve"> le nom du pays]</w:t>
      </w:r>
      <w:r w:rsidRPr="004402EB">
        <w:rPr>
          <w:rFonts w:eastAsiaTheme="minorEastAsia" w:cs="Arial"/>
          <w:kern w:val="0"/>
          <w:szCs w:val="24"/>
        </w:rPr>
        <w:t xml:space="preserve"> a reçu</w:t>
      </w:r>
      <w:r w:rsidRPr="004402EB">
        <w:rPr>
          <w:rFonts w:eastAsiaTheme="minorEastAsia" w:cs="Arial"/>
          <w:i/>
          <w:iCs/>
          <w:kern w:val="0"/>
          <w:szCs w:val="24"/>
        </w:rPr>
        <w:t xml:space="preserve"> </w:t>
      </w:r>
      <w:r w:rsidRPr="004402EB">
        <w:rPr>
          <w:rFonts w:eastAsiaTheme="minorEastAsia" w:cs="Arial"/>
          <w:kern w:val="0"/>
          <w:szCs w:val="24"/>
        </w:rPr>
        <w:t xml:space="preserve">un don de l’Agence Japonaise de Coopération Internationale (« la JICA ») pour financer le coût du </w:t>
      </w:r>
      <w:r w:rsidR="00CD30F9" w:rsidRPr="004402EB">
        <w:rPr>
          <w:rFonts w:eastAsiaTheme="minorEastAsia" w:cs="Arial" w:hint="eastAsia"/>
          <w:kern w:val="0"/>
          <w:szCs w:val="24"/>
        </w:rPr>
        <w:t>P</w:t>
      </w:r>
      <w:r w:rsidRPr="004402EB">
        <w:rPr>
          <w:rFonts w:eastAsiaTheme="minorEastAsia" w:cs="Arial"/>
          <w:kern w:val="0"/>
          <w:szCs w:val="24"/>
        </w:rPr>
        <w:t xml:space="preserve">rojet susmentionné et a l'intention d'utiliser une partie de ce don pour effectuer les paiements prévus dans le </w:t>
      </w:r>
      <w:r w:rsidR="00CD30F9" w:rsidRPr="004402EB">
        <w:rPr>
          <w:rFonts w:eastAsiaTheme="minorEastAsia" w:cs="Arial" w:hint="eastAsia"/>
          <w:kern w:val="0"/>
          <w:szCs w:val="24"/>
        </w:rPr>
        <w:t>March</w:t>
      </w:r>
      <w:r w:rsidR="00CD30F9" w:rsidRPr="004402EB">
        <w:rPr>
          <w:rFonts w:eastAsiaTheme="minorEastAsia" w:cs="Arial"/>
          <w:kern w:val="0"/>
          <w:szCs w:val="24"/>
        </w:rPr>
        <w:t>é</w:t>
      </w:r>
      <w:r w:rsidRPr="004402EB">
        <w:rPr>
          <w:rFonts w:eastAsiaTheme="minorEastAsia" w:cs="Arial"/>
          <w:kern w:val="0"/>
          <w:szCs w:val="24"/>
        </w:rPr>
        <w:t xml:space="preserve"> susmentionné.</w:t>
      </w:r>
    </w:p>
    <w:p w14:paraId="26FAAE54" w14:textId="5EC7D23B" w:rsidR="00A33F26" w:rsidRPr="004402EB" w:rsidRDefault="00A33F26" w:rsidP="00A33F26">
      <w:pPr>
        <w:autoSpaceDE w:val="0"/>
        <w:autoSpaceDN w:val="0"/>
        <w:adjustRightInd w:val="0"/>
        <w:spacing w:beforeLines="50" w:before="120"/>
        <w:ind w:left="240" w:hangingChars="100" w:hanging="240"/>
        <w:rPr>
          <w:rFonts w:eastAsiaTheme="minorEastAsia" w:cs="Arial"/>
          <w:kern w:val="0"/>
          <w:szCs w:val="24"/>
        </w:rPr>
      </w:pPr>
      <w:r w:rsidRPr="004402EB">
        <w:rPr>
          <w:rFonts w:eastAsiaTheme="minorEastAsia" w:cs="Arial"/>
          <w:kern w:val="0"/>
          <w:szCs w:val="24"/>
        </w:rPr>
        <w:t xml:space="preserve">2. L’Acheteur </w:t>
      </w:r>
      <w:r w:rsidR="00B55992" w:rsidRPr="004402EB">
        <w:rPr>
          <w:rFonts w:eastAsiaTheme="minorEastAsia" w:cs="Arial"/>
          <w:kern w:val="0"/>
          <w:szCs w:val="24"/>
        </w:rPr>
        <w:t>susmentionné</w:t>
      </w:r>
      <w:r w:rsidR="00B55992" w:rsidRPr="004402EB" w:rsidDel="00B55992">
        <w:rPr>
          <w:rFonts w:eastAsiaTheme="minorEastAsia" w:cs="Arial"/>
          <w:kern w:val="0"/>
          <w:szCs w:val="24"/>
        </w:rPr>
        <w:t xml:space="preserve"> </w:t>
      </w:r>
      <w:r w:rsidRPr="004402EB">
        <w:rPr>
          <w:rFonts w:eastAsiaTheme="minorEastAsia" w:cs="Arial"/>
          <w:kern w:val="0"/>
          <w:szCs w:val="24"/>
        </w:rPr>
        <w:t xml:space="preserve">invite désormais les soumissionnaires éligibles </w:t>
      </w:r>
      <w:r w:rsidR="00F179B1" w:rsidRPr="004402EB">
        <w:rPr>
          <w:rFonts w:eastAsiaTheme="minorEastAsia" w:cs="Arial" w:hint="eastAsia"/>
          <w:kern w:val="0"/>
          <w:szCs w:val="24"/>
        </w:rPr>
        <w:t>à</w:t>
      </w:r>
      <w:r w:rsidR="00F179B1" w:rsidRPr="004402EB">
        <w:rPr>
          <w:rFonts w:eastAsiaTheme="minorEastAsia" w:cs="Arial"/>
          <w:kern w:val="0"/>
          <w:szCs w:val="24"/>
        </w:rPr>
        <w:t xml:space="preserve"> soumettre leurs offres cachetées</w:t>
      </w:r>
      <w:r w:rsidRPr="004402EB">
        <w:rPr>
          <w:rFonts w:eastAsiaTheme="minorEastAsia" w:cs="Arial"/>
          <w:kern w:val="0"/>
          <w:szCs w:val="24"/>
        </w:rPr>
        <w:t xml:space="preserve"> pour </w:t>
      </w:r>
      <w:r w:rsidR="000D311A" w:rsidRPr="004402EB">
        <w:rPr>
          <w:rFonts w:eastAsiaTheme="minorEastAsia" w:cs="Arial"/>
          <w:kern w:val="0"/>
          <w:szCs w:val="24"/>
        </w:rPr>
        <w:t>l’approvisionnement</w:t>
      </w:r>
      <w:r w:rsidR="00F179B1" w:rsidRPr="004402EB">
        <w:rPr>
          <w:rFonts w:eastAsiaTheme="minorEastAsia" w:cs="Arial"/>
          <w:kern w:val="0"/>
          <w:szCs w:val="24"/>
        </w:rPr>
        <w:t xml:space="preserve"> </w:t>
      </w:r>
      <w:r w:rsidRPr="004402EB">
        <w:rPr>
          <w:rFonts w:eastAsiaTheme="minorEastAsia" w:cs="Arial"/>
          <w:kern w:val="0"/>
          <w:szCs w:val="24"/>
        </w:rPr>
        <w:t xml:space="preserve">de </w:t>
      </w:r>
      <w:r w:rsidRPr="004402EB">
        <w:rPr>
          <w:rFonts w:eastAsiaTheme="minorEastAsia" w:cs="Arial"/>
          <w:i/>
          <w:iCs/>
          <w:kern w:val="0"/>
          <w:szCs w:val="24"/>
        </w:rPr>
        <w:t>[in</w:t>
      </w:r>
      <w:r w:rsidR="0006495C" w:rsidRPr="004402EB">
        <w:rPr>
          <w:rFonts w:eastAsiaTheme="minorEastAsia" w:cs="Arial" w:hint="eastAsia"/>
          <w:i/>
          <w:iCs/>
          <w:kern w:val="0"/>
          <w:szCs w:val="24"/>
        </w:rPr>
        <w:t>diquer</w:t>
      </w:r>
      <w:r w:rsidRPr="004402EB">
        <w:rPr>
          <w:rFonts w:eastAsiaTheme="minorEastAsia" w:cs="Arial"/>
          <w:i/>
          <w:iCs/>
          <w:kern w:val="0"/>
          <w:szCs w:val="24"/>
        </w:rPr>
        <w:t xml:space="preserve"> une brève description des </w:t>
      </w:r>
      <w:r w:rsidR="00CE63A3" w:rsidRPr="004402EB">
        <w:rPr>
          <w:rFonts w:eastAsiaTheme="minorEastAsia" w:cs="Arial"/>
          <w:i/>
          <w:iCs/>
          <w:kern w:val="0"/>
          <w:szCs w:val="24"/>
        </w:rPr>
        <w:t>B</w:t>
      </w:r>
      <w:r w:rsidRPr="004402EB">
        <w:rPr>
          <w:rFonts w:eastAsiaTheme="minorEastAsia" w:cs="Arial"/>
          <w:i/>
          <w:iCs/>
          <w:kern w:val="0"/>
          <w:szCs w:val="24"/>
        </w:rPr>
        <w:t>iens].</w:t>
      </w:r>
    </w:p>
    <w:p w14:paraId="79FEA381" w14:textId="09D6742D" w:rsidR="00A33F26" w:rsidRPr="004402EB" w:rsidRDefault="00A33F26" w:rsidP="00A33F26">
      <w:pPr>
        <w:autoSpaceDE w:val="0"/>
        <w:autoSpaceDN w:val="0"/>
        <w:adjustRightInd w:val="0"/>
        <w:spacing w:beforeLines="50" w:before="120"/>
        <w:ind w:left="240" w:hangingChars="100" w:hanging="240"/>
        <w:rPr>
          <w:rFonts w:eastAsiaTheme="minorEastAsia" w:cs="Arial"/>
          <w:kern w:val="0"/>
          <w:szCs w:val="24"/>
        </w:rPr>
      </w:pPr>
      <w:r w:rsidRPr="004402EB">
        <w:rPr>
          <w:rFonts w:eastAsiaTheme="minorEastAsia" w:cs="Arial"/>
          <w:kern w:val="0"/>
          <w:szCs w:val="24"/>
        </w:rPr>
        <w:t xml:space="preserve">3. L’appel d’offres sera mené selon les procédures conformes aux Directives de l’Approvisionnement applicables pour la Coopération Financière Non Remboursable du Japon et est ouvert aux soumissionnaires qui remplissent les </w:t>
      </w:r>
      <w:r w:rsidR="000D311A" w:rsidRPr="004402EB">
        <w:rPr>
          <w:rFonts w:eastAsiaTheme="minorEastAsia" w:cs="Arial"/>
          <w:kern w:val="0"/>
          <w:szCs w:val="24"/>
        </w:rPr>
        <w:t xml:space="preserve">qualifications </w:t>
      </w:r>
      <w:r w:rsidRPr="004402EB">
        <w:rPr>
          <w:rFonts w:eastAsiaTheme="minorEastAsia" w:cs="Arial"/>
          <w:kern w:val="0"/>
          <w:szCs w:val="24"/>
        </w:rPr>
        <w:t>requises définies dans le dossier d'appel d'offres.</w:t>
      </w:r>
    </w:p>
    <w:p w14:paraId="38D387A5" w14:textId="6B1C0770" w:rsidR="00A33F26" w:rsidRPr="004402EB" w:rsidRDefault="00A33F26" w:rsidP="00A33F26">
      <w:pPr>
        <w:autoSpaceDE w:val="0"/>
        <w:autoSpaceDN w:val="0"/>
        <w:adjustRightInd w:val="0"/>
        <w:spacing w:beforeLines="50" w:before="120"/>
        <w:ind w:left="240" w:hangingChars="100" w:hanging="240"/>
        <w:rPr>
          <w:rFonts w:eastAsiaTheme="minorEastAsia" w:cs="Arial"/>
          <w:kern w:val="0"/>
          <w:szCs w:val="24"/>
        </w:rPr>
      </w:pPr>
      <w:r w:rsidRPr="004402EB">
        <w:rPr>
          <w:rFonts w:eastAsiaTheme="minorEastAsia" w:cs="Arial"/>
          <w:kern w:val="0"/>
          <w:szCs w:val="24"/>
        </w:rPr>
        <w:t>4</w:t>
      </w:r>
      <w:r w:rsidR="007777B9" w:rsidRPr="004402EB">
        <w:rPr>
          <w:rFonts w:eastAsiaTheme="minorEastAsia" w:cs="Arial"/>
          <w:kern w:val="0"/>
          <w:szCs w:val="24"/>
        </w:rPr>
        <w:t>.</w:t>
      </w:r>
      <w:r w:rsidRPr="004402EB">
        <w:rPr>
          <w:rFonts w:eastAsiaTheme="minorEastAsia" w:cs="Arial"/>
          <w:kern w:val="0"/>
          <w:szCs w:val="24"/>
        </w:rPr>
        <w:t xml:space="preserve"> Les Soumissionnaires intéressés peuvent obtenir de plus amples informations et consulter les </w:t>
      </w:r>
      <w:r w:rsidR="007777B9" w:rsidRPr="004402EB">
        <w:rPr>
          <w:rFonts w:eastAsiaTheme="minorEastAsia" w:cs="Arial"/>
          <w:kern w:val="0"/>
          <w:szCs w:val="24"/>
        </w:rPr>
        <w:t xml:space="preserve">Dossiers </w:t>
      </w:r>
      <w:r w:rsidRPr="004402EB">
        <w:rPr>
          <w:rFonts w:eastAsiaTheme="minorEastAsia" w:cs="Arial"/>
          <w:kern w:val="0"/>
          <w:szCs w:val="24"/>
        </w:rPr>
        <w:t xml:space="preserve">d'appel d'offres pendant les heures </w:t>
      </w:r>
      <w:r w:rsidR="007777B9" w:rsidRPr="004402EB">
        <w:rPr>
          <w:rFonts w:eastAsiaTheme="minorEastAsia" w:cs="Arial"/>
          <w:kern w:val="0"/>
          <w:szCs w:val="24"/>
        </w:rPr>
        <w:t>ouvrables</w:t>
      </w:r>
      <w:r w:rsidRPr="004402EB">
        <w:rPr>
          <w:rFonts w:eastAsiaTheme="minorEastAsia" w:cs="Arial"/>
          <w:kern w:val="0"/>
          <w:szCs w:val="24"/>
        </w:rPr>
        <w:t xml:space="preserve"> à l'adresse suivante :</w:t>
      </w:r>
    </w:p>
    <w:p w14:paraId="2607A17B" w14:textId="0525D3E5" w:rsidR="00A33F26" w:rsidRPr="004402EB" w:rsidRDefault="00A33F26" w:rsidP="00A33F26">
      <w:pPr>
        <w:autoSpaceDE w:val="0"/>
        <w:autoSpaceDN w:val="0"/>
        <w:adjustRightInd w:val="0"/>
        <w:ind w:leftChars="200" w:left="480"/>
        <w:rPr>
          <w:rFonts w:eastAsiaTheme="minorEastAsia" w:cs="Arial"/>
          <w:i/>
          <w:iCs/>
          <w:kern w:val="0"/>
          <w:szCs w:val="24"/>
        </w:rPr>
      </w:pPr>
      <w:r w:rsidRPr="004402EB">
        <w:rPr>
          <w:rFonts w:eastAsiaTheme="minorEastAsia" w:cs="Arial"/>
          <w:i/>
          <w:iCs/>
          <w:kern w:val="0"/>
          <w:szCs w:val="24"/>
        </w:rPr>
        <w:t>[</w:t>
      </w:r>
      <w:proofErr w:type="gramStart"/>
      <w:r w:rsidR="0006495C" w:rsidRPr="004402EB">
        <w:rPr>
          <w:rFonts w:eastAsiaTheme="minorEastAsia" w:cs="Arial" w:hint="eastAsia"/>
          <w:i/>
          <w:iCs/>
          <w:kern w:val="0"/>
          <w:szCs w:val="24"/>
        </w:rPr>
        <w:t>i</w:t>
      </w:r>
      <w:r w:rsidRPr="004402EB">
        <w:rPr>
          <w:rFonts w:eastAsiaTheme="minorEastAsia" w:cs="Arial"/>
          <w:i/>
          <w:iCs/>
          <w:kern w:val="0"/>
          <w:szCs w:val="24"/>
        </w:rPr>
        <w:t>n</w:t>
      </w:r>
      <w:r w:rsidR="0006495C" w:rsidRPr="004402EB">
        <w:rPr>
          <w:rFonts w:eastAsiaTheme="minorEastAsia" w:cs="Arial" w:hint="eastAsia"/>
          <w:i/>
          <w:iCs/>
          <w:kern w:val="0"/>
          <w:szCs w:val="24"/>
        </w:rPr>
        <w:t>diquer</w:t>
      </w:r>
      <w:proofErr w:type="gramEnd"/>
      <w:r w:rsidRPr="004402EB">
        <w:rPr>
          <w:rFonts w:eastAsiaTheme="minorEastAsia" w:cs="Arial"/>
          <w:i/>
          <w:iCs/>
          <w:kern w:val="0"/>
          <w:szCs w:val="24"/>
        </w:rPr>
        <w:t xml:space="preserve"> le nom du Consultant]</w:t>
      </w:r>
    </w:p>
    <w:p w14:paraId="0DCAABAD" w14:textId="77777777" w:rsidR="00A33F26" w:rsidRPr="004402EB" w:rsidRDefault="00A33F26" w:rsidP="00A33F26">
      <w:pPr>
        <w:autoSpaceDE w:val="0"/>
        <w:autoSpaceDN w:val="0"/>
        <w:adjustRightInd w:val="0"/>
        <w:ind w:leftChars="200" w:left="480"/>
        <w:rPr>
          <w:rFonts w:eastAsiaTheme="minorEastAsia" w:cs="Arial"/>
          <w:i/>
          <w:iCs/>
          <w:kern w:val="0"/>
          <w:szCs w:val="24"/>
        </w:rPr>
      </w:pPr>
      <w:r w:rsidRPr="004402EB">
        <w:rPr>
          <w:i/>
          <w:iCs/>
        </w:rPr>
        <w:t>Adresse : [indiquer l’adresse postale du Consultant]</w:t>
      </w:r>
    </w:p>
    <w:p w14:paraId="3328C3F8" w14:textId="009F0108" w:rsidR="00A33F26" w:rsidRPr="004402EB" w:rsidRDefault="0006495C" w:rsidP="00A33F26">
      <w:pPr>
        <w:autoSpaceDE w:val="0"/>
        <w:autoSpaceDN w:val="0"/>
        <w:adjustRightInd w:val="0"/>
        <w:ind w:leftChars="200" w:left="480"/>
        <w:rPr>
          <w:rFonts w:eastAsiaTheme="minorEastAsia" w:cs="Arial"/>
          <w:i/>
          <w:iCs/>
          <w:kern w:val="0"/>
          <w:szCs w:val="24"/>
        </w:rPr>
      </w:pPr>
      <w:r w:rsidRPr="004402EB">
        <w:rPr>
          <w:i/>
          <w:iCs/>
        </w:rPr>
        <w:t xml:space="preserve">Heures </w:t>
      </w:r>
      <w:r w:rsidR="007777B9" w:rsidRPr="004402EB">
        <w:rPr>
          <w:i/>
          <w:iCs/>
        </w:rPr>
        <w:t>ouvrables</w:t>
      </w:r>
      <w:r w:rsidRPr="004402EB">
        <w:t xml:space="preserve"> : </w:t>
      </w:r>
      <w:r w:rsidR="00A33F26" w:rsidRPr="004402EB">
        <w:t>[</w:t>
      </w:r>
      <w:r w:rsidR="00A33F26" w:rsidRPr="004402EB">
        <w:rPr>
          <w:i/>
          <w:iCs/>
        </w:rPr>
        <w:t>Indiquer les heures ouvrables</w:t>
      </w:r>
      <w:r w:rsidR="00A33F26" w:rsidRPr="004402EB">
        <w:t>]</w:t>
      </w:r>
    </w:p>
    <w:p w14:paraId="3DF2DCCE" w14:textId="77777777" w:rsidR="00A33F26" w:rsidRPr="004402EB" w:rsidRDefault="00A33F26" w:rsidP="00A33F26">
      <w:pPr>
        <w:autoSpaceDE w:val="0"/>
        <w:autoSpaceDN w:val="0"/>
        <w:adjustRightInd w:val="0"/>
        <w:ind w:leftChars="200" w:left="480"/>
        <w:rPr>
          <w:rFonts w:eastAsiaTheme="minorEastAsia" w:cs="Arial"/>
          <w:i/>
          <w:iCs/>
          <w:kern w:val="0"/>
          <w:szCs w:val="24"/>
        </w:rPr>
      </w:pPr>
      <w:r w:rsidRPr="004402EB">
        <w:rPr>
          <w:i/>
          <w:iCs/>
        </w:rPr>
        <w:t xml:space="preserve">Personne à contacter : [indiquer le nom de la personne à contacter] </w:t>
      </w:r>
    </w:p>
    <w:p w14:paraId="0D563CCC" w14:textId="77777777" w:rsidR="00A33F26" w:rsidRPr="004402EB" w:rsidRDefault="00A33F26" w:rsidP="00A33F26">
      <w:pPr>
        <w:autoSpaceDE w:val="0"/>
        <w:autoSpaceDN w:val="0"/>
        <w:adjustRightInd w:val="0"/>
        <w:ind w:leftChars="200" w:left="480"/>
        <w:rPr>
          <w:i/>
          <w:iCs/>
        </w:rPr>
      </w:pPr>
      <w:r w:rsidRPr="004402EB">
        <w:rPr>
          <w:i/>
          <w:iCs/>
        </w:rPr>
        <w:t>Téléphone : [indiquer le numéro de téléphone]</w:t>
      </w:r>
    </w:p>
    <w:p w14:paraId="07AD5504" w14:textId="5378CE1E" w:rsidR="0006495C" w:rsidRPr="004402EB" w:rsidRDefault="0006495C" w:rsidP="0006495C">
      <w:pPr>
        <w:autoSpaceDE w:val="0"/>
        <w:autoSpaceDN w:val="0"/>
        <w:adjustRightInd w:val="0"/>
        <w:ind w:leftChars="200" w:left="480"/>
        <w:rPr>
          <w:i/>
          <w:iCs/>
        </w:rPr>
      </w:pPr>
      <w:proofErr w:type="gramStart"/>
      <w:r w:rsidRPr="004402EB">
        <w:rPr>
          <w:i/>
          <w:iCs/>
        </w:rPr>
        <w:t>Email</w:t>
      </w:r>
      <w:proofErr w:type="gramEnd"/>
      <w:r w:rsidRPr="004402EB">
        <w:t> </w:t>
      </w:r>
      <w:r w:rsidRPr="004402EB">
        <w:rPr>
          <w:rFonts w:hint="eastAsia"/>
        </w:rPr>
        <w:t xml:space="preserve">: </w:t>
      </w:r>
      <w:r w:rsidRPr="004402EB">
        <w:rPr>
          <w:i/>
          <w:iCs/>
        </w:rPr>
        <w:t>[indiquer l’</w:t>
      </w:r>
      <w:r w:rsidRPr="004402EB">
        <w:rPr>
          <w:rFonts w:hint="eastAsia"/>
          <w:i/>
          <w:iCs/>
        </w:rPr>
        <w:t>adresse Email</w:t>
      </w:r>
      <w:r w:rsidRPr="004402EB">
        <w:rPr>
          <w:i/>
          <w:iCs/>
        </w:rPr>
        <w:t>]</w:t>
      </w:r>
    </w:p>
    <w:p w14:paraId="055F9006" w14:textId="1FA32145" w:rsidR="0006495C" w:rsidRPr="004402EB" w:rsidRDefault="0006495C" w:rsidP="00A33F26">
      <w:pPr>
        <w:autoSpaceDE w:val="0"/>
        <w:autoSpaceDN w:val="0"/>
        <w:adjustRightInd w:val="0"/>
        <w:ind w:leftChars="200" w:left="480"/>
        <w:rPr>
          <w:rFonts w:eastAsiaTheme="minorEastAsia" w:cs="Arial"/>
          <w:kern w:val="0"/>
          <w:szCs w:val="24"/>
        </w:rPr>
      </w:pPr>
    </w:p>
    <w:p w14:paraId="40670F56" w14:textId="14479283" w:rsidR="00A33F26" w:rsidRPr="004402EB" w:rsidRDefault="00A33F26" w:rsidP="00A33F26">
      <w:pPr>
        <w:autoSpaceDE w:val="0"/>
        <w:autoSpaceDN w:val="0"/>
        <w:adjustRightInd w:val="0"/>
        <w:spacing w:beforeLines="50" w:before="120"/>
        <w:ind w:left="240" w:hangingChars="100" w:hanging="240"/>
        <w:rPr>
          <w:rFonts w:eastAsiaTheme="minorEastAsia" w:cs="Arial"/>
          <w:kern w:val="0"/>
          <w:szCs w:val="24"/>
        </w:rPr>
      </w:pPr>
      <w:r w:rsidRPr="004402EB">
        <w:rPr>
          <w:rFonts w:eastAsiaTheme="minorEastAsia" w:cs="Arial"/>
          <w:kern w:val="0"/>
          <w:szCs w:val="24"/>
        </w:rPr>
        <w:t>5</w:t>
      </w:r>
      <w:r w:rsidR="007777B9" w:rsidRPr="004402EB">
        <w:rPr>
          <w:rFonts w:eastAsiaTheme="minorEastAsia" w:cs="Arial"/>
          <w:kern w:val="0"/>
          <w:szCs w:val="24"/>
        </w:rPr>
        <w:t>.</w:t>
      </w:r>
      <w:r w:rsidRPr="004402EB">
        <w:rPr>
          <w:rFonts w:eastAsiaTheme="minorEastAsia" w:cs="Arial"/>
          <w:kern w:val="0"/>
          <w:szCs w:val="24"/>
        </w:rPr>
        <w:t xml:space="preserve"> Les Soumissionnaires intéressés peuvent obtenir le Dossier d’appel d’offres en soumettant une demande écrite à l’adresse ci-dessus moyennant le paiement de </w:t>
      </w:r>
      <w:r w:rsidRPr="004402EB">
        <w:rPr>
          <w:rFonts w:eastAsiaTheme="minorEastAsia" w:cs="Arial"/>
          <w:i/>
          <w:iCs/>
          <w:kern w:val="0"/>
          <w:szCs w:val="24"/>
        </w:rPr>
        <w:t xml:space="preserve">[indiquer le montant] </w:t>
      </w:r>
      <w:r w:rsidRPr="004402EB">
        <w:rPr>
          <w:rFonts w:eastAsiaTheme="minorEastAsia" w:cs="Arial"/>
          <w:kern w:val="0"/>
          <w:szCs w:val="24"/>
        </w:rPr>
        <w:t>JPY.</w:t>
      </w:r>
    </w:p>
    <w:p w14:paraId="4CC43D0B" w14:textId="4735BEF5" w:rsidR="00A33F26" w:rsidRPr="004402EB" w:rsidRDefault="00A33F26" w:rsidP="00A33F26">
      <w:pPr>
        <w:autoSpaceDE w:val="0"/>
        <w:autoSpaceDN w:val="0"/>
        <w:adjustRightInd w:val="0"/>
        <w:spacing w:beforeLines="50" w:before="120"/>
        <w:ind w:left="240" w:hangingChars="100" w:hanging="240"/>
        <w:rPr>
          <w:rFonts w:eastAsiaTheme="minorEastAsia" w:cs="Arial"/>
          <w:kern w:val="0"/>
          <w:szCs w:val="24"/>
        </w:rPr>
      </w:pPr>
      <w:r w:rsidRPr="004402EB">
        <w:rPr>
          <w:rFonts w:eastAsiaTheme="minorEastAsia" w:cs="Arial"/>
          <w:kern w:val="0"/>
          <w:szCs w:val="24"/>
        </w:rPr>
        <w:t>6</w:t>
      </w:r>
      <w:r w:rsidR="007777B9" w:rsidRPr="004402EB">
        <w:rPr>
          <w:rFonts w:eastAsiaTheme="minorEastAsia" w:cs="Arial"/>
          <w:kern w:val="0"/>
          <w:szCs w:val="24"/>
        </w:rPr>
        <w:t>.</w:t>
      </w:r>
      <w:r w:rsidRPr="004402EB">
        <w:rPr>
          <w:rFonts w:eastAsiaTheme="minorEastAsia" w:cs="Arial"/>
          <w:kern w:val="0"/>
          <w:szCs w:val="24"/>
        </w:rPr>
        <w:t xml:space="preserve"> Les offres doivent être soumises à l’adresse susmentionnée au plus tard à </w:t>
      </w:r>
      <w:r w:rsidRPr="004402EB">
        <w:rPr>
          <w:rFonts w:eastAsiaTheme="minorEastAsia" w:cs="Arial"/>
          <w:i/>
          <w:iCs/>
          <w:kern w:val="0"/>
          <w:szCs w:val="24"/>
        </w:rPr>
        <w:t>[indiquer l’heure]</w:t>
      </w:r>
      <w:r w:rsidRPr="004402EB">
        <w:rPr>
          <w:rFonts w:eastAsiaTheme="minorEastAsia" w:cs="Arial"/>
          <w:kern w:val="0"/>
          <w:szCs w:val="24"/>
        </w:rPr>
        <w:t xml:space="preserve"> le </w:t>
      </w:r>
      <w:r w:rsidRPr="004402EB">
        <w:rPr>
          <w:rFonts w:eastAsiaTheme="minorEastAsia" w:cs="Arial"/>
          <w:i/>
          <w:iCs/>
          <w:kern w:val="0"/>
          <w:szCs w:val="24"/>
        </w:rPr>
        <w:t>[indiquer la date]</w:t>
      </w:r>
      <w:r w:rsidRPr="004402EB">
        <w:rPr>
          <w:rFonts w:eastAsiaTheme="minorEastAsia" w:cs="Arial"/>
          <w:kern w:val="0"/>
          <w:szCs w:val="24"/>
        </w:rPr>
        <w:t>.</w:t>
      </w:r>
    </w:p>
    <w:p w14:paraId="1F66B0EE" w14:textId="1311B885" w:rsidR="00A33F26" w:rsidRPr="004402EB" w:rsidRDefault="00A33F26" w:rsidP="00A33F26">
      <w:pPr>
        <w:autoSpaceDE w:val="0"/>
        <w:autoSpaceDN w:val="0"/>
        <w:adjustRightInd w:val="0"/>
        <w:spacing w:beforeLines="50" w:before="120"/>
        <w:ind w:left="240" w:hangingChars="100" w:hanging="240"/>
        <w:rPr>
          <w:rFonts w:eastAsiaTheme="minorEastAsia" w:cs="Arial"/>
          <w:kern w:val="0"/>
          <w:szCs w:val="24"/>
        </w:rPr>
      </w:pPr>
      <w:r w:rsidRPr="004402EB">
        <w:rPr>
          <w:rFonts w:cs="Arial"/>
          <w:kern w:val="0"/>
          <w:szCs w:val="24"/>
        </w:rPr>
        <w:t>7</w:t>
      </w:r>
      <w:r w:rsidR="007777B9" w:rsidRPr="004402EB">
        <w:rPr>
          <w:rFonts w:cs="Arial"/>
          <w:kern w:val="0"/>
          <w:szCs w:val="24"/>
        </w:rPr>
        <w:t>.</w:t>
      </w:r>
      <w:r w:rsidRPr="004402EB">
        <w:rPr>
          <w:rFonts w:cs="Arial"/>
          <w:kern w:val="0"/>
          <w:szCs w:val="24"/>
        </w:rPr>
        <w:t xml:space="preserve"> Les offres seront ouvertes en présence des représentants des Soumissionnaires qui souhaitent assister à l’ouverture des plis à l’adresse du bureau en charge indiquée dans le Dossier d’appel d’offres. </w:t>
      </w:r>
    </w:p>
    <w:p w14:paraId="419E5D72" w14:textId="6AA8D630" w:rsidR="00EA564A" w:rsidRPr="004402EB" w:rsidRDefault="00EA564A">
      <w:pPr>
        <w:widowControl/>
        <w:jc w:val="left"/>
        <w:rPr>
          <w:rFonts w:eastAsiaTheme="minorEastAsia" w:cs="Arial"/>
          <w:kern w:val="0"/>
          <w:szCs w:val="24"/>
        </w:rPr>
      </w:pPr>
      <w:r w:rsidRPr="004402EB">
        <w:rPr>
          <w:rFonts w:eastAsiaTheme="minorEastAsia" w:cs="Arial"/>
          <w:kern w:val="0"/>
          <w:szCs w:val="24"/>
        </w:rPr>
        <w:br w:type="page"/>
      </w:r>
    </w:p>
    <w:p w14:paraId="6A2DD437" w14:textId="77777777" w:rsidR="00A33F26" w:rsidRPr="004402EB" w:rsidRDefault="00A33F26" w:rsidP="00A33F26">
      <w:pPr>
        <w:autoSpaceDE w:val="0"/>
        <w:autoSpaceDN w:val="0"/>
        <w:adjustRightInd w:val="0"/>
        <w:jc w:val="left"/>
        <w:rPr>
          <w:rFonts w:eastAsiaTheme="minorEastAsia" w:cs="Arial"/>
          <w:kern w:val="0"/>
          <w:szCs w:val="24"/>
        </w:rPr>
      </w:pPr>
    </w:p>
    <w:p w14:paraId="2C7336D4" w14:textId="77777777" w:rsidR="00A60624" w:rsidRPr="004402EB" w:rsidRDefault="00A60624" w:rsidP="00A60624">
      <w:pPr>
        <w:pStyle w:val="a9"/>
        <w:spacing w:line="240" w:lineRule="auto"/>
        <w:rPr>
          <w:rFonts w:ascii="Arial" w:eastAsiaTheme="minorEastAsia" w:hAnsi="Arial" w:cs="Arial"/>
          <w:sz w:val="48"/>
          <w:szCs w:val="48"/>
        </w:rPr>
      </w:pPr>
    </w:p>
    <w:p w14:paraId="4277F3AE" w14:textId="77777777" w:rsidR="00992396" w:rsidRPr="004402EB" w:rsidRDefault="00992396" w:rsidP="00A60624">
      <w:pPr>
        <w:pStyle w:val="a9"/>
        <w:spacing w:line="240" w:lineRule="auto"/>
        <w:rPr>
          <w:rFonts w:ascii="Arial" w:eastAsiaTheme="minorEastAsia" w:hAnsi="Arial" w:cs="Arial"/>
          <w:sz w:val="48"/>
          <w:szCs w:val="48"/>
        </w:rPr>
      </w:pPr>
    </w:p>
    <w:p w14:paraId="4AAD5DA8" w14:textId="77777777" w:rsidR="00165DAA" w:rsidRPr="004402EB" w:rsidRDefault="00165DAA" w:rsidP="00165DAA">
      <w:pPr>
        <w:pStyle w:val="a9"/>
        <w:spacing w:line="240" w:lineRule="auto"/>
        <w:rPr>
          <w:rFonts w:ascii="Arial" w:hAnsi="Arial" w:cs="Arial"/>
          <w:b/>
          <w:bCs/>
          <w:sz w:val="56"/>
          <w:szCs w:val="56"/>
        </w:rPr>
      </w:pPr>
      <w:r w:rsidRPr="004402EB">
        <w:rPr>
          <w:rFonts w:ascii="Arial" w:hAnsi="Arial" w:cs="Arial"/>
          <w:sz w:val="56"/>
          <w:szCs w:val="56"/>
        </w:rPr>
        <w:t>DOSSIER D’APPEL D’OFFRES</w:t>
      </w:r>
    </w:p>
    <w:p w14:paraId="77EED018" w14:textId="77777777" w:rsidR="00165DAA" w:rsidRPr="004402EB" w:rsidRDefault="00165DAA" w:rsidP="00165DAA">
      <w:pPr>
        <w:pStyle w:val="a9"/>
        <w:spacing w:line="240" w:lineRule="auto"/>
        <w:rPr>
          <w:rFonts w:ascii="Arial" w:hAnsi="Arial" w:cs="Arial"/>
          <w:sz w:val="56"/>
          <w:szCs w:val="56"/>
        </w:rPr>
      </w:pPr>
    </w:p>
    <w:p w14:paraId="1FB20F4C" w14:textId="77777777" w:rsidR="00165DAA" w:rsidRPr="004402EB" w:rsidRDefault="00165DAA" w:rsidP="00165DAA">
      <w:pPr>
        <w:jc w:val="center"/>
        <w:rPr>
          <w:rFonts w:cs="Arial"/>
          <w:b/>
          <w:sz w:val="56"/>
          <w:szCs w:val="56"/>
        </w:rPr>
      </w:pPr>
      <w:proofErr w:type="gramStart"/>
      <w:r w:rsidRPr="004402EB">
        <w:rPr>
          <w:rFonts w:cs="Arial"/>
          <w:sz w:val="56"/>
          <w:szCs w:val="56"/>
        </w:rPr>
        <w:t>pour</w:t>
      </w:r>
      <w:proofErr w:type="gramEnd"/>
    </w:p>
    <w:p w14:paraId="54FA3F78" w14:textId="77777777" w:rsidR="00A60624" w:rsidRPr="004402EB" w:rsidRDefault="00A60624" w:rsidP="00A60624">
      <w:pPr>
        <w:pStyle w:val="a9"/>
        <w:spacing w:line="240" w:lineRule="auto"/>
        <w:rPr>
          <w:rFonts w:ascii="Arial" w:hAnsi="Arial" w:cs="Arial"/>
          <w:sz w:val="56"/>
          <w:szCs w:val="56"/>
        </w:rPr>
      </w:pPr>
    </w:p>
    <w:p w14:paraId="12F25370" w14:textId="6EF752AA" w:rsidR="00165DAA" w:rsidRPr="004402EB" w:rsidRDefault="00AA4A7D" w:rsidP="00165DAA">
      <w:pPr>
        <w:jc w:val="center"/>
        <w:rPr>
          <w:rFonts w:cs="Arial"/>
          <w:b/>
          <w:sz w:val="64"/>
          <w:szCs w:val="64"/>
        </w:rPr>
      </w:pPr>
      <w:proofErr w:type="gramStart"/>
      <w:r w:rsidRPr="004402EB">
        <w:rPr>
          <w:rFonts w:cs="Arial"/>
          <w:sz w:val="64"/>
          <w:szCs w:val="64"/>
        </w:rPr>
        <w:t>l’Approvisionnement</w:t>
      </w:r>
      <w:proofErr w:type="gramEnd"/>
      <w:r w:rsidR="00165DAA" w:rsidRPr="004402EB">
        <w:rPr>
          <w:rFonts w:cs="Arial"/>
          <w:sz w:val="64"/>
          <w:szCs w:val="64"/>
        </w:rPr>
        <w:t xml:space="preserve"> de (du, de la, des)</w:t>
      </w:r>
    </w:p>
    <w:p w14:paraId="1F61BA9C" w14:textId="77777777" w:rsidR="00A60624" w:rsidRPr="004402EB" w:rsidRDefault="00A60624" w:rsidP="00A60624">
      <w:pPr>
        <w:pStyle w:val="a9"/>
        <w:spacing w:line="240" w:lineRule="auto"/>
        <w:rPr>
          <w:rFonts w:ascii="Arial" w:hAnsi="Arial" w:cs="Arial"/>
          <w:sz w:val="64"/>
          <w:szCs w:val="64"/>
        </w:rPr>
      </w:pPr>
    </w:p>
    <w:p w14:paraId="0B2B4361" w14:textId="212B3DE5" w:rsidR="00165DAA" w:rsidRPr="004402EB" w:rsidRDefault="00165DAA" w:rsidP="00B45FD5">
      <w:pPr>
        <w:pStyle w:val="a9"/>
        <w:spacing w:line="240" w:lineRule="auto"/>
        <w:ind w:leftChars="-118" w:left="-283" w:rightChars="-118" w:right="-283"/>
        <w:rPr>
          <w:rFonts w:ascii="Arial" w:hAnsi="Arial" w:cs="Arial"/>
          <w:b/>
          <w:sz w:val="64"/>
          <w:szCs w:val="64"/>
        </w:rPr>
      </w:pPr>
      <w:r w:rsidRPr="004402EB">
        <w:rPr>
          <w:rFonts w:ascii="Arial" w:hAnsi="Arial" w:cs="Arial"/>
          <w:b/>
          <w:bCs/>
          <w:i/>
          <w:iCs/>
          <w:sz w:val="64"/>
          <w:szCs w:val="64"/>
        </w:rPr>
        <w:t>[</w:t>
      </w:r>
      <w:proofErr w:type="gramStart"/>
      <w:r w:rsidRPr="004402EB">
        <w:rPr>
          <w:rFonts w:ascii="Arial" w:hAnsi="Arial" w:cs="Arial"/>
          <w:b/>
          <w:bCs/>
          <w:i/>
          <w:iCs/>
          <w:sz w:val="64"/>
          <w:szCs w:val="64"/>
        </w:rPr>
        <w:t>indiquer</w:t>
      </w:r>
      <w:proofErr w:type="gramEnd"/>
      <w:r w:rsidRPr="004402EB">
        <w:rPr>
          <w:rFonts w:ascii="Arial" w:hAnsi="Arial" w:cs="Arial"/>
          <w:b/>
          <w:bCs/>
          <w:i/>
          <w:iCs/>
          <w:sz w:val="64"/>
          <w:szCs w:val="64"/>
        </w:rPr>
        <w:t xml:space="preserve"> le nom des </w:t>
      </w:r>
      <w:r w:rsidR="00CE63A3" w:rsidRPr="004402EB">
        <w:rPr>
          <w:rFonts w:ascii="Arial" w:hAnsi="Arial" w:cs="Arial"/>
          <w:b/>
          <w:bCs/>
          <w:i/>
          <w:iCs/>
          <w:sz w:val="64"/>
          <w:szCs w:val="64"/>
        </w:rPr>
        <w:t>B</w:t>
      </w:r>
      <w:r w:rsidRPr="004402EB">
        <w:rPr>
          <w:rFonts w:ascii="Arial" w:hAnsi="Arial" w:cs="Arial"/>
          <w:b/>
          <w:bCs/>
          <w:i/>
          <w:iCs/>
          <w:sz w:val="64"/>
          <w:szCs w:val="64"/>
        </w:rPr>
        <w:t>iens]</w:t>
      </w:r>
      <w:r w:rsidRPr="004402EB">
        <w:rPr>
          <w:rFonts w:ascii="Arial" w:hAnsi="Arial" w:cs="Arial"/>
          <w:sz w:val="64"/>
          <w:szCs w:val="64"/>
        </w:rPr>
        <w:t xml:space="preserve"> </w:t>
      </w:r>
    </w:p>
    <w:p w14:paraId="15C49D02" w14:textId="77777777" w:rsidR="00165DAA" w:rsidRPr="004402EB" w:rsidRDefault="00165DAA" w:rsidP="00165DAA">
      <w:pPr>
        <w:pStyle w:val="a9"/>
        <w:spacing w:line="240" w:lineRule="auto"/>
        <w:rPr>
          <w:rFonts w:ascii="Arial" w:eastAsia="游明朝" w:hAnsi="Arial" w:cs="Arial"/>
          <w:b/>
          <w:sz w:val="48"/>
          <w:szCs w:val="16"/>
        </w:rPr>
      </w:pPr>
    </w:p>
    <w:p w14:paraId="4336EF51" w14:textId="77777777" w:rsidR="00165DAA" w:rsidRPr="004402EB" w:rsidRDefault="00165DAA" w:rsidP="00165DAA">
      <w:pPr>
        <w:pStyle w:val="a9"/>
        <w:spacing w:line="240" w:lineRule="auto"/>
        <w:rPr>
          <w:rFonts w:ascii="Arial" w:eastAsia="游明朝" w:hAnsi="Arial" w:cs="Arial"/>
          <w:b/>
          <w:sz w:val="48"/>
          <w:szCs w:val="16"/>
        </w:rPr>
      </w:pPr>
    </w:p>
    <w:p w14:paraId="4FBD81D2" w14:textId="77777777" w:rsidR="00165DAA" w:rsidRPr="004402EB" w:rsidRDefault="00165DAA" w:rsidP="00165DAA">
      <w:pPr>
        <w:pStyle w:val="a9"/>
        <w:spacing w:line="240" w:lineRule="auto"/>
        <w:rPr>
          <w:rFonts w:ascii="Arial" w:eastAsia="游明朝" w:hAnsi="Arial" w:cs="Arial"/>
          <w:b/>
          <w:sz w:val="48"/>
          <w:szCs w:val="16"/>
        </w:rPr>
      </w:pPr>
    </w:p>
    <w:p w14:paraId="342A3845" w14:textId="2FF84600" w:rsidR="00165DAA" w:rsidRPr="004402EB" w:rsidRDefault="007B2DBD" w:rsidP="003F3B08">
      <w:pPr>
        <w:pStyle w:val="BankNormal"/>
        <w:tabs>
          <w:tab w:val="left" w:pos="2835"/>
        </w:tabs>
        <w:spacing w:after="120"/>
        <w:ind w:leftChars="400" w:left="960"/>
        <w:rPr>
          <w:rFonts w:ascii="Arial" w:hAnsi="Arial" w:cs="Arial"/>
          <w:bCs/>
          <w:i/>
          <w:iCs/>
          <w:sz w:val="36"/>
          <w:szCs w:val="36"/>
        </w:rPr>
      </w:pPr>
      <w:r w:rsidRPr="004402EB">
        <w:rPr>
          <w:rFonts w:ascii="Arial" w:hAnsi="Arial" w:cs="Arial"/>
          <w:sz w:val="36"/>
          <w:szCs w:val="36"/>
        </w:rPr>
        <w:t xml:space="preserve">Acheteur : </w:t>
      </w:r>
      <w:r w:rsidRPr="004402EB">
        <w:rPr>
          <w:rFonts w:ascii="Arial" w:hAnsi="Arial" w:cs="Arial"/>
          <w:i/>
          <w:iCs/>
          <w:sz w:val="36"/>
          <w:szCs w:val="36"/>
        </w:rPr>
        <w:t>[indiquer le nom de l’Acheteur]</w:t>
      </w:r>
    </w:p>
    <w:p w14:paraId="52BD86E2" w14:textId="51686BB7" w:rsidR="00165DAA" w:rsidRPr="004402EB" w:rsidRDefault="00165DAA" w:rsidP="003F3B08">
      <w:pPr>
        <w:pStyle w:val="BankNormal"/>
        <w:tabs>
          <w:tab w:val="left" w:pos="2835"/>
        </w:tabs>
        <w:spacing w:after="120"/>
        <w:ind w:leftChars="400" w:left="960"/>
        <w:rPr>
          <w:rFonts w:ascii="Arial" w:hAnsi="Arial" w:cs="Arial"/>
          <w:sz w:val="36"/>
          <w:szCs w:val="36"/>
        </w:rPr>
      </w:pPr>
      <w:r w:rsidRPr="004402EB">
        <w:rPr>
          <w:rFonts w:ascii="Arial" w:hAnsi="Arial" w:cs="Arial"/>
          <w:sz w:val="36"/>
          <w:szCs w:val="36"/>
        </w:rPr>
        <w:t xml:space="preserve">Pays : </w:t>
      </w:r>
      <w:r w:rsidRPr="004402EB">
        <w:rPr>
          <w:rFonts w:ascii="Arial" w:hAnsi="Arial" w:cs="Arial"/>
          <w:i/>
          <w:iCs/>
          <w:sz w:val="36"/>
          <w:szCs w:val="36"/>
        </w:rPr>
        <w:t>[insérer le pays de l’Acheteur]</w:t>
      </w:r>
    </w:p>
    <w:p w14:paraId="4BEC6172" w14:textId="12F23C0E" w:rsidR="00165DAA" w:rsidRPr="004402EB" w:rsidRDefault="00165DAA" w:rsidP="003F3B08">
      <w:pPr>
        <w:pStyle w:val="BankNormal"/>
        <w:tabs>
          <w:tab w:val="left" w:pos="2835"/>
        </w:tabs>
        <w:spacing w:after="120"/>
        <w:ind w:leftChars="400" w:left="960"/>
        <w:rPr>
          <w:rFonts w:ascii="Arial" w:hAnsi="Arial" w:cs="Arial"/>
          <w:bCs/>
          <w:i/>
          <w:iCs/>
          <w:sz w:val="36"/>
          <w:szCs w:val="36"/>
        </w:rPr>
      </w:pPr>
      <w:r w:rsidRPr="004402EB">
        <w:rPr>
          <w:rFonts w:ascii="Arial" w:hAnsi="Arial" w:cs="Arial"/>
          <w:sz w:val="36"/>
          <w:szCs w:val="36"/>
        </w:rPr>
        <w:t xml:space="preserve">Projet : </w:t>
      </w:r>
      <w:r w:rsidRPr="004402EB">
        <w:rPr>
          <w:rFonts w:ascii="Arial" w:hAnsi="Arial" w:cs="Arial"/>
          <w:i/>
          <w:iCs/>
          <w:sz w:val="36"/>
          <w:szCs w:val="36"/>
        </w:rPr>
        <w:t xml:space="preserve">[indiquer le nom du </w:t>
      </w:r>
      <w:r w:rsidR="00054E78" w:rsidRPr="004402EB">
        <w:rPr>
          <w:rFonts w:ascii="Arial" w:hAnsi="Arial" w:cs="Arial"/>
          <w:i/>
          <w:iCs/>
          <w:sz w:val="36"/>
          <w:szCs w:val="36"/>
        </w:rPr>
        <w:t>P</w:t>
      </w:r>
      <w:r w:rsidRPr="004402EB">
        <w:rPr>
          <w:rFonts w:ascii="Arial" w:hAnsi="Arial" w:cs="Arial"/>
          <w:i/>
          <w:iCs/>
          <w:sz w:val="36"/>
          <w:szCs w:val="36"/>
        </w:rPr>
        <w:t>rojet]</w:t>
      </w:r>
    </w:p>
    <w:p w14:paraId="466327FB" w14:textId="71F6B1F6" w:rsidR="00165DAA" w:rsidRPr="004402EB" w:rsidRDefault="00165DAA" w:rsidP="003F3B08">
      <w:pPr>
        <w:pStyle w:val="BankNormal"/>
        <w:tabs>
          <w:tab w:val="left" w:pos="2835"/>
        </w:tabs>
        <w:spacing w:after="120"/>
        <w:ind w:leftChars="400" w:left="960"/>
        <w:rPr>
          <w:rFonts w:ascii="Arial" w:hAnsi="Arial" w:cs="Arial"/>
          <w:bCs/>
          <w:i/>
          <w:iCs/>
          <w:sz w:val="36"/>
          <w:szCs w:val="36"/>
        </w:rPr>
      </w:pPr>
      <w:r w:rsidRPr="004402EB">
        <w:rPr>
          <w:rFonts w:ascii="Arial" w:hAnsi="Arial" w:cs="Arial"/>
          <w:sz w:val="36"/>
          <w:szCs w:val="36"/>
        </w:rPr>
        <w:t xml:space="preserve">Marché : </w:t>
      </w:r>
      <w:r w:rsidRPr="004402EB">
        <w:rPr>
          <w:rFonts w:ascii="Arial" w:hAnsi="Arial" w:cs="Arial"/>
          <w:i/>
          <w:iCs/>
          <w:sz w:val="36"/>
          <w:szCs w:val="36"/>
        </w:rPr>
        <w:t>[indiquer le nom du Marché]</w:t>
      </w:r>
    </w:p>
    <w:p w14:paraId="6501B2A8" w14:textId="77777777" w:rsidR="00165DAA" w:rsidRPr="004402EB" w:rsidRDefault="00165DAA" w:rsidP="00165DAA">
      <w:pPr>
        <w:jc w:val="center"/>
        <w:rPr>
          <w:rFonts w:cs="Arial"/>
          <w:kern w:val="0"/>
          <w:sz w:val="36"/>
          <w:szCs w:val="36"/>
          <w:u w:val="single"/>
        </w:rPr>
      </w:pPr>
    </w:p>
    <w:p w14:paraId="0D2FB525" w14:textId="77777777" w:rsidR="00165DAA" w:rsidRPr="004402EB" w:rsidRDefault="00165DAA" w:rsidP="00165DAA">
      <w:pPr>
        <w:jc w:val="center"/>
        <w:rPr>
          <w:rFonts w:cs="Arial"/>
          <w:kern w:val="0"/>
          <w:sz w:val="36"/>
          <w:szCs w:val="36"/>
          <w:u w:val="single"/>
        </w:rPr>
      </w:pPr>
    </w:p>
    <w:p w14:paraId="7A45054F" w14:textId="71921404" w:rsidR="00165DAA" w:rsidRPr="004402EB" w:rsidRDefault="00165DAA" w:rsidP="00165DAA">
      <w:pPr>
        <w:jc w:val="center"/>
        <w:rPr>
          <w:rFonts w:cs="Arial"/>
          <w:i/>
          <w:iCs/>
          <w:kern w:val="0"/>
          <w:sz w:val="36"/>
          <w:szCs w:val="36"/>
          <w:u w:val="single"/>
        </w:rPr>
      </w:pPr>
      <w:r w:rsidRPr="004402EB">
        <w:rPr>
          <w:rFonts w:cs="Arial"/>
          <w:i/>
          <w:iCs/>
          <w:kern w:val="0"/>
          <w:sz w:val="36"/>
          <w:szCs w:val="36"/>
          <w:u w:val="single"/>
        </w:rPr>
        <w:t>(</w:t>
      </w:r>
      <w:proofErr w:type="gramStart"/>
      <w:r w:rsidRPr="004402EB">
        <w:rPr>
          <w:rFonts w:cs="Arial"/>
          <w:i/>
          <w:iCs/>
          <w:kern w:val="0"/>
          <w:sz w:val="36"/>
          <w:szCs w:val="36"/>
          <w:u w:val="single"/>
        </w:rPr>
        <w:t>mois</w:t>
      </w:r>
      <w:proofErr w:type="gramEnd"/>
      <w:r w:rsidRPr="004402EB">
        <w:rPr>
          <w:rFonts w:cs="Arial"/>
          <w:i/>
          <w:iCs/>
          <w:kern w:val="0"/>
          <w:sz w:val="36"/>
          <w:szCs w:val="36"/>
          <w:u w:val="single"/>
        </w:rPr>
        <w:t xml:space="preserve"> 20##)</w:t>
      </w:r>
    </w:p>
    <w:p w14:paraId="44E9A2BB" w14:textId="77777777" w:rsidR="00165DAA" w:rsidRPr="004402EB" w:rsidRDefault="00165DAA" w:rsidP="00165DAA">
      <w:pPr>
        <w:jc w:val="center"/>
        <w:rPr>
          <w:rFonts w:cs="Arial"/>
          <w:kern w:val="0"/>
          <w:sz w:val="36"/>
          <w:szCs w:val="36"/>
          <w:u w:val="single"/>
        </w:rPr>
      </w:pPr>
    </w:p>
    <w:p w14:paraId="5214C3AA" w14:textId="09C2DEF3" w:rsidR="00165DAA" w:rsidRPr="004402EB" w:rsidRDefault="00165DAA" w:rsidP="00165DAA">
      <w:pPr>
        <w:jc w:val="center"/>
        <w:rPr>
          <w:rFonts w:cs="Arial"/>
          <w:i/>
          <w:iCs/>
          <w:kern w:val="0"/>
          <w:sz w:val="36"/>
          <w:szCs w:val="36"/>
          <w:u w:val="single"/>
        </w:rPr>
      </w:pPr>
      <w:r w:rsidRPr="004402EB">
        <w:rPr>
          <w:rFonts w:cs="Arial"/>
          <w:i/>
          <w:iCs/>
          <w:kern w:val="0"/>
          <w:sz w:val="36"/>
          <w:szCs w:val="36"/>
          <w:u w:val="single"/>
        </w:rPr>
        <w:t>(</w:t>
      </w:r>
      <w:r w:rsidR="00D40D2B" w:rsidRPr="004402EB">
        <w:rPr>
          <w:rFonts w:cs="Arial" w:hint="eastAsia"/>
          <w:i/>
          <w:iCs/>
          <w:kern w:val="0"/>
          <w:sz w:val="36"/>
          <w:szCs w:val="36"/>
          <w:u w:val="single"/>
        </w:rPr>
        <w:t>N</w:t>
      </w:r>
      <w:r w:rsidRPr="004402EB">
        <w:rPr>
          <w:rFonts w:cs="Arial"/>
          <w:i/>
          <w:iCs/>
          <w:kern w:val="0"/>
          <w:sz w:val="36"/>
          <w:szCs w:val="36"/>
          <w:u w:val="single"/>
        </w:rPr>
        <w:t>om du Consultant)</w:t>
      </w:r>
    </w:p>
    <w:p w14:paraId="01A32189" w14:textId="77777777" w:rsidR="00165DAA" w:rsidRPr="004402EB" w:rsidRDefault="00165DAA" w:rsidP="00165DAA">
      <w:pPr>
        <w:jc w:val="center"/>
        <w:rPr>
          <w:rFonts w:cs="Arial"/>
          <w:kern w:val="0"/>
          <w:sz w:val="36"/>
          <w:szCs w:val="36"/>
        </w:rPr>
      </w:pPr>
    </w:p>
    <w:p w14:paraId="6A4A30E6" w14:textId="77777777" w:rsidR="00165DAA" w:rsidRPr="004402EB" w:rsidRDefault="00165DAA" w:rsidP="00165DAA">
      <w:pPr>
        <w:jc w:val="center"/>
        <w:rPr>
          <w:rFonts w:cs="Arial"/>
          <w:kern w:val="0"/>
          <w:szCs w:val="24"/>
        </w:rPr>
      </w:pPr>
      <w:r w:rsidRPr="004402EB">
        <w:rPr>
          <w:rFonts w:cs="Arial"/>
          <w:kern w:val="0"/>
          <w:szCs w:val="24"/>
        </w:rPr>
        <w:br w:type="page"/>
      </w:r>
    </w:p>
    <w:p w14:paraId="3B42E73C" w14:textId="77777777" w:rsidR="00165DAA" w:rsidRPr="004402EB" w:rsidRDefault="00165DAA" w:rsidP="00165DAA">
      <w:pPr>
        <w:jc w:val="center"/>
        <w:rPr>
          <w:rFonts w:cs="Arial"/>
          <w:kern w:val="0"/>
          <w:sz w:val="36"/>
          <w:szCs w:val="36"/>
        </w:rPr>
      </w:pPr>
      <w:r w:rsidRPr="004402EB">
        <w:rPr>
          <w:rFonts w:cs="Arial"/>
          <w:kern w:val="0"/>
          <w:sz w:val="36"/>
          <w:szCs w:val="36"/>
        </w:rPr>
        <w:lastRenderedPageBreak/>
        <w:t>TABLE DES MATIÈRES</w:t>
      </w:r>
    </w:p>
    <w:p w14:paraId="10ADBB85" w14:textId="77777777" w:rsidR="00165DAA" w:rsidRPr="004402EB" w:rsidRDefault="00165DAA" w:rsidP="00165DAA">
      <w:pPr>
        <w:jc w:val="center"/>
        <w:rPr>
          <w:rFonts w:cs="Arial"/>
          <w:kern w:val="0"/>
          <w:sz w:val="36"/>
          <w:szCs w:val="36"/>
        </w:rPr>
      </w:pPr>
    </w:p>
    <w:p w14:paraId="73FFA52B" w14:textId="77777777" w:rsidR="00165DAA" w:rsidRPr="004402EB" w:rsidRDefault="00165DAA" w:rsidP="00165DAA">
      <w:pPr>
        <w:jc w:val="center"/>
        <w:rPr>
          <w:rFonts w:cs="Arial"/>
          <w:kern w:val="0"/>
          <w:sz w:val="36"/>
          <w:szCs w:val="36"/>
        </w:rPr>
      </w:pPr>
    </w:p>
    <w:p w14:paraId="31706A3E" w14:textId="77777777" w:rsidR="00165DAA" w:rsidRPr="004402EB" w:rsidRDefault="00165DAA" w:rsidP="00165DAA">
      <w:pPr>
        <w:spacing w:line="360" w:lineRule="auto"/>
        <w:ind w:leftChars="300" w:left="720"/>
        <w:rPr>
          <w:rFonts w:cs="Arial"/>
          <w:kern w:val="0"/>
          <w:sz w:val="28"/>
          <w:szCs w:val="28"/>
        </w:rPr>
      </w:pPr>
      <w:r w:rsidRPr="004402EB">
        <w:rPr>
          <w:rFonts w:cs="Arial"/>
          <w:kern w:val="0"/>
          <w:sz w:val="28"/>
          <w:szCs w:val="28"/>
        </w:rPr>
        <w:t>PREMIÈRE PARTIE – Procédures d’appel d’offres</w:t>
      </w:r>
    </w:p>
    <w:p w14:paraId="40A89DAC" w14:textId="1F23941E" w:rsidR="00165DAA" w:rsidRPr="004402EB" w:rsidRDefault="00165DAA" w:rsidP="0055602A">
      <w:pPr>
        <w:tabs>
          <w:tab w:val="left" w:pos="3119"/>
          <w:tab w:val="right" w:pos="8364"/>
        </w:tabs>
        <w:spacing w:line="360" w:lineRule="auto"/>
        <w:ind w:leftChars="500" w:left="1200" w:rightChars="500" w:right="1200"/>
        <w:rPr>
          <w:rFonts w:cs="Arial"/>
          <w:kern w:val="0"/>
          <w:szCs w:val="24"/>
        </w:rPr>
      </w:pPr>
      <w:r w:rsidRPr="004402EB">
        <w:rPr>
          <w:rFonts w:cs="Arial"/>
          <w:kern w:val="0"/>
          <w:szCs w:val="24"/>
        </w:rPr>
        <w:t xml:space="preserve">Section I. </w:t>
      </w:r>
      <w:r w:rsidR="00054E78" w:rsidRPr="004402EB">
        <w:rPr>
          <w:rFonts w:cs="Arial"/>
          <w:kern w:val="0"/>
          <w:szCs w:val="24"/>
        </w:rPr>
        <w:tab/>
      </w:r>
      <w:r w:rsidRPr="004402EB">
        <w:rPr>
          <w:rFonts w:cs="Arial"/>
          <w:kern w:val="0"/>
          <w:szCs w:val="24"/>
        </w:rPr>
        <w:t>Instructions aux Soumissionnaires</w:t>
      </w:r>
    </w:p>
    <w:p w14:paraId="1FB59E76" w14:textId="167681B0" w:rsidR="00165DAA" w:rsidRPr="004402EB" w:rsidRDefault="00165DAA" w:rsidP="0055602A">
      <w:pPr>
        <w:tabs>
          <w:tab w:val="left" w:pos="3119"/>
          <w:tab w:val="right" w:pos="8364"/>
        </w:tabs>
        <w:spacing w:line="360" w:lineRule="auto"/>
        <w:ind w:leftChars="500" w:left="1200" w:rightChars="500" w:right="1200"/>
        <w:rPr>
          <w:rFonts w:cs="Arial"/>
          <w:kern w:val="0"/>
          <w:szCs w:val="24"/>
        </w:rPr>
      </w:pPr>
      <w:r w:rsidRPr="004402EB">
        <w:rPr>
          <w:rFonts w:cs="Arial"/>
          <w:kern w:val="0"/>
          <w:szCs w:val="24"/>
        </w:rPr>
        <w:t xml:space="preserve">Section II. </w:t>
      </w:r>
      <w:r w:rsidR="00054E78" w:rsidRPr="004402EB">
        <w:rPr>
          <w:rFonts w:cs="Arial"/>
          <w:kern w:val="0"/>
          <w:szCs w:val="24"/>
        </w:rPr>
        <w:tab/>
      </w:r>
      <w:r w:rsidRPr="004402EB">
        <w:rPr>
          <w:rFonts w:cs="Arial"/>
          <w:kern w:val="0"/>
          <w:szCs w:val="24"/>
        </w:rPr>
        <w:t>Données particulières</w:t>
      </w:r>
    </w:p>
    <w:p w14:paraId="158CD994" w14:textId="3AFEDA23" w:rsidR="00165DAA" w:rsidRPr="004402EB" w:rsidRDefault="00165DAA" w:rsidP="0055602A">
      <w:pPr>
        <w:tabs>
          <w:tab w:val="left" w:pos="3119"/>
          <w:tab w:val="right" w:pos="8364"/>
        </w:tabs>
        <w:spacing w:line="360" w:lineRule="auto"/>
        <w:ind w:leftChars="500" w:left="1200" w:rightChars="500" w:right="1200"/>
        <w:rPr>
          <w:rFonts w:cs="Arial"/>
          <w:kern w:val="0"/>
          <w:szCs w:val="24"/>
        </w:rPr>
      </w:pPr>
      <w:r w:rsidRPr="004402EB">
        <w:rPr>
          <w:rFonts w:cs="Arial"/>
          <w:kern w:val="0"/>
          <w:szCs w:val="24"/>
        </w:rPr>
        <w:t xml:space="preserve">Section III. </w:t>
      </w:r>
      <w:r w:rsidR="00054E78" w:rsidRPr="004402EB">
        <w:rPr>
          <w:rFonts w:cs="Arial"/>
          <w:kern w:val="0"/>
          <w:szCs w:val="24"/>
        </w:rPr>
        <w:tab/>
      </w:r>
      <w:r w:rsidRPr="004402EB">
        <w:rPr>
          <w:rFonts w:cs="Arial"/>
          <w:kern w:val="0"/>
          <w:szCs w:val="24"/>
        </w:rPr>
        <w:t>Critères d’évaluation et de qualification</w:t>
      </w:r>
    </w:p>
    <w:p w14:paraId="5783CBE5" w14:textId="088CF6CF" w:rsidR="00165DAA" w:rsidRPr="004402EB" w:rsidRDefault="00165DAA" w:rsidP="0055602A">
      <w:pPr>
        <w:tabs>
          <w:tab w:val="left" w:pos="3119"/>
          <w:tab w:val="right" w:pos="8364"/>
        </w:tabs>
        <w:spacing w:line="360" w:lineRule="auto"/>
        <w:ind w:leftChars="500" w:left="1200" w:rightChars="500" w:right="1200"/>
        <w:rPr>
          <w:rFonts w:cs="Arial"/>
          <w:kern w:val="0"/>
          <w:szCs w:val="24"/>
        </w:rPr>
      </w:pPr>
      <w:r w:rsidRPr="004402EB">
        <w:rPr>
          <w:rFonts w:cs="Arial"/>
          <w:kern w:val="0"/>
          <w:szCs w:val="24"/>
        </w:rPr>
        <w:t xml:space="preserve">Section IV. </w:t>
      </w:r>
      <w:r w:rsidR="00054E78" w:rsidRPr="004402EB">
        <w:rPr>
          <w:rFonts w:cs="Arial"/>
          <w:kern w:val="0"/>
          <w:szCs w:val="24"/>
        </w:rPr>
        <w:tab/>
      </w:r>
      <w:r w:rsidRPr="004402EB">
        <w:rPr>
          <w:rFonts w:cs="Arial"/>
          <w:kern w:val="0"/>
          <w:szCs w:val="24"/>
        </w:rPr>
        <w:t>Formulaires de soumission</w:t>
      </w:r>
    </w:p>
    <w:p w14:paraId="7631F4D1" w14:textId="77777777" w:rsidR="00165DAA" w:rsidRPr="004402EB" w:rsidRDefault="00165DAA" w:rsidP="00165DAA">
      <w:pPr>
        <w:tabs>
          <w:tab w:val="left" w:pos="2835"/>
          <w:tab w:val="right" w:pos="8364"/>
        </w:tabs>
        <w:spacing w:line="360" w:lineRule="auto"/>
        <w:ind w:leftChars="500" w:left="1200" w:rightChars="500" w:right="1200"/>
        <w:rPr>
          <w:rFonts w:cs="Arial"/>
          <w:kern w:val="0"/>
          <w:szCs w:val="24"/>
        </w:rPr>
      </w:pPr>
    </w:p>
    <w:p w14:paraId="7589F3F4" w14:textId="13EFCB06" w:rsidR="00165DAA" w:rsidRPr="004402EB" w:rsidRDefault="00165DAA" w:rsidP="00165DAA">
      <w:pPr>
        <w:spacing w:line="360" w:lineRule="auto"/>
        <w:ind w:leftChars="300" w:left="720"/>
        <w:rPr>
          <w:rFonts w:cs="Arial"/>
          <w:kern w:val="0"/>
          <w:sz w:val="28"/>
          <w:szCs w:val="28"/>
        </w:rPr>
      </w:pPr>
      <w:r w:rsidRPr="004402EB">
        <w:rPr>
          <w:rFonts w:cs="Arial"/>
          <w:kern w:val="0"/>
          <w:sz w:val="28"/>
          <w:szCs w:val="28"/>
        </w:rPr>
        <w:t xml:space="preserve">DEUXIÈME PARTIE – </w:t>
      </w:r>
      <w:r w:rsidR="004D3C68" w:rsidRPr="004402EB">
        <w:rPr>
          <w:rFonts w:cs="Arial"/>
          <w:kern w:val="0"/>
          <w:sz w:val="28"/>
          <w:szCs w:val="28"/>
        </w:rPr>
        <w:t xml:space="preserve">Condition </w:t>
      </w:r>
      <w:r w:rsidRPr="004402EB">
        <w:rPr>
          <w:rFonts w:cs="Arial"/>
          <w:kern w:val="0"/>
          <w:sz w:val="28"/>
          <w:szCs w:val="28"/>
        </w:rPr>
        <w:t>d'approvisionnement</w:t>
      </w:r>
      <w:r w:rsidR="004D3C68" w:rsidRPr="004402EB">
        <w:rPr>
          <w:rFonts w:cs="Arial"/>
          <w:kern w:val="0"/>
          <w:sz w:val="28"/>
          <w:szCs w:val="28"/>
        </w:rPr>
        <w:t xml:space="preserve"> des </w:t>
      </w:r>
      <w:r w:rsidR="00CE63A3" w:rsidRPr="004402EB">
        <w:rPr>
          <w:rFonts w:cs="Arial"/>
          <w:kern w:val="0"/>
          <w:sz w:val="28"/>
          <w:szCs w:val="28"/>
        </w:rPr>
        <w:t>B</w:t>
      </w:r>
      <w:r w:rsidR="004D3C68" w:rsidRPr="004402EB">
        <w:rPr>
          <w:rFonts w:cs="Arial"/>
          <w:kern w:val="0"/>
          <w:sz w:val="28"/>
          <w:szCs w:val="28"/>
        </w:rPr>
        <w:t>iens</w:t>
      </w:r>
    </w:p>
    <w:p w14:paraId="4860C58F" w14:textId="5294DE87" w:rsidR="00165DAA" w:rsidRPr="004402EB" w:rsidRDefault="00165DAA" w:rsidP="0055602A">
      <w:pPr>
        <w:tabs>
          <w:tab w:val="left" w:pos="2694"/>
          <w:tab w:val="left" w:pos="3119"/>
          <w:tab w:val="right" w:pos="8364"/>
        </w:tabs>
        <w:spacing w:line="360" w:lineRule="auto"/>
        <w:ind w:leftChars="500" w:left="1200" w:rightChars="500" w:right="1200"/>
        <w:rPr>
          <w:rFonts w:cs="Arial"/>
          <w:kern w:val="0"/>
          <w:szCs w:val="24"/>
        </w:rPr>
      </w:pPr>
      <w:r w:rsidRPr="004402EB">
        <w:rPr>
          <w:rFonts w:cs="Arial"/>
          <w:kern w:val="0"/>
          <w:szCs w:val="24"/>
        </w:rPr>
        <w:t>Section V.</w:t>
      </w:r>
      <w:r w:rsidRPr="004402EB">
        <w:rPr>
          <w:rFonts w:cs="Arial"/>
          <w:kern w:val="0"/>
          <w:szCs w:val="24"/>
        </w:rPr>
        <w:tab/>
      </w:r>
      <w:r w:rsidR="00054E78" w:rsidRPr="004402EB">
        <w:rPr>
          <w:rFonts w:cs="Arial"/>
          <w:kern w:val="0"/>
          <w:szCs w:val="24"/>
        </w:rPr>
        <w:tab/>
      </w:r>
      <w:r w:rsidRPr="004402EB">
        <w:rPr>
          <w:rFonts w:cs="Arial"/>
          <w:kern w:val="0"/>
          <w:szCs w:val="24"/>
        </w:rPr>
        <w:t>Cahier des charges</w:t>
      </w:r>
      <w:r w:rsidRPr="004402EB">
        <w:rPr>
          <w:rFonts w:cs="Arial"/>
          <w:kern w:val="0"/>
          <w:szCs w:val="24"/>
        </w:rPr>
        <w:tab/>
      </w:r>
    </w:p>
    <w:p w14:paraId="4387EAC5" w14:textId="77777777" w:rsidR="00165DAA" w:rsidRPr="004402EB" w:rsidRDefault="00165DAA" w:rsidP="00165DAA">
      <w:pPr>
        <w:tabs>
          <w:tab w:val="left" w:pos="2835"/>
          <w:tab w:val="right" w:pos="8364"/>
        </w:tabs>
        <w:spacing w:line="360" w:lineRule="auto"/>
        <w:ind w:leftChars="500" w:left="1200" w:rightChars="500" w:right="1200"/>
        <w:rPr>
          <w:rFonts w:cs="Arial"/>
          <w:kern w:val="0"/>
          <w:szCs w:val="24"/>
        </w:rPr>
      </w:pPr>
    </w:p>
    <w:p w14:paraId="50467004" w14:textId="3186652D" w:rsidR="00165DAA" w:rsidRPr="004402EB" w:rsidRDefault="00165DAA" w:rsidP="00165DAA">
      <w:pPr>
        <w:spacing w:line="360" w:lineRule="auto"/>
        <w:ind w:leftChars="300" w:left="720"/>
        <w:rPr>
          <w:rFonts w:cs="Arial"/>
          <w:kern w:val="0"/>
          <w:sz w:val="28"/>
          <w:szCs w:val="28"/>
        </w:rPr>
      </w:pPr>
      <w:r w:rsidRPr="004402EB">
        <w:rPr>
          <w:rFonts w:cs="Arial"/>
          <w:kern w:val="0"/>
          <w:sz w:val="28"/>
          <w:szCs w:val="28"/>
        </w:rPr>
        <w:t>TROISIÈME PARTIE - Formulaires du Marché</w:t>
      </w:r>
    </w:p>
    <w:p w14:paraId="39442B3C" w14:textId="714C683D" w:rsidR="00165DAA" w:rsidRPr="004402EB" w:rsidRDefault="00165DAA" w:rsidP="0055602A">
      <w:pPr>
        <w:tabs>
          <w:tab w:val="left" w:pos="2694"/>
          <w:tab w:val="right" w:pos="8364"/>
        </w:tabs>
        <w:spacing w:line="360" w:lineRule="auto"/>
        <w:ind w:leftChars="532" w:left="3118" w:rightChars="500" w:right="1200" w:hangingChars="767" w:hanging="1841"/>
        <w:rPr>
          <w:rFonts w:cs="Arial"/>
          <w:b/>
          <w:bCs/>
          <w:kern w:val="0"/>
          <w:szCs w:val="24"/>
        </w:rPr>
      </w:pPr>
      <w:r w:rsidRPr="004402EB">
        <w:rPr>
          <w:rFonts w:cs="Arial"/>
          <w:kern w:val="0"/>
          <w:szCs w:val="24"/>
        </w:rPr>
        <w:t>Section VI.</w:t>
      </w:r>
      <w:r w:rsidRPr="004402EB">
        <w:rPr>
          <w:rFonts w:cs="Arial"/>
          <w:kern w:val="0"/>
          <w:szCs w:val="24"/>
        </w:rPr>
        <w:tab/>
      </w:r>
      <w:r w:rsidR="00054E78" w:rsidRPr="004402EB">
        <w:rPr>
          <w:rFonts w:cs="Arial"/>
          <w:kern w:val="0"/>
          <w:szCs w:val="24"/>
        </w:rPr>
        <w:tab/>
      </w:r>
      <w:r w:rsidRPr="004402EB">
        <w:rPr>
          <w:rFonts w:cs="Arial"/>
          <w:kern w:val="0"/>
          <w:szCs w:val="24"/>
        </w:rPr>
        <w:t xml:space="preserve">Conditions </w:t>
      </w:r>
      <w:r w:rsidR="004D3C68" w:rsidRPr="004402EB">
        <w:rPr>
          <w:rFonts w:cs="Arial"/>
          <w:kern w:val="0"/>
          <w:szCs w:val="24"/>
        </w:rPr>
        <w:t xml:space="preserve">du Marché </w:t>
      </w:r>
      <w:r w:rsidRPr="004402EB">
        <w:rPr>
          <w:rFonts w:cs="Arial"/>
          <w:kern w:val="0"/>
          <w:szCs w:val="24"/>
        </w:rPr>
        <w:t>et formulaires du Marché</w:t>
      </w:r>
      <w:r w:rsidRPr="004402EB">
        <w:rPr>
          <w:rFonts w:cs="Arial"/>
          <w:b/>
          <w:bCs/>
          <w:kern w:val="0"/>
          <w:szCs w:val="24"/>
        </w:rPr>
        <w:tab/>
      </w:r>
    </w:p>
    <w:p w14:paraId="20A1790B" w14:textId="77777777" w:rsidR="00165DAA" w:rsidRPr="004402EB" w:rsidRDefault="00165DAA" w:rsidP="00165DAA">
      <w:pPr>
        <w:rPr>
          <w:rFonts w:cs="Arial"/>
          <w:b/>
          <w:bCs/>
          <w:szCs w:val="24"/>
        </w:rPr>
      </w:pPr>
    </w:p>
    <w:p w14:paraId="6DAD6985" w14:textId="77777777" w:rsidR="00165DAA" w:rsidRPr="004402EB" w:rsidRDefault="00165DAA" w:rsidP="00165DAA">
      <w:pPr>
        <w:rPr>
          <w:rFonts w:cs="Arial"/>
          <w:kern w:val="0"/>
          <w:sz w:val="20"/>
        </w:rPr>
        <w:sectPr w:rsidR="00165DAA" w:rsidRPr="004402EB" w:rsidSect="008B79BE">
          <w:pgSz w:w="11907" w:h="16840" w:code="9"/>
          <w:pgMar w:top="1701" w:right="1418" w:bottom="1418" w:left="1418" w:header="720" w:footer="720" w:gutter="0"/>
          <w:pgNumType w:start="1"/>
          <w:cols w:space="283"/>
          <w:noEndnote/>
        </w:sectPr>
      </w:pPr>
    </w:p>
    <w:p w14:paraId="30B5FAF2" w14:textId="77777777" w:rsidR="00165DAA" w:rsidRPr="004402EB" w:rsidRDefault="00165DAA" w:rsidP="00165DAA">
      <w:pPr>
        <w:jc w:val="center"/>
        <w:rPr>
          <w:rFonts w:cs="Arial"/>
          <w:bCs/>
          <w:smallCaps/>
          <w:sz w:val="56"/>
          <w:szCs w:val="56"/>
        </w:rPr>
      </w:pPr>
      <w:bookmarkStart w:id="0" w:name="_Toc526182871"/>
      <w:bookmarkStart w:id="1" w:name="_Toc526519544"/>
    </w:p>
    <w:p w14:paraId="5068D17B" w14:textId="77777777" w:rsidR="00165DAA" w:rsidRPr="004402EB" w:rsidRDefault="00165DAA" w:rsidP="00165DAA">
      <w:pPr>
        <w:jc w:val="center"/>
        <w:rPr>
          <w:rFonts w:cs="Arial"/>
          <w:bCs/>
          <w:smallCaps/>
          <w:sz w:val="56"/>
          <w:szCs w:val="56"/>
        </w:rPr>
      </w:pPr>
    </w:p>
    <w:p w14:paraId="60394508" w14:textId="77777777" w:rsidR="00165DAA" w:rsidRPr="004402EB" w:rsidRDefault="00165DAA" w:rsidP="00165DAA">
      <w:pPr>
        <w:jc w:val="center"/>
        <w:rPr>
          <w:rFonts w:cs="Arial"/>
          <w:bCs/>
          <w:smallCaps/>
          <w:sz w:val="56"/>
          <w:szCs w:val="56"/>
        </w:rPr>
      </w:pPr>
    </w:p>
    <w:p w14:paraId="101A2C96" w14:textId="77777777" w:rsidR="00165DAA" w:rsidRPr="004402EB" w:rsidRDefault="00165DAA" w:rsidP="00165DAA">
      <w:pPr>
        <w:jc w:val="center"/>
        <w:rPr>
          <w:rFonts w:cs="Arial"/>
          <w:bCs/>
          <w:smallCaps/>
          <w:sz w:val="56"/>
          <w:szCs w:val="56"/>
        </w:rPr>
      </w:pPr>
    </w:p>
    <w:p w14:paraId="572D2073" w14:textId="77777777" w:rsidR="00165DAA" w:rsidRPr="004402EB" w:rsidRDefault="00165DAA" w:rsidP="00165DAA">
      <w:pPr>
        <w:jc w:val="center"/>
        <w:rPr>
          <w:rFonts w:cs="Arial"/>
          <w:bCs/>
          <w:smallCaps/>
          <w:sz w:val="56"/>
          <w:szCs w:val="56"/>
        </w:rPr>
      </w:pPr>
    </w:p>
    <w:p w14:paraId="1B3FA2C1" w14:textId="77777777" w:rsidR="00054E78" w:rsidRPr="004402EB" w:rsidRDefault="00165DAA" w:rsidP="00165DAA">
      <w:pPr>
        <w:jc w:val="center"/>
        <w:rPr>
          <w:rFonts w:cs="Arial"/>
          <w:smallCaps/>
          <w:sz w:val="56"/>
          <w:szCs w:val="56"/>
        </w:rPr>
      </w:pPr>
      <w:r w:rsidRPr="004402EB">
        <w:rPr>
          <w:rFonts w:cs="Arial"/>
          <w:smallCaps/>
          <w:sz w:val="56"/>
          <w:szCs w:val="56"/>
        </w:rPr>
        <w:t xml:space="preserve">PREMIÈRE PARTIE </w:t>
      </w:r>
    </w:p>
    <w:p w14:paraId="7942D130" w14:textId="7C2B1132" w:rsidR="00165DAA" w:rsidRPr="004402EB" w:rsidRDefault="00165DAA" w:rsidP="00165DAA">
      <w:pPr>
        <w:jc w:val="center"/>
        <w:rPr>
          <w:rFonts w:cs="Arial"/>
          <w:bCs/>
          <w:smallCaps/>
          <w:sz w:val="56"/>
          <w:szCs w:val="56"/>
        </w:rPr>
      </w:pPr>
      <w:r w:rsidRPr="004402EB">
        <w:rPr>
          <w:rFonts w:cs="Arial"/>
          <w:smallCaps/>
          <w:sz w:val="56"/>
          <w:szCs w:val="56"/>
        </w:rPr>
        <w:t>– Procédures d’appel d’offres</w:t>
      </w:r>
      <w:bookmarkStart w:id="2" w:name="_Toc526182872"/>
      <w:bookmarkStart w:id="3" w:name="_Toc526519545"/>
      <w:bookmarkEnd w:id="0"/>
      <w:bookmarkEnd w:id="1"/>
    </w:p>
    <w:p w14:paraId="1360107B" w14:textId="77777777" w:rsidR="00165DAA" w:rsidRPr="004402EB" w:rsidRDefault="00165DAA" w:rsidP="00165DAA">
      <w:pPr>
        <w:jc w:val="center"/>
        <w:rPr>
          <w:rFonts w:cs="Arial"/>
          <w:bCs/>
          <w:smallCaps/>
          <w:sz w:val="56"/>
          <w:szCs w:val="56"/>
        </w:rPr>
      </w:pPr>
    </w:p>
    <w:p w14:paraId="676503D7" w14:textId="77777777" w:rsidR="00165DAA" w:rsidRPr="004402EB" w:rsidRDefault="00165DAA" w:rsidP="00165DAA">
      <w:pPr>
        <w:jc w:val="center"/>
        <w:rPr>
          <w:rFonts w:cs="Arial"/>
          <w:bCs/>
          <w:smallCaps/>
          <w:sz w:val="56"/>
          <w:szCs w:val="56"/>
        </w:rPr>
      </w:pPr>
    </w:p>
    <w:p w14:paraId="29D36315" w14:textId="1449197C" w:rsidR="00A70DA6" w:rsidRPr="004402EB" w:rsidRDefault="00C314DD" w:rsidP="004E6BE1">
      <w:pPr>
        <w:widowControl/>
        <w:jc w:val="left"/>
        <w:rPr>
          <w:rFonts w:cs="Arial" w:hint="eastAsia"/>
          <w:szCs w:val="24"/>
        </w:rPr>
        <w:sectPr w:rsidR="00A70DA6" w:rsidRPr="004402EB" w:rsidSect="00E35008">
          <w:footerReference w:type="default" r:id="rId12"/>
          <w:pgSz w:w="11906" w:h="16838" w:code="9"/>
          <w:pgMar w:top="1701" w:right="1418" w:bottom="1418" w:left="1418" w:header="851" w:footer="686" w:gutter="0"/>
          <w:pgNumType w:start="1"/>
          <w:cols w:space="425"/>
          <w:docGrid w:linePitch="360"/>
        </w:sectPr>
      </w:pPr>
      <w:r w:rsidRPr="004402EB">
        <w:rPr>
          <w:rFonts w:cs="Arial"/>
          <w:szCs w:val="24"/>
        </w:rPr>
        <w:br w:type="page"/>
      </w:r>
      <w:bookmarkEnd w:id="2"/>
      <w:bookmarkEnd w:id="3"/>
    </w:p>
    <w:p w14:paraId="517DCA0A" w14:textId="2BAD5310" w:rsidR="00727E25" w:rsidRPr="004402EB" w:rsidRDefault="00727E25" w:rsidP="00727E25">
      <w:pPr>
        <w:jc w:val="center"/>
        <w:rPr>
          <w:rFonts w:cs="Arial"/>
          <w:b/>
          <w:bCs/>
          <w:sz w:val="40"/>
          <w:szCs w:val="36"/>
        </w:rPr>
      </w:pPr>
      <w:r w:rsidRPr="004402EB">
        <w:rPr>
          <w:rFonts w:cs="Arial"/>
          <w:b/>
          <w:bCs/>
          <w:sz w:val="40"/>
          <w:szCs w:val="36"/>
        </w:rPr>
        <w:lastRenderedPageBreak/>
        <w:t>Section II. Données particulières (DP)</w:t>
      </w:r>
    </w:p>
    <w:p w14:paraId="6206DD53" w14:textId="302749D1" w:rsidR="00727E25" w:rsidRPr="004402EB" w:rsidRDefault="00727E25" w:rsidP="00727E25">
      <w:pPr>
        <w:jc w:val="center"/>
        <w:rPr>
          <w:rFonts w:cs="Arial"/>
        </w:rPr>
      </w:pPr>
    </w:p>
    <w:p w14:paraId="760FAFA2" w14:textId="52D1D69B" w:rsidR="00727E25" w:rsidRPr="004402EB" w:rsidRDefault="00727E25" w:rsidP="005940BD">
      <w:pPr>
        <w:jc w:val="center"/>
        <w:rPr>
          <w:rFonts w:cs="Arial"/>
        </w:rPr>
      </w:pPr>
    </w:p>
    <w:tbl>
      <w:tblPr>
        <w:tblStyle w:val="a4"/>
        <w:tblW w:w="90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0"/>
        <w:gridCol w:w="7561"/>
      </w:tblGrid>
      <w:tr w:rsidR="00727E25" w:rsidRPr="004402EB" w14:paraId="2E4CF150" w14:textId="77777777" w:rsidTr="00912E50">
        <w:trPr>
          <w:trHeight w:val="567"/>
        </w:trPr>
        <w:tc>
          <w:tcPr>
            <w:tcW w:w="9071" w:type="dxa"/>
            <w:gridSpan w:val="2"/>
            <w:vAlign w:val="center"/>
          </w:tcPr>
          <w:p w14:paraId="64B92853" w14:textId="7F0EF344" w:rsidR="00727E25" w:rsidRPr="004402EB" w:rsidRDefault="00727E25" w:rsidP="00727E25">
            <w:pPr>
              <w:jc w:val="center"/>
              <w:rPr>
                <w:rFonts w:cs="Arial"/>
                <w:b/>
                <w:bCs/>
              </w:rPr>
            </w:pPr>
            <w:r w:rsidRPr="004402EB">
              <w:rPr>
                <w:rFonts w:cs="Arial"/>
                <w:b/>
                <w:bCs/>
                <w:sz w:val="28"/>
                <w:szCs w:val="24"/>
              </w:rPr>
              <w:t>A. Généralités</w:t>
            </w:r>
          </w:p>
        </w:tc>
      </w:tr>
      <w:tr w:rsidR="00727E25" w:rsidRPr="004402EB" w14:paraId="20B0BA52" w14:textId="77777777" w:rsidTr="00AC5501">
        <w:trPr>
          <w:trHeight w:val="3855"/>
        </w:trPr>
        <w:tc>
          <w:tcPr>
            <w:tcW w:w="1510" w:type="dxa"/>
            <w:vAlign w:val="center"/>
          </w:tcPr>
          <w:p w14:paraId="58D258E3" w14:textId="14944EE0" w:rsidR="00727E25" w:rsidRPr="004402EB" w:rsidRDefault="002443E3" w:rsidP="001B0AAA">
            <w:pPr>
              <w:rPr>
                <w:rFonts w:cs="Arial"/>
              </w:rPr>
            </w:pPr>
            <w:r w:rsidRPr="004402EB">
              <w:rPr>
                <w:rFonts w:cs="Arial"/>
              </w:rPr>
              <w:t>IS 1.1</w:t>
            </w:r>
          </w:p>
        </w:tc>
        <w:tc>
          <w:tcPr>
            <w:tcW w:w="7561" w:type="dxa"/>
          </w:tcPr>
          <w:p w14:paraId="6D494BC6" w14:textId="5979E976" w:rsidR="00A363DB" w:rsidRPr="004402EB" w:rsidRDefault="006F5D59" w:rsidP="00F57573">
            <w:pPr>
              <w:spacing w:beforeLines="50" w:before="120" w:afterLines="50" w:after="120"/>
              <w:rPr>
                <w:rFonts w:cs="Arial"/>
              </w:rPr>
            </w:pPr>
            <w:r w:rsidRPr="004402EB">
              <w:rPr>
                <w:rFonts w:cs="Arial"/>
              </w:rPr>
              <w:t xml:space="preserve">Acheteur : </w:t>
            </w:r>
            <w:r w:rsidRPr="004402EB">
              <w:rPr>
                <w:rFonts w:cs="Arial"/>
                <w:i/>
                <w:iCs/>
              </w:rPr>
              <w:t>[indiquer le nom de l’Acheteur]</w:t>
            </w:r>
          </w:p>
          <w:p w14:paraId="09B6C5F7" w14:textId="4B07DEA4" w:rsidR="00727E25" w:rsidRPr="004402EB" w:rsidRDefault="006F5D59" w:rsidP="00F57573">
            <w:pPr>
              <w:spacing w:beforeLines="50" w:before="120" w:afterLines="50" w:after="120"/>
              <w:rPr>
                <w:rFonts w:cs="Arial"/>
              </w:rPr>
            </w:pPr>
            <w:r w:rsidRPr="004402EB">
              <w:rPr>
                <w:rFonts w:cs="Arial"/>
              </w:rPr>
              <w:t>Nom du Consultant :</w:t>
            </w:r>
            <w:r w:rsidRPr="004402EB">
              <w:rPr>
                <w:rFonts w:cs="Arial"/>
                <w:i/>
                <w:iCs/>
              </w:rPr>
              <w:t xml:space="preserve"> [indiquer le nom du Consultant]</w:t>
            </w:r>
          </w:p>
          <w:p w14:paraId="6BF4A6C6" w14:textId="530F90EA" w:rsidR="00582C87" w:rsidRPr="004402EB" w:rsidRDefault="007B08C9" w:rsidP="00F57573">
            <w:pPr>
              <w:spacing w:beforeLines="50" w:before="120" w:afterLines="50" w:after="120"/>
              <w:rPr>
                <w:rFonts w:cs="Arial"/>
              </w:rPr>
            </w:pPr>
            <w:r w:rsidRPr="004402EB">
              <w:rPr>
                <w:rFonts w:cs="Arial"/>
              </w:rPr>
              <w:t xml:space="preserve">Nom du Projet : </w:t>
            </w:r>
            <w:r w:rsidRPr="004402EB">
              <w:rPr>
                <w:rFonts w:cs="Arial"/>
                <w:i/>
                <w:iCs/>
              </w:rPr>
              <w:t>[indiquer le nom du Projet]</w:t>
            </w:r>
          </w:p>
          <w:p w14:paraId="0D80CA20" w14:textId="77777777" w:rsidR="003156F9" w:rsidRPr="004402EB" w:rsidRDefault="003156F9" w:rsidP="00F57573">
            <w:pPr>
              <w:spacing w:beforeLines="50" w:before="120" w:afterLines="50" w:after="120"/>
              <w:rPr>
                <w:rFonts w:cs="Arial"/>
              </w:rPr>
            </w:pPr>
            <w:r w:rsidRPr="004402EB">
              <w:rPr>
                <w:rFonts w:cs="Arial"/>
              </w:rPr>
              <w:t xml:space="preserve">Nom du Marché : </w:t>
            </w:r>
            <w:r w:rsidRPr="004402EB">
              <w:rPr>
                <w:rFonts w:cs="Arial"/>
                <w:i/>
                <w:iCs/>
              </w:rPr>
              <w:t>[indiquer le nom du Marché]</w:t>
            </w:r>
          </w:p>
          <w:p w14:paraId="1ECF313A" w14:textId="51301020" w:rsidR="00F82719" w:rsidRPr="004402EB" w:rsidRDefault="00236DC7" w:rsidP="00236DC7">
            <w:pPr>
              <w:spacing w:beforeLines="50" w:before="120" w:afterLines="50" w:after="120"/>
              <w:rPr>
                <w:rFonts w:cs="Arial"/>
                <w:i/>
                <w:iCs/>
              </w:rPr>
            </w:pPr>
            <w:r w:rsidRPr="004402EB">
              <w:rPr>
                <w:rFonts w:cs="Arial"/>
                <w:i/>
                <w:iCs/>
              </w:rPr>
              <w:t xml:space="preserve">Les lots multiples du projet pour lesquels les offres sont sollicitées sont indiqués dans le tableau ci-dessous : </w:t>
            </w:r>
          </w:p>
          <w:tbl>
            <w:tblPr>
              <w:tblStyle w:val="a4"/>
              <w:tblW w:w="0" w:type="auto"/>
              <w:tblLook w:val="04A0" w:firstRow="1" w:lastRow="0" w:firstColumn="1" w:lastColumn="0" w:noHBand="0" w:noVBand="1"/>
            </w:tblPr>
            <w:tblGrid>
              <w:gridCol w:w="1474"/>
              <w:gridCol w:w="5556"/>
            </w:tblGrid>
            <w:tr w:rsidR="005E1594" w:rsidRPr="004402EB" w14:paraId="38E8C6EE" w14:textId="77777777" w:rsidTr="005E1594">
              <w:trPr>
                <w:trHeight w:val="340"/>
              </w:trPr>
              <w:tc>
                <w:tcPr>
                  <w:tcW w:w="1474" w:type="dxa"/>
                  <w:vAlign w:val="center"/>
                </w:tcPr>
                <w:p w14:paraId="29C735F4" w14:textId="2E79E7D3" w:rsidR="00CD73AC" w:rsidRPr="004402EB" w:rsidRDefault="00002675" w:rsidP="00002675">
                  <w:pPr>
                    <w:jc w:val="center"/>
                    <w:rPr>
                      <w:rFonts w:cs="Arial"/>
                      <w:i/>
                      <w:iCs/>
                    </w:rPr>
                  </w:pPr>
                  <w:r w:rsidRPr="004402EB">
                    <w:rPr>
                      <w:rFonts w:cs="Arial"/>
                    </w:rPr>
                    <w:t>Numéro du lot</w:t>
                  </w:r>
                </w:p>
              </w:tc>
              <w:tc>
                <w:tcPr>
                  <w:tcW w:w="5556" w:type="dxa"/>
                  <w:vAlign w:val="center"/>
                </w:tcPr>
                <w:p w14:paraId="5A6D948D" w14:textId="3052702A" w:rsidR="00CD73AC" w:rsidRPr="004402EB" w:rsidRDefault="00002675" w:rsidP="00002675">
                  <w:pPr>
                    <w:jc w:val="center"/>
                    <w:rPr>
                      <w:rFonts w:cs="Arial"/>
                      <w:i/>
                      <w:iCs/>
                    </w:rPr>
                  </w:pPr>
                  <w:r w:rsidRPr="004402EB">
                    <w:rPr>
                      <w:rFonts w:cs="Arial"/>
                    </w:rPr>
                    <w:t>Nom du Marché</w:t>
                  </w:r>
                </w:p>
              </w:tc>
            </w:tr>
            <w:tr w:rsidR="005E1594" w:rsidRPr="004402EB" w14:paraId="5C7A5C34" w14:textId="77777777" w:rsidTr="005E1594">
              <w:trPr>
                <w:trHeight w:val="340"/>
              </w:trPr>
              <w:tc>
                <w:tcPr>
                  <w:tcW w:w="1474" w:type="dxa"/>
                  <w:vAlign w:val="center"/>
                </w:tcPr>
                <w:p w14:paraId="55246CE7" w14:textId="77777777" w:rsidR="00CD73AC" w:rsidRPr="004402EB" w:rsidRDefault="00CD73AC" w:rsidP="005E1594">
                  <w:pPr>
                    <w:jc w:val="center"/>
                    <w:rPr>
                      <w:rFonts w:cs="Arial"/>
                    </w:rPr>
                  </w:pPr>
                </w:p>
              </w:tc>
              <w:tc>
                <w:tcPr>
                  <w:tcW w:w="5556" w:type="dxa"/>
                  <w:vAlign w:val="center"/>
                </w:tcPr>
                <w:p w14:paraId="7172CEF4" w14:textId="77777777" w:rsidR="00CD73AC" w:rsidRPr="004402EB" w:rsidRDefault="00CD73AC" w:rsidP="00DC3102">
                  <w:pPr>
                    <w:rPr>
                      <w:rFonts w:cs="Arial"/>
                    </w:rPr>
                  </w:pPr>
                </w:p>
              </w:tc>
            </w:tr>
            <w:tr w:rsidR="005E1594" w:rsidRPr="004402EB" w14:paraId="42E3EAEB" w14:textId="77777777" w:rsidTr="005E1594">
              <w:trPr>
                <w:trHeight w:val="340"/>
              </w:trPr>
              <w:tc>
                <w:tcPr>
                  <w:tcW w:w="1474" w:type="dxa"/>
                  <w:vAlign w:val="center"/>
                </w:tcPr>
                <w:p w14:paraId="5D301094" w14:textId="77777777" w:rsidR="00CD73AC" w:rsidRPr="004402EB" w:rsidRDefault="00CD73AC" w:rsidP="005E1594">
                  <w:pPr>
                    <w:jc w:val="center"/>
                    <w:rPr>
                      <w:rFonts w:cs="Arial"/>
                    </w:rPr>
                  </w:pPr>
                </w:p>
              </w:tc>
              <w:tc>
                <w:tcPr>
                  <w:tcW w:w="5556" w:type="dxa"/>
                  <w:vAlign w:val="center"/>
                </w:tcPr>
                <w:p w14:paraId="17F8E7DE" w14:textId="77777777" w:rsidR="00CD73AC" w:rsidRPr="004402EB" w:rsidRDefault="00CD73AC" w:rsidP="00DC3102">
                  <w:pPr>
                    <w:rPr>
                      <w:rFonts w:cs="Arial"/>
                    </w:rPr>
                  </w:pPr>
                </w:p>
              </w:tc>
            </w:tr>
            <w:tr w:rsidR="005E1594" w:rsidRPr="004402EB" w14:paraId="38724050" w14:textId="77777777" w:rsidTr="005E1594">
              <w:trPr>
                <w:trHeight w:val="340"/>
              </w:trPr>
              <w:tc>
                <w:tcPr>
                  <w:tcW w:w="1474" w:type="dxa"/>
                  <w:vAlign w:val="center"/>
                </w:tcPr>
                <w:p w14:paraId="3CB806D9" w14:textId="77777777" w:rsidR="00CD73AC" w:rsidRPr="004402EB" w:rsidRDefault="00CD73AC" w:rsidP="005E1594">
                  <w:pPr>
                    <w:jc w:val="center"/>
                    <w:rPr>
                      <w:rFonts w:cs="Arial"/>
                    </w:rPr>
                  </w:pPr>
                </w:p>
              </w:tc>
              <w:tc>
                <w:tcPr>
                  <w:tcW w:w="5556" w:type="dxa"/>
                  <w:vAlign w:val="center"/>
                </w:tcPr>
                <w:p w14:paraId="7AEB85A0" w14:textId="77777777" w:rsidR="00CD73AC" w:rsidRPr="004402EB" w:rsidRDefault="00CD73AC" w:rsidP="00DC3102">
                  <w:pPr>
                    <w:rPr>
                      <w:rFonts w:cs="Arial"/>
                    </w:rPr>
                  </w:pPr>
                </w:p>
              </w:tc>
            </w:tr>
          </w:tbl>
          <w:p w14:paraId="18A8D99A" w14:textId="2F1DA1A6" w:rsidR="00BC2B6C" w:rsidRPr="004402EB" w:rsidRDefault="00BC2B6C" w:rsidP="00BC2B6C">
            <w:pPr>
              <w:rPr>
                <w:rFonts w:cs="Arial"/>
                <w:sz w:val="18"/>
                <w:szCs w:val="16"/>
              </w:rPr>
            </w:pPr>
          </w:p>
        </w:tc>
      </w:tr>
      <w:tr w:rsidR="00727E25" w:rsidRPr="004402EB" w14:paraId="14C9AA9E" w14:textId="77777777" w:rsidTr="005E34F0">
        <w:trPr>
          <w:trHeight w:val="680"/>
        </w:trPr>
        <w:tc>
          <w:tcPr>
            <w:tcW w:w="1510" w:type="dxa"/>
            <w:vAlign w:val="center"/>
          </w:tcPr>
          <w:p w14:paraId="36E8994E" w14:textId="6F8AD73E" w:rsidR="00727E25" w:rsidRPr="004402EB" w:rsidRDefault="001F4B2B" w:rsidP="001B0AAA">
            <w:pPr>
              <w:rPr>
                <w:rFonts w:cs="Arial"/>
              </w:rPr>
            </w:pPr>
            <w:r w:rsidRPr="004402EB">
              <w:rPr>
                <w:rFonts w:cs="Arial"/>
              </w:rPr>
              <w:t>IS 2.1</w:t>
            </w:r>
          </w:p>
        </w:tc>
        <w:tc>
          <w:tcPr>
            <w:tcW w:w="7561" w:type="dxa"/>
          </w:tcPr>
          <w:p w14:paraId="7948E786" w14:textId="2DFBD14E" w:rsidR="00AB0533" w:rsidRPr="004402EB" w:rsidRDefault="00AB0533" w:rsidP="00F57573">
            <w:pPr>
              <w:spacing w:beforeLines="50" w:before="120" w:afterLines="50" w:after="120"/>
              <w:rPr>
                <w:rFonts w:cs="Arial"/>
              </w:rPr>
            </w:pPr>
            <w:r w:rsidRPr="004402EB">
              <w:rPr>
                <w:rFonts w:cs="Arial"/>
              </w:rPr>
              <w:t xml:space="preserve">Bénéficiaire : </w:t>
            </w:r>
            <w:r w:rsidRPr="004402EB">
              <w:rPr>
                <w:rFonts w:cs="Arial"/>
                <w:i/>
                <w:iCs/>
              </w:rPr>
              <w:t xml:space="preserve">[indiquer le nom du Bénéficiaire et la nature de sa relation avec l’Acheteur, puis ajouter « le terme « le Bénéficiaire » dans le présent </w:t>
            </w:r>
            <w:r w:rsidR="00973F8F" w:rsidRPr="004402EB">
              <w:rPr>
                <w:rFonts w:cs="Arial"/>
                <w:i/>
                <w:iCs/>
              </w:rPr>
              <w:t>D</w:t>
            </w:r>
            <w:r w:rsidRPr="004402EB">
              <w:rPr>
                <w:rFonts w:cs="Arial"/>
                <w:i/>
                <w:iCs/>
              </w:rPr>
              <w:t>ocument d'appel d'offres inclut « l’Acheteur », s'il diffère du Bénéficiaire]</w:t>
            </w:r>
            <w:r w:rsidRPr="004402EB">
              <w:rPr>
                <w:rFonts w:cs="Arial"/>
              </w:rPr>
              <w:t>.</w:t>
            </w:r>
          </w:p>
          <w:p w14:paraId="144E240C" w14:textId="2DA98CE0" w:rsidR="00727E25" w:rsidRPr="004402EB" w:rsidRDefault="007F3700" w:rsidP="00F57573">
            <w:pPr>
              <w:spacing w:beforeLines="50" w:before="120" w:afterLines="50" w:after="120"/>
              <w:rPr>
                <w:rFonts w:cs="Arial"/>
              </w:rPr>
            </w:pPr>
            <w:r w:rsidRPr="004402EB">
              <w:rPr>
                <w:rFonts w:cs="Arial"/>
              </w:rPr>
              <w:t xml:space="preserve">L’Accord de Don pour le Projet a été signé par la JICA et le Bénéficiaire le </w:t>
            </w:r>
            <w:r w:rsidRPr="004402EB">
              <w:rPr>
                <w:rFonts w:cs="Arial"/>
                <w:i/>
                <w:iCs/>
              </w:rPr>
              <w:t>[indiquer la date]</w:t>
            </w:r>
            <w:r w:rsidRPr="004402EB">
              <w:rPr>
                <w:rFonts w:cs="Arial"/>
              </w:rPr>
              <w:t xml:space="preserve"> pour un montant de </w:t>
            </w:r>
            <w:r w:rsidRPr="004402EB">
              <w:rPr>
                <w:rFonts w:cs="Arial"/>
                <w:i/>
                <w:iCs/>
              </w:rPr>
              <w:t>[indiquer le montant]</w:t>
            </w:r>
            <w:r w:rsidRPr="004402EB">
              <w:rPr>
                <w:rFonts w:cs="Arial"/>
              </w:rPr>
              <w:t xml:space="preserve"> JPY.</w:t>
            </w:r>
          </w:p>
        </w:tc>
      </w:tr>
      <w:tr w:rsidR="00727E25" w:rsidRPr="004402EB" w14:paraId="059D8C6D" w14:textId="77777777" w:rsidTr="005E34F0">
        <w:trPr>
          <w:trHeight w:val="680"/>
        </w:trPr>
        <w:tc>
          <w:tcPr>
            <w:tcW w:w="1510" w:type="dxa"/>
            <w:vAlign w:val="center"/>
          </w:tcPr>
          <w:p w14:paraId="17A3231A" w14:textId="7B5C5CFA" w:rsidR="00727E25" w:rsidRPr="004402EB" w:rsidRDefault="00980939" w:rsidP="001B0AAA">
            <w:pPr>
              <w:rPr>
                <w:rFonts w:cs="Arial"/>
              </w:rPr>
            </w:pPr>
            <w:r w:rsidRPr="004402EB">
              <w:rPr>
                <w:rFonts w:cs="Arial"/>
              </w:rPr>
              <w:t>IS 2.2</w:t>
            </w:r>
          </w:p>
        </w:tc>
        <w:tc>
          <w:tcPr>
            <w:tcW w:w="7561" w:type="dxa"/>
          </w:tcPr>
          <w:p w14:paraId="68865CA8" w14:textId="41B5AD96" w:rsidR="00727E25" w:rsidRPr="004402EB" w:rsidRDefault="00306489" w:rsidP="00F57573">
            <w:pPr>
              <w:spacing w:beforeLines="50" w:before="120" w:afterLines="50" w:after="120"/>
              <w:rPr>
                <w:rFonts w:cs="Arial"/>
              </w:rPr>
            </w:pPr>
            <w:r w:rsidRPr="004402EB">
              <w:rPr>
                <w:rFonts w:cs="Arial"/>
              </w:rPr>
              <w:t>Les Directives applicables pour les passations de Marché sous financement par le Don dans le cadre de l’APD du Japon est :</w:t>
            </w:r>
            <w:r w:rsidRPr="004402EB">
              <w:rPr>
                <w:rFonts w:cs="Arial"/>
                <w:i/>
                <w:iCs/>
              </w:rPr>
              <w:t xml:space="preserve"> [indiquer le nom des directives].</w:t>
            </w:r>
          </w:p>
        </w:tc>
      </w:tr>
      <w:tr w:rsidR="00305F91" w:rsidRPr="004402EB" w14:paraId="7B5B8912" w14:textId="77777777" w:rsidTr="00357AED">
        <w:trPr>
          <w:trHeight w:val="2948"/>
        </w:trPr>
        <w:tc>
          <w:tcPr>
            <w:tcW w:w="1510" w:type="dxa"/>
            <w:vAlign w:val="center"/>
          </w:tcPr>
          <w:p w14:paraId="0F6B728D" w14:textId="54BDC3DE" w:rsidR="00305F91" w:rsidRPr="004402EB" w:rsidRDefault="005E23B9" w:rsidP="001B0AAA">
            <w:pPr>
              <w:rPr>
                <w:rFonts w:cs="Arial"/>
              </w:rPr>
            </w:pPr>
            <w:r w:rsidRPr="004402EB">
              <w:rPr>
                <w:rFonts w:cs="Arial"/>
              </w:rPr>
              <w:t>IS 5.1</w:t>
            </w:r>
          </w:p>
        </w:tc>
        <w:tc>
          <w:tcPr>
            <w:tcW w:w="7561" w:type="dxa"/>
          </w:tcPr>
          <w:p w14:paraId="72205D2C" w14:textId="6F0E09F4" w:rsidR="001E378D" w:rsidRPr="004402EB" w:rsidRDefault="00684379" w:rsidP="00F57573">
            <w:pPr>
              <w:spacing w:beforeLines="50" w:before="120" w:afterLines="50" w:after="120"/>
              <w:rPr>
                <w:rFonts w:cs="Arial"/>
              </w:rPr>
            </w:pPr>
            <w:r w:rsidRPr="004402EB">
              <w:rPr>
                <w:rFonts w:cs="Arial"/>
              </w:rPr>
              <w:t xml:space="preserve">La liste des Biens </w:t>
            </w:r>
            <w:r w:rsidR="008755CD" w:rsidRPr="004402EB">
              <w:rPr>
                <w:rFonts w:cs="Arial"/>
              </w:rPr>
              <w:t>dont</w:t>
            </w:r>
            <w:r w:rsidRPr="004402EB">
              <w:rPr>
                <w:rFonts w:cs="Arial"/>
              </w:rPr>
              <w:t xml:space="preserve"> les « pays d’origine</w:t>
            </w:r>
            <w:r w:rsidR="007F4CC9" w:rsidRPr="004402EB">
              <w:rPr>
                <w:rFonts w:cs="Arial" w:hint="eastAsia"/>
              </w:rPr>
              <w:t xml:space="preserve"> </w:t>
            </w:r>
            <w:r w:rsidRPr="004402EB">
              <w:rPr>
                <w:rFonts w:cs="Arial"/>
              </w:rPr>
              <w:t>» sont restreints sera la suivante :</w:t>
            </w:r>
          </w:p>
          <w:tbl>
            <w:tblPr>
              <w:tblStyle w:val="a4"/>
              <w:tblW w:w="0" w:type="auto"/>
              <w:tblInd w:w="295" w:type="dxa"/>
              <w:tblLook w:val="04A0" w:firstRow="1" w:lastRow="0" w:firstColumn="1" w:lastColumn="0" w:noHBand="0" w:noVBand="1"/>
            </w:tblPr>
            <w:tblGrid>
              <w:gridCol w:w="503"/>
              <w:gridCol w:w="2381"/>
              <w:gridCol w:w="2721"/>
            </w:tblGrid>
            <w:tr w:rsidR="000719DF" w:rsidRPr="004402EB" w14:paraId="0E8CD060" w14:textId="111A8FCF" w:rsidTr="000719DF">
              <w:trPr>
                <w:trHeight w:val="340"/>
              </w:trPr>
              <w:tc>
                <w:tcPr>
                  <w:tcW w:w="503" w:type="dxa"/>
                </w:tcPr>
                <w:p w14:paraId="3EF9E49B" w14:textId="77777777" w:rsidR="000719DF" w:rsidRPr="004402EB" w:rsidRDefault="000719DF" w:rsidP="00E82AA9">
                  <w:pPr>
                    <w:rPr>
                      <w:rFonts w:cs="Arial"/>
                    </w:rPr>
                  </w:pPr>
                </w:p>
              </w:tc>
              <w:tc>
                <w:tcPr>
                  <w:tcW w:w="2381" w:type="dxa"/>
                  <w:vAlign w:val="center"/>
                </w:tcPr>
                <w:p w14:paraId="13C3F616" w14:textId="78E27005" w:rsidR="000719DF" w:rsidRPr="004402EB" w:rsidRDefault="000719DF" w:rsidP="005314F6">
                  <w:pPr>
                    <w:jc w:val="center"/>
                    <w:rPr>
                      <w:rFonts w:cs="Arial"/>
                    </w:rPr>
                  </w:pPr>
                  <w:r w:rsidRPr="004402EB">
                    <w:rPr>
                      <w:rFonts w:cs="Arial"/>
                    </w:rPr>
                    <w:t>Nom des Biens</w:t>
                  </w:r>
                </w:p>
              </w:tc>
              <w:tc>
                <w:tcPr>
                  <w:tcW w:w="2721" w:type="dxa"/>
                  <w:vAlign w:val="center"/>
                </w:tcPr>
                <w:p w14:paraId="5FC4736C" w14:textId="61FDD6B3" w:rsidR="000719DF" w:rsidRPr="004402EB" w:rsidRDefault="000719DF" w:rsidP="005314F6">
                  <w:pPr>
                    <w:jc w:val="center"/>
                    <w:rPr>
                      <w:rFonts w:cs="Arial"/>
                    </w:rPr>
                  </w:pPr>
                  <w:r w:rsidRPr="004402EB">
                    <w:rPr>
                      <w:rFonts w:cs="Arial"/>
                    </w:rPr>
                    <w:t>Pays d’origine</w:t>
                  </w:r>
                </w:p>
              </w:tc>
            </w:tr>
            <w:tr w:rsidR="000719DF" w:rsidRPr="004402EB" w14:paraId="176530B0" w14:textId="168ED985" w:rsidTr="000719DF">
              <w:trPr>
                <w:trHeight w:val="283"/>
              </w:trPr>
              <w:tc>
                <w:tcPr>
                  <w:tcW w:w="503" w:type="dxa"/>
                </w:tcPr>
                <w:p w14:paraId="4B22BA0E" w14:textId="0223E56B" w:rsidR="000719DF" w:rsidRPr="004402EB" w:rsidRDefault="000719DF" w:rsidP="00102A13">
                  <w:pPr>
                    <w:jc w:val="center"/>
                    <w:rPr>
                      <w:rFonts w:cs="Arial"/>
                    </w:rPr>
                  </w:pPr>
                  <w:r w:rsidRPr="004402EB">
                    <w:rPr>
                      <w:rFonts w:cs="Arial"/>
                    </w:rPr>
                    <w:t>1.</w:t>
                  </w:r>
                </w:p>
              </w:tc>
              <w:tc>
                <w:tcPr>
                  <w:tcW w:w="2381" w:type="dxa"/>
                </w:tcPr>
                <w:p w14:paraId="0E489A5C" w14:textId="77777777" w:rsidR="000719DF" w:rsidRPr="004402EB" w:rsidRDefault="000719DF" w:rsidP="00E82AA9">
                  <w:pPr>
                    <w:rPr>
                      <w:rFonts w:cs="Arial"/>
                    </w:rPr>
                  </w:pPr>
                </w:p>
              </w:tc>
              <w:tc>
                <w:tcPr>
                  <w:tcW w:w="2721" w:type="dxa"/>
                </w:tcPr>
                <w:p w14:paraId="125664C9" w14:textId="77777777" w:rsidR="000719DF" w:rsidRPr="004402EB" w:rsidRDefault="000719DF" w:rsidP="00E82AA9">
                  <w:pPr>
                    <w:rPr>
                      <w:rFonts w:cs="Arial"/>
                    </w:rPr>
                  </w:pPr>
                </w:p>
              </w:tc>
            </w:tr>
            <w:tr w:rsidR="000719DF" w:rsidRPr="004402EB" w14:paraId="69383F90" w14:textId="0C06D4C2" w:rsidTr="000719DF">
              <w:trPr>
                <w:trHeight w:val="283"/>
              </w:trPr>
              <w:tc>
                <w:tcPr>
                  <w:tcW w:w="503" w:type="dxa"/>
                </w:tcPr>
                <w:p w14:paraId="20099639" w14:textId="405F1044" w:rsidR="000719DF" w:rsidRPr="004402EB" w:rsidRDefault="000719DF" w:rsidP="00102A13">
                  <w:pPr>
                    <w:jc w:val="center"/>
                    <w:rPr>
                      <w:rFonts w:cs="Arial"/>
                    </w:rPr>
                  </w:pPr>
                  <w:r w:rsidRPr="004402EB">
                    <w:rPr>
                      <w:rFonts w:cs="Arial"/>
                    </w:rPr>
                    <w:t>2.</w:t>
                  </w:r>
                </w:p>
              </w:tc>
              <w:tc>
                <w:tcPr>
                  <w:tcW w:w="2381" w:type="dxa"/>
                </w:tcPr>
                <w:p w14:paraId="2AD4CAB8" w14:textId="77777777" w:rsidR="000719DF" w:rsidRPr="004402EB" w:rsidRDefault="000719DF" w:rsidP="00E82AA9">
                  <w:pPr>
                    <w:rPr>
                      <w:rFonts w:cs="Arial"/>
                    </w:rPr>
                  </w:pPr>
                </w:p>
              </w:tc>
              <w:tc>
                <w:tcPr>
                  <w:tcW w:w="2721" w:type="dxa"/>
                </w:tcPr>
                <w:p w14:paraId="4071CFA8" w14:textId="77777777" w:rsidR="000719DF" w:rsidRPr="004402EB" w:rsidRDefault="000719DF" w:rsidP="00E82AA9">
                  <w:pPr>
                    <w:rPr>
                      <w:rFonts w:cs="Arial"/>
                    </w:rPr>
                  </w:pPr>
                </w:p>
              </w:tc>
            </w:tr>
            <w:tr w:rsidR="000719DF" w:rsidRPr="004402EB" w14:paraId="31A436CD" w14:textId="1A90C4B4" w:rsidTr="000719DF">
              <w:trPr>
                <w:trHeight w:val="283"/>
              </w:trPr>
              <w:tc>
                <w:tcPr>
                  <w:tcW w:w="503" w:type="dxa"/>
                </w:tcPr>
                <w:p w14:paraId="2DEB67DB" w14:textId="08F3E6B6" w:rsidR="000719DF" w:rsidRPr="004402EB" w:rsidRDefault="000719DF" w:rsidP="00102A13">
                  <w:pPr>
                    <w:jc w:val="center"/>
                    <w:rPr>
                      <w:rFonts w:cs="Arial"/>
                    </w:rPr>
                  </w:pPr>
                  <w:r w:rsidRPr="004402EB">
                    <w:rPr>
                      <w:rFonts w:cs="Arial"/>
                    </w:rPr>
                    <w:t>3.</w:t>
                  </w:r>
                </w:p>
              </w:tc>
              <w:tc>
                <w:tcPr>
                  <w:tcW w:w="2381" w:type="dxa"/>
                </w:tcPr>
                <w:p w14:paraId="3AFC0FA8" w14:textId="77777777" w:rsidR="000719DF" w:rsidRPr="004402EB" w:rsidRDefault="000719DF" w:rsidP="00E82AA9">
                  <w:pPr>
                    <w:rPr>
                      <w:rFonts w:cs="Arial"/>
                    </w:rPr>
                  </w:pPr>
                </w:p>
              </w:tc>
              <w:tc>
                <w:tcPr>
                  <w:tcW w:w="2721" w:type="dxa"/>
                </w:tcPr>
                <w:p w14:paraId="72F1645D" w14:textId="77777777" w:rsidR="000719DF" w:rsidRPr="004402EB" w:rsidRDefault="000719DF" w:rsidP="00E82AA9">
                  <w:pPr>
                    <w:rPr>
                      <w:rFonts w:cs="Arial"/>
                    </w:rPr>
                  </w:pPr>
                </w:p>
              </w:tc>
            </w:tr>
            <w:tr w:rsidR="000719DF" w:rsidRPr="004402EB" w14:paraId="5994C95D" w14:textId="5B9C91A2" w:rsidTr="000719DF">
              <w:trPr>
                <w:trHeight w:val="283"/>
              </w:trPr>
              <w:tc>
                <w:tcPr>
                  <w:tcW w:w="503" w:type="dxa"/>
                </w:tcPr>
                <w:p w14:paraId="6F11E3D2" w14:textId="1E6FE534" w:rsidR="000719DF" w:rsidRPr="004402EB" w:rsidRDefault="000719DF" w:rsidP="00102A13">
                  <w:pPr>
                    <w:jc w:val="center"/>
                    <w:rPr>
                      <w:rFonts w:cs="Arial"/>
                    </w:rPr>
                  </w:pPr>
                  <w:r w:rsidRPr="004402EB">
                    <w:rPr>
                      <w:rFonts w:cs="Arial"/>
                    </w:rPr>
                    <w:t>4</w:t>
                  </w:r>
                  <w:r w:rsidR="0070750C" w:rsidRPr="004402EB">
                    <w:rPr>
                      <w:rFonts w:cs="Arial"/>
                    </w:rPr>
                    <w:t>.</w:t>
                  </w:r>
                </w:p>
              </w:tc>
              <w:tc>
                <w:tcPr>
                  <w:tcW w:w="2381" w:type="dxa"/>
                </w:tcPr>
                <w:p w14:paraId="1C5DDA37" w14:textId="77777777" w:rsidR="000719DF" w:rsidRPr="004402EB" w:rsidRDefault="000719DF" w:rsidP="00E82AA9">
                  <w:pPr>
                    <w:rPr>
                      <w:rFonts w:cs="Arial"/>
                    </w:rPr>
                  </w:pPr>
                </w:p>
              </w:tc>
              <w:tc>
                <w:tcPr>
                  <w:tcW w:w="2721" w:type="dxa"/>
                </w:tcPr>
                <w:p w14:paraId="57892B3F" w14:textId="77777777" w:rsidR="000719DF" w:rsidRPr="004402EB" w:rsidRDefault="000719DF" w:rsidP="00E82AA9">
                  <w:pPr>
                    <w:rPr>
                      <w:rFonts w:cs="Arial"/>
                    </w:rPr>
                  </w:pPr>
                </w:p>
              </w:tc>
            </w:tr>
            <w:tr w:rsidR="000719DF" w:rsidRPr="004402EB" w14:paraId="1E618B30" w14:textId="4DCBFCB4" w:rsidTr="000719DF">
              <w:trPr>
                <w:trHeight w:val="283"/>
              </w:trPr>
              <w:tc>
                <w:tcPr>
                  <w:tcW w:w="503" w:type="dxa"/>
                </w:tcPr>
                <w:p w14:paraId="3353C026" w14:textId="552DCAE0" w:rsidR="000719DF" w:rsidRPr="004402EB" w:rsidRDefault="000719DF" w:rsidP="00102A13">
                  <w:pPr>
                    <w:jc w:val="center"/>
                    <w:rPr>
                      <w:rFonts w:cs="Arial"/>
                    </w:rPr>
                  </w:pPr>
                  <w:r w:rsidRPr="004402EB">
                    <w:rPr>
                      <w:rFonts w:cs="Arial"/>
                    </w:rPr>
                    <w:t>5</w:t>
                  </w:r>
                  <w:r w:rsidR="0070750C" w:rsidRPr="004402EB">
                    <w:rPr>
                      <w:rFonts w:cs="Arial"/>
                    </w:rPr>
                    <w:t>.</w:t>
                  </w:r>
                </w:p>
              </w:tc>
              <w:tc>
                <w:tcPr>
                  <w:tcW w:w="2381" w:type="dxa"/>
                </w:tcPr>
                <w:p w14:paraId="2EFF4AAC" w14:textId="77777777" w:rsidR="000719DF" w:rsidRPr="004402EB" w:rsidRDefault="000719DF" w:rsidP="00E82AA9">
                  <w:pPr>
                    <w:rPr>
                      <w:rFonts w:cs="Arial"/>
                    </w:rPr>
                  </w:pPr>
                </w:p>
              </w:tc>
              <w:tc>
                <w:tcPr>
                  <w:tcW w:w="2721" w:type="dxa"/>
                </w:tcPr>
                <w:p w14:paraId="12E06C4C" w14:textId="77777777" w:rsidR="000719DF" w:rsidRPr="004402EB" w:rsidRDefault="000719DF" w:rsidP="00E82AA9">
                  <w:pPr>
                    <w:rPr>
                      <w:rFonts w:cs="Arial"/>
                    </w:rPr>
                  </w:pPr>
                </w:p>
              </w:tc>
            </w:tr>
            <w:tr w:rsidR="000719DF" w:rsidRPr="004402EB" w14:paraId="69A2DA95" w14:textId="6FF3D83B" w:rsidTr="000719DF">
              <w:trPr>
                <w:trHeight w:val="283"/>
              </w:trPr>
              <w:tc>
                <w:tcPr>
                  <w:tcW w:w="503" w:type="dxa"/>
                </w:tcPr>
                <w:p w14:paraId="03D7296C" w14:textId="42F23960" w:rsidR="000719DF" w:rsidRPr="004402EB" w:rsidRDefault="000719DF" w:rsidP="00102A13">
                  <w:pPr>
                    <w:jc w:val="center"/>
                    <w:rPr>
                      <w:rFonts w:cs="Arial"/>
                    </w:rPr>
                  </w:pPr>
                  <w:r w:rsidRPr="004402EB">
                    <w:rPr>
                      <w:rFonts w:cs="Arial"/>
                    </w:rPr>
                    <w:t>6</w:t>
                  </w:r>
                  <w:r w:rsidR="0070750C" w:rsidRPr="004402EB">
                    <w:rPr>
                      <w:rFonts w:cs="Arial"/>
                    </w:rPr>
                    <w:t>.</w:t>
                  </w:r>
                </w:p>
              </w:tc>
              <w:tc>
                <w:tcPr>
                  <w:tcW w:w="2381" w:type="dxa"/>
                </w:tcPr>
                <w:p w14:paraId="705CCAA1" w14:textId="77777777" w:rsidR="000719DF" w:rsidRPr="004402EB" w:rsidRDefault="000719DF" w:rsidP="00E82AA9">
                  <w:pPr>
                    <w:rPr>
                      <w:rFonts w:cs="Arial"/>
                    </w:rPr>
                  </w:pPr>
                </w:p>
              </w:tc>
              <w:tc>
                <w:tcPr>
                  <w:tcW w:w="2721" w:type="dxa"/>
                </w:tcPr>
                <w:p w14:paraId="32D67DBF" w14:textId="77777777" w:rsidR="000719DF" w:rsidRPr="004402EB" w:rsidRDefault="000719DF" w:rsidP="00E82AA9">
                  <w:pPr>
                    <w:rPr>
                      <w:rFonts w:cs="Arial"/>
                    </w:rPr>
                  </w:pPr>
                </w:p>
              </w:tc>
            </w:tr>
          </w:tbl>
          <w:p w14:paraId="2816522E" w14:textId="10804A9F" w:rsidR="00D6395E" w:rsidRPr="004402EB" w:rsidRDefault="00D6395E" w:rsidP="00D6395E">
            <w:pPr>
              <w:rPr>
                <w:rFonts w:cs="Arial"/>
                <w:sz w:val="21"/>
                <w:szCs w:val="20"/>
              </w:rPr>
            </w:pPr>
          </w:p>
        </w:tc>
      </w:tr>
      <w:tr w:rsidR="00DA2047" w:rsidRPr="004402EB" w14:paraId="38DAB881" w14:textId="77777777" w:rsidTr="00006555">
        <w:trPr>
          <w:trHeight w:val="567"/>
        </w:trPr>
        <w:tc>
          <w:tcPr>
            <w:tcW w:w="1510" w:type="dxa"/>
            <w:vAlign w:val="center"/>
          </w:tcPr>
          <w:p w14:paraId="0C19F8D1" w14:textId="77777777" w:rsidR="00DA2047" w:rsidRPr="004402EB" w:rsidRDefault="00DA2047" w:rsidP="00006555">
            <w:pPr>
              <w:rPr>
                <w:rFonts w:cs="Arial"/>
              </w:rPr>
            </w:pPr>
            <w:r w:rsidRPr="004402EB">
              <w:rPr>
                <w:rFonts w:cs="Arial"/>
              </w:rPr>
              <w:t>IS 6.4</w:t>
            </w:r>
          </w:p>
        </w:tc>
        <w:tc>
          <w:tcPr>
            <w:tcW w:w="7561" w:type="dxa"/>
          </w:tcPr>
          <w:p w14:paraId="5B6B2797" w14:textId="77777777" w:rsidR="00DA2047" w:rsidRPr="004402EB" w:rsidRDefault="00DA2047" w:rsidP="00006555">
            <w:pPr>
              <w:spacing w:beforeLines="50" w:before="120"/>
              <w:rPr>
                <w:rFonts w:cs="Arial"/>
              </w:rPr>
            </w:pPr>
            <w:r w:rsidRPr="004402EB">
              <w:rPr>
                <w:rFonts w:cs="Arial"/>
              </w:rPr>
              <w:t>Voir la pièce jointe à ces DP.</w:t>
            </w:r>
          </w:p>
        </w:tc>
      </w:tr>
      <w:tr w:rsidR="00DF74D2" w:rsidRPr="004402EB" w14:paraId="6850AE74" w14:textId="77777777" w:rsidTr="00912E50">
        <w:trPr>
          <w:trHeight w:val="567"/>
        </w:trPr>
        <w:tc>
          <w:tcPr>
            <w:tcW w:w="9071" w:type="dxa"/>
            <w:gridSpan w:val="2"/>
            <w:vAlign w:val="center"/>
          </w:tcPr>
          <w:p w14:paraId="5347107F" w14:textId="4E71C0FF" w:rsidR="00DF74D2" w:rsidRPr="004402EB" w:rsidRDefault="009315AD" w:rsidP="00DF74D2">
            <w:pPr>
              <w:jc w:val="center"/>
              <w:rPr>
                <w:rFonts w:cs="Arial"/>
                <w:b/>
                <w:bCs/>
              </w:rPr>
            </w:pPr>
            <w:r w:rsidRPr="004402EB">
              <w:rPr>
                <w:rFonts w:cs="Arial"/>
                <w:b/>
                <w:bCs/>
                <w:sz w:val="28"/>
                <w:szCs w:val="24"/>
              </w:rPr>
              <w:t>B. Contenu du Dossier d’appel d’offres</w:t>
            </w:r>
          </w:p>
        </w:tc>
      </w:tr>
      <w:tr w:rsidR="00727E25" w:rsidRPr="004402EB" w14:paraId="38D74C1B" w14:textId="77777777" w:rsidTr="009A7A86">
        <w:trPr>
          <w:trHeight w:val="680"/>
        </w:trPr>
        <w:tc>
          <w:tcPr>
            <w:tcW w:w="1510" w:type="dxa"/>
            <w:vAlign w:val="center"/>
          </w:tcPr>
          <w:p w14:paraId="7A417B91" w14:textId="7BC2CDFE" w:rsidR="00727E25" w:rsidRPr="004402EB" w:rsidRDefault="005429F0" w:rsidP="001B0AAA">
            <w:pPr>
              <w:rPr>
                <w:rFonts w:cs="Arial"/>
              </w:rPr>
            </w:pPr>
            <w:r w:rsidRPr="004402EB">
              <w:rPr>
                <w:rFonts w:cs="Arial"/>
              </w:rPr>
              <w:t>IS 7.1</w:t>
            </w:r>
          </w:p>
        </w:tc>
        <w:tc>
          <w:tcPr>
            <w:tcW w:w="7561" w:type="dxa"/>
          </w:tcPr>
          <w:p w14:paraId="2E5F013B" w14:textId="6F6E33AD" w:rsidR="00C35F41" w:rsidRPr="004402EB" w:rsidRDefault="00C35F41" w:rsidP="00D9033A">
            <w:pPr>
              <w:spacing w:beforeLines="50" w:before="120"/>
              <w:rPr>
                <w:rFonts w:cs="Arial"/>
              </w:rPr>
            </w:pPr>
            <w:r w:rsidRPr="004402EB">
              <w:rPr>
                <w:rFonts w:cs="Arial"/>
              </w:rPr>
              <w:t xml:space="preserve">Aux </w:t>
            </w:r>
            <w:r w:rsidRPr="004402EB">
              <w:rPr>
                <w:rFonts w:cs="Arial"/>
                <w:b/>
                <w:bCs/>
                <w:u w:val="single"/>
              </w:rPr>
              <w:t>fins d’éclaircissements</w:t>
            </w:r>
            <w:r w:rsidRPr="004402EB">
              <w:rPr>
                <w:rFonts w:cs="Arial"/>
                <w:b/>
                <w:bCs/>
              </w:rPr>
              <w:t xml:space="preserve"> </w:t>
            </w:r>
            <w:r w:rsidRPr="004402EB">
              <w:rPr>
                <w:rFonts w:cs="Arial"/>
              </w:rPr>
              <w:t>uniquement</w:t>
            </w:r>
            <w:r w:rsidRPr="004402EB">
              <w:rPr>
                <w:rFonts w:cs="Arial"/>
                <w:b/>
                <w:bCs/>
              </w:rPr>
              <w:t xml:space="preserve">, </w:t>
            </w:r>
            <w:r w:rsidRPr="004402EB">
              <w:rPr>
                <w:rFonts w:cs="Arial"/>
              </w:rPr>
              <w:t>l’adresse du Consultant est :</w:t>
            </w:r>
          </w:p>
          <w:p w14:paraId="21DFAA8F" w14:textId="77777777" w:rsidR="00727E25" w:rsidRPr="004402EB" w:rsidRDefault="00C35F41" w:rsidP="00916359">
            <w:pPr>
              <w:ind w:leftChars="100" w:left="240"/>
              <w:rPr>
                <w:rFonts w:cs="Arial"/>
              </w:rPr>
            </w:pPr>
            <w:r w:rsidRPr="004402EB">
              <w:lastRenderedPageBreak/>
              <w:t>Attention : [</w:t>
            </w:r>
            <w:r w:rsidRPr="004402EB">
              <w:rPr>
                <w:i/>
                <w:iCs/>
              </w:rPr>
              <w:t>indiquer le nom de la personne responsable, le cas échéant</w:t>
            </w:r>
            <w:r w:rsidRPr="004402EB">
              <w:t>]</w:t>
            </w:r>
          </w:p>
          <w:p w14:paraId="23C81E9A" w14:textId="094B8176" w:rsidR="00D9033A" w:rsidRPr="004402EB" w:rsidRDefault="00F83A25" w:rsidP="00916359">
            <w:pPr>
              <w:ind w:leftChars="100" w:left="240"/>
              <w:rPr>
                <w:rFonts w:cs="Arial"/>
              </w:rPr>
            </w:pPr>
            <w:r w:rsidRPr="004402EB">
              <w:t>Adresse postale : [</w:t>
            </w:r>
            <w:r w:rsidRPr="004402EB">
              <w:rPr>
                <w:i/>
                <w:iCs/>
              </w:rPr>
              <w:t>indiquer l’adresse postale</w:t>
            </w:r>
            <w:r w:rsidRPr="004402EB">
              <w:t>]</w:t>
            </w:r>
          </w:p>
          <w:p w14:paraId="1CF47AFA" w14:textId="77777777" w:rsidR="00D9033A" w:rsidRPr="004402EB" w:rsidRDefault="00D9033A" w:rsidP="00916359">
            <w:pPr>
              <w:spacing w:afterLines="50" w:after="120"/>
              <w:ind w:leftChars="100" w:left="240"/>
              <w:rPr>
                <w:rFonts w:cs="Arial"/>
                <w:i/>
                <w:iCs/>
              </w:rPr>
            </w:pPr>
            <w:proofErr w:type="gramStart"/>
            <w:r w:rsidRPr="004402EB">
              <w:t>Email</w:t>
            </w:r>
            <w:proofErr w:type="gramEnd"/>
            <w:r w:rsidRPr="004402EB">
              <w:t xml:space="preserve"> :</w:t>
            </w:r>
            <w:r w:rsidRPr="004402EB">
              <w:rPr>
                <w:i/>
                <w:iCs/>
              </w:rPr>
              <w:t xml:space="preserve"> [indiquer l’(les) adresse(s) email]</w:t>
            </w:r>
          </w:p>
          <w:p w14:paraId="1B603242" w14:textId="2AE3839C" w:rsidR="002B215D" w:rsidRPr="004402EB" w:rsidRDefault="00BF71F2" w:rsidP="009A7A86">
            <w:pPr>
              <w:spacing w:beforeLines="50" w:before="120"/>
              <w:rPr>
                <w:rFonts w:cs="Arial"/>
              </w:rPr>
            </w:pPr>
            <w:r w:rsidRPr="004402EB">
              <w:rPr>
                <w:rFonts w:cs="Arial"/>
              </w:rPr>
              <w:t xml:space="preserve">La date limite pour la remise des demandes d’éclaircissements est fixée au : </w:t>
            </w:r>
            <w:r w:rsidRPr="004402EB">
              <w:rPr>
                <w:rFonts w:cs="Arial"/>
                <w:i/>
                <w:iCs/>
              </w:rPr>
              <w:t>[indiquer l'heure, le jour, le mois et l'année].</w:t>
            </w:r>
          </w:p>
          <w:p w14:paraId="3D2E6B4D" w14:textId="01134BE1" w:rsidR="009A7A86" w:rsidRPr="004402EB" w:rsidRDefault="004C2894" w:rsidP="009A7A86">
            <w:pPr>
              <w:spacing w:beforeLines="50" w:before="120" w:afterLines="50" w:after="120"/>
              <w:rPr>
                <w:rFonts w:cs="Arial"/>
              </w:rPr>
            </w:pPr>
            <w:r w:rsidRPr="004402EB">
              <w:rPr>
                <w:rFonts w:cs="Arial"/>
              </w:rPr>
              <w:t xml:space="preserve">La réponse aux demandes d’éclaircissements doit être transmise au plus tard le : </w:t>
            </w:r>
            <w:r w:rsidRPr="004402EB">
              <w:rPr>
                <w:rFonts w:cs="Arial"/>
                <w:i/>
                <w:iCs/>
              </w:rPr>
              <w:t>[insérer l'heure, le jour, le mois et l'année].</w:t>
            </w:r>
            <w:r w:rsidR="006C0731" w:rsidRPr="004402EB">
              <w:rPr>
                <w:rFonts w:cs="Arial"/>
                <w:i/>
                <w:iCs/>
              </w:rPr>
              <w:t>x</w:t>
            </w:r>
          </w:p>
        </w:tc>
      </w:tr>
      <w:tr w:rsidR="00A900EF" w:rsidRPr="004402EB" w14:paraId="471F41C1" w14:textId="77777777" w:rsidTr="00912E50">
        <w:trPr>
          <w:trHeight w:val="567"/>
        </w:trPr>
        <w:tc>
          <w:tcPr>
            <w:tcW w:w="9071" w:type="dxa"/>
            <w:gridSpan w:val="2"/>
            <w:vAlign w:val="center"/>
          </w:tcPr>
          <w:p w14:paraId="699653F1" w14:textId="3F76A465" w:rsidR="00A900EF" w:rsidRPr="004402EB" w:rsidRDefault="00A939E6" w:rsidP="00FD7B55">
            <w:pPr>
              <w:jc w:val="center"/>
              <w:rPr>
                <w:rFonts w:cs="Arial"/>
                <w:b/>
                <w:bCs/>
              </w:rPr>
            </w:pPr>
            <w:r w:rsidRPr="004402EB">
              <w:rPr>
                <w:rFonts w:cs="Arial"/>
                <w:b/>
                <w:bCs/>
                <w:sz w:val="28"/>
                <w:szCs w:val="24"/>
              </w:rPr>
              <w:t>C. Préparation des offres</w:t>
            </w:r>
          </w:p>
        </w:tc>
      </w:tr>
      <w:tr w:rsidR="00727E25" w:rsidRPr="004402EB" w14:paraId="08FAE2CF" w14:textId="77777777" w:rsidTr="005E34F0">
        <w:trPr>
          <w:trHeight w:val="680"/>
        </w:trPr>
        <w:tc>
          <w:tcPr>
            <w:tcW w:w="1510" w:type="dxa"/>
            <w:vAlign w:val="center"/>
          </w:tcPr>
          <w:p w14:paraId="368F6733" w14:textId="03152F10" w:rsidR="00727E25" w:rsidRPr="004402EB" w:rsidRDefault="001B0AAA" w:rsidP="001B0AAA">
            <w:pPr>
              <w:rPr>
                <w:rFonts w:cs="Arial"/>
              </w:rPr>
            </w:pPr>
            <w:r w:rsidRPr="004402EB">
              <w:rPr>
                <w:rFonts w:cs="Arial"/>
              </w:rPr>
              <w:t>IS 10.1</w:t>
            </w:r>
          </w:p>
        </w:tc>
        <w:tc>
          <w:tcPr>
            <w:tcW w:w="7561" w:type="dxa"/>
          </w:tcPr>
          <w:p w14:paraId="3676DCA1" w14:textId="3C517B2D" w:rsidR="00727E25" w:rsidRPr="004402EB" w:rsidRDefault="001C25CD" w:rsidP="001C25CD">
            <w:pPr>
              <w:spacing w:beforeLines="50" w:before="120" w:afterLines="50" w:after="120"/>
              <w:rPr>
                <w:rFonts w:cs="Arial"/>
              </w:rPr>
            </w:pPr>
            <w:r w:rsidRPr="004402EB">
              <w:rPr>
                <w:rFonts w:cs="Arial"/>
              </w:rPr>
              <w:t xml:space="preserve">Langue de l’offre : </w:t>
            </w:r>
            <w:r w:rsidRPr="004402EB">
              <w:rPr>
                <w:rFonts w:cs="Arial"/>
                <w:i/>
                <w:iCs/>
              </w:rPr>
              <w:t xml:space="preserve">[indiquer une des langues suivantes : anglais, espagnol ou français] </w:t>
            </w:r>
          </w:p>
        </w:tc>
      </w:tr>
      <w:tr w:rsidR="00643124" w:rsidRPr="004402EB" w14:paraId="6F2496F8" w14:textId="77777777" w:rsidTr="00357AED">
        <w:trPr>
          <w:trHeight w:val="1814"/>
        </w:trPr>
        <w:tc>
          <w:tcPr>
            <w:tcW w:w="1510" w:type="dxa"/>
            <w:vAlign w:val="center"/>
          </w:tcPr>
          <w:p w14:paraId="6B696091" w14:textId="77777777" w:rsidR="00643124" w:rsidRPr="004402EB" w:rsidRDefault="00643124" w:rsidP="00255109">
            <w:pPr>
              <w:rPr>
                <w:rFonts w:cs="Arial"/>
              </w:rPr>
            </w:pPr>
            <w:r w:rsidRPr="004402EB">
              <w:rPr>
                <w:rFonts w:cs="Arial"/>
              </w:rPr>
              <w:t>IS 11.2</w:t>
            </w:r>
          </w:p>
          <w:p w14:paraId="44AA8AEB" w14:textId="3FDD1F5E" w:rsidR="00643124" w:rsidRPr="004402EB" w:rsidRDefault="00643124" w:rsidP="00255109">
            <w:pPr>
              <w:ind w:firstLineChars="50" w:firstLine="120"/>
              <w:rPr>
                <w:rFonts w:cs="Arial"/>
              </w:rPr>
            </w:pPr>
            <w:r w:rsidRPr="004402EB">
              <w:rPr>
                <w:rFonts w:cs="Arial"/>
              </w:rPr>
              <w:t>(</w:t>
            </w:r>
            <w:proofErr w:type="gramStart"/>
            <w:r w:rsidRPr="004402EB">
              <w:rPr>
                <w:rFonts w:cs="Arial"/>
              </w:rPr>
              <w:t>g</w:t>
            </w:r>
            <w:proofErr w:type="gramEnd"/>
            <w:r w:rsidRPr="004402EB">
              <w:rPr>
                <w:rFonts w:cs="Arial"/>
              </w:rPr>
              <w:t>)</w:t>
            </w:r>
          </w:p>
        </w:tc>
        <w:tc>
          <w:tcPr>
            <w:tcW w:w="7561" w:type="dxa"/>
          </w:tcPr>
          <w:p w14:paraId="02A4AE4E" w14:textId="34843F9E" w:rsidR="00D85B23" w:rsidRPr="004402EB" w:rsidRDefault="00D85B23" w:rsidP="00D85B23">
            <w:pPr>
              <w:spacing w:beforeLines="50" w:before="120"/>
              <w:rPr>
                <w:rFonts w:cs="Arial"/>
              </w:rPr>
            </w:pPr>
            <w:r w:rsidRPr="004402EB">
              <w:rPr>
                <w:rFonts w:cs="Arial"/>
              </w:rPr>
              <w:t>Le Soumissionnaire devra joindre à son Offre Technique les documents supplémentaires suivants :</w:t>
            </w:r>
          </w:p>
          <w:p w14:paraId="48032296" w14:textId="77777777" w:rsidR="00643124" w:rsidRPr="004402EB" w:rsidRDefault="00643124" w:rsidP="00255109">
            <w:pPr>
              <w:rPr>
                <w:rFonts w:cs="Arial"/>
                <w:i/>
                <w:iCs/>
              </w:rPr>
            </w:pPr>
            <w:r w:rsidRPr="004402EB">
              <w:rPr>
                <w:rFonts w:cs="Arial"/>
                <w:i/>
                <w:iCs/>
              </w:rPr>
              <w:t>[</w:t>
            </w:r>
            <w:proofErr w:type="gramStart"/>
            <w:r w:rsidRPr="004402EB">
              <w:rPr>
                <w:rFonts w:cs="Arial"/>
                <w:i/>
                <w:iCs/>
              </w:rPr>
              <w:t>exemple</w:t>
            </w:r>
            <w:proofErr w:type="gramEnd"/>
            <w:r w:rsidRPr="004402EB">
              <w:rPr>
                <w:rFonts w:cs="Arial"/>
                <w:i/>
                <w:iCs/>
              </w:rPr>
              <w:t>]</w:t>
            </w:r>
          </w:p>
          <w:p w14:paraId="3B52B633" w14:textId="29C9FB2F" w:rsidR="00643124" w:rsidRPr="004402EB" w:rsidRDefault="00643124" w:rsidP="00C44BCA">
            <w:pPr>
              <w:ind w:left="120" w:hangingChars="50" w:hanging="120"/>
              <w:rPr>
                <w:rFonts w:cs="Arial"/>
                <w:i/>
                <w:iCs/>
              </w:rPr>
            </w:pPr>
            <w:r w:rsidRPr="004402EB">
              <w:rPr>
                <w:rFonts w:cs="Arial"/>
                <w:i/>
                <w:iCs/>
              </w:rPr>
              <w:t>- Certificat de signature de l’émetteur (tous les émetteurs dans le cas d’un Groupement) de Procuration (authentifié par la Chambre de Commerce et d’Industrie du Japon)</w:t>
            </w:r>
          </w:p>
        </w:tc>
      </w:tr>
      <w:tr w:rsidR="00643124" w:rsidRPr="004402EB" w14:paraId="59B730E9" w14:textId="77777777" w:rsidTr="00357AED">
        <w:trPr>
          <w:trHeight w:val="794"/>
        </w:trPr>
        <w:tc>
          <w:tcPr>
            <w:tcW w:w="1510" w:type="dxa"/>
            <w:vAlign w:val="center"/>
          </w:tcPr>
          <w:p w14:paraId="69C09D21" w14:textId="77777777" w:rsidR="00643124" w:rsidRPr="004402EB" w:rsidRDefault="00643124" w:rsidP="00255109">
            <w:pPr>
              <w:rPr>
                <w:rFonts w:cs="Arial"/>
              </w:rPr>
            </w:pPr>
            <w:r w:rsidRPr="004402EB">
              <w:rPr>
                <w:rFonts w:cs="Arial"/>
              </w:rPr>
              <w:t>IS 11.3</w:t>
            </w:r>
          </w:p>
          <w:p w14:paraId="1D58F0B4" w14:textId="77777777" w:rsidR="00643124" w:rsidRPr="004402EB" w:rsidRDefault="00643124" w:rsidP="00255109">
            <w:pPr>
              <w:rPr>
                <w:rFonts w:cs="Arial"/>
              </w:rPr>
            </w:pPr>
            <w:r w:rsidRPr="004402EB">
              <w:rPr>
                <w:rFonts w:cs="Arial"/>
              </w:rPr>
              <w:t>(</w:t>
            </w:r>
            <w:proofErr w:type="gramStart"/>
            <w:r w:rsidRPr="004402EB">
              <w:rPr>
                <w:rFonts w:cs="Arial"/>
              </w:rPr>
              <w:t>c</w:t>
            </w:r>
            <w:proofErr w:type="gramEnd"/>
            <w:r w:rsidRPr="004402EB">
              <w:rPr>
                <w:rFonts w:cs="Arial"/>
              </w:rPr>
              <w:t>)</w:t>
            </w:r>
          </w:p>
        </w:tc>
        <w:tc>
          <w:tcPr>
            <w:tcW w:w="7561" w:type="dxa"/>
          </w:tcPr>
          <w:p w14:paraId="74CF8F3E" w14:textId="03D96ECB" w:rsidR="00643124" w:rsidRPr="004402EB" w:rsidRDefault="00753EF6" w:rsidP="00357AED">
            <w:pPr>
              <w:spacing w:beforeLines="50" w:before="120"/>
              <w:rPr>
                <w:rFonts w:cs="Arial"/>
              </w:rPr>
            </w:pPr>
            <w:r w:rsidRPr="004402EB">
              <w:rPr>
                <w:rFonts w:cs="Arial"/>
              </w:rPr>
              <w:t>Le Soumissionnaire devra joindre à son Offre Financière les documents supplémentaires suivants :</w:t>
            </w:r>
            <w:r w:rsidR="00C44BCA" w:rsidRPr="004402EB">
              <w:rPr>
                <w:rFonts w:cs="Arial"/>
              </w:rPr>
              <w:t xml:space="preserve"> </w:t>
            </w:r>
            <w:r w:rsidR="00C44BCA" w:rsidRPr="004402EB">
              <w:rPr>
                <w:rFonts w:cs="Arial"/>
                <w:i/>
                <w:iCs/>
              </w:rPr>
              <w:t xml:space="preserve">[énumérer tout autres documents </w:t>
            </w:r>
            <w:r w:rsidR="002A2906" w:rsidRPr="004402EB">
              <w:rPr>
                <w:rFonts w:cs="Arial"/>
                <w:i/>
                <w:iCs/>
              </w:rPr>
              <w:t>supplémentaires]</w:t>
            </w:r>
          </w:p>
        </w:tc>
      </w:tr>
      <w:tr w:rsidR="00D6619D" w:rsidRPr="004402EB" w14:paraId="64C7F46F" w14:textId="77777777" w:rsidTr="00357AED">
        <w:trPr>
          <w:trHeight w:val="794"/>
        </w:trPr>
        <w:tc>
          <w:tcPr>
            <w:tcW w:w="1510" w:type="dxa"/>
            <w:vAlign w:val="center"/>
          </w:tcPr>
          <w:p w14:paraId="5343436A" w14:textId="1557C320" w:rsidR="00D93729" w:rsidRPr="004402EB" w:rsidRDefault="0082077F" w:rsidP="001B0AAA">
            <w:pPr>
              <w:rPr>
                <w:rFonts w:cs="Arial"/>
              </w:rPr>
            </w:pPr>
            <w:r w:rsidRPr="004402EB">
              <w:rPr>
                <w:rFonts w:cs="Arial"/>
              </w:rPr>
              <w:t>IS 14. 2</w:t>
            </w:r>
          </w:p>
          <w:p w14:paraId="13885BE6" w14:textId="4DE157CC" w:rsidR="00D93729" w:rsidRPr="004402EB" w:rsidRDefault="00D93729" w:rsidP="00423342">
            <w:pPr>
              <w:ind w:firstLineChars="50" w:firstLine="120"/>
              <w:rPr>
                <w:rFonts w:cs="Arial"/>
              </w:rPr>
            </w:pPr>
            <w:r w:rsidRPr="004402EB">
              <w:rPr>
                <w:rFonts w:cs="Arial"/>
              </w:rPr>
              <w:t>(</w:t>
            </w:r>
            <w:proofErr w:type="gramStart"/>
            <w:r w:rsidRPr="004402EB">
              <w:rPr>
                <w:rFonts w:cs="Arial"/>
              </w:rPr>
              <w:t>a</w:t>
            </w:r>
            <w:proofErr w:type="gramEnd"/>
            <w:r w:rsidRPr="004402EB">
              <w:rPr>
                <w:rFonts w:cs="Arial"/>
              </w:rPr>
              <w:t>), (b)</w:t>
            </w:r>
          </w:p>
        </w:tc>
        <w:tc>
          <w:tcPr>
            <w:tcW w:w="7561" w:type="dxa"/>
          </w:tcPr>
          <w:p w14:paraId="713A4DCF" w14:textId="7015F3B5" w:rsidR="00D6619D" w:rsidRPr="004402EB" w:rsidRDefault="00427254" w:rsidP="00357AED">
            <w:pPr>
              <w:spacing w:beforeLines="50" w:before="120"/>
              <w:rPr>
                <w:rFonts w:cs="Arial"/>
              </w:rPr>
            </w:pPr>
            <w:r w:rsidRPr="004402EB">
              <w:rPr>
                <w:rFonts w:cs="Arial"/>
              </w:rPr>
              <w:t>La « destination finale (Site du projet) » est :</w:t>
            </w:r>
            <w:r w:rsidRPr="004402EB">
              <w:rPr>
                <w:rFonts w:cs="Arial"/>
                <w:i/>
                <w:iCs/>
              </w:rPr>
              <w:t xml:space="preserve"> </w:t>
            </w:r>
            <w:r w:rsidRPr="004402EB">
              <w:rPr>
                <w:rFonts w:cs="Arial"/>
              </w:rPr>
              <w:t>[</w:t>
            </w:r>
            <w:r w:rsidRPr="004402EB">
              <w:rPr>
                <w:rFonts w:cs="Arial"/>
                <w:i/>
                <w:iCs/>
              </w:rPr>
              <w:t>indiquer le nom du lieu de la destination finale</w:t>
            </w:r>
            <w:r w:rsidRPr="004402EB">
              <w:rPr>
                <w:rFonts w:cs="Arial"/>
              </w:rPr>
              <w:t>]</w:t>
            </w:r>
          </w:p>
        </w:tc>
      </w:tr>
      <w:tr w:rsidR="00DC5590" w:rsidRPr="004402EB" w14:paraId="7B046AD8" w14:textId="77777777" w:rsidTr="001B71F1">
        <w:trPr>
          <w:trHeight w:val="3402"/>
        </w:trPr>
        <w:tc>
          <w:tcPr>
            <w:tcW w:w="1510" w:type="dxa"/>
            <w:vAlign w:val="center"/>
          </w:tcPr>
          <w:p w14:paraId="30997CA3" w14:textId="5F2EA5BE" w:rsidR="00DC5590" w:rsidRPr="004402EB" w:rsidRDefault="00CA5DCA" w:rsidP="001B0AAA">
            <w:pPr>
              <w:rPr>
                <w:rFonts w:cs="Arial"/>
              </w:rPr>
            </w:pPr>
            <w:r w:rsidRPr="004402EB">
              <w:rPr>
                <w:rFonts w:cs="Arial"/>
              </w:rPr>
              <w:t>IS 16.4</w:t>
            </w:r>
          </w:p>
        </w:tc>
        <w:tc>
          <w:tcPr>
            <w:tcW w:w="7561" w:type="dxa"/>
          </w:tcPr>
          <w:p w14:paraId="1D271BA7" w14:textId="14DC487F" w:rsidR="00DC5590" w:rsidRPr="004402EB" w:rsidRDefault="008772F1" w:rsidP="00001F6D">
            <w:pPr>
              <w:spacing w:beforeLines="50" w:before="120" w:afterLines="50" w:after="120"/>
              <w:rPr>
                <w:rFonts w:eastAsiaTheme="minorEastAsia" w:cs="Arial"/>
                <w:kern w:val="0"/>
                <w:szCs w:val="24"/>
              </w:rPr>
            </w:pPr>
            <w:r w:rsidRPr="004402EB">
              <w:rPr>
                <w:rFonts w:cs="Arial"/>
              </w:rPr>
              <w:t xml:space="preserve">Les Biens énumérés ci-dessous nécessitent une liste donnant tous les détails, y compris les sources disponibles, les quantités requises et les prix actuels des pièces de rechange, des outils spéciaux, etc., nécessaires au bon fonctionnement continu des </w:t>
            </w:r>
            <w:r w:rsidR="009F48F2" w:rsidRPr="004402EB">
              <w:rPr>
                <w:rFonts w:cs="Arial" w:hint="eastAsia"/>
              </w:rPr>
              <w:t>Biens</w:t>
            </w:r>
            <w:r w:rsidR="009F48F2" w:rsidRPr="004402EB">
              <w:rPr>
                <w:rFonts w:cs="Arial"/>
              </w:rPr>
              <w:t xml:space="preserve"> </w:t>
            </w:r>
            <w:r w:rsidRPr="004402EB">
              <w:rPr>
                <w:rFonts w:cs="Arial"/>
              </w:rPr>
              <w:t>pendant la période spécifiée ci-dessous.</w:t>
            </w:r>
          </w:p>
          <w:tbl>
            <w:tblPr>
              <w:tblStyle w:val="a4"/>
              <w:tblW w:w="0" w:type="auto"/>
              <w:tblInd w:w="295" w:type="dxa"/>
              <w:tblLook w:val="04A0" w:firstRow="1" w:lastRow="0" w:firstColumn="1" w:lastColumn="0" w:noHBand="0" w:noVBand="1"/>
            </w:tblPr>
            <w:tblGrid>
              <w:gridCol w:w="680"/>
              <w:gridCol w:w="6123"/>
            </w:tblGrid>
            <w:tr w:rsidR="008034BE" w:rsidRPr="004402EB" w14:paraId="4915E25E" w14:textId="77777777" w:rsidTr="008034BE">
              <w:trPr>
                <w:trHeight w:val="340"/>
              </w:trPr>
              <w:tc>
                <w:tcPr>
                  <w:tcW w:w="680" w:type="dxa"/>
                </w:tcPr>
                <w:p w14:paraId="18A0B529" w14:textId="77777777" w:rsidR="008034BE" w:rsidRPr="004402EB" w:rsidRDefault="008034BE" w:rsidP="00DF47D3">
                  <w:pPr>
                    <w:rPr>
                      <w:rFonts w:cs="Arial"/>
                    </w:rPr>
                  </w:pPr>
                </w:p>
              </w:tc>
              <w:tc>
                <w:tcPr>
                  <w:tcW w:w="6123" w:type="dxa"/>
                  <w:vAlign w:val="center"/>
                </w:tcPr>
                <w:p w14:paraId="6852B16C" w14:textId="16FBACEB" w:rsidR="008034BE" w:rsidRPr="004402EB" w:rsidRDefault="008034BE" w:rsidP="00DF47D3">
                  <w:pPr>
                    <w:jc w:val="center"/>
                    <w:rPr>
                      <w:rFonts w:cs="Arial"/>
                    </w:rPr>
                  </w:pPr>
                  <w:r w:rsidRPr="004402EB">
                    <w:rPr>
                      <w:rFonts w:cs="Arial"/>
                    </w:rPr>
                    <w:t>Nom des Biens</w:t>
                  </w:r>
                </w:p>
              </w:tc>
            </w:tr>
            <w:tr w:rsidR="008034BE" w:rsidRPr="004402EB" w14:paraId="2FE1241B" w14:textId="77777777" w:rsidTr="008034BE">
              <w:trPr>
                <w:trHeight w:val="283"/>
              </w:trPr>
              <w:tc>
                <w:tcPr>
                  <w:tcW w:w="680" w:type="dxa"/>
                </w:tcPr>
                <w:p w14:paraId="679A038B" w14:textId="77777777" w:rsidR="008034BE" w:rsidRPr="004402EB" w:rsidRDefault="008034BE" w:rsidP="00DF47D3">
                  <w:pPr>
                    <w:jc w:val="center"/>
                    <w:rPr>
                      <w:rFonts w:cs="Arial"/>
                    </w:rPr>
                  </w:pPr>
                  <w:r w:rsidRPr="004402EB">
                    <w:rPr>
                      <w:rFonts w:cs="Arial"/>
                    </w:rPr>
                    <w:t>1.</w:t>
                  </w:r>
                </w:p>
              </w:tc>
              <w:tc>
                <w:tcPr>
                  <w:tcW w:w="6123" w:type="dxa"/>
                </w:tcPr>
                <w:p w14:paraId="1A86CBB5" w14:textId="77777777" w:rsidR="008034BE" w:rsidRPr="004402EB" w:rsidRDefault="008034BE" w:rsidP="00DF47D3">
                  <w:pPr>
                    <w:rPr>
                      <w:rFonts w:cs="Arial"/>
                    </w:rPr>
                  </w:pPr>
                </w:p>
              </w:tc>
            </w:tr>
            <w:tr w:rsidR="008034BE" w:rsidRPr="004402EB" w14:paraId="2EE3FAC6" w14:textId="77777777" w:rsidTr="008034BE">
              <w:trPr>
                <w:trHeight w:val="283"/>
              </w:trPr>
              <w:tc>
                <w:tcPr>
                  <w:tcW w:w="680" w:type="dxa"/>
                </w:tcPr>
                <w:p w14:paraId="6B32E783" w14:textId="77777777" w:rsidR="008034BE" w:rsidRPr="004402EB" w:rsidRDefault="008034BE" w:rsidP="00DF47D3">
                  <w:pPr>
                    <w:jc w:val="center"/>
                    <w:rPr>
                      <w:rFonts w:cs="Arial"/>
                    </w:rPr>
                  </w:pPr>
                  <w:r w:rsidRPr="004402EB">
                    <w:rPr>
                      <w:rFonts w:cs="Arial"/>
                    </w:rPr>
                    <w:t>2.</w:t>
                  </w:r>
                </w:p>
              </w:tc>
              <w:tc>
                <w:tcPr>
                  <w:tcW w:w="6123" w:type="dxa"/>
                </w:tcPr>
                <w:p w14:paraId="1AE88647" w14:textId="77777777" w:rsidR="008034BE" w:rsidRPr="004402EB" w:rsidRDefault="008034BE" w:rsidP="00DF47D3">
                  <w:pPr>
                    <w:rPr>
                      <w:rFonts w:cs="Arial"/>
                    </w:rPr>
                  </w:pPr>
                </w:p>
              </w:tc>
            </w:tr>
            <w:tr w:rsidR="008034BE" w:rsidRPr="004402EB" w14:paraId="54576AB5" w14:textId="77777777" w:rsidTr="008034BE">
              <w:trPr>
                <w:trHeight w:val="283"/>
              </w:trPr>
              <w:tc>
                <w:tcPr>
                  <w:tcW w:w="680" w:type="dxa"/>
                </w:tcPr>
                <w:p w14:paraId="7B1851EC" w14:textId="77777777" w:rsidR="008034BE" w:rsidRPr="004402EB" w:rsidRDefault="008034BE" w:rsidP="00DF47D3">
                  <w:pPr>
                    <w:jc w:val="center"/>
                    <w:rPr>
                      <w:rFonts w:cs="Arial"/>
                    </w:rPr>
                  </w:pPr>
                  <w:r w:rsidRPr="004402EB">
                    <w:rPr>
                      <w:rFonts w:cs="Arial"/>
                    </w:rPr>
                    <w:t>3.</w:t>
                  </w:r>
                </w:p>
              </w:tc>
              <w:tc>
                <w:tcPr>
                  <w:tcW w:w="6123" w:type="dxa"/>
                </w:tcPr>
                <w:p w14:paraId="6F0BBC53" w14:textId="77777777" w:rsidR="008034BE" w:rsidRPr="004402EB" w:rsidRDefault="008034BE" w:rsidP="00DF47D3">
                  <w:pPr>
                    <w:rPr>
                      <w:rFonts w:cs="Arial"/>
                    </w:rPr>
                  </w:pPr>
                </w:p>
              </w:tc>
            </w:tr>
            <w:tr w:rsidR="008034BE" w:rsidRPr="004402EB" w14:paraId="0D5F52F0" w14:textId="77777777" w:rsidTr="008034BE">
              <w:trPr>
                <w:trHeight w:val="283"/>
              </w:trPr>
              <w:tc>
                <w:tcPr>
                  <w:tcW w:w="680" w:type="dxa"/>
                </w:tcPr>
                <w:p w14:paraId="38A57A9F" w14:textId="77777777" w:rsidR="008034BE" w:rsidRPr="004402EB" w:rsidRDefault="008034BE" w:rsidP="00DF47D3">
                  <w:pPr>
                    <w:jc w:val="center"/>
                    <w:rPr>
                      <w:rFonts w:cs="Arial"/>
                    </w:rPr>
                  </w:pPr>
                  <w:r w:rsidRPr="004402EB">
                    <w:rPr>
                      <w:rFonts w:cs="Arial"/>
                    </w:rPr>
                    <w:t>4</w:t>
                  </w:r>
                </w:p>
              </w:tc>
              <w:tc>
                <w:tcPr>
                  <w:tcW w:w="6123" w:type="dxa"/>
                </w:tcPr>
                <w:p w14:paraId="3F5DE992" w14:textId="77777777" w:rsidR="008034BE" w:rsidRPr="004402EB" w:rsidRDefault="008034BE" w:rsidP="00DF47D3">
                  <w:pPr>
                    <w:rPr>
                      <w:rFonts w:cs="Arial"/>
                    </w:rPr>
                  </w:pPr>
                </w:p>
              </w:tc>
            </w:tr>
            <w:tr w:rsidR="008034BE" w:rsidRPr="004402EB" w14:paraId="64DB70DF" w14:textId="77777777" w:rsidTr="008034BE">
              <w:trPr>
                <w:trHeight w:val="283"/>
              </w:trPr>
              <w:tc>
                <w:tcPr>
                  <w:tcW w:w="680" w:type="dxa"/>
                </w:tcPr>
                <w:p w14:paraId="1CFD6DFF" w14:textId="77777777" w:rsidR="008034BE" w:rsidRPr="004402EB" w:rsidRDefault="008034BE" w:rsidP="00DF47D3">
                  <w:pPr>
                    <w:jc w:val="center"/>
                    <w:rPr>
                      <w:rFonts w:cs="Arial"/>
                    </w:rPr>
                  </w:pPr>
                  <w:r w:rsidRPr="004402EB">
                    <w:rPr>
                      <w:rFonts w:cs="Arial"/>
                    </w:rPr>
                    <w:t>5</w:t>
                  </w:r>
                </w:p>
              </w:tc>
              <w:tc>
                <w:tcPr>
                  <w:tcW w:w="6123" w:type="dxa"/>
                </w:tcPr>
                <w:p w14:paraId="41719AF1" w14:textId="77777777" w:rsidR="008034BE" w:rsidRPr="004402EB" w:rsidRDefault="008034BE" w:rsidP="00DF47D3">
                  <w:pPr>
                    <w:rPr>
                      <w:rFonts w:cs="Arial"/>
                    </w:rPr>
                  </w:pPr>
                </w:p>
              </w:tc>
            </w:tr>
          </w:tbl>
          <w:p w14:paraId="0B4F4485" w14:textId="0053438B" w:rsidR="00DF47D3" w:rsidRPr="004402EB" w:rsidRDefault="00DF47D3" w:rsidP="00001F6D">
            <w:pPr>
              <w:spacing w:beforeLines="50" w:before="120" w:afterLines="50" w:after="120"/>
              <w:rPr>
                <w:rFonts w:cs="Arial"/>
              </w:rPr>
            </w:pPr>
          </w:p>
        </w:tc>
      </w:tr>
      <w:tr w:rsidR="00A01C81" w:rsidRPr="004402EB" w14:paraId="361D134E" w14:textId="77777777" w:rsidTr="001B71F1">
        <w:trPr>
          <w:trHeight w:val="1928"/>
        </w:trPr>
        <w:tc>
          <w:tcPr>
            <w:tcW w:w="1510" w:type="dxa"/>
            <w:vAlign w:val="center"/>
          </w:tcPr>
          <w:p w14:paraId="4E54B1D8" w14:textId="19D18C61" w:rsidR="00A01C81" w:rsidRPr="004402EB" w:rsidRDefault="00A01C81" w:rsidP="006D0049">
            <w:pPr>
              <w:rPr>
                <w:rFonts w:cs="Arial"/>
              </w:rPr>
            </w:pPr>
            <w:r w:rsidRPr="004402EB">
              <w:rPr>
                <w:rFonts w:cs="Arial"/>
              </w:rPr>
              <w:t>IS 16.5</w:t>
            </w:r>
          </w:p>
        </w:tc>
        <w:tc>
          <w:tcPr>
            <w:tcW w:w="7561" w:type="dxa"/>
          </w:tcPr>
          <w:p w14:paraId="223785D6" w14:textId="496CFC6A" w:rsidR="00A01C81" w:rsidRPr="004402EB" w:rsidRDefault="00A01C81" w:rsidP="006D0049">
            <w:pPr>
              <w:spacing w:beforeLines="50" w:before="120" w:afterLines="50" w:after="120"/>
              <w:rPr>
                <w:rFonts w:eastAsiaTheme="minorEastAsia" w:cs="Arial"/>
                <w:kern w:val="0"/>
                <w:szCs w:val="24"/>
              </w:rPr>
            </w:pPr>
            <w:r w:rsidRPr="004402EB">
              <w:rPr>
                <w:rFonts w:cs="Arial"/>
              </w:rPr>
              <w:t xml:space="preserve">Les Biens énumérés ci-dessous nécessitent le </w:t>
            </w:r>
            <w:r w:rsidR="009F48F2" w:rsidRPr="004402EB">
              <w:rPr>
                <w:rFonts w:cs="Arial" w:hint="eastAsia"/>
              </w:rPr>
              <w:t>F</w:t>
            </w:r>
            <w:r w:rsidRPr="004402EB">
              <w:rPr>
                <w:rFonts w:cs="Arial"/>
              </w:rPr>
              <w:t xml:space="preserve">ormulaire </w:t>
            </w:r>
            <w:r w:rsidR="00FD52E1" w:rsidRPr="004402EB">
              <w:rPr>
                <w:rFonts w:cs="Arial"/>
              </w:rPr>
              <w:t>FAB</w:t>
            </w:r>
            <w:r w:rsidRPr="004402EB">
              <w:rPr>
                <w:rFonts w:cs="Arial"/>
              </w:rPr>
              <w:t>.</w:t>
            </w:r>
          </w:p>
          <w:tbl>
            <w:tblPr>
              <w:tblStyle w:val="a4"/>
              <w:tblW w:w="0" w:type="auto"/>
              <w:tblInd w:w="295" w:type="dxa"/>
              <w:tblLook w:val="04A0" w:firstRow="1" w:lastRow="0" w:firstColumn="1" w:lastColumn="0" w:noHBand="0" w:noVBand="1"/>
            </w:tblPr>
            <w:tblGrid>
              <w:gridCol w:w="680"/>
              <w:gridCol w:w="6123"/>
            </w:tblGrid>
            <w:tr w:rsidR="007A4B0D" w:rsidRPr="004402EB" w14:paraId="4E10D0C7" w14:textId="77777777" w:rsidTr="008034BE">
              <w:trPr>
                <w:trHeight w:val="340"/>
              </w:trPr>
              <w:tc>
                <w:tcPr>
                  <w:tcW w:w="680" w:type="dxa"/>
                </w:tcPr>
                <w:p w14:paraId="47161877" w14:textId="77777777" w:rsidR="007A4B0D" w:rsidRPr="004402EB" w:rsidRDefault="007A4B0D" w:rsidP="006D0049">
                  <w:pPr>
                    <w:rPr>
                      <w:rFonts w:cs="Arial"/>
                    </w:rPr>
                  </w:pPr>
                </w:p>
              </w:tc>
              <w:tc>
                <w:tcPr>
                  <w:tcW w:w="6123" w:type="dxa"/>
                  <w:vAlign w:val="center"/>
                </w:tcPr>
                <w:p w14:paraId="35B57023" w14:textId="77777777" w:rsidR="007A4B0D" w:rsidRPr="004402EB" w:rsidRDefault="007A4B0D" w:rsidP="006D0049">
                  <w:pPr>
                    <w:jc w:val="center"/>
                    <w:rPr>
                      <w:rFonts w:cs="Arial"/>
                    </w:rPr>
                  </w:pPr>
                  <w:r w:rsidRPr="004402EB">
                    <w:rPr>
                      <w:rFonts w:cs="Arial"/>
                    </w:rPr>
                    <w:t>Nom des Biens</w:t>
                  </w:r>
                </w:p>
              </w:tc>
            </w:tr>
            <w:tr w:rsidR="007A4B0D" w:rsidRPr="004402EB" w14:paraId="5F718BB1" w14:textId="77777777" w:rsidTr="008034BE">
              <w:trPr>
                <w:trHeight w:val="283"/>
              </w:trPr>
              <w:tc>
                <w:tcPr>
                  <w:tcW w:w="680" w:type="dxa"/>
                </w:tcPr>
                <w:p w14:paraId="7626377C" w14:textId="77777777" w:rsidR="007A4B0D" w:rsidRPr="004402EB" w:rsidRDefault="007A4B0D" w:rsidP="006D0049">
                  <w:pPr>
                    <w:jc w:val="center"/>
                    <w:rPr>
                      <w:rFonts w:cs="Arial"/>
                    </w:rPr>
                  </w:pPr>
                  <w:r w:rsidRPr="004402EB">
                    <w:rPr>
                      <w:rFonts w:cs="Arial"/>
                    </w:rPr>
                    <w:t>1.</w:t>
                  </w:r>
                </w:p>
              </w:tc>
              <w:tc>
                <w:tcPr>
                  <w:tcW w:w="6123" w:type="dxa"/>
                </w:tcPr>
                <w:p w14:paraId="332B7E0B" w14:textId="77777777" w:rsidR="007A4B0D" w:rsidRPr="004402EB" w:rsidRDefault="007A4B0D" w:rsidP="006D0049">
                  <w:pPr>
                    <w:rPr>
                      <w:rFonts w:cs="Arial"/>
                    </w:rPr>
                  </w:pPr>
                </w:p>
              </w:tc>
            </w:tr>
            <w:tr w:rsidR="007A4B0D" w:rsidRPr="004402EB" w14:paraId="2CD5B8F7" w14:textId="77777777" w:rsidTr="008034BE">
              <w:trPr>
                <w:trHeight w:val="283"/>
              </w:trPr>
              <w:tc>
                <w:tcPr>
                  <w:tcW w:w="680" w:type="dxa"/>
                </w:tcPr>
                <w:p w14:paraId="2208EB94" w14:textId="77777777" w:rsidR="007A4B0D" w:rsidRPr="004402EB" w:rsidRDefault="007A4B0D" w:rsidP="006D0049">
                  <w:pPr>
                    <w:jc w:val="center"/>
                    <w:rPr>
                      <w:rFonts w:cs="Arial"/>
                    </w:rPr>
                  </w:pPr>
                  <w:r w:rsidRPr="004402EB">
                    <w:rPr>
                      <w:rFonts w:cs="Arial"/>
                    </w:rPr>
                    <w:t>2.</w:t>
                  </w:r>
                </w:p>
              </w:tc>
              <w:tc>
                <w:tcPr>
                  <w:tcW w:w="6123" w:type="dxa"/>
                </w:tcPr>
                <w:p w14:paraId="4B426448" w14:textId="77777777" w:rsidR="007A4B0D" w:rsidRPr="004402EB" w:rsidRDefault="007A4B0D" w:rsidP="006D0049">
                  <w:pPr>
                    <w:rPr>
                      <w:rFonts w:cs="Arial"/>
                    </w:rPr>
                  </w:pPr>
                </w:p>
              </w:tc>
            </w:tr>
            <w:tr w:rsidR="007A4B0D" w:rsidRPr="004402EB" w14:paraId="63B0B898" w14:textId="77777777" w:rsidTr="008034BE">
              <w:trPr>
                <w:trHeight w:val="283"/>
              </w:trPr>
              <w:tc>
                <w:tcPr>
                  <w:tcW w:w="680" w:type="dxa"/>
                </w:tcPr>
                <w:p w14:paraId="1E259E58" w14:textId="77777777" w:rsidR="007A4B0D" w:rsidRPr="004402EB" w:rsidRDefault="007A4B0D" w:rsidP="006D0049">
                  <w:pPr>
                    <w:jc w:val="center"/>
                    <w:rPr>
                      <w:rFonts w:cs="Arial"/>
                    </w:rPr>
                  </w:pPr>
                  <w:r w:rsidRPr="004402EB">
                    <w:rPr>
                      <w:rFonts w:cs="Arial"/>
                    </w:rPr>
                    <w:t>3.</w:t>
                  </w:r>
                </w:p>
              </w:tc>
              <w:tc>
                <w:tcPr>
                  <w:tcW w:w="6123" w:type="dxa"/>
                </w:tcPr>
                <w:p w14:paraId="24385BCE" w14:textId="77777777" w:rsidR="007A4B0D" w:rsidRPr="004402EB" w:rsidRDefault="007A4B0D" w:rsidP="006D0049">
                  <w:pPr>
                    <w:rPr>
                      <w:rFonts w:cs="Arial"/>
                    </w:rPr>
                  </w:pPr>
                </w:p>
              </w:tc>
            </w:tr>
          </w:tbl>
          <w:p w14:paraId="453C51DB" w14:textId="77777777" w:rsidR="00A01C81" w:rsidRPr="004402EB" w:rsidRDefault="00A01C81" w:rsidP="006D0049">
            <w:pPr>
              <w:spacing w:beforeLines="50" w:before="120" w:afterLines="50" w:after="120"/>
              <w:rPr>
                <w:rFonts w:cs="Arial"/>
              </w:rPr>
            </w:pPr>
          </w:p>
        </w:tc>
      </w:tr>
      <w:tr w:rsidR="00224DC2" w:rsidRPr="004402EB" w14:paraId="6E985EDC" w14:textId="77777777" w:rsidTr="00C81492">
        <w:trPr>
          <w:trHeight w:val="1474"/>
        </w:trPr>
        <w:tc>
          <w:tcPr>
            <w:tcW w:w="1510" w:type="dxa"/>
            <w:vAlign w:val="center"/>
          </w:tcPr>
          <w:p w14:paraId="148B9C14" w14:textId="77777777" w:rsidR="00224DC2" w:rsidRPr="004402EB" w:rsidRDefault="00224DC2" w:rsidP="003F0B43">
            <w:pPr>
              <w:rPr>
                <w:rFonts w:cs="Arial"/>
              </w:rPr>
            </w:pPr>
            <w:r w:rsidRPr="004402EB">
              <w:rPr>
                <w:rFonts w:cs="Arial"/>
              </w:rPr>
              <w:lastRenderedPageBreak/>
              <w:t>IS 16.6</w:t>
            </w:r>
          </w:p>
        </w:tc>
        <w:tc>
          <w:tcPr>
            <w:tcW w:w="7561" w:type="dxa"/>
          </w:tcPr>
          <w:p w14:paraId="460DB2CC" w14:textId="751C37B6" w:rsidR="00C138A8" w:rsidRPr="004402EB" w:rsidRDefault="00C63AE0" w:rsidP="003F0B43">
            <w:pPr>
              <w:spacing w:beforeLines="50" w:before="120"/>
              <w:rPr>
                <w:rFonts w:cs="Arial"/>
              </w:rPr>
            </w:pPr>
            <w:r w:rsidRPr="004402EB">
              <w:rPr>
                <w:rFonts w:cs="Arial"/>
              </w:rPr>
              <w:t xml:space="preserve">Tous les Biens et Services connexes seront livrés dans un délai de </w:t>
            </w:r>
            <w:r w:rsidRPr="004402EB">
              <w:rPr>
                <w:rFonts w:cs="Arial"/>
                <w:i/>
                <w:iCs/>
              </w:rPr>
              <w:t>[exemple</w:t>
            </w:r>
            <w:r w:rsidR="009F48F2" w:rsidRPr="004402EB">
              <w:rPr>
                <w:rFonts w:cs="Arial"/>
                <w:i/>
                <w:iCs/>
              </w:rPr>
              <w:t> :</w:t>
            </w:r>
            <w:r w:rsidRPr="004402EB">
              <w:rPr>
                <w:rFonts w:cs="Arial"/>
                <w:i/>
                <w:iCs/>
              </w:rPr>
              <w:t xml:space="preserve"> deux cent quatre-vingts (280)]</w:t>
            </w:r>
            <w:r w:rsidRPr="004402EB">
              <w:rPr>
                <w:rFonts w:cs="Arial"/>
              </w:rPr>
              <w:t xml:space="preserve"> jours à compter de la date de signature du Marché.</w:t>
            </w:r>
          </w:p>
          <w:p w14:paraId="331603B1" w14:textId="5E6D9519" w:rsidR="008219F4" w:rsidRPr="004402EB" w:rsidRDefault="00C138A8" w:rsidP="00C81492">
            <w:pPr>
              <w:spacing w:beforeLines="50" w:before="120" w:afterLines="50" w:after="120"/>
              <w:rPr>
                <w:rFonts w:cs="Arial"/>
                <w:i/>
                <w:iCs/>
              </w:rPr>
            </w:pPr>
            <w:r w:rsidRPr="004402EB">
              <w:rPr>
                <w:rFonts w:cs="Arial"/>
              </w:rPr>
              <w:t xml:space="preserve">Tous les Biens et Services connexes seront livrés dans un délai de </w:t>
            </w:r>
            <w:r w:rsidRPr="004402EB">
              <w:rPr>
                <w:rFonts w:cs="Arial"/>
                <w:i/>
                <w:iCs/>
              </w:rPr>
              <w:t>[exemple</w:t>
            </w:r>
            <w:r w:rsidR="003353DA" w:rsidRPr="004402EB">
              <w:rPr>
                <w:rFonts w:cs="Arial"/>
                <w:i/>
                <w:iCs/>
              </w:rPr>
              <w:t> :</w:t>
            </w:r>
            <w:r w:rsidRPr="004402EB">
              <w:rPr>
                <w:rFonts w:cs="Arial"/>
                <w:i/>
                <w:iCs/>
              </w:rPr>
              <w:t xml:space="preserve"> cent </w:t>
            </w:r>
            <w:r w:rsidR="00753070" w:rsidRPr="004402EB">
              <w:rPr>
                <w:rFonts w:cs="Arial"/>
                <w:i/>
                <w:iCs/>
              </w:rPr>
              <w:t>soixante</w:t>
            </w:r>
            <w:r w:rsidRPr="004402EB">
              <w:rPr>
                <w:rFonts w:cs="Arial"/>
                <w:i/>
                <w:iCs/>
              </w:rPr>
              <w:t xml:space="preserve"> (160)]</w:t>
            </w:r>
            <w:r w:rsidRPr="004402EB">
              <w:rPr>
                <w:rFonts w:cs="Arial"/>
              </w:rPr>
              <w:t xml:space="preserve"> jours à compter de la date de signature du Marché.</w:t>
            </w:r>
          </w:p>
        </w:tc>
      </w:tr>
      <w:tr w:rsidR="00EC058F" w:rsidRPr="004402EB" w14:paraId="1B361E48" w14:textId="77777777" w:rsidTr="00F52DAB">
        <w:trPr>
          <w:trHeight w:val="1020"/>
        </w:trPr>
        <w:tc>
          <w:tcPr>
            <w:tcW w:w="1510" w:type="dxa"/>
            <w:vAlign w:val="center"/>
          </w:tcPr>
          <w:p w14:paraId="59B99A27" w14:textId="088EBBE2" w:rsidR="00EC058F" w:rsidRPr="004402EB" w:rsidRDefault="00EC058F" w:rsidP="001B0AAA">
            <w:pPr>
              <w:rPr>
                <w:rFonts w:cs="Arial"/>
              </w:rPr>
            </w:pPr>
            <w:r w:rsidRPr="004402EB">
              <w:rPr>
                <w:rFonts w:cs="Arial"/>
              </w:rPr>
              <w:t>IS 16.7</w:t>
            </w:r>
          </w:p>
        </w:tc>
        <w:tc>
          <w:tcPr>
            <w:tcW w:w="7561" w:type="dxa"/>
          </w:tcPr>
          <w:p w14:paraId="405BC234" w14:textId="6968218D" w:rsidR="00EC058F" w:rsidRPr="004402EB" w:rsidRDefault="009A02C5" w:rsidP="00C81492">
            <w:pPr>
              <w:spacing w:beforeLines="50" w:before="120"/>
              <w:rPr>
                <w:rFonts w:cs="Arial"/>
              </w:rPr>
            </w:pPr>
            <w:r w:rsidRPr="004402EB">
              <w:rPr>
                <w:rFonts w:cs="Arial"/>
              </w:rPr>
              <w:t>Le Soumissionnaire [</w:t>
            </w:r>
            <w:r w:rsidRPr="004402EB">
              <w:rPr>
                <w:rFonts w:cs="Arial"/>
                <w:i/>
                <w:iCs/>
              </w:rPr>
              <w:t>indiquer « doit » ou « ne doit pas »</w:t>
            </w:r>
            <w:r w:rsidRPr="004402EB">
              <w:rPr>
                <w:rFonts w:cs="Arial"/>
              </w:rPr>
              <w:t>] être représenté, dans le pays de l’Acheteur, par un agent possédant les équipements et les compétences nécessaires pour remplir les obligations du Fournisseur en matière d’entretien, de réparations et de stockage des pièces de rechange.</w:t>
            </w:r>
          </w:p>
        </w:tc>
      </w:tr>
      <w:tr w:rsidR="00B2634E" w:rsidRPr="004402EB" w14:paraId="02B514EC" w14:textId="77777777" w:rsidTr="00F46A02">
        <w:trPr>
          <w:trHeight w:val="567"/>
        </w:trPr>
        <w:tc>
          <w:tcPr>
            <w:tcW w:w="9071" w:type="dxa"/>
            <w:gridSpan w:val="2"/>
            <w:vAlign w:val="center"/>
          </w:tcPr>
          <w:p w14:paraId="1AD54497" w14:textId="6E882E3D" w:rsidR="00B2634E" w:rsidRPr="004402EB" w:rsidRDefault="00E24E4A" w:rsidP="00FD7B55">
            <w:pPr>
              <w:jc w:val="center"/>
              <w:rPr>
                <w:rFonts w:cs="Arial"/>
                <w:b/>
                <w:bCs/>
              </w:rPr>
            </w:pPr>
            <w:r w:rsidRPr="004402EB">
              <w:rPr>
                <w:rFonts w:cs="Arial"/>
                <w:b/>
                <w:bCs/>
                <w:sz w:val="28"/>
                <w:szCs w:val="24"/>
              </w:rPr>
              <w:t>D. Remise et ouverture des offres</w:t>
            </w:r>
          </w:p>
        </w:tc>
      </w:tr>
      <w:tr w:rsidR="00BB671D" w:rsidRPr="004402EB" w14:paraId="54EE5352" w14:textId="77777777" w:rsidTr="005E34F0">
        <w:trPr>
          <w:trHeight w:val="680"/>
        </w:trPr>
        <w:tc>
          <w:tcPr>
            <w:tcW w:w="1510" w:type="dxa"/>
            <w:vAlign w:val="center"/>
          </w:tcPr>
          <w:p w14:paraId="0B886E34" w14:textId="43AB3D32" w:rsidR="00BB671D" w:rsidRPr="004402EB" w:rsidRDefault="00403DAB" w:rsidP="001B0AAA">
            <w:pPr>
              <w:rPr>
                <w:rFonts w:cs="Arial"/>
              </w:rPr>
            </w:pPr>
            <w:r w:rsidRPr="004402EB">
              <w:rPr>
                <w:rFonts w:cs="Arial"/>
              </w:rPr>
              <w:t>IS 22.1</w:t>
            </w:r>
          </w:p>
        </w:tc>
        <w:tc>
          <w:tcPr>
            <w:tcW w:w="7561" w:type="dxa"/>
          </w:tcPr>
          <w:p w14:paraId="652A875D" w14:textId="765EA8CC" w:rsidR="00B47B97" w:rsidRPr="004402EB" w:rsidRDefault="00B47B97" w:rsidP="00B47B97">
            <w:pPr>
              <w:spacing w:beforeLines="50" w:before="120"/>
              <w:rPr>
                <w:rFonts w:cs="Arial"/>
              </w:rPr>
            </w:pPr>
            <w:r w:rsidRPr="004402EB">
              <w:rPr>
                <w:rFonts w:cs="Arial"/>
              </w:rPr>
              <w:t xml:space="preserve">Aux </w:t>
            </w:r>
            <w:r w:rsidRPr="004402EB">
              <w:rPr>
                <w:rFonts w:cs="Arial"/>
                <w:b/>
                <w:bCs/>
                <w:u w:val="single"/>
              </w:rPr>
              <w:t>fins de</w:t>
            </w:r>
            <w:r w:rsidRPr="004402EB">
              <w:rPr>
                <w:rFonts w:cs="Arial"/>
              </w:rPr>
              <w:t xml:space="preserve"> </w:t>
            </w:r>
            <w:r w:rsidRPr="004402EB">
              <w:rPr>
                <w:rFonts w:cs="Arial"/>
                <w:b/>
                <w:bCs/>
                <w:u w:val="single"/>
              </w:rPr>
              <w:t>remise des offres</w:t>
            </w:r>
            <w:r w:rsidRPr="004402EB">
              <w:rPr>
                <w:rFonts w:cs="Arial"/>
              </w:rPr>
              <w:t>, uniquement, l’adresse du Consultant est la suivante :</w:t>
            </w:r>
          </w:p>
          <w:p w14:paraId="2B97F37F" w14:textId="77777777" w:rsidR="00B47B97" w:rsidRPr="004402EB" w:rsidRDefault="00B47B97" w:rsidP="000A3026">
            <w:pPr>
              <w:ind w:leftChars="100" w:left="240"/>
              <w:rPr>
                <w:rFonts w:cs="Arial"/>
              </w:rPr>
            </w:pPr>
            <w:r w:rsidRPr="004402EB">
              <w:t xml:space="preserve">Attention : </w:t>
            </w:r>
            <w:r w:rsidRPr="004402EB">
              <w:rPr>
                <w:i/>
                <w:iCs/>
              </w:rPr>
              <w:t>[indiquer le nom de la personne responsable, le cas échéant]</w:t>
            </w:r>
          </w:p>
          <w:p w14:paraId="7F651A83" w14:textId="77777777" w:rsidR="00B47B97" w:rsidRPr="004402EB" w:rsidRDefault="00B47B97" w:rsidP="000A3026">
            <w:pPr>
              <w:ind w:leftChars="100" w:left="240"/>
              <w:rPr>
                <w:rFonts w:cs="Arial"/>
              </w:rPr>
            </w:pPr>
            <w:r w:rsidRPr="004402EB">
              <w:t xml:space="preserve">Adresse postale : </w:t>
            </w:r>
            <w:r w:rsidRPr="004402EB">
              <w:rPr>
                <w:i/>
                <w:iCs/>
              </w:rPr>
              <w:t>[indiquer l’adresse postale]</w:t>
            </w:r>
          </w:p>
          <w:p w14:paraId="5D704BEA" w14:textId="6DAC6A70" w:rsidR="00BB671D" w:rsidRPr="004402EB" w:rsidRDefault="00B47B97" w:rsidP="00A9171A">
            <w:pPr>
              <w:spacing w:beforeLines="50" w:before="120"/>
              <w:rPr>
                <w:rFonts w:cs="Arial"/>
                <w:b/>
                <w:bCs/>
              </w:rPr>
            </w:pPr>
            <w:r w:rsidRPr="004402EB">
              <w:rPr>
                <w:rFonts w:cs="Arial"/>
                <w:b/>
                <w:bCs/>
              </w:rPr>
              <w:t xml:space="preserve">La date limite pour la soumission des offres </w:t>
            </w:r>
            <w:r w:rsidR="003353DA" w:rsidRPr="004402EB">
              <w:rPr>
                <w:rFonts w:cs="Arial"/>
                <w:b/>
                <w:bCs/>
              </w:rPr>
              <w:t>est suivante</w:t>
            </w:r>
            <w:r w:rsidRPr="004402EB">
              <w:rPr>
                <w:rFonts w:cs="Arial"/>
                <w:b/>
                <w:bCs/>
              </w:rPr>
              <w:t xml:space="preserve"> :</w:t>
            </w:r>
          </w:p>
          <w:p w14:paraId="4A5C586D" w14:textId="01036543" w:rsidR="00B47B97" w:rsidRPr="004402EB" w:rsidRDefault="00B47B97" w:rsidP="000A3026">
            <w:pPr>
              <w:ind w:leftChars="100" w:left="240"/>
              <w:rPr>
                <w:rFonts w:cs="Arial"/>
              </w:rPr>
            </w:pPr>
            <w:r w:rsidRPr="004402EB">
              <w:rPr>
                <w:rFonts w:cs="Arial"/>
              </w:rPr>
              <w:t>Date</w:t>
            </w:r>
            <w:r w:rsidR="008A5AC5" w:rsidRPr="004402EB">
              <w:rPr>
                <w:rFonts w:cs="Arial" w:hint="eastAsia"/>
              </w:rPr>
              <w:t xml:space="preserve"> </w:t>
            </w:r>
            <w:r w:rsidRPr="004402EB">
              <w:rPr>
                <w:rFonts w:cs="Arial"/>
              </w:rPr>
              <w:t xml:space="preserve">: </w:t>
            </w:r>
            <w:r w:rsidRPr="004402EB">
              <w:rPr>
                <w:rFonts w:cs="Arial"/>
                <w:i/>
                <w:iCs/>
              </w:rPr>
              <w:t>[indiquer le jour, le mois et l'année, par exemple, le 15 juin 2018]</w:t>
            </w:r>
          </w:p>
          <w:p w14:paraId="0BF87006" w14:textId="1908EB72" w:rsidR="00B47B97" w:rsidRPr="004402EB" w:rsidRDefault="00B47B97" w:rsidP="000A3026">
            <w:pPr>
              <w:spacing w:afterLines="50" w:after="120"/>
              <w:ind w:leftChars="100" w:left="240"/>
              <w:rPr>
                <w:rFonts w:cs="Arial"/>
              </w:rPr>
            </w:pPr>
            <w:r w:rsidRPr="004402EB">
              <w:t xml:space="preserve">Heure : </w:t>
            </w:r>
            <w:r w:rsidRPr="004402EB">
              <w:rPr>
                <w:i/>
                <w:iCs/>
              </w:rPr>
              <w:t>[indiquer l’heure selon le système horaire sur 24 heures, par exemple, 10h30]</w:t>
            </w:r>
          </w:p>
        </w:tc>
      </w:tr>
      <w:tr w:rsidR="00BB671D" w:rsidRPr="004402EB" w14:paraId="548A5B7D" w14:textId="77777777" w:rsidTr="005E34F0">
        <w:trPr>
          <w:trHeight w:val="680"/>
        </w:trPr>
        <w:tc>
          <w:tcPr>
            <w:tcW w:w="1510" w:type="dxa"/>
            <w:vAlign w:val="center"/>
          </w:tcPr>
          <w:p w14:paraId="61592D75" w14:textId="72AA565E" w:rsidR="00BB671D" w:rsidRPr="004402EB" w:rsidRDefault="00A62CFD" w:rsidP="001B0AAA">
            <w:pPr>
              <w:rPr>
                <w:rFonts w:cs="Arial"/>
              </w:rPr>
            </w:pPr>
            <w:r w:rsidRPr="004402EB">
              <w:rPr>
                <w:rFonts w:cs="Arial"/>
              </w:rPr>
              <w:t>IS 25.1</w:t>
            </w:r>
          </w:p>
        </w:tc>
        <w:tc>
          <w:tcPr>
            <w:tcW w:w="7561" w:type="dxa"/>
          </w:tcPr>
          <w:p w14:paraId="5493B3FD" w14:textId="1E211629" w:rsidR="00855EB2" w:rsidRPr="004402EB" w:rsidRDefault="00855EB2" w:rsidP="008538CA">
            <w:pPr>
              <w:spacing w:beforeLines="50" w:before="120"/>
              <w:rPr>
                <w:rFonts w:cs="Arial"/>
                <w:b/>
                <w:bCs/>
              </w:rPr>
            </w:pPr>
            <w:r w:rsidRPr="004402EB">
              <w:rPr>
                <w:rFonts w:cs="Arial"/>
                <w:b/>
                <w:bCs/>
              </w:rPr>
              <w:t>L’ouverture des Offres Techniques aura lieu à :</w:t>
            </w:r>
          </w:p>
          <w:p w14:paraId="416CC4AE" w14:textId="609E13EA" w:rsidR="00855EB2" w:rsidRPr="004402EB" w:rsidRDefault="00E2485F" w:rsidP="0032139D">
            <w:pPr>
              <w:ind w:leftChars="100" w:left="240"/>
              <w:rPr>
                <w:rFonts w:cs="Arial"/>
              </w:rPr>
            </w:pPr>
            <w:r w:rsidRPr="004402EB">
              <w:t>Lieu :</w:t>
            </w:r>
            <w:r w:rsidRPr="004402EB">
              <w:rPr>
                <w:i/>
                <w:iCs/>
              </w:rPr>
              <w:t xml:space="preserve"> [indiquer le lieu et l’adresse]</w:t>
            </w:r>
          </w:p>
          <w:p w14:paraId="04C223E7" w14:textId="0A7C462C" w:rsidR="00855EB2" w:rsidRPr="004402EB" w:rsidRDefault="00855EB2" w:rsidP="0032139D">
            <w:pPr>
              <w:ind w:leftChars="100" w:left="240"/>
              <w:rPr>
                <w:rFonts w:cs="Arial"/>
              </w:rPr>
            </w:pPr>
            <w:r w:rsidRPr="004402EB">
              <w:t xml:space="preserve">Date : </w:t>
            </w:r>
            <w:r w:rsidRPr="004402EB">
              <w:rPr>
                <w:i/>
                <w:iCs/>
              </w:rPr>
              <w:t>[indiquer le jour, le mois, et l’année, par exemple : le 15 juin 20</w:t>
            </w:r>
            <w:r w:rsidR="00B25064" w:rsidRPr="004402EB">
              <w:rPr>
                <w:i/>
                <w:iCs/>
              </w:rPr>
              <w:t>25</w:t>
            </w:r>
            <w:r w:rsidRPr="004402EB">
              <w:rPr>
                <w:i/>
                <w:iCs/>
              </w:rPr>
              <w:t>]</w:t>
            </w:r>
          </w:p>
          <w:p w14:paraId="3531DA24" w14:textId="063D3DB3" w:rsidR="00BB671D" w:rsidRPr="004402EB" w:rsidRDefault="00855EB2" w:rsidP="001E5500">
            <w:pPr>
              <w:spacing w:afterLines="50" w:after="120"/>
              <w:ind w:leftChars="100" w:left="240"/>
              <w:rPr>
                <w:rFonts w:cs="Arial"/>
              </w:rPr>
            </w:pPr>
            <w:r w:rsidRPr="004402EB">
              <w:t>Heure : [</w:t>
            </w:r>
            <w:r w:rsidRPr="004402EB">
              <w:rPr>
                <w:i/>
                <w:iCs/>
              </w:rPr>
              <w:t>indiquer l’heure selon le système horaire sur 24 heures, par exemple, 10h30</w:t>
            </w:r>
            <w:r w:rsidRPr="004402EB">
              <w:t>]</w:t>
            </w:r>
          </w:p>
        </w:tc>
      </w:tr>
      <w:tr w:rsidR="00CD063C" w:rsidRPr="004402EB" w14:paraId="73E45FBC" w14:textId="77777777" w:rsidTr="005E34F0">
        <w:trPr>
          <w:trHeight w:val="680"/>
        </w:trPr>
        <w:tc>
          <w:tcPr>
            <w:tcW w:w="1510" w:type="dxa"/>
            <w:vAlign w:val="center"/>
          </w:tcPr>
          <w:p w14:paraId="4AA5A98A" w14:textId="301BE853" w:rsidR="00CD063C" w:rsidRPr="004402EB" w:rsidRDefault="00CD063C" w:rsidP="001B0AAA">
            <w:pPr>
              <w:rPr>
                <w:rFonts w:cs="Arial"/>
              </w:rPr>
            </w:pPr>
            <w:r w:rsidRPr="004402EB">
              <w:rPr>
                <w:rFonts w:cs="Arial"/>
              </w:rPr>
              <w:t>IS 32.1 (b)</w:t>
            </w:r>
          </w:p>
        </w:tc>
        <w:tc>
          <w:tcPr>
            <w:tcW w:w="7561" w:type="dxa"/>
          </w:tcPr>
          <w:p w14:paraId="19225DC9" w14:textId="77777777" w:rsidR="00810D1E" w:rsidRPr="004402EB" w:rsidRDefault="00810D1E" w:rsidP="00810D1E">
            <w:pPr>
              <w:spacing w:beforeLines="50" w:before="120"/>
              <w:rPr>
                <w:rFonts w:eastAsiaTheme="minorEastAsia" w:cs="Arial"/>
                <w:b/>
                <w:bCs/>
                <w:i/>
                <w:iCs/>
                <w:kern w:val="0"/>
                <w:szCs w:val="24"/>
              </w:rPr>
            </w:pPr>
            <w:r w:rsidRPr="004402EB">
              <w:rPr>
                <w:rFonts w:eastAsiaTheme="minorEastAsia" w:cs="Arial"/>
                <w:b/>
                <w:bCs/>
                <w:i/>
                <w:iCs/>
                <w:kern w:val="0"/>
                <w:szCs w:val="24"/>
              </w:rPr>
              <w:t>[Option 1]</w:t>
            </w:r>
          </w:p>
          <w:p w14:paraId="56749859" w14:textId="2C7B9D43" w:rsidR="00810D1E" w:rsidRPr="004402EB" w:rsidRDefault="00953B54" w:rsidP="00D84D09">
            <w:pPr>
              <w:spacing w:afterLines="50" w:after="120"/>
              <w:rPr>
                <w:rFonts w:eastAsiaTheme="minorEastAsia" w:cs="Arial"/>
                <w:kern w:val="0"/>
                <w:szCs w:val="24"/>
              </w:rPr>
            </w:pPr>
            <w:r w:rsidRPr="004402EB">
              <w:rPr>
                <w:rFonts w:eastAsiaTheme="minorEastAsia" w:cs="Arial"/>
                <w:kern w:val="0"/>
                <w:szCs w:val="24"/>
              </w:rPr>
              <w:t>Aucun autre facteur ne sera pris en compte dans l'évaluation.</w:t>
            </w:r>
          </w:p>
          <w:p w14:paraId="65700726" w14:textId="6CA6AEFA" w:rsidR="00243E01" w:rsidRPr="004402EB" w:rsidRDefault="00243E01" w:rsidP="00243E01">
            <w:pPr>
              <w:spacing w:beforeLines="50" w:before="120"/>
              <w:rPr>
                <w:rFonts w:eastAsiaTheme="minorEastAsia" w:cs="Arial"/>
                <w:b/>
                <w:bCs/>
                <w:i/>
                <w:iCs/>
                <w:kern w:val="0"/>
                <w:szCs w:val="24"/>
              </w:rPr>
            </w:pPr>
            <w:r w:rsidRPr="004402EB">
              <w:rPr>
                <w:rFonts w:eastAsiaTheme="minorEastAsia" w:cs="Arial"/>
                <w:b/>
                <w:bCs/>
                <w:i/>
                <w:iCs/>
                <w:kern w:val="0"/>
                <w:szCs w:val="24"/>
              </w:rPr>
              <w:t>[Option 2]</w:t>
            </w:r>
          </w:p>
          <w:p w14:paraId="668FE3B0" w14:textId="5C9CC6A5" w:rsidR="00CD063C" w:rsidRPr="004402EB" w:rsidRDefault="00E92622" w:rsidP="009467FD">
            <w:pPr>
              <w:rPr>
                <w:rFonts w:eastAsiaTheme="minorEastAsia" w:cs="Arial"/>
                <w:kern w:val="0"/>
                <w:szCs w:val="24"/>
              </w:rPr>
            </w:pPr>
            <w:r w:rsidRPr="004402EB">
              <w:rPr>
                <w:rFonts w:cs="Arial"/>
                <w:kern w:val="0"/>
                <w:szCs w:val="24"/>
              </w:rPr>
              <w:t xml:space="preserve">Les facteurs d'évaluation supplémentaires suivants doivent être pris en compte dans l'évaluation.  Les critères et méthodologies d'évaluation sont précisés dans la </w:t>
            </w:r>
            <w:r w:rsidR="005B5276" w:rsidRPr="004402EB">
              <w:rPr>
                <w:rFonts w:cs="Arial"/>
                <w:b/>
                <w:bCs/>
                <w:kern w:val="0"/>
                <w:szCs w:val="24"/>
              </w:rPr>
              <w:t>S</w:t>
            </w:r>
            <w:r w:rsidRPr="004402EB">
              <w:rPr>
                <w:rFonts w:cs="Arial"/>
                <w:b/>
                <w:bCs/>
                <w:kern w:val="0"/>
                <w:szCs w:val="24"/>
              </w:rPr>
              <w:t>ection III, Critères d'évaluation et de qualification</w:t>
            </w:r>
            <w:r w:rsidRPr="004402EB">
              <w:rPr>
                <w:rFonts w:cs="Arial"/>
                <w:kern w:val="0"/>
                <w:szCs w:val="24"/>
              </w:rPr>
              <w:t>.</w:t>
            </w:r>
          </w:p>
          <w:p w14:paraId="0B42F7F8" w14:textId="77777777" w:rsidR="002F2132" w:rsidRPr="004402EB" w:rsidRDefault="00540511" w:rsidP="00540511">
            <w:pPr>
              <w:pStyle w:val="ae"/>
              <w:numPr>
                <w:ilvl w:val="0"/>
                <w:numId w:val="21"/>
              </w:numPr>
              <w:ind w:leftChars="100" w:left="600" w:hangingChars="150" w:hanging="360"/>
              <w:rPr>
                <w:rFonts w:eastAsiaTheme="minorEastAsia" w:cs="Arial"/>
                <w:kern w:val="0"/>
                <w:szCs w:val="24"/>
              </w:rPr>
            </w:pPr>
            <w:r w:rsidRPr="004402EB">
              <w:rPr>
                <w:rFonts w:eastAsiaTheme="minorEastAsia" w:cs="Arial"/>
                <w:kern w:val="0"/>
                <w:szCs w:val="24"/>
              </w:rPr>
              <w:t>#########</w:t>
            </w:r>
          </w:p>
          <w:p w14:paraId="42125A13" w14:textId="77777777" w:rsidR="00540511" w:rsidRPr="004402EB" w:rsidRDefault="00540511" w:rsidP="00540511">
            <w:pPr>
              <w:pStyle w:val="ae"/>
              <w:numPr>
                <w:ilvl w:val="0"/>
                <w:numId w:val="21"/>
              </w:numPr>
              <w:ind w:leftChars="100" w:left="600" w:hangingChars="150" w:hanging="360"/>
              <w:rPr>
                <w:rFonts w:eastAsiaTheme="minorEastAsia" w:cs="Arial"/>
                <w:kern w:val="0"/>
                <w:szCs w:val="24"/>
              </w:rPr>
            </w:pPr>
            <w:r w:rsidRPr="004402EB">
              <w:rPr>
                <w:rFonts w:eastAsiaTheme="minorEastAsia" w:cs="Arial"/>
                <w:kern w:val="0"/>
                <w:szCs w:val="24"/>
              </w:rPr>
              <w:t>##########</w:t>
            </w:r>
          </w:p>
          <w:p w14:paraId="5065FE94" w14:textId="59F3D97C" w:rsidR="00540511" w:rsidRPr="004402EB" w:rsidRDefault="00540511" w:rsidP="00540511">
            <w:pPr>
              <w:pStyle w:val="ae"/>
              <w:numPr>
                <w:ilvl w:val="0"/>
                <w:numId w:val="21"/>
              </w:numPr>
              <w:spacing w:afterLines="50" w:after="120"/>
              <w:ind w:leftChars="100" w:left="600" w:hangingChars="150" w:hanging="360"/>
              <w:rPr>
                <w:rFonts w:eastAsiaTheme="minorEastAsia" w:cs="Arial"/>
                <w:kern w:val="0"/>
                <w:szCs w:val="24"/>
              </w:rPr>
            </w:pPr>
            <w:r w:rsidRPr="004402EB">
              <w:rPr>
                <w:rFonts w:eastAsiaTheme="minorEastAsia" w:cs="Arial"/>
                <w:kern w:val="0"/>
                <w:szCs w:val="24"/>
              </w:rPr>
              <w:t>##################</w:t>
            </w:r>
          </w:p>
        </w:tc>
      </w:tr>
      <w:tr w:rsidR="00C96015" w:rsidRPr="004402EB" w14:paraId="5D87DA2E" w14:textId="77777777" w:rsidTr="009167D5">
        <w:trPr>
          <w:trHeight w:val="567"/>
        </w:trPr>
        <w:tc>
          <w:tcPr>
            <w:tcW w:w="9071" w:type="dxa"/>
            <w:gridSpan w:val="2"/>
            <w:vAlign w:val="center"/>
          </w:tcPr>
          <w:p w14:paraId="58CA2204" w14:textId="6E392030" w:rsidR="00C96015" w:rsidRPr="004402EB" w:rsidRDefault="00C96015" w:rsidP="009167D5">
            <w:pPr>
              <w:jc w:val="center"/>
              <w:rPr>
                <w:rFonts w:cs="Arial"/>
                <w:b/>
                <w:bCs/>
                <w:sz w:val="28"/>
                <w:szCs w:val="24"/>
              </w:rPr>
            </w:pPr>
            <w:r w:rsidRPr="004402EB">
              <w:rPr>
                <w:rFonts w:cs="Arial"/>
                <w:b/>
                <w:bCs/>
                <w:sz w:val="28"/>
                <w:szCs w:val="24"/>
              </w:rPr>
              <w:t>Clauses supplémentaires</w:t>
            </w:r>
          </w:p>
        </w:tc>
      </w:tr>
      <w:tr w:rsidR="00C96015" w:rsidRPr="004402EB" w14:paraId="6E7C45E2" w14:textId="77777777" w:rsidTr="005E34F0">
        <w:trPr>
          <w:trHeight w:val="680"/>
        </w:trPr>
        <w:tc>
          <w:tcPr>
            <w:tcW w:w="1510" w:type="dxa"/>
            <w:vAlign w:val="center"/>
          </w:tcPr>
          <w:p w14:paraId="4CBFA8F4" w14:textId="77777777" w:rsidR="00C96015" w:rsidRPr="004402EB" w:rsidRDefault="00C96015" w:rsidP="001B0AAA">
            <w:pPr>
              <w:rPr>
                <w:rFonts w:cs="Arial"/>
              </w:rPr>
            </w:pPr>
          </w:p>
        </w:tc>
        <w:tc>
          <w:tcPr>
            <w:tcW w:w="7561" w:type="dxa"/>
          </w:tcPr>
          <w:p w14:paraId="6FC1879B" w14:textId="77777777" w:rsidR="00C96015" w:rsidRPr="004402EB" w:rsidRDefault="00C96015" w:rsidP="00B202DC">
            <w:pPr>
              <w:spacing w:beforeLines="50" w:before="120" w:afterLines="50" w:after="120"/>
              <w:rPr>
                <w:rFonts w:eastAsiaTheme="minorEastAsia" w:cs="Arial"/>
                <w:kern w:val="0"/>
                <w:szCs w:val="24"/>
              </w:rPr>
            </w:pPr>
          </w:p>
        </w:tc>
      </w:tr>
      <w:tr w:rsidR="00F52DAB" w:rsidRPr="004402EB" w14:paraId="1952B8DB" w14:textId="77777777" w:rsidTr="005E34F0">
        <w:trPr>
          <w:trHeight w:val="680"/>
        </w:trPr>
        <w:tc>
          <w:tcPr>
            <w:tcW w:w="1510" w:type="dxa"/>
            <w:vAlign w:val="center"/>
          </w:tcPr>
          <w:p w14:paraId="579E0C51" w14:textId="77777777" w:rsidR="00F52DAB" w:rsidRPr="004402EB" w:rsidRDefault="00F52DAB" w:rsidP="001B0AAA">
            <w:pPr>
              <w:rPr>
                <w:rFonts w:cs="Arial"/>
              </w:rPr>
            </w:pPr>
          </w:p>
        </w:tc>
        <w:tc>
          <w:tcPr>
            <w:tcW w:w="7561" w:type="dxa"/>
          </w:tcPr>
          <w:p w14:paraId="654B6AF2" w14:textId="77777777" w:rsidR="00F52DAB" w:rsidRPr="004402EB" w:rsidRDefault="00F52DAB" w:rsidP="00B202DC">
            <w:pPr>
              <w:spacing w:beforeLines="50" w:before="120" w:afterLines="50" w:after="120"/>
              <w:rPr>
                <w:rFonts w:eastAsiaTheme="minorEastAsia" w:cs="Arial"/>
                <w:kern w:val="0"/>
                <w:szCs w:val="24"/>
              </w:rPr>
            </w:pPr>
          </w:p>
        </w:tc>
      </w:tr>
    </w:tbl>
    <w:p w14:paraId="3208BA43" w14:textId="77777777" w:rsidR="00824B7F" w:rsidRPr="004402EB" w:rsidRDefault="00824B7F" w:rsidP="00F1621E">
      <w:pPr>
        <w:rPr>
          <w:rFonts w:cs="Arial"/>
        </w:rPr>
      </w:pPr>
    </w:p>
    <w:p w14:paraId="4FB189F8" w14:textId="303DC3F8" w:rsidR="00F1621E" w:rsidRPr="004402EB" w:rsidRDefault="00F1621E" w:rsidP="00F1621E">
      <w:pPr>
        <w:rPr>
          <w:rFonts w:cs="Arial"/>
        </w:rPr>
      </w:pPr>
      <w:r w:rsidRPr="004402EB">
        <w:rPr>
          <w:rFonts w:cs="Arial"/>
        </w:rPr>
        <w:t>Annexe pour référence concernant IS 6.4 et IS 14.5 :</w:t>
      </w:r>
    </w:p>
    <w:p w14:paraId="6906C57C" w14:textId="2CFDD51F" w:rsidR="00F1621E" w:rsidRPr="004402EB" w:rsidRDefault="00F1621E" w:rsidP="00F1621E">
      <w:pPr>
        <w:pStyle w:val="ae"/>
        <w:numPr>
          <w:ilvl w:val="0"/>
          <w:numId w:val="22"/>
        </w:numPr>
        <w:spacing w:beforeLines="50" w:before="120"/>
        <w:ind w:leftChars="100" w:left="600" w:hangingChars="150" w:hanging="360"/>
        <w:rPr>
          <w:rFonts w:cs="Arial"/>
        </w:rPr>
      </w:pPr>
      <w:r w:rsidRPr="004402EB">
        <w:rPr>
          <w:rFonts w:cs="Arial"/>
        </w:rPr>
        <w:t>L'</w:t>
      </w:r>
      <w:r w:rsidR="00777252" w:rsidRPr="004402EB">
        <w:rPr>
          <w:rFonts w:cs="Arial" w:hint="eastAsia"/>
        </w:rPr>
        <w:t>É</w:t>
      </w:r>
      <w:r w:rsidRPr="004402EB">
        <w:rPr>
          <w:rFonts w:cs="Arial"/>
        </w:rPr>
        <w:t>change de notes (E/N) du projet (copie)</w:t>
      </w:r>
    </w:p>
    <w:p w14:paraId="43D31072" w14:textId="77777777" w:rsidR="00F1621E" w:rsidRPr="004402EB" w:rsidRDefault="00F1621E" w:rsidP="00F1621E">
      <w:pPr>
        <w:pStyle w:val="ae"/>
        <w:numPr>
          <w:ilvl w:val="0"/>
          <w:numId w:val="22"/>
        </w:numPr>
        <w:spacing w:beforeLines="50" w:before="120"/>
        <w:ind w:leftChars="100" w:left="600" w:hangingChars="150" w:hanging="360"/>
        <w:rPr>
          <w:rFonts w:cs="Arial"/>
        </w:rPr>
      </w:pPr>
      <w:r w:rsidRPr="004402EB">
        <w:rPr>
          <w:rFonts w:cs="Arial"/>
        </w:rPr>
        <w:t>L'Accord de Don (A/D) du projet (copie)</w:t>
      </w:r>
    </w:p>
    <w:p w14:paraId="132ABC8F" w14:textId="3F411548" w:rsidR="00F1621E" w:rsidRPr="004402EB" w:rsidRDefault="00F1621E" w:rsidP="00F1621E">
      <w:pPr>
        <w:pStyle w:val="ae"/>
        <w:numPr>
          <w:ilvl w:val="0"/>
          <w:numId w:val="22"/>
        </w:numPr>
        <w:spacing w:beforeLines="50" w:before="120"/>
        <w:ind w:leftChars="100" w:left="600" w:hangingChars="150" w:hanging="360"/>
        <w:rPr>
          <w:rFonts w:cs="Arial"/>
        </w:rPr>
      </w:pPr>
      <w:r w:rsidRPr="004402EB">
        <w:rPr>
          <w:rFonts w:cs="Arial"/>
        </w:rPr>
        <w:t xml:space="preserve">La </w:t>
      </w:r>
      <w:r w:rsidR="007E1E61" w:rsidRPr="004402EB">
        <w:rPr>
          <w:rFonts w:cs="Arial" w:hint="eastAsia"/>
        </w:rPr>
        <w:t>N</w:t>
      </w:r>
      <w:r w:rsidRPr="004402EB">
        <w:rPr>
          <w:rFonts w:cs="Arial"/>
        </w:rPr>
        <w:t>ote verbale faisant référence au sous-paragraphe 6. (1) (a) de l’E/N (copie)</w:t>
      </w:r>
    </w:p>
    <w:p w14:paraId="04BE2135" w14:textId="16B0F9E2" w:rsidR="006F5D91" w:rsidRPr="004402EB" w:rsidRDefault="006F5D91">
      <w:pPr>
        <w:widowControl/>
        <w:jc w:val="left"/>
        <w:rPr>
          <w:rFonts w:cs="Arial"/>
        </w:rPr>
      </w:pPr>
      <w:r w:rsidRPr="004402EB">
        <w:rPr>
          <w:rFonts w:cs="Arial"/>
        </w:rPr>
        <w:br w:type="page"/>
      </w:r>
    </w:p>
    <w:p w14:paraId="662FCFD8" w14:textId="77777777" w:rsidR="00F1621E" w:rsidRPr="004402EB" w:rsidRDefault="00F1621E" w:rsidP="002B3AF4">
      <w:pPr>
        <w:rPr>
          <w:rFonts w:cs="Arial"/>
          <w:b/>
          <w:bCs/>
          <w:sz w:val="40"/>
          <w:szCs w:val="36"/>
        </w:rPr>
        <w:sectPr w:rsidR="00F1621E" w:rsidRPr="004402EB" w:rsidSect="00F1621E">
          <w:footerReference w:type="default" r:id="rId13"/>
          <w:pgSz w:w="11906" w:h="16838" w:code="9"/>
          <w:pgMar w:top="1701" w:right="1418" w:bottom="1418" w:left="1418" w:header="851" w:footer="992" w:gutter="0"/>
          <w:pgNumType w:start="1"/>
          <w:cols w:space="425"/>
          <w:docGrid w:linePitch="360"/>
        </w:sectPr>
      </w:pPr>
    </w:p>
    <w:p w14:paraId="362CE635" w14:textId="42AD1BAD" w:rsidR="001D7537" w:rsidRPr="004402EB" w:rsidRDefault="001D7537" w:rsidP="001D7537">
      <w:pPr>
        <w:jc w:val="center"/>
        <w:rPr>
          <w:rFonts w:cs="Arial"/>
          <w:b/>
          <w:bCs/>
          <w:sz w:val="40"/>
          <w:szCs w:val="36"/>
        </w:rPr>
      </w:pPr>
      <w:r w:rsidRPr="004402EB">
        <w:rPr>
          <w:rFonts w:cs="Arial"/>
          <w:b/>
          <w:bCs/>
          <w:sz w:val="40"/>
          <w:szCs w:val="36"/>
        </w:rPr>
        <w:lastRenderedPageBreak/>
        <w:t>Section III. Critères d’évaluation et de qualification</w:t>
      </w:r>
    </w:p>
    <w:p w14:paraId="73884921" w14:textId="77777777" w:rsidR="001D7537" w:rsidRPr="004402EB" w:rsidRDefault="001D7537" w:rsidP="001D7537">
      <w:pPr>
        <w:jc w:val="center"/>
        <w:rPr>
          <w:rFonts w:cs="Arial"/>
        </w:rPr>
      </w:pPr>
    </w:p>
    <w:p w14:paraId="4E6A7AF0" w14:textId="77777777" w:rsidR="001D7537" w:rsidRPr="004402EB" w:rsidRDefault="001D7537" w:rsidP="001D7537">
      <w:pPr>
        <w:jc w:val="center"/>
        <w:rPr>
          <w:rFonts w:cs="Arial"/>
        </w:rPr>
      </w:pPr>
    </w:p>
    <w:p w14:paraId="63FAE130" w14:textId="74164FDD" w:rsidR="006075F4" w:rsidRPr="004402EB" w:rsidRDefault="000C67B1" w:rsidP="006075F4">
      <w:pPr>
        <w:tabs>
          <w:tab w:val="center" w:pos="4535"/>
        </w:tabs>
        <w:spacing w:beforeLines="50" w:before="120"/>
        <w:rPr>
          <w:rFonts w:cs="Arial"/>
          <w:b/>
          <w:bCs/>
          <w:sz w:val="32"/>
          <w:szCs w:val="28"/>
        </w:rPr>
      </w:pPr>
      <w:r w:rsidRPr="004402EB">
        <w:rPr>
          <w:rFonts w:cs="Arial"/>
          <w:b/>
          <w:bCs/>
          <w:sz w:val="28"/>
          <w:szCs w:val="24"/>
        </w:rPr>
        <w:t>1. Évaluation des Offres Techniques</w:t>
      </w:r>
    </w:p>
    <w:p w14:paraId="061DF347" w14:textId="7D284EC7" w:rsidR="004C4153" w:rsidRPr="004402EB" w:rsidRDefault="007D1BCC" w:rsidP="004C4153">
      <w:pPr>
        <w:ind w:leftChars="100" w:left="240" w:firstLineChars="100" w:firstLine="240"/>
        <w:rPr>
          <w:rFonts w:cs="Arial"/>
        </w:rPr>
      </w:pPr>
      <w:r w:rsidRPr="004402EB">
        <w:rPr>
          <w:rFonts w:cs="Arial"/>
        </w:rPr>
        <w:t xml:space="preserve">La détermination de la </w:t>
      </w:r>
      <w:r w:rsidR="006F07A1" w:rsidRPr="004402EB">
        <w:rPr>
          <w:rFonts w:cs="Arial"/>
        </w:rPr>
        <w:t xml:space="preserve">conforme </w:t>
      </w:r>
      <w:r w:rsidRPr="004402EB">
        <w:rPr>
          <w:rFonts w:cs="Arial"/>
        </w:rPr>
        <w:t xml:space="preserve">substantielle de l’Offre peut inclure, entre autres, des facteurs pouvant être liés aux caractéristiques, aux performances et aux conditions d'achat des </w:t>
      </w:r>
      <w:r w:rsidR="006F07A1" w:rsidRPr="004402EB">
        <w:rPr>
          <w:rFonts w:cs="Arial"/>
        </w:rPr>
        <w:t>B</w:t>
      </w:r>
      <w:r w:rsidRPr="004402EB">
        <w:rPr>
          <w:rFonts w:cs="Arial"/>
        </w:rPr>
        <w:t xml:space="preserve">iens et </w:t>
      </w:r>
      <w:r w:rsidR="006F07A1" w:rsidRPr="004402EB">
        <w:rPr>
          <w:rFonts w:cs="Arial"/>
        </w:rPr>
        <w:t>S</w:t>
      </w:r>
      <w:r w:rsidRPr="004402EB">
        <w:rPr>
          <w:rFonts w:cs="Arial"/>
        </w:rPr>
        <w:t>ervices connexes.</w:t>
      </w:r>
    </w:p>
    <w:p w14:paraId="1DAC9473" w14:textId="77777777" w:rsidR="00FA6FC7" w:rsidRPr="004402EB" w:rsidRDefault="00FA6FC7" w:rsidP="00873D0E">
      <w:pPr>
        <w:rPr>
          <w:rFonts w:cs="Arial"/>
        </w:rPr>
      </w:pPr>
    </w:p>
    <w:p w14:paraId="77275D7F" w14:textId="392A2453" w:rsidR="000C67B1" w:rsidRPr="004402EB" w:rsidRDefault="004328FB" w:rsidP="00FA6FC7">
      <w:pPr>
        <w:spacing w:afterLines="50" w:after="120"/>
        <w:rPr>
          <w:rFonts w:cs="Arial"/>
          <w:b/>
          <w:bCs/>
          <w:sz w:val="28"/>
          <w:szCs w:val="24"/>
        </w:rPr>
      </w:pPr>
      <w:r w:rsidRPr="004402EB">
        <w:rPr>
          <w:rFonts w:cs="Arial"/>
          <w:b/>
          <w:bCs/>
          <w:sz w:val="28"/>
          <w:szCs w:val="24"/>
        </w:rPr>
        <w:t>2. Qualification des Soumissionnaires</w:t>
      </w:r>
    </w:p>
    <w:p w14:paraId="3C3ABCA9" w14:textId="53B9F5D8" w:rsidR="000C67B1" w:rsidRPr="004402EB" w:rsidRDefault="004328FB" w:rsidP="000C67B1">
      <w:pPr>
        <w:spacing w:beforeLines="50" w:before="120"/>
        <w:ind w:leftChars="100" w:left="240"/>
        <w:rPr>
          <w:rFonts w:cs="Arial"/>
          <w:b/>
          <w:bCs/>
        </w:rPr>
      </w:pPr>
      <w:r w:rsidRPr="004402EB">
        <w:rPr>
          <w:rFonts w:cs="Arial"/>
          <w:b/>
          <w:bCs/>
        </w:rPr>
        <w:t>2.1. Éligibilité</w:t>
      </w:r>
    </w:p>
    <w:p w14:paraId="34646C0C" w14:textId="77777777" w:rsidR="000C67B1" w:rsidRPr="004402EB" w:rsidRDefault="000C67B1" w:rsidP="000C67B1">
      <w:pPr>
        <w:ind w:leftChars="150" w:left="360"/>
        <w:rPr>
          <w:rFonts w:cs="Arial"/>
        </w:rPr>
      </w:pPr>
      <w:r w:rsidRPr="004402EB">
        <w:rPr>
          <w:rFonts w:cs="Arial"/>
        </w:rPr>
        <w:t>(1) Nationalité</w:t>
      </w:r>
    </w:p>
    <w:p w14:paraId="0B91DB3C" w14:textId="60B7F0DB" w:rsidR="000C67B1" w:rsidRPr="004402EB" w:rsidRDefault="000C67B1" w:rsidP="000C67B1">
      <w:pPr>
        <w:ind w:leftChars="200" w:left="480" w:firstLineChars="100" w:firstLine="240"/>
        <w:rPr>
          <w:rFonts w:cs="Arial"/>
        </w:rPr>
      </w:pPr>
      <w:r w:rsidRPr="004402EB">
        <w:t xml:space="preserve">Le Soumissionnaire, ou chaque membre du </w:t>
      </w:r>
      <w:r w:rsidR="006F07A1" w:rsidRPr="004402EB">
        <w:rPr>
          <w:rFonts w:cs="Arial"/>
          <w:color w:val="000000" w:themeColor="text1"/>
          <w:kern w:val="0"/>
          <w:szCs w:val="24"/>
        </w:rPr>
        <w:t xml:space="preserve">Groupement </w:t>
      </w:r>
      <w:r w:rsidRPr="004402EB">
        <w:t xml:space="preserve">dans le cas d'un </w:t>
      </w:r>
      <w:r w:rsidR="00AF50B0" w:rsidRPr="004402EB">
        <w:t>g</w:t>
      </w:r>
      <w:r w:rsidR="00786816" w:rsidRPr="004402EB">
        <w:t>roupement</w:t>
      </w:r>
      <w:r w:rsidRPr="004402EB">
        <w:t xml:space="preserve">, doit être un ressortissant japonais contrôlé par des personnes physiques japonaises, </w:t>
      </w:r>
      <w:r w:rsidR="00AF50B0" w:rsidRPr="004402EB">
        <w:rPr>
          <w:u w:val="single"/>
        </w:rPr>
        <w:t xml:space="preserve">tel que </w:t>
      </w:r>
      <w:r w:rsidRPr="004402EB">
        <w:rPr>
          <w:u w:val="single"/>
        </w:rPr>
        <w:t>décrit dans IS 4.3</w:t>
      </w:r>
      <w:r w:rsidRPr="004402EB">
        <w:t>.</w:t>
      </w:r>
    </w:p>
    <w:p w14:paraId="75943C39" w14:textId="77777777" w:rsidR="000C67B1" w:rsidRPr="004402EB" w:rsidRDefault="000C67B1" w:rsidP="000C67B1">
      <w:pPr>
        <w:spacing w:beforeLines="50" w:before="120"/>
        <w:ind w:leftChars="150" w:left="360"/>
        <w:rPr>
          <w:rFonts w:cs="Arial"/>
        </w:rPr>
      </w:pPr>
      <w:r w:rsidRPr="004402EB">
        <w:rPr>
          <w:rFonts w:cs="Arial"/>
          <w:kern w:val="0"/>
          <w:szCs w:val="24"/>
        </w:rPr>
        <w:t>(2) Conflit d’intérêt</w:t>
      </w:r>
    </w:p>
    <w:p w14:paraId="52D75616" w14:textId="49D347D6" w:rsidR="000C67B1" w:rsidRPr="004402EB" w:rsidRDefault="000C67B1" w:rsidP="000C67B1">
      <w:pPr>
        <w:ind w:leftChars="200" w:left="480" w:firstLineChars="100" w:firstLine="240"/>
        <w:rPr>
          <w:rFonts w:cs="Arial"/>
          <w:kern w:val="0"/>
          <w:szCs w:val="24"/>
        </w:rPr>
      </w:pPr>
      <w:r w:rsidRPr="004402EB">
        <w:t xml:space="preserve">Le Soumissionnaire, ou chacun des membres du Groupement dans le cas d’un groupement, ne doit avoir aucun conflit d’intérêt </w:t>
      </w:r>
      <w:r w:rsidRPr="004402EB">
        <w:rPr>
          <w:u w:val="single"/>
        </w:rPr>
        <w:t xml:space="preserve">tel que décrit </w:t>
      </w:r>
      <w:r w:rsidR="00AF50B0" w:rsidRPr="004402EB">
        <w:rPr>
          <w:u w:val="single"/>
        </w:rPr>
        <w:t>dans</w:t>
      </w:r>
      <w:r w:rsidRPr="004402EB">
        <w:rPr>
          <w:u w:val="single"/>
        </w:rPr>
        <w:t xml:space="preserve"> IS 4.2</w:t>
      </w:r>
      <w:r w:rsidRPr="004402EB">
        <w:t>.</w:t>
      </w:r>
    </w:p>
    <w:p w14:paraId="2A0E5BBE" w14:textId="77777777" w:rsidR="000C67B1" w:rsidRPr="004402EB" w:rsidRDefault="000C67B1" w:rsidP="000C67B1">
      <w:pPr>
        <w:spacing w:beforeLines="50" w:before="120"/>
        <w:ind w:leftChars="150" w:left="360"/>
        <w:rPr>
          <w:rFonts w:cs="Arial"/>
        </w:rPr>
      </w:pPr>
      <w:r w:rsidRPr="004402EB">
        <w:rPr>
          <w:rFonts w:cs="Arial"/>
          <w:kern w:val="0"/>
          <w:szCs w:val="24"/>
        </w:rPr>
        <w:t>(3) Déclaration d’inéligibilité par la JICA</w:t>
      </w:r>
    </w:p>
    <w:p w14:paraId="03E24206" w14:textId="4977BFF2" w:rsidR="000C67B1" w:rsidRPr="004402EB" w:rsidRDefault="000C67B1" w:rsidP="000C67B1">
      <w:pPr>
        <w:ind w:leftChars="200" w:left="480" w:firstLineChars="100" w:firstLine="240"/>
        <w:rPr>
          <w:rFonts w:cs="Arial"/>
          <w:kern w:val="0"/>
          <w:szCs w:val="24"/>
        </w:rPr>
      </w:pPr>
      <w:r w:rsidRPr="004402EB">
        <w:rPr>
          <w:rFonts w:cs="Arial"/>
          <w:kern w:val="0"/>
          <w:szCs w:val="24"/>
        </w:rPr>
        <w:t xml:space="preserve">Le Soumissionnaire, ou chacun des membres du Groupement (dans le cas d’un groupement), ne doit pas avoir été déclaré inéligible par la JICA, </w:t>
      </w:r>
      <w:r w:rsidRPr="004402EB">
        <w:rPr>
          <w:rFonts w:cs="Arial"/>
          <w:kern w:val="0"/>
          <w:szCs w:val="24"/>
          <w:u w:val="single"/>
        </w:rPr>
        <w:t xml:space="preserve">tel que décrit </w:t>
      </w:r>
      <w:r w:rsidR="00AF50B0" w:rsidRPr="004402EB">
        <w:rPr>
          <w:rFonts w:cs="Arial"/>
          <w:kern w:val="0"/>
          <w:szCs w:val="24"/>
          <w:u w:val="single"/>
        </w:rPr>
        <w:t>dans</w:t>
      </w:r>
      <w:r w:rsidRPr="004402EB">
        <w:rPr>
          <w:rFonts w:cs="Arial"/>
          <w:kern w:val="0"/>
          <w:szCs w:val="24"/>
          <w:u w:val="single"/>
        </w:rPr>
        <w:t xml:space="preserve"> IS 4.4.</w:t>
      </w:r>
    </w:p>
    <w:p w14:paraId="1A0B83EC" w14:textId="77777777" w:rsidR="000C67B1" w:rsidRPr="004402EB" w:rsidRDefault="000C67B1" w:rsidP="000C67B1">
      <w:pPr>
        <w:spacing w:beforeLines="50" w:before="120"/>
        <w:ind w:leftChars="150" w:left="360"/>
        <w:rPr>
          <w:rFonts w:cs="Arial"/>
        </w:rPr>
      </w:pPr>
      <w:r w:rsidRPr="004402EB">
        <w:rPr>
          <w:rFonts w:cs="Arial"/>
          <w:kern w:val="0"/>
          <w:szCs w:val="24"/>
        </w:rPr>
        <w:t>(4) Membre de Groupement</w:t>
      </w:r>
    </w:p>
    <w:p w14:paraId="46D0C0DD" w14:textId="612B9D31" w:rsidR="000C67B1" w:rsidRPr="004402EB" w:rsidRDefault="000C67B1" w:rsidP="000C67B1">
      <w:pPr>
        <w:ind w:leftChars="200" w:left="480" w:firstLineChars="100" w:firstLine="240"/>
        <w:rPr>
          <w:rFonts w:cs="Arial"/>
          <w:kern w:val="0"/>
          <w:szCs w:val="24"/>
        </w:rPr>
      </w:pPr>
      <w:r w:rsidRPr="004402EB">
        <w:rPr>
          <w:rFonts w:cs="Arial"/>
          <w:kern w:val="0"/>
          <w:szCs w:val="24"/>
        </w:rPr>
        <w:t xml:space="preserve">Dans le cas d'un </w:t>
      </w:r>
      <w:r w:rsidR="00AF50B0" w:rsidRPr="004402EB">
        <w:rPr>
          <w:rFonts w:cs="Arial"/>
          <w:kern w:val="0"/>
          <w:szCs w:val="24"/>
        </w:rPr>
        <w:t>Groupement</w:t>
      </w:r>
      <w:r w:rsidRPr="004402EB">
        <w:rPr>
          <w:rFonts w:cs="Arial"/>
          <w:kern w:val="0"/>
          <w:szCs w:val="24"/>
        </w:rPr>
        <w:t>, le nombre de membres ne doit pas dépasser trois.</w:t>
      </w:r>
    </w:p>
    <w:p w14:paraId="3E2F5337" w14:textId="782B7982" w:rsidR="000C67B1" w:rsidRPr="004402EB" w:rsidRDefault="004328FB" w:rsidP="000C67B1">
      <w:pPr>
        <w:spacing w:beforeLines="50" w:before="120"/>
        <w:ind w:leftChars="100" w:left="240"/>
        <w:rPr>
          <w:rFonts w:cs="Arial"/>
          <w:b/>
          <w:bCs/>
          <w:kern w:val="0"/>
          <w:szCs w:val="24"/>
        </w:rPr>
      </w:pPr>
      <w:r w:rsidRPr="004402EB">
        <w:rPr>
          <w:rFonts w:cs="Arial"/>
          <w:b/>
          <w:bCs/>
          <w:kern w:val="0"/>
          <w:szCs w:val="24"/>
        </w:rPr>
        <w:t>2.2. Situation financière</w:t>
      </w:r>
    </w:p>
    <w:p w14:paraId="451BDF89" w14:textId="77777777" w:rsidR="000C67B1" w:rsidRPr="004402EB" w:rsidRDefault="000C67B1" w:rsidP="000C67B1">
      <w:pPr>
        <w:ind w:leftChars="200" w:left="480" w:firstLineChars="100" w:firstLine="240"/>
        <w:rPr>
          <w:rFonts w:cs="Arial"/>
          <w:kern w:val="0"/>
          <w:szCs w:val="24"/>
        </w:rPr>
      </w:pPr>
      <w:r w:rsidRPr="004402EB">
        <w:rPr>
          <w:rFonts w:cs="Arial"/>
          <w:kern w:val="0"/>
          <w:szCs w:val="24"/>
        </w:rPr>
        <w:t>Les états financiers des deux (2) dernières années doivent être soumis et démontrer la solidité actuelle de la situation financière du Soumissionnaire ainsi que sa rentabilité potentielle à long terme.</w:t>
      </w:r>
    </w:p>
    <w:p w14:paraId="595B71DF" w14:textId="56D4ED0B" w:rsidR="000C67B1" w:rsidRPr="004402EB" w:rsidRDefault="000C67B1" w:rsidP="000C67B1">
      <w:pPr>
        <w:ind w:leftChars="200" w:left="480" w:firstLineChars="100" w:firstLine="240"/>
        <w:rPr>
          <w:rFonts w:cs="Arial"/>
          <w:kern w:val="0"/>
          <w:szCs w:val="24"/>
        </w:rPr>
      </w:pPr>
      <w:r w:rsidRPr="004402EB">
        <w:rPr>
          <w:rFonts w:cs="Arial"/>
          <w:kern w:val="0"/>
          <w:szCs w:val="24"/>
        </w:rPr>
        <w:t>Comme critère minimum, un Soumissionnaire doit avoir des actifs nets positifs calculés en faisant la différence entre le total des actifs et le total des passifs.</w:t>
      </w:r>
    </w:p>
    <w:p w14:paraId="242C4F74" w14:textId="77777777" w:rsidR="000C67B1" w:rsidRPr="004402EB" w:rsidRDefault="000C67B1" w:rsidP="000C67B1">
      <w:pPr>
        <w:spacing w:beforeLines="50" w:before="120"/>
        <w:ind w:leftChars="200" w:left="480" w:firstLineChars="100" w:firstLine="240"/>
        <w:rPr>
          <w:rFonts w:cs="Arial"/>
          <w:kern w:val="0"/>
          <w:szCs w:val="24"/>
        </w:rPr>
      </w:pPr>
      <w:r w:rsidRPr="004402EB">
        <w:rPr>
          <w:rFonts w:cs="Arial"/>
          <w:kern w:val="0"/>
          <w:szCs w:val="24"/>
        </w:rPr>
        <w:t>Les Soumissionnaires ayant déposé une demande d'ouverture de procédures de réorganisation conformément à l'article 17 de la Loi sur la réorganisation des entreprises (</w:t>
      </w:r>
      <w:proofErr w:type="spellStart"/>
      <w:r w:rsidRPr="004402EB">
        <w:rPr>
          <w:rFonts w:cs="Arial"/>
          <w:kern w:val="0"/>
          <w:szCs w:val="24"/>
        </w:rPr>
        <w:t>Kaisha</w:t>
      </w:r>
      <w:proofErr w:type="spellEnd"/>
      <w:r w:rsidRPr="004402EB">
        <w:rPr>
          <w:rFonts w:cs="Arial"/>
          <w:kern w:val="0"/>
          <w:szCs w:val="24"/>
        </w:rPr>
        <w:t>-</w:t>
      </w:r>
      <w:proofErr w:type="spellStart"/>
      <w:r w:rsidRPr="004402EB">
        <w:rPr>
          <w:rFonts w:cs="Arial"/>
          <w:kern w:val="0"/>
          <w:szCs w:val="24"/>
        </w:rPr>
        <w:t>Kosei</w:t>
      </w:r>
      <w:proofErr w:type="spellEnd"/>
      <w:r w:rsidRPr="004402EB">
        <w:rPr>
          <w:rFonts w:cs="Arial"/>
          <w:kern w:val="0"/>
          <w:szCs w:val="24"/>
        </w:rPr>
        <w:t>-Ho, Loi n°154 de 2002, Japon) ou de procédures de redressement conformément à l'article 21 de la Loi sur le redressement civil (</w:t>
      </w:r>
      <w:proofErr w:type="spellStart"/>
      <w:r w:rsidRPr="004402EB">
        <w:rPr>
          <w:rFonts w:cs="Arial"/>
          <w:kern w:val="0"/>
          <w:szCs w:val="24"/>
        </w:rPr>
        <w:t>Minji</w:t>
      </w:r>
      <w:proofErr w:type="spellEnd"/>
      <w:r w:rsidRPr="004402EB">
        <w:rPr>
          <w:rFonts w:cs="Arial"/>
          <w:kern w:val="0"/>
          <w:szCs w:val="24"/>
        </w:rPr>
        <w:t>-</w:t>
      </w:r>
      <w:proofErr w:type="spellStart"/>
      <w:r w:rsidRPr="004402EB">
        <w:rPr>
          <w:rFonts w:cs="Arial"/>
          <w:kern w:val="0"/>
          <w:szCs w:val="24"/>
        </w:rPr>
        <w:t>Saisei</w:t>
      </w:r>
      <w:proofErr w:type="spellEnd"/>
      <w:r w:rsidRPr="004402EB">
        <w:rPr>
          <w:rFonts w:cs="Arial"/>
          <w:kern w:val="0"/>
          <w:szCs w:val="24"/>
        </w:rPr>
        <w:t>-Ho, Loi n°225 de 1999, Japon), mais n'ayant pas encore reçu de décision d'ouverture desdites procédures en vertu de cette loi, sont exclus de l'appel d'offres.</w:t>
      </w:r>
    </w:p>
    <w:p w14:paraId="70211E5E" w14:textId="6F693548" w:rsidR="000C67B1" w:rsidRPr="004402EB" w:rsidRDefault="000C67B1" w:rsidP="00A452D7">
      <w:pPr>
        <w:spacing w:beforeLines="50" w:before="120"/>
        <w:ind w:leftChars="200" w:left="480" w:firstLineChars="100" w:firstLine="240"/>
        <w:rPr>
          <w:rFonts w:cs="Arial"/>
          <w:kern w:val="0"/>
          <w:szCs w:val="24"/>
        </w:rPr>
      </w:pPr>
      <w:r w:rsidRPr="004402EB">
        <w:rPr>
          <w:rFonts w:cs="Arial"/>
          <w:kern w:val="0"/>
          <w:szCs w:val="24"/>
        </w:rPr>
        <w:t>Cette exigence s’applique également à tous les membres du groupement, dans le cas d’un groupement.</w:t>
      </w:r>
    </w:p>
    <w:p w14:paraId="21A8BB8B" w14:textId="77777777" w:rsidR="004328FB" w:rsidRPr="004402EB" w:rsidRDefault="004328FB" w:rsidP="004328FB">
      <w:pPr>
        <w:spacing w:beforeLines="50" w:before="120"/>
        <w:ind w:leftChars="100" w:left="240"/>
        <w:rPr>
          <w:rFonts w:cs="Arial"/>
          <w:b/>
          <w:bCs/>
          <w:kern w:val="0"/>
          <w:szCs w:val="24"/>
        </w:rPr>
      </w:pPr>
      <w:r w:rsidRPr="004402EB">
        <w:rPr>
          <w:rFonts w:cs="Arial"/>
          <w:b/>
          <w:bCs/>
          <w:kern w:val="0"/>
          <w:szCs w:val="24"/>
        </w:rPr>
        <w:t>2.3. Expérience spécifique</w:t>
      </w:r>
    </w:p>
    <w:p w14:paraId="63CECBDC" w14:textId="446DFBF7" w:rsidR="000C67B1" w:rsidRPr="004402EB" w:rsidRDefault="000C67B1" w:rsidP="000C67B1">
      <w:pPr>
        <w:ind w:leftChars="200" w:left="480" w:firstLineChars="100" w:firstLine="240"/>
        <w:rPr>
          <w:rFonts w:cs="Arial"/>
          <w:kern w:val="0"/>
          <w:szCs w:val="24"/>
        </w:rPr>
      </w:pPr>
      <w:r w:rsidRPr="004402EB">
        <w:rPr>
          <w:rFonts w:cs="Arial"/>
          <w:kern w:val="0"/>
          <w:szCs w:val="24"/>
        </w:rPr>
        <w:t xml:space="preserve">Le Soumissionnaire doit avoir exécuté </w:t>
      </w:r>
      <w:r w:rsidR="00B465BB" w:rsidRPr="004402EB">
        <w:rPr>
          <w:rFonts w:cs="Arial"/>
          <w:kern w:val="0"/>
          <w:szCs w:val="24"/>
        </w:rPr>
        <w:t xml:space="preserve">un nombre minimum de </w:t>
      </w:r>
      <w:r w:rsidR="00B465BB" w:rsidRPr="004402EB">
        <w:rPr>
          <w:rFonts w:cs="Arial"/>
          <w:i/>
          <w:iCs/>
          <w:kern w:val="0"/>
          <w:szCs w:val="24"/>
        </w:rPr>
        <w:t>[indiquer le nombre]</w:t>
      </w:r>
      <w:r w:rsidR="00B465BB" w:rsidRPr="004402EB">
        <w:rPr>
          <w:rFonts w:cs="Arial"/>
          <w:kern w:val="0"/>
          <w:szCs w:val="24"/>
        </w:rPr>
        <w:t xml:space="preserve"> marchés similaires</w:t>
      </w:r>
      <w:r w:rsidR="001F4439" w:rsidRPr="004402EB">
        <w:rPr>
          <w:rFonts w:cs="Arial"/>
          <w:kern w:val="0"/>
          <w:szCs w:val="24"/>
        </w:rPr>
        <w:t>,</w:t>
      </w:r>
      <w:r w:rsidR="00B465BB" w:rsidRPr="004402EB">
        <w:rPr>
          <w:rFonts w:cs="Arial"/>
          <w:kern w:val="0"/>
          <w:szCs w:val="24"/>
        </w:rPr>
        <w:t xml:space="preserve"> </w:t>
      </w:r>
      <w:r w:rsidR="001F4439" w:rsidRPr="004402EB">
        <w:rPr>
          <w:rFonts w:cs="Arial"/>
          <w:kern w:val="0"/>
          <w:szCs w:val="24"/>
        </w:rPr>
        <w:t xml:space="preserve">dont chacun d'une capacité minimale d'approvisionnement et/ou de production de </w:t>
      </w:r>
      <w:r w:rsidR="001F4439" w:rsidRPr="004402EB">
        <w:rPr>
          <w:rFonts w:cs="Arial"/>
          <w:i/>
          <w:iCs/>
          <w:kern w:val="0"/>
          <w:szCs w:val="24"/>
        </w:rPr>
        <w:t>[insérer la capacité minimale]</w:t>
      </w:r>
      <w:r w:rsidR="004B1EB1" w:rsidRPr="004402EB">
        <w:rPr>
          <w:rFonts w:cs="Arial"/>
          <w:i/>
          <w:iCs/>
          <w:kern w:val="0"/>
          <w:szCs w:val="24"/>
        </w:rPr>
        <w:t xml:space="preserve"> a été </w:t>
      </w:r>
      <w:r w:rsidR="004B1EB1" w:rsidRPr="004402EB">
        <w:rPr>
          <w:rFonts w:cs="Arial"/>
          <w:i/>
          <w:iCs/>
          <w:kern w:val="0"/>
          <w:szCs w:val="24"/>
        </w:rPr>
        <w:lastRenderedPageBreak/>
        <w:t xml:space="preserve">achevé </w:t>
      </w:r>
      <w:r w:rsidRPr="004402EB">
        <w:rPr>
          <w:rFonts w:cs="Arial"/>
          <w:kern w:val="0"/>
          <w:szCs w:val="24"/>
        </w:rPr>
        <w:t>de manière satisfaisante en tant que fournisseur principal (entité unique ou membre d’un groupement), entre le 1er janvier</w:t>
      </w:r>
      <w:r w:rsidRPr="004402EB">
        <w:rPr>
          <w:rFonts w:cs="Arial"/>
          <w:i/>
          <w:iCs/>
          <w:kern w:val="0"/>
          <w:szCs w:val="24"/>
        </w:rPr>
        <w:t xml:space="preserve"> [insérer l'année] </w:t>
      </w:r>
      <w:r w:rsidRPr="004402EB">
        <w:rPr>
          <w:rFonts w:cs="Arial"/>
          <w:kern w:val="0"/>
          <w:szCs w:val="24"/>
        </w:rPr>
        <w:t>et la date limite de soumission des offres.</w:t>
      </w:r>
    </w:p>
    <w:p w14:paraId="580C2DA4" w14:textId="0F68032F" w:rsidR="007C509C" w:rsidRPr="004402EB" w:rsidRDefault="000C67B1" w:rsidP="007C509C">
      <w:pPr>
        <w:ind w:leftChars="200" w:left="480" w:firstLineChars="100" w:firstLine="240"/>
        <w:rPr>
          <w:rFonts w:cs="Arial"/>
          <w:i/>
          <w:iCs/>
          <w:kern w:val="0"/>
          <w:szCs w:val="24"/>
        </w:rPr>
      </w:pPr>
      <w:r w:rsidRPr="004402EB">
        <w:rPr>
          <w:rFonts w:cs="Arial"/>
          <w:szCs w:val="24"/>
        </w:rPr>
        <w:t>La similitude des marchés portera sur les éléments suivants : [</w:t>
      </w:r>
      <w:r w:rsidRPr="004402EB">
        <w:rPr>
          <w:rFonts w:cs="Arial"/>
          <w:i/>
          <w:iCs/>
          <w:szCs w:val="24"/>
        </w:rPr>
        <w:t xml:space="preserve">sur la base de la Section VI, Cahier des charges, préciser les critères minimaux principaux selon la taille physique, les normes de qualité et/ou </w:t>
      </w:r>
      <w:r w:rsidR="00BE0337" w:rsidRPr="004402EB">
        <w:rPr>
          <w:rFonts w:cs="Arial"/>
          <w:i/>
          <w:iCs/>
          <w:szCs w:val="24"/>
        </w:rPr>
        <w:t>d’</w:t>
      </w:r>
      <w:r w:rsidRPr="004402EB">
        <w:rPr>
          <w:rFonts w:cs="Arial"/>
          <w:i/>
          <w:iCs/>
          <w:szCs w:val="24"/>
        </w:rPr>
        <w:t>autres caractéristiques.</w:t>
      </w:r>
      <w:r w:rsidRPr="004402EB">
        <w:rPr>
          <w:rFonts w:cs="Arial"/>
          <w:szCs w:val="24"/>
        </w:rPr>
        <w:t>]</w:t>
      </w:r>
    </w:p>
    <w:p w14:paraId="60811143" w14:textId="77777777" w:rsidR="00AA14AB" w:rsidRPr="004402EB" w:rsidRDefault="00AA14AB" w:rsidP="00AA14AB">
      <w:pPr>
        <w:rPr>
          <w:rFonts w:cs="Arial"/>
        </w:rPr>
      </w:pPr>
    </w:p>
    <w:p w14:paraId="52803020" w14:textId="0B0CACDB" w:rsidR="00AA14AB" w:rsidRPr="004402EB" w:rsidRDefault="00AA14AB" w:rsidP="00FA6FC7">
      <w:pPr>
        <w:rPr>
          <w:rFonts w:cs="Arial"/>
          <w:b/>
          <w:bCs/>
          <w:sz w:val="28"/>
          <w:szCs w:val="24"/>
        </w:rPr>
      </w:pPr>
      <w:r w:rsidRPr="004402EB">
        <w:rPr>
          <w:rFonts w:cs="Arial"/>
          <w:b/>
          <w:bCs/>
          <w:sz w:val="28"/>
          <w:szCs w:val="24"/>
        </w:rPr>
        <w:t>3. Facteurs d'évaluation supplémentaires</w:t>
      </w:r>
    </w:p>
    <w:p w14:paraId="0C02D98C" w14:textId="5E114712" w:rsidR="006B274B" w:rsidRPr="004402EB" w:rsidRDefault="006B274B" w:rsidP="006B274B">
      <w:pPr>
        <w:spacing w:afterLines="50" w:after="120"/>
        <w:ind w:leftChars="100" w:left="240" w:firstLineChars="100" w:firstLine="240"/>
        <w:rPr>
          <w:rFonts w:cs="Arial"/>
        </w:rPr>
      </w:pPr>
      <w:r w:rsidRPr="004402EB">
        <w:rPr>
          <w:rFonts w:cs="Arial"/>
        </w:rPr>
        <w:t xml:space="preserve">Aucun facteur d'évaluation supplémentaire suggéré dans IS 32.1(b) ne doit être pris en compte dans l'évaluation </w:t>
      </w:r>
      <w:r w:rsidR="008F194D" w:rsidRPr="004402EB">
        <w:rPr>
          <w:rFonts w:cs="Arial"/>
        </w:rPr>
        <w:t>de l’</w:t>
      </w:r>
      <w:r w:rsidRPr="004402EB">
        <w:rPr>
          <w:rFonts w:cs="Arial"/>
        </w:rPr>
        <w:t>Offre Financière.</w:t>
      </w:r>
    </w:p>
    <w:p w14:paraId="64607E76" w14:textId="77777777" w:rsidR="006B274B" w:rsidRPr="004402EB" w:rsidRDefault="006B274B" w:rsidP="006B274B">
      <w:pPr>
        <w:spacing w:afterLines="50" w:after="120"/>
        <w:ind w:leftChars="100" w:left="240" w:firstLineChars="100" w:firstLine="240"/>
        <w:rPr>
          <w:rFonts w:cs="Arial"/>
        </w:rPr>
      </w:pPr>
      <w:proofErr w:type="gramStart"/>
      <w:r w:rsidRPr="004402EB">
        <w:rPr>
          <w:rFonts w:cs="Arial"/>
        </w:rPr>
        <w:t>ou</w:t>
      </w:r>
      <w:proofErr w:type="gramEnd"/>
    </w:p>
    <w:p w14:paraId="46D0F307" w14:textId="57E05594" w:rsidR="000A3CAE" w:rsidRPr="004402EB" w:rsidRDefault="006B274B" w:rsidP="0055602A">
      <w:pPr>
        <w:rPr>
          <w:rFonts w:cs="Arial"/>
        </w:rPr>
      </w:pPr>
      <w:r w:rsidRPr="004402EB">
        <w:rPr>
          <w:rFonts w:cs="Arial"/>
        </w:rPr>
        <w:t xml:space="preserve">Outre les critères énumérés </w:t>
      </w:r>
      <w:r w:rsidR="008F194D" w:rsidRPr="004402EB">
        <w:rPr>
          <w:rFonts w:cs="Arial"/>
        </w:rPr>
        <w:t xml:space="preserve">dans </w:t>
      </w:r>
      <w:r w:rsidRPr="004402EB">
        <w:rPr>
          <w:rFonts w:cs="Arial"/>
        </w:rPr>
        <w:t>IS 32.1 (a), les critères suivants s'</w:t>
      </w:r>
      <w:r w:rsidR="00444A75" w:rsidRPr="004402EB">
        <w:rPr>
          <w:rFonts w:cs="Arial"/>
        </w:rPr>
        <w:t xml:space="preserve">appliquèrent </w:t>
      </w:r>
      <w:r w:rsidRPr="004402EB">
        <w:rPr>
          <w:rFonts w:cs="Arial"/>
        </w:rPr>
        <w:t>en tant que facteurs d'évaluation supplémentaires.</w:t>
      </w:r>
    </w:p>
    <w:p w14:paraId="78793B1F" w14:textId="77777777" w:rsidR="00E54369" w:rsidRPr="004402EB" w:rsidRDefault="00E54369" w:rsidP="007133B7">
      <w:pPr>
        <w:spacing w:afterLines="50" w:after="120"/>
        <w:rPr>
          <w:rFonts w:cs="Arial"/>
        </w:rPr>
      </w:pPr>
    </w:p>
    <w:p w14:paraId="7E41D33C" w14:textId="00A655DD" w:rsidR="007133B7" w:rsidRPr="004402EB" w:rsidRDefault="007133B7" w:rsidP="007133B7">
      <w:pPr>
        <w:spacing w:afterLines="50" w:after="120"/>
        <w:rPr>
          <w:rFonts w:cs="Arial"/>
          <w:b/>
          <w:bCs/>
          <w:i/>
          <w:iCs/>
          <w:bdr w:val="single" w:sz="4" w:space="0" w:color="auto"/>
        </w:rPr>
      </w:pPr>
      <w:r w:rsidRPr="004402EB">
        <w:rPr>
          <w:rFonts w:cs="Arial"/>
          <w:b/>
          <w:bCs/>
          <w:i/>
          <w:iCs/>
          <w:bdr w:val="single" w:sz="4" w:space="0" w:color="auto"/>
        </w:rPr>
        <w:t>À titre de référence</w:t>
      </w:r>
    </w:p>
    <w:p w14:paraId="057DFE23" w14:textId="1311FF6A" w:rsidR="000A3CAE" w:rsidRPr="004402EB" w:rsidRDefault="000A3CAE" w:rsidP="00572D5E">
      <w:pPr>
        <w:spacing w:beforeLines="50" w:before="120"/>
        <w:ind w:leftChars="100" w:left="240" w:firstLineChars="100" w:firstLine="240"/>
        <w:rPr>
          <w:rFonts w:cs="Arial"/>
          <w:i/>
          <w:iCs/>
        </w:rPr>
      </w:pPr>
      <w:r w:rsidRPr="004402EB">
        <w:rPr>
          <w:rFonts w:cs="Arial"/>
          <w:i/>
          <w:iCs/>
        </w:rPr>
        <w:t xml:space="preserve">L'évaluation d'une Offre par l’Acheteur tiendra compte, outre le prix de l'offre indiqué conformément à IS 14, des facteurs suivants, qui peuvent être liés aux caractéristiques, aux performances et aux conditions d'achat des </w:t>
      </w:r>
      <w:r w:rsidR="009A76C5" w:rsidRPr="004402EB">
        <w:rPr>
          <w:rFonts w:cs="Arial"/>
          <w:i/>
          <w:iCs/>
        </w:rPr>
        <w:t>B</w:t>
      </w:r>
      <w:r w:rsidRPr="004402EB">
        <w:rPr>
          <w:rFonts w:cs="Arial"/>
          <w:i/>
          <w:iCs/>
        </w:rPr>
        <w:t xml:space="preserve">iens et </w:t>
      </w:r>
      <w:r w:rsidR="009A76C5" w:rsidRPr="004402EB">
        <w:rPr>
          <w:rFonts w:cs="Arial"/>
          <w:i/>
          <w:iCs/>
        </w:rPr>
        <w:t>S</w:t>
      </w:r>
      <w:r w:rsidRPr="004402EB">
        <w:rPr>
          <w:rFonts w:cs="Arial"/>
          <w:i/>
          <w:iCs/>
        </w:rPr>
        <w:t>ervices connexes, comme spécifié dans IS 32.1(b), en utilisant les critères et méthodologies suivants.</w:t>
      </w:r>
    </w:p>
    <w:p w14:paraId="4D8B30EC" w14:textId="0817B7D6" w:rsidR="000A3CAE" w:rsidRPr="004402EB" w:rsidRDefault="00B407F4" w:rsidP="000A3CAE">
      <w:pPr>
        <w:spacing w:beforeLines="50" w:before="120"/>
        <w:ind w:leftChars="100" w:left="240" w:firstLineChars="50" w:firstLine="120"/>
        <w:rPr>
          <w:rFonts w:cs="Arial"/>
          <w:i/>
          <w:iCs/>
          <w:kern w:val="0"/>
          <w:sz w:val="21"/>
          <w:szCs w:val="21"/>
        </w:rPr>
      </w:pPr>
      <w:r w:rsidRPr="004402EB">
        <w:rPr>
          <w:i/>
          <w:iCs/>
        </w:rPr>
        <w:t>3.1. Calendrier de livraison</w:t>
      </w:r>
    </w:p>
    <w:p w14:paraId="6FE0AE04" w14:textId="139E33A2" w:rsidR="000A3CAE" w:rsidRPr="004402EB" w:rsidRDefault="000A3CAE" w:rsidP="000A3CAE">
      <w:pPr>
        <w:ind w:leftChars="200" w:left="480" w:firstLineChars="100" w:firstLine="240"/>
        <w:rPr>
          <w:rFonts w:cs="Arial"/>
          <w:i/>
          <w:iCs/>
        </w:rPr>
      </w:pPr>
      <w:r w:rsidRPr="004402EB">
        <w:rPr>
          <w:rFonts w:cs="Arial"/>
        </w:rPr>
        <w:t xml:space="preserve">Tous les Biens et Services connexes énumérés dans la </w:t>
      </w:r>
      <w:r w:rsidR="00C36D9F" w:rsidRPr="004402EB">
        <w:rPr>
          <w:rFonts w:cs="Arial"/>
        </w:rPr>
        <w:t>L</w:t>
      </w:r>
      <w:r w:rsidRPr="004402EB">
        <w:rPr>
          <w:rFonts w:cs="Arial"/>
        </w:rPr>
        <w:t xml:space="preserve">iste des Biens et Services connexes doivent être livrés dans les limites acceptables des délais (c’est-à-dire entre et y compris la première et la dernière dates possibles) indiquées à la </w:t>
      </w:r>
      <w:r w:rsidR="0068769B" w:rsidRPr="004402EB">
        <w:rPr>
          <w:rFonts w:cs="Arial"/>
          <w:b/>
          <w:bCs/>
        </w:rPr>
        <w:t xml:space="preserve">Section VI, </w:t>
      </w:r>
      <w:r w:rsidRPr="004402EB">
        <w:rPr>
          <w:rFonts w:cs="Arial"/>
          <w:b/>
          <w:bCs/>
        </w:rPr>
        <w:t>Liste des Biens et calendrier de livraison</w:t>
      </w:r>
      <w:r w:rsidRPr="004402EB">
        <w:rPr>
          <w:rFonts w:cs="Arial"/>
        </w:rPr>
        <w:t>.</w:t>
      </w:r>
      <w:r w:rsidRPr="004402EB">
        <w:rPr>
          <w:rFonts w:cs="Arial"/>
          <w:i/>
          <w:iCs/>
        </w:rPr>
        <w:t xml:space="preserve">  Aucun avantage ne sera accordé pour livraison </w:t>
      </w:r>
      <w:r w:rsidR="00924D4D" w:rsidRPr="004402EB">
        <w:rPr>
          <w:rFonts w:cs="Arial"/>
          <w:i/>
          <w:iCs/>
        </w:rPr>
        <w:t>avant la première date possible</w:t>
      </w:r>
      <w:r w:rsidRPr="004402EB">
        <w:rPr>
          <w:rFonts w:cs="Arial"/>
          <w:i/>
          <w:iCs/>
        </w:rPr>
        <w:t xml:space="preserve">, et les offres proposant une livraison </w:t>
      </w:r>
      <w:r w:rsidR="002602E1" w:rsidRPr="004402EB">
        <w:rPr>
          <w:rFonts w:cs="Arial"/>
          <w:i/>
          <w:iCs/>
        </w:rPr>
        <w:t>après</w:t>
      </w:r>
      <w:r w:rsidRPr="004402EB">
        <w:rPr>
          <w:rFonts w:cs="Arial"/>
          <w:i/>
          <w:iCs/>
        </w:rPr>
        <w:t xml:space="preserve"> la dernière date possible seront considérées non conformes.  </w:t>
      </w:r>
      <w:r w:rsidRPr="004402EB">
        <w:rPr>
          <w:rFonts w:cs="Arial"/>
        </w:rPr>
        <w:t xml:space="preserve">Dans les limites acceptables de ces délais, un ajustement sera apporté, uniquement aux fins de l’évaluation, aux </w:t>
      </w:r>
      <w:r w:rsidR="002602E1" w:rsidRPr="004402EB">
        <w:rPr>
          <w:rFonts w:cs="Arial"/>
        </w:rPr>
        <w:t>prix de l’offre</w:t>
      </w:r>
      <w:r w:rsidRPr="004402EB">
        <w:rPr>
          <w:rFonts w:cs="Arial"/>
        </w:rPr>
        <w:t xml:space="preserve"> prévoyant un </w:t>
      </w:r>
      <w:r w:rsidR="002602E1" w:rsidRPr="004402EB">
        <w:rPr>
          <w:rFonts w:cs="Arial"/>
        </w:rPr>
        <w:t xml:space="preserve">délai de </w:t>
      </w:r>
      <w:r w:rsidRPr="004402EB">
        <w:rPr>
          <w:rFonts w:cs="Arial"/>
        </w:rPr>
        <w:t xml:space="preserve">livraison </w:t>
      </w:r>
      <w:r w:rsidR="002602E1" w:rsidRPr="004402EB">
        <w:rPr>
          <w:rFonts w:cs="Arial"/>
        </w:rPr>
        <w:t>plus court que</w:t>
      </w:r>
      <w:r w:rsidRPr="004402EB">
        <w:rPr>
          <w:rFonts w:cs="Arial"/>
        </w:rPr>
        <w:t xml:space="preserve"> « Délai de livraison le plus court »</w:t>
      </w:r>
      <w:r w:rsidR="002602E1" w:rsidRPr="004402EB">
        <w:rPr>
          <w:rFonts w:cs="Arial"/>
        </w:rPr>
        <w:t>,</w:t>
      </w:r>
      <w:r w:rsidRPr="004402EB">
        <w:rPr>
          <w:rFonts w:cs="Arial"/>
        </w:rPr>
        <w:t xml:space="preserve"> précisé à la </w:t>
      </w:r>
      <w:r w:rsidR="0061695C" w:rsidRPr="004402EB">
        <w:rPr>
          <w:rFonts w:cs="Arial"/>
          <w:b/>
          <w:bCs/>
        </w:rPr>
        <w:t xml:space="preserve">Section VI, </w:t>
      </w:r>
      <w:r w:rsidRPr="004402EB">
        <w:rPr>
          <w:rFonts w:cs="Arial"/>
          <w:b/>
          <w:bCs/>
        </w:rPr>
        <w:t>Liste des Biens et calendrier de livraison</w:t>
      </w:r>
      <w:r w:rsidR="002602E1" w:rsidRPr="004402EB">
        <w:rPr>
          <w:rFonts w:cs="Arial"/>
        </w:rPr>
        <w:t>,</w:t>
      </w:r>
      <w:r w:rsidR="005F444F" w:rsidRPr="004402EB">
        <w:rPr>
          <w:rFonts w:cs="Arial" w:hint="eastAsia"/>
        </w:rPr>
        <w:t xml:space="preserve"> </w:t>
      </w:r>
      <w:r w:rsidRPr="004402EB">
        <w:rPr>
          <w:rFonts w:cs="Arial"/>
        </w:rPr>
        <w:t>comme suit : [</w:t>
      </w:r>
      <w:r w:rsidRPr="004402EB">
        <w:rPr>
          <w:rFonts w:cs="Arial"/>
          <w:i/>
          <w:iCs/>
        </w:rPr>
        <w:t>indiquer le facteur d’ajustement</w:t>
      </w:r>
      <w:r w:rsidRPr="004402EB">
        <w:rPr>
          <w:rFonts w:cs="Arial"/>
        </w:rPr>
        <w:t>]</w:t>
      </w:r>
    </w:p>
    <w:p w14:paraId="1980B8F4" w14:textId="7E89FB20" w:rsidR="000A3CAE" w:rsidRPr="004402EB" w:rsidRDefault="00B407F4" w:rsidP="000A3CAE">
      <w:pPr>
        <w:spacing w:beforeLines="50" w:before="120"/>
        <w:ind w:leftChars="150" w:left="720" w:hangingChars="150" w:hanging="360"/>
        <w:rPr>
          <w:rFonts w:cs="Arial"/>
          <w:i/>
          <w:iCs/>
          <w:kern w:val="0"/>
          <w:sz w:val="21"/>
          <w:szCs w:val="21"/>
        </w:rPr>
      </w:pPr>
      <w:r w:rsidRPr="004402EB">
        <w:rPr>
          <w:rFonts w:cs="Arial"/>
          <w:i/>
          <w:iCs/>
        </w:rPr>
        <w:t>3.2. Coût des principaux composants de remplacement, des pièces de rechange obligatoires et du service</w:t>
      </w:r>
    </w:p>
    <w:p w14:paraId="7A4438E3" w14:textId="513C4B94" w:rsidR="000A3CAE" w:rsidRPr="004402EB" w:rsidRDefault="000A3CAE" w:rsidP="000A3CAE">
      <w:pPr>
        <w:ind w:leftChars="200" w:left="480" w:firstLineChars="100" w:firstLine="240"/>
        <w:rPr>
          <w:rFonts w:cs="Arial"/>
          <w:i/>
          <w:iCs/>
        </w:rPr>
      </w:pPr>
      <w:r w:rsidRPr="004402EB">
        <w:rPr>
          <w:rFonts w:cs="Arial"/>
          <w:i/>
          <w:iCs/>
        </w:rPr>
        <w:t xml:space="preserve">Une liste </w:t>
      </w:r>
      <w:r w:rsidR="002602E1" w:rsidRPr="004402EB">
        <w:rPr>
          <w:rFonts w:cs="Arial"/>
          <w:i/>
          <w:iCs/>
        </w:rPr>
        <w:t xml:space="preserve">des articles </w:t>
      </w:r>
      <w:r w:rsidRPr="004402EB">
        <w:rPr>
          <w:rFonts w:cs="Arial"/>
          <w:i/>
          <w:iCs/>
        </w:rPr>
        <w:t xml:space="preserve">et les quantités des principaux éléments, composants et des pièces de rechange sélectionnées, qui seront probablement nécessaires pendant la période initiale de fonctionnement spécifiée à IS 16.3, doivent être fournies par le Soumissionnaire conformément à IS 16.3.  Leur coût total </w:t>
      </w:r>
      <w:r w:rsidR="006933AA" w:rsidRPr="004402EB">
        <w:rPr>
          <w:rFonts w:cs="Arial"/>
          <w:i/>
          <w:iCs/>
        </w:rPr>
        <w:t xml:space="preserve">ajusté de ces éléments, </w:t>
      </w:r>
      <w:r w:rsidRPr="004402EB">
        <w:rPr>
          <w:rFonts w:cs="Arial"/>
          <w:i/>
          <w:iCs/>
        </w:rPr>
        <w:t>résultant de l’application des prix unitaires indiqués dans l’offre, sera ajouté au Prix de l’offre, uniquement aux fins de l’évaluation.</w:t>
      </w:r>
    </w:p>
    <w:p w14:paraId="26474AE9" w14:textId="77777777" w:rsidR="000A3CAE" w:rsidRPr="004402EB" w:rsidRDefault="000A3CAE" w:rsidP="000A3CAE">
      <w:pPr>
        <w:ind w:leftChars="200" w:left="480" w:firstLineChars="100" w:firstLine="240"/>
        <w:rPr>
          <w:rFonts w:cs="Arial"/>
          <w:i/>
          <w:iCs/>
        </w:rPr>
      </w:pPr>
      <w:proofErr w:type="gramStart"/>
      <w:r w:rsidRPr="004402EB">
        <w:rPr>
          <w:rFonts w:cs="Arial"/>
          <w:i/>
          <w:iCs/>
        </w:rPr>
        <w:t>ou</w:t>
      </w:r>
      <w:proofErr w:type="gramEnd"/>
    </w:p>
    <w:p w14:paraId="18119C99" w14:textId="112C5824" w:rsidR="000A3CAE" w:rsidRPr="004402EB" w:rsidRDefault="000A3CAE" w:rsidP="006933AA">
      <w:pPr>
        <w:ind w:leftChars="200" w:left="480" w:firstLineChars="100" w:firstLine="240"/>
        <w:rPr>
          <w:rFonts w:cs="Arial"/>
          <w:i/>
          <w:iCs/>
        </w:rPr>
      </w:pPr>
      <w:r w:rsidRPr="004402EB">
        <w:rPr>
          <w:rFonts w:cs="Arial"/>
          <w:i/>
          <w:iCs/>
        </w:rPr>
        <w:t xml:space="preserve">L’Acheteur dressera une liste des composants et pièces de rechange d’emploi fréquent </w:t>
      </w:r>
      <w:r w:rsidR="006933AA" w:rsidRPr="004402EB">
        <w:rPr>
          <w:rFonts w:cs="Arial"/>
          <w:i/>
          <w:iCs/>
        </w:rPr>
        <w:t xml:space="preserve">et </w:t>
      </w:r>
      <w:r w:rsidRPr="004402EB">
        <w:rPr>
          <w:rFonts w:cs="Arial"/>
          <w:i/>
          <w:iCs/>
        </w:rPr>
        <w:t xml:space="preserve">les plus coûteux, en même temps qu’une estimation des quantités nécessaires pour la période initiale de fonctionnement stipulée à IS 16.3.  Le coût total correspondant sera déterminé à partir des prix unitaires et quantités des pièces de rechange indiqués par le Soumissionnaire, et sera ajouté au Prix de </w:t>
      </w:r>
      <w:r w:rsidRPr="004402EB">
        <w:rPr>
          <w:rFonts w:cs="Arial"/>
          <w:i/>
          <w:iCs/>
        </w:rPr>
        <w:lastRenderedPageBreak/>
        <w:t>l’Offre, uniquement aux fins de l’évaluation.</w:t>
      </w:r>
    </w:p>
    <w:p w14:paraId="76B145C9" w14:textId="56D06964" w:rsidR="000A3CAE" w:rsidRPr="004402EB" w:rsidRDefault="00B407F4" w:rsidP="000A3CAE">
      <w:pPr>
        <w:spacing w:beforeLines="50" w:before="120"/>
        <w:ind w:leftChars="150" w:left="720" w:hangingChars="150" w:hanging="360"/>
        <w:rPr>
          <w:rFonts w:cs="Arial"/>
          <w:i/>
          <w:iCs/>
          <w:kern w:val="0"/>
          <w:sz w:val="21"/>
          <w:szCs w:val="21"/>
        </w:rPr>
      </w:pPr>
      <w:r w:rsidRPr="004402EB">
        <w:rPr>
          <w:rFonts w:cs="Arial"/>
          <w:i/>
          <w:iCs/>
        </w:rPr>
        <w:t>3.3. Disponibilité des pièces de rechange et du service après-vente dans le pays de l’Acheteur, pour les Biens offerts dans l’offre :</w:t>
      </w:r>
    </w:p>
    <w:p w14:paraId="09CF36AB" w14:textId="77777777" w:rsidR="000A3CAE" w:rsidRPr="004402EB" w:rsidRDefault="000A3CAE" w:rsidP="000A3CAE">
      <w:pPr>
        <w:ind w:leftChars="200" w:left="480" w:firstLineChars="100" w:firstLine="240"/>
        <w:rPr>
          <w:rFonts w:cs="Arial"/>
          <w:i/>
          <w:iCs/>
        </w:rPr>
      </w:pPr>
      <w:r w:rsidRPr="004402EB">
        <w:rPr>
          <w:rFonts w:cs="Arial"/>
          <w:i/>
          <w:iCs/>
        </w:rPr>
        <w:t>Un ajustement correspondant au coût pour l’Acheteur de la mise à disposition de pièces de rechange et d’un service après-vente disponibles dans le pays de l’Acheteur pour un fonctionnement continu des Biens, si chiffré séparément, sera apporté au Montant de l’offre, uniquement aux fins de l’évaluation, comme suit : [indiquer la méthodologie et les critères]</w:t>
      </w:r>
    </w:p>
    <w:p w14:paraId="6D710154" w14:textId="58ABC13F" w:rsidR="000A3CAE" w:rsidRPr="004402EB" w:rsidRDefault="00B407F4" w:rsidP="000A3CAE">
      <w:pPr>
        <w:spacing w:beforeLines="50" w:before="120"/>
        <w:ind w:leftChars="150" w:left="720" w:hangingChars="150" w:hanging="360"/>
        <w:rPr>
          <w:rFonts w:cs="Arial"/>
          <w:i/>
          <w:iCs/>
          <w:kern w:val="0"/>
          <w:sz w:val="21"/>
          <w:szCs w:val="21"/>
        </w:rPr>
      </w:pPr>
      <w:r w:rsidRPr="004402EB">
        <w:rPr>
          <w:rFonts w:cs="Arial"/>
          <w:i/>
          <w:iCs/>
        </w:rPr>
        <w:t>3.4. Prévisions du coût de fonctionnement et d’entretien :</w:t>
      </w:r>
    </w:p>
    <w:p w14:paraId="234CF119" w14:textId="4480DF58" w:rsidR="000A3CAE" w:rsidRPr="004402EB" w:rsidRDefault="000A3CAE" w:rsidP="000A3CAE">
      <w:pPr>
        <w:ind w:leftChars="200" w:left="480" w:firstLineChars="100" w:firstLine="240"/>
        <w:rPr>
          <w:rFonts w:cs="Arial"/>
          <w:i/>
          <w:iCs/>
        </w:rPr>
      </w:pPr>
      <w:r w:rsidRPr="004402EB">
        <w:rPr>
          <w:rFonts w:cs="Arial"/>
        </w:rPr>
        <w:t>Les coûts de fonctionnement et d’entretien des Biens seront ajoutés au Montant de l’offre, uniquement aux fins de l’évaluation. L’ajustement sera effectué comme suit : [</w:t>
      </w:r>
      <w:r w:rsidRPr="004402EB">
        <w:rPr>
          <w:rFonts w:cs="Arial"/>
          <w:i/>
          <w:iCs/>
        </w:rPr>
        <w:t>indiquer la méthodologie et les critères</w:t>
      </w:r>
      <w:r w:rsidRPr="004402EB">
        <w:rPr>
          <w:rFonts w:cs="Arial"/>
        </w:rPr>
        <w:t>]</w:t>
      </w:r>
      <w:r w:rsidRPr="004402EB">
        <w:rPr>
          <w:rFonts w:cs="Arial"/>
          <w:i/>
          <w:iCs/>
        </w:rPr>
        <w:t xml:space="preserve"> L'ajustement sera effectué comme suit : [indiquer la méthodologie et les critères]</w:t>
      </w:r>
    </w:p>
    <w:p w14:paraId="59CA100A" w14:textId="2E9C4898" w:rsidR="000A3CAE" w:rsidRPr="004402EB" w:rsidRDefault="00B407F4" w:rsidP="000A3CAE">
      <w:pPr>
        <w:spacing w:beforeLines="50" w:before="120"/>
        <w:ind w:leftChars="150" w:left="720" w:hangingChars="150" w:hanging="360"/>
        <w:rPr>
          <w:rFonts w:cs="Arial"/>
          <w:i/>
          <w:iCs/>
          <w:kern w:val="0"/>
          <w:sz w:val="21"/>
          <w:szCs w:val="21"/>
        </w:rPr>
      </w:pPr>
      <w:r w:rsidRPr="004402EB">
        <w:rPr>
          <w:rFonts w:cs="Arial"/>
          <w:i/>
          <w:iCs/>
        </w:rPr>
        <w:t>3.5. Performance et rendement des équipements </w:t>
      </w:r>
    </w:p>
    <w:p w14:paraId="37D6462C" w14:textId="77777777" w:rsidR="000A3CAE" w:rsidRPr="004402EB" w:rsidRDefault="000A3CAE" w:rsidP="000A3CAE">
      <w:pPr>
        <w:ind w:leftChars="200" w:left="480" w:firstLineChars="100" w:firstLine="240"/>
        <w:rPr>
          <w:rFonts w:cs="Arial"/>
          <w:i/>
          <w:iCs/>
        </w:rPr>
      </w:pPr>
      <w:r w:rsidRPr="004402EB">
        <w:rPr>
          <w:rFonts w:cs="Arial"/>
          <w:i/>
          <w:iCs/>
        </w:rPr>
        <w:t>Le coût capitalisé des frais de fonctionnement supplémentaires tout au long de la vie des Biens sera ajouté au Prix de l’Offre, uniquement aux fins de l’évaluation.  Cet ajustement sera effectué sur la base de la diminution de la performance garantie ou du rendement indiqué dans l’offre en dessous de la norme précisée dans les spécifications techniques, mais en dessus des niveaux minima acceptables également spécifiés dans les spécifications, en utilisant la méthode suivante :</w:t>
      </w:r>
      <w:r w:rsidRPr="004402EB">
        <w:rPr>
          <w:rFonts w:cs="Arial"/>
        </w:rPr>
        <w:t xml:space="preserve"> [</w:t>
      </w:r>
      <w:r w:rsidRPr="004402EB">
        <w:rPr>
          <w:rFonts w:cs="Arial"/>
          <w:i/>
          <w:iCs/>
        </w:rPr>
        <w:t>indiquer la méthodologie et les critères</w:t>
      </w:r>
      <w:r w:rsidRPr="004402EB">
        <w:rPr>
          <w:rFonts w:cs="Arial"/>
        </w:rPr>
        <w:t>]</w:t>
      </w:r>
    </w:p>
    <w:p w14:paraId="324EC719" w14:textId="77777777" w:rsidR="000A3CAE" w:rsidRPr="004402EB" w:rsidRDefault="000A3CAE" w:rsidP="000A3CAE">
      <w:pPr>
        <w:ind w:leftChars="200" w:left="480" w:firstLineChars="100" w:firstLine="240"/>
        <w:rPr>
          <w:rFonts w:cs="Arial"/>
          <w:i/>
          <w:iCs/>
        </w:rPr>
      </w:pPr>
      <w:proofErr w:type="gramStart"/>
      <w:r w:rsidRPr="004402EB">
        <w:rPr>
          <w:rFonts w:cs="Arial"/>
          <w:i/>
          <w:iCs/>
        </w:rPr>
        <w:t>ou</w:t>
      </w:r>
      <w:proofErr w:type="gramEnd"/>
    </w:p>
    <w:p w14:paraId="1338DE01" w14:textId="77777777" w:rsidR="000A3CAE" w:rsidRPr="004402EB" w:rsidRDefault="000A3CAE" w:rsidP="000A3CAE">
      <w:pPr>
        <w:ind w:leftChars="200" w:left="480" w:firstLineChars="100" w:firstLine="240"/>
        <w:rPr>
          <w:rFonts w:cs="Arial"/>
          <w:i/>
          <w:iCs/>
        </w:rPr>
      </w:pPr>
      <w:r w:rsidRPr="004402EB">
        <w:rPr>
          <w:rFonts w:cs="Arial"/>
          <w:i/>
          <w:iCs/>
        </w:rPr>
        <w:t>Un ajustement visant à tenir compte de la productivité des Biens proposés dans l’Offre sera apporté au Prix de l’Offre, à des fins d'évaluation uniquement.  L’ajustement sera réalisé sur la base du coût unitaire du rendement effectif des Biens offerts dans l’offre par rapport aux valeurs minimales requises, en utilisant la méthode suivante : [indiquer la méthodologie et les critères]</w:t>
      </w:r>
    </w:p>
    <w:p w14:paraId="3BC76D6C" w14:textId="77777777" w:rsidR="00E35008" w:rsidRPr="004402EB" w:rsidRDefault="001F2356">
      <w:pPr>
        <w:widowControl/>
        <w:jc w:val="left"/>
        <w:rPr>
          <w:rFonts w:cs="Arial"/>
          <w:kern w:val="0"/>
          <w:szCs w:val="24"/>
        </w:rPr>
        <w:sectPr w:rsidR="00E35008" w:rsidRPr="004402EB" w:rsidSect="00977837">
          <w:footerReference w:type="default" r:id="rId14"/>
          <w:pgSz w:w="11907" w:h="16840" w:code="9"/>
          <w:pgMar w:top="1701" w:right="1418" w:bottom="1418" w:left="1418" w:header="720" w:footer="720" w:gutter="0"/>
          <w:pgNumType w:start="1"/>
          <w:cols w:space="283"/>
          <w:noEndnote/>
        </w:sectPr>
      </w:pPr>
      <w:r w:rsidRPr="004402EB">
        <w:rPr>
          <w:rFonts w:cs="Arial"/>
          <w:kern w:val="0"/>
          <w:szCs w:val="24"/>
        </w:rPr>
        <w:br w:type="page"/>
      </w:r>
    </w:p>
    <w:p w14:paraId="3E2394B4" w14:textId="6F63FAC4" w:rsidR="00095F32" w:rsidRPr="004402EB" w:rsidRDefault="00095F32" w:rsidP="00095F32">
      <w:pPr>
        <w:jc w:val="center"/>
        <w:rPr>
          <w:rFonts w:cs="Arial"/>
          <w:b/>
          <w:bCs/>
          <w:sz w:val="40"/>
          <w:szCs w:val="36"/>
        </w:rPr>
      </w:pPr>
      <w:r w:rsidRPr="004402EB">
        <w:rPr>
          <w:rFonts w:cs="Arial"/>
          <w:b/>
          <w:bCs/>
          <w:sz w:val="40"/>
          <w:szCs w:val="36"/>
        </w:rPr>
        <w:lastRenderedPageBreak/>
        <w:t>Section IV. Formulaires de soumission</w:t>
      </w:r>
    </w:p>
    <w:p w14:paraId="760C949B" w14:textId="77777777" w:rsidR="00095F32" w:rsidRPr="004402EB" w:rsidRDefault="00095F32" w:rsidP="00095F32">
      <w:pPr>
        <w:jc w:val="center"/>
        <w:rPr>
          <w:rFonts w:cs="Arial"/>
        </w:rPr>
      </w:pPr>
    </w:p>
    <w:p w14:paraId="33F412BB" w14:textId="77777777" w:rsidR="00354598" w:rsidRPr="004402EB" w:rsidRDefault="00354598" w:rsidP="00095F32">
      <w:pPr>
        <w:jc w:val="center"/>
        <w:rPr>
          <w:rFonts w:cs="Arial"/>
        </w:rPr>
      </w:pPr>
    </w:p>
    <w:p w14:paraId="299276AE" w14:textId="1A72ADF7" w:rsidR="00250017" w:rsidRPr="004402EB" w:rsidRDefault="00250017" w:rsidP="00B50E91">
      <w:pPr>
        <w:spacing w:beforeLines="100" w:before="240"/>
        <w:ind w:leftChars="100" w:left="240"/>
        <w:rPr>
          <w:rFonts w:cs="Arial"/>
          <w:b/>
          <w:bCs/>
        </w:rPr>
      </w:pPr>
      <w:r w:rsidRPr="004402EB">
        <w:rPr>
          <w:rFonts w:cs="Arial"/>
          <w:b/>
          <w:bCs/>
        </w:rPr>
        <w:t>Lettre de soumission de l’Offre Technique</w:t>
      </w:r>
      <w:r w:rsidRPr="004402EB">
        <w:rPr>
          <w:rFonts w:cs="Arial"/>
          <w:i/>
          <w:iCs/>
        </w:rPr>
        <w:t xml:space="preserve"> (IS Clause 12)</w:t>
      </w:r>
    </w:p>
    <w:p w14:paraId="72DFA8D8" w14:textId="14EBA801" w:rsidR="00250017" w:rsidRPr="004402EB" w:rsidRDefault="00250017" w:rsidP="00B50E91">
      <w:pPr>
        <w:spacing w:beforeLines="100" w:before="240"/>
        <w:ind w:leftChars="100" w:left="240"/>
        <w:rPr>
          <w:rFonts w:cs="Arial"/>
        </w:rPr>
      </w:pPr>
      <w:r w:rsidRPr="004402EB">
        <w:rPr>
          <w:rFonts w:cs="Arial"/>
          <w:b/>
          <w:bCs/>
        </w:rPr>
        <w:t>Lettre de soumission de l’Offre Financière</w:t>
      </w:r>
      <w:r w:rsidRPr="004402EB">
        <w:rPr>
          <w:rFonts w:cs="Arial"/>
        </w:rPr>
        <w:t xml:space="preserve"> </w:t>
      </w:r>
      <w:r w:rsidRPr="004402EB">
        <w:rPr>
          <w:rFonts w:cs="Arial"/>
          <w:i/>
          <w:iCs/>
        </w:rPr>
        <w:t>(IS Clause 12)</w:t>
      </w:r>
    </w:p>
    <w:p w14:paraId="7A18424B" w14:textId="269B7110" w:rsidR="00942DB1" w:rsidRPr="004402EB" w:rsidRDefault="00A8087E" w:rsidP="00634185">
      <w:pPr>
        <w:spacing w:beforeLines="100" w:before="240"/>
        <w:ind w:leftChars="100" w:left="240"/>
        <w:rPr>
          <w:rFonts w:cs="Arial"/>
          <w:b/>
          <w:bCs/>
        </w:rPr>
      </w:pPr>
      <w:r w:rsidRPr="004402EB">
        <w:rPr>
          <w:rFonts w:cs="Arial"/>
          <w:b/>
          <w:bCs/>
        </w:rPr>
        <w:t>Tableau des prix de l’offre</w:t>
      </w:r>
      <w:r w:rsidRPr="004402EB">
        <w:rPr>
          <w:rFonts w:cs="Arial"/>
        </w:rPr>
        <w:t xml:space="preserve"> </w:t>
      </w:r>
      <w:r w:rsidRPr="004402EB">
        <w:rPr>
          <w:rFonts w:cs="Arial"/>
          <w:i/>
          <w:iCs/>
        </w:rPr>
        <w:t>(IS Sous-Clause 14.3)</w:t>
      </w:r>
    </w:p>
    <w:p w14:paraId="2D953F3A" w14:textId="02BA35FE" w:rsidR="00634185" w:rsidRPr="004402EB" w:rsidRDefault="0068655D" w:rsidP="00555A56">
      <w:pPr>
        <w:ind w:leftChars="300" w:left="720"/>
        <w:rPr>
          <w:rFonts w:cs="Arial"/>
        </w:rPr>
      </w:pPr>
      <w:r w:rsidRPr="004402EB">
        <w:rPr>
          <w:rFonts w:cs="Arial"/>
        </w:rPr>
        <w:t xml:space="preserve">Tableau </w:t>
      </w:r>
      <w:r w:rsidR="00634185" w:rsidRPr="004402EB">
        <w:rPr>
          <w:rFonts w:cs="Arial"/>
        </w:rPr>
        <w:t>n</w:t>
      </w:r>
      <w:r w:rsidR="00634185" w:rsidRPr="004402EB">
        <w:rPr>
          <w:rFonts w:cs="Arial"/>
          <w:vertAlign w:val="superscript"/>
        </w:rPr>
        <w:t>o</w:t>
      </w:r>
      <w:r w:rsidR="00634185" w:rsidRPr="004402EB">
        <w:rPr>
          <w:rFonts w:cs="Arial"/>
        </w:rPr>
        <w:t xml:space="preserve"> 1 : Biens d’origine étrangère</w:t>
      </w:r>
    </w:p>
    <w:p w14:paraId="416F4AFA" w14:textId="3CB60426" w:rsidR="00555A56" w:rsidRPr="004402EB" w:rsidRDefault="0068655D" w:rsidP="00555A56">
      <w:pPr>
        <w:ind w:leftChars="300" w:left="720"/>
        <w:rPr>
          <w:rFonts w:cs="Arial"/>
        </w:rPr>
      </w:pPr>
      <w:r w:rsidRPr="004402EB">
        <w:rPr>
          <w:rFonts w:cs="Arial"/>
        </w:rPr>
        <w:t xml:space="preserve">Tableau </w:t>
      </w:r>
      <w:r w:rsidR="00555A56" w:rsidRPr="004402EB">
        <w:rPr>
          <w:rFonts w:cs="Arial"/>
        </w:rPr>
        <w:t>n</w:t>
      </w:r>
      <w:r w:rsidR="00555A56" w:rsidRPr="004402EB">
        <w:rPr>
          <w:rFonts w:cs="Arial"/>
          <w:vertAlign w:val="superscript"/>
        </w:rPr>
        <w:t>o</w:t>
      </w:r>
      <w:r w:rsidR="00555A56" w:rsidRPr="004402EB">
        <w:rPr>
          <w:rFonts w:cs="Arial"/>
        </w:rPr>
        <w:t xml:space="preserve"> 2 : Biens d’origine locale</w:t>
      </w:r>
    </w:p>
    <w:p w14:paraId="135F70F4" w14:textId="2DCA0C76" w:rsidR="00555A56" w:rsidRPr="004402EB" w:rsidRDefault="0068655D" w:rsidP="00555A56">
      <w:pPr>
        <w:ind w:leftChars="300" w:left="720"/>
        <w:rPr>
          <w:rFonts w:cs="Arial"/>
        </w:rPr>
      </w:pPr>
      <w:r w:rsidRPr="004402EB">
        <w:rPr>
          <w:rFonts w:cs="Arial"/>
        </w:rPr>
        <w:t xml:space="preserve">Tableau </w:t>
      </w:r>
      <w:r w:rsidR="00555A56" w:rsidRPr="004402EB">
        <w:rPr>
          <w:rFonts w:cs="Arial"/>
        </w:rPr>
        <w:t>n</w:t>
      </w:r>
      <w:r w:rsidR="00555A56" w:rsidRPr="004402EB">
        <w:rPr>
          <w:rFonts w:cs="Arial"/>
          <w:vertAlign w:val="superscript"/>
        </w:rPr>
        <w:t>o</w:t>
      </w:r>
      <w:r w:rsidR="00555A56" w:rsidRPr="004402EB">
        <w:rPr>
          <w:rFonts w:cs="Arial"/>
        </w:rPr>
        <w:t xml:space="preserve"> 3 : Services connexes</w:t>
      </w:r>
    </w:p>
    <w:p w14:paraId="5831C2CF" w14:textId="569A7120" w:rsidR="00F11DB4" w:rsidRPr="004402EB" w:rsidRDefault="004C7E2D" w:rsidP="00634185">
      <w:pPr>
        <w:spacing w:beforeLines="100" w:before="240"/>
        <w:ind w:leftChars="100" w:left="240"/>
        <w:rPr>
          <w:rFonts w:cs="Arial"/>
          <w:b/>
          <w:bCs/>
        </w:rPr>
      </w:pPr>
      <w:r w:rsidRPr="004402EB">
        <w:rPr>
          <w:rFonts w:cs="Arial"/>
          <w:b/>
          <w:bCs/>
        </w:rPr>
        <w:t>Formulaire FAB Autorisation du fabricant</w:t>
      </w:r>
      <w:r w:rsidRPr="004402EB">
        <w:rPr>
          <w:rFonts w:cs="Arial"/>
        </w:rPr>
        <w:t xml:space="preserve"> (</w:t>
      </w:r>
      <w:r w:rsidRPr="004402EB">
        <w:rPr>
          <w:rFonts w:cs="Arial"/>
          <w:i/>
          <w:iCs/>
        </w:rPr>
        <w:t>IS Sous-Clause 16.5</w:t>
      </w:r>
      <w:r w:rsidRPr="004402EB">
        <w:rPr>
          <w:rFonts w:cs="Arial"/>
        </w:rPr>
        <w:t>)</w:t>
      </w:r>
    </w:p>
    <w:p w14:paraId="41186C1C" w14:textId="32C9D13B" w:rsidR="00F633DE" w:rsidRPr="004402EB" w:rsidRDefault="00F633DE" w:rsidP="00F633DE">
      <w:pPr>
        <w:spacing w:beforeLines="100" w:before="240"/>
        <w:ind w:leftChars="100" w:left="240"/>
        <w:rPr>
          <w:rFonts w:cs="Arial"/>
          <w:b/>
          <w:bCs/>
        </w:rPr>
      </w:pPr>
      <w:r w:rsidRPr="004402EB">
        <w:rPr>
          <w:rFonts w:cs="Arial"/>
          <w:b/>
          <w:bCs/>
        </w:rPr>
        <w:t>Calendrier de mise en œuvre</w:t>
      </w:r>
      <w:r w:rsidRPr="004402EB">
        <w:rPr>
          <w:rFonts w:cs="Arial"/>
        </w:rPr>
        <w:t xml:space="preserve"> </w:t>
      </w:r>
      <w:r w:rsidRPr="004402EB">
        <w:rPr>
          <w:rFonts w:cs="Arial"/>
          <w:i/>
          <w:iCs/>
        </w:rPr>
        <w:t>(IS Sous-Clause 16.6)</w:t>
      </w:r>
    </w:p>
    <w:p w14:paraId="502934B7" w14:textId="1F051534" w:rsidR="000267E6" w:rsidRPr="004402EB" w:rsidRDefault="000267E6" w:rsidP="00634185">
      <w:pPr>
        <w:spacing w:beforeLines="100" w:before="240"/>
        <w:ind w:leftChars="100" w:left="240"/>
        <w:rPr>
          <w:rFonts w:cs="Arial"/>
          <w:b/>
          <w:bCs/>
        </w:rPr>
      </w:pPr>
      <w:r w:rsidRPr="004402EB">
        <w:rPr>
          <w:rFonts w:cs="Arial"/>
          <w:b/>
          <w:bCs/>
        </w:rPr>
        <w:t>Qualification des Soumissionnaires</w:t>
      </w:r>
      <w:r w:rsidR="00FF1F81" w:rsidRPr="004402EB">
        <w:rPr>
          <w:rFonts w:cs="Arial" w:hint="eastAsia"/>
        </w:rPr>
        <w:t xml:space="preserve"> </w:t>
      </w:r>
      <w:r w:rsidRPr="004402EB">
        <w:rPr>
          <w:rFonts w:cs="Arial"/>
          <w:i/>
          <w:iCs/>
        </w:rPr>
        <w:t>(IS Sous-Clause 17)</w:t>
      </w:r>
    </w:p>
    <w:p w14:paraId="59D503B8" w14:textId="1C74F31E" w:rsidR="00877AF4" w:rsidRPr="004402EB" w:rsidRDefault="00CF2EBE" w:rsidP="00634185">
      <w:pPr>
        <w:ind w:leftChars="300" w:left="720"/>
        <w:rPr>
          <w:rFonts w:cs="Arial"/>
        </w:rPr>
      </w:pPr>
      <w:r w:rsidRPr="004402EB">
        <w:rPr>
          <w:rFonts w:cs="Arial"/>
        </w:rPr>
        <w:t>Formulaire ELI-1 : Formulaire de renseignement</w:t>
      </w:r>
      <w:r w:rsidR="00325405" w:rsidRPr="004402EB">
        <w:rPr>
          <w:rFonts w:cs="Arial"/>
        </w:rPr>
        <w:t>s</w:t>
      </w:r>
      <w:r w:rsidRPr="004402EB">
        <w:rPr>
          <w:rFonts w:cs="Arial"/>
        </w:rPr>
        <w:t xml:space="preserve"> du Soumissionnaire</w:t>
      </w:r>
    </w:p>
    <w:p w14:paraId="4669CBB8" w14:textId="1B00D673" w:rsidR="000B234D" w:rsidRPr="004402EB" w:rsidRDefault="000B234D" w:rsidP="00634185">
      <w:pPr>
        <w:ind w:leftChars="300" w:left="720"/>
        <w:rPr>
          <w:rFonts w:cs="Arial"/>
        </w:rPr>
      </w:pPr>
      <w:r w:rsidRPr="004402EB">
        <w:rPr>
          <w:rFonts w:cs="Arial"/>
        </w:rPr>
        <w:t>Formulaire ELI-2 : Formulaire de renseignement</w:t>
      </w:r>
      <w:r w:rsidR="00325405" w:rsidRPr="004402EB">
        <w:rPr>
          <w:rFonts w:cs="Arial"/>
        </w:rPr>
        <w:t>s</w:t>
      </w:r>
      <w:r w:rsidRPr="004402EB">
        <w:rPr>
          <w:rFonts w:cs="Arial"/>
        </w:rPr>
        <w:t xml:space="preserve"> des membres du Groupement</w:t>
      </w:r>
    </w:p>
    <w:p w14:paraId="0EFAE54F" w14:textId="5A25E065" w:rsidR="005B71AC" w:rsidRPr="004402EB" w:rsidRDefault="005B71AC" w:rsidP="00634185">
      <w:pPr>
        <w:ind w:leftChars="300" w:left="720"/>
        <w:rPr>
          <w:rFonts w:cs="Arial"/>
        </w:rPr>
      </w:pPr>
      <w:r w:rsidRPr="004402EB">
        <w:rPr>
          <w:rFonts w:cs="Arial"/>
          <w:szCs w:val="36"/>
        </w:rPr>
        <w:t>Formulaire FIN : Situation financière</w:t>
      </w:r>
    </w:p>
    <w:p w14:paraId="08645B8D" w14:textId="14C5163D" w:rsidR="00D338FB" w:rsidRPr="004402EB" w:rsidRDefault="00D338FB" w:rsidP="00634185">
      <w:pPr>
        <w:ind w:leftChars="300" w:left="720"/>
        <w:rPr>
          <w:rFonts w:cs="Arial"/>
        </w:rPr>
      </w:pPr>
      <w:r w:rsidRPr="004402EB">
        <w:rPr>
          <w:rFonts w:cs="Arial"/>
        </w:rPr>
        <w:t>Formulaire EXP : Expérience spécifique</w:t>
      </w:r>
    </w:p>
    <w:p w14:paraId="6E6D0296" w14:textId="5FA44F8E" w:rsidR="009641F2" w:rsidRPr="004402EB" w:rsidRDefault="00BF7769" w:rsidP="00634185">
      <w:pPr>
        <w:spacing w:beforeLines="100" w:before="240"/>
        <w:ind w:leftChars="100" w:left="1445" w:hangingChars="500" w:hanging="1205"/>
        <w:rPr>
          <w:rFonts w:cs="Arial"/>
          <w:b/>
          <w:bCs/>
        </w:rPr>
      </w:pPr>
      <w:r w:rsidRPr="004402EB">
        <w:rPr>
          <w:rFonts w:cs="Arial"/>
          <w:b/>
          <w:bCs/>
        </w:rPr>
        <w:t>Formulaire REC : Reconnaissance du respect des Directives applicables pour les passations de marchés sous financement par le Don dans le cadre de l’APD du Japon</w:t>
      </w:r>
    </w:p>
    <w:p w14:paraId="5E64AFD0" w14:textId="77777777" w:rsidR="00C07C4C" w:rsidRPr="004402EB" w:rsidRDefault="00C07C4C" w:rsidP="00271F8B">
      <w:pPr>
        <w:ind w:leftChars="100" w:left="240"/>
        <w:rPr>
          <w:rFonts w:cs="Arial"/>
        </w:rPr>
      </w:pPr>
    </w:p>
    <w:p w14:paraId="34AA3FE0" w14:textId="77777777" w:rsidR="00271F8B" w:rsidRPr="004402EB" w:rsidRDefault="00271F8B" w:rsidP="006F5D91">
      <w:pPr>
        <w:rPr>
          <w:rFonts w:cs="Arial"/>
        </w:rPr>
      </w:pPr>
    </w:p>
    <w:p w14:paraId="0FC9A31F" w14:textId="67335014" w:rsidR="00134CEA" w:rsidRPr="004402EB" w:rsidRDefault="00134CEA">
      <w:pPr>
        <w:widowControl/>
        <w:jc w:val="left"/>
        <w:rPr>
          <w:rFonts w:cs="Arial"/>
        </w:rPr>
      </w:pPr>
      <w:r w:rsidRPr="004402EB">
        <w:rPr>
          <w:rFonts w:cs="Arial"/>
        </w:rPr>
        <w:br w:type="page"/>
      </w:r>
    </w:p>
    <w:p w14:paraId="4BC2711D" w14:textId="77777777" w:rsidR="00F662DA" w:rsidRPr="004402EB" w:rsidRDefault="00F662DA" w:rsidP="00F662DA">
      <w:pPr>
        <w:jc w:val="center"/>
        <w:rPr>
          <w:rFonts w:eastAsia="ＭＳ 明朝" w:cs="Arial"/>
          <w:b/>
          <w:i/>
          <w:iCs/>
          <w:szCs w:val="24"/>
        </w:rPr>
      </w:pPr>
      <w:r w:rsidRPr="004402EB">
        <w:rPr>
          <w:rFonts w:eastAsia="ＭＳ 明朝" w:cs="Arial"/>
          <w:b/>
          <w:bCs/>
          <w:i/>
          <w:iCs/>
          <w:szCs w:val="24"/>
        </w:rPr>
        <w:lastRenderedPageBreak/>
        <w:t>[Préparer cette Lettre de soumission de l’Offre Technique avec son entête indiquant clairement le nom et l’adresse commerciale complets du Soumissionnaire.]</w:t>
      </w:r>
    </w:p>
    <w:p w14:paraId="58F773DA" w14:textId="77777777" w:rsidR="00F662DA" w:rsidRPr="004402EB" w:rsidRDefault="00F662DA" w:rsidP="00F662DA">
      <w:pPr>
        <w:pStyle w:val="Section4heading"/>
        <w:spacing w:beforeLines="50" w:before="120" w:afterLines="50" w:after="120"/>
        <w:rPr>
          <w:rFonts w:ascii="Arial" w:hAnsi="Arial" w:cs="Arial"/>
        </w:rPr>
      </w:pPr>
      <w:r w:rsidRPr="004402EB">
        <w:rPr>
          <w:rFonts w:ascii="Arial" w:eastAsiaTheme="minorEastAsia" w:hAnsi="Arial" w:cs="Arial"/>
          <w:b w:val="0"/>
          <w:szCs w:val="36"/>
        </w:rPr>
        <w:t>Lettre de soumission de l’Offre Technique</w:t>
      </w:r>
    </w:p>
    <w:p w14:paraId="28245939" w14:textId="77777777" w:rsidR="00F662DA" w:rsidRPr="004402EB" w:rsidRDefault="00F662DA" w:rsidP="00F662DA">
      <w:pPr>
        <w:tabs>
          <w:tab w:val="left" w:pos="5812"/>
        </w:tabs>
        <w:ind w:leftChars="1949" w:left="4678"/>
        <w:rPr>
          <w:rFonts w:cs="Arial"/>
        </w:rPr>
      </w:pPr>
      <w:r w:rsidRPr="004402EB">
        <w:rPr>
          <w:rFonts w:cs="Arial"/>
        </w:rPr>
        <w:t xml:space="preserve">Date : </w:t>
      </w:r>
      <w:r w:rsidRPr="004402EB">
        <w:rPr>
          <w:rFonts w:cs="Arial"/>
          <w:i/>
          <w:iCs/>
        </w:rPr>
        <w:t>[indiquer le jour, le mois, l’année]</w:t>
      </w:r>
    </w:p>
    <w:p w14:paraId="157FB02F" w14:textId="77777777" w:rsidR="00F662DA" w:rsidRPr="004402EB" w:rsidRDefault="00F662DA" w:rsidP="00F662DA">
      <w:pPr>
        <w:tabs>
          <w:tab w:val="left" w:pos="5812"/>
        </w:tabs>
        <w:ind w:leftChars="1949" w:left="4678"/>
        <w:rPr>
          <w:rFonts w:cs="Arial"/>
          <w:iCs/>
        </w:rPr>
      </w:pPr>
      <w:r w:rsidRPr="004402EB">
        <w:rPr>
          <w:rFonts w:cs="Arial"/>
        </w:rPr>
        <w:t>Projet : [</w:t>
      </w:r>
      <w:r w:rsidRPr="004402EB">
        <w:rPr>
          <w:rFonts w:cs="Arial"/>
          <w:i/>
          <w:iCs/>
        </w:rPr>
        <w:t>indiquer le nom du Projet</w:t>
      </w:r>
      <w:r w:rsidRPr="004402EB">
        <w:rPr>
          <w:rFonts w:cs="Arial"/>
        </w:rPr>
        <w:t>]</w:t>
      </w:r>
    </w:p>
    <w:p w14:paraId="613EAFEB" w14:textId="7673F65E" w:rsidR="001C7184" w:rsidRPr="004402EB" w:rsidRDefault="001C7184" w:rsidP="00F662DA">
      <w:pPr>
        <w:tabs>
          <w:tab w:val="left" w:pos="5812"/>
        </w:tabs>
        <w:ind w:leftChars="1949" w:left="4678"/>
        <w:rPr>
          <w:rFonts w:cs="Arial"/>
        </w:rPr>
      </w:pPr>
      <w:r w:rsidRPr="004402EB">
        <w:rPr>
          <w:rFonts w:cs="Arial"/>
        </w:rPr>
        <w:t>Marché : [</w:t>
      </w:r>
      <w:r w:rsidRPr="004402EB">
        <w:rPr>
          <w:rFonts w:cs="Arial"/>
          <w:i/>
          <w:iCs/>
        </w:rPr>
        <w:t>insérer le nom du Marché</w:t>
      </w:r>
      <w:r w:rsidRPr="004402EB">
        <w:rPr>
          <w:rFonts w:cs="Arial"/>
        </w:rPr>
        <w:t>]</w:t>
      </w:r>
    </w:p>
    <w:p w14:paraId="562BE376" w14:textId="77777777" w:rsidR="00F662DA" w:rsidRPr="004402EB" w:rsidRDefault="00F662DA" w:rsidP="00F662DA">
      <w:pPr>
        <w:pStyle w:val="Style11"/>
        <w:spacing w:line="240" w:lineRule="auto"/>
        <w:jc w:val="both"/>
        <w:rPr>
          <w:rFonts w:ascii="Arial" w:hAnsi="Arial" w:cs="Arial"/>
          <w:bCs/>
        </w:rPr>
      </w:pPr>
    </w:p>
    <w:p w14:paraId="6CC211FC" w14:textId="674B4868" w:rsidR="00F662DA" w:rsidRPr="004402EB" w:rsidRDefault="00F662DA" w:rsidP="00F662DA">
      <w:pPr>
        <w:pStyle w:val="Style11"/>
        <w:spacing w:line="240" w:lineRule="auto"/>
        <w:jc w:val="both"/>
        <w:rPr>
          <w:rFonts w:ascii="Arial" w:hAnsi="Arial" w:cs="Arial"/>
          <w:bCs/>
          <w:i/>
          <w:iCs/>
        </w:rPr>
      </w:pPr>
      <w:r w:rsidRPr="004402EB">
        <w:rPr>
          <w:rFonts w:ascii="Arial" w:hAnsi="Arial" w:cs="Arial"/>
        </w:rPr>
        <w:t>À l’attention de : [</w:t>
      </w:r>
      <w:r w:rsidRPr="004402EB">
        <w:rPr>
          <w:rFonts w:ascii="Arial" w:hAnsi="Arial" w:cs="Arial"/>
          <w:i/>
          <w:iCs/>
        </w:rPr>
        <w:t>indiquer le nom complet de l’Acheteur</w:t>
      </w:r>
      <w:r w:rsidRPr="004402EB">
        <w:rPr>
          <w:rFonts w:ascii="Arial" w:hAnsi="Arial" w:cs="Arial"/>
        </w:rPr>
        <w:t>]</w:t>
      </w:r>
    </w:p>
    <w:p w14:paraId="6C38F4DE" w14:textId="77777777" w:rsidR="00F662DA" w:rsidRPr="004402EB" w:rsidRDefault="00F662DA" w:rsidP="00F662DA">
      <w:pPr>
        <w:rPr>
          <w:rFonts w:cs="Arial"/>
          <w:bCs/>
        </w:rPr>
      </w:pPr>
    </w:p>
    <w:p w14:paraId="6016E075" w14:textId="77777777" w:rsidR="00F662DA" w:rsidRPr="004402EB" w:rsidRDefault="00F662DA" w:rsidP="00F662DA">
      <w:pPr>
        <w:pStyle w:val="Style11"/>
        <w:spacing w:line="240" w:lineRule="auto"/>
        <w:jc w:val="both"/>
        <w:rPr>
          <w:rFonts w:ascii="Arial" w:hAnsi="Arial" w:cs="Arial"/>
          <w:bCs/>
          <w:spacing w:val="-7"/>
        </w:rPr>
      </w:pPr>
      <w:r w:rsidRPr="004402EB">
        <w:rPr>
          <w:rFonts w:ascii="Arial" w:hAnsi="Arial" w:cs="Arial"/>
        </w:rPr>
        <w:t>Nous, soussignés, attestons que :</w:t>
      </w:r>
    </w:p>
    <w:p w14:paraId="68ADD36D" w14:textId="77777777" w:rsidR="00F662DA" w:rsidRPr="004402EB" w:rsidRDefault="00F662DA" w:rsidP="00F662DA">
      <w:pPr>
        <w:rPr>
          <w:rFonts w:cs="Arial"/>
          <w:bCs/>
        </w:rPr>
      </w:pPr>
    </w:p>
    <w:p w14:paraId="6F94DE27" w14:textId="77777777" w:rsidR="00F662DA" w:rsidRPr="004402EB" w:rsidRDefault="00F662DA" w:rsidP="0055602A">
      <w:pPr>
        <w:spacing w:afterLines="50" w:after="120"/>
        <w:ind w:left="426" w:hanging="426"/>
        <w:rPr>
          <w:rFonts w:cs="Arial"/>
          <w:bCs/>
          <w:i/>
          <w:iCs/>
        </w:rPr>
      </w:pPr>
      <w:r w:rsidRPr="004402EB">
        <w:rPr>
          <w:rFonts w:cs="Arial"/>
        </w:rPr>
        <w:t>(a) nous avons examiné le Dossier d’appel d’offres, y compris le(s) avenant(s) n</w:t>
      </w:r>
      <w:r w:rsidRPr="004402EB">
        <w:rPr>
          <w:rFonts w:cs="Arial"/>
          <w:vertAlign w:val="superscript"/>
        </w:rPr>
        <w:t>o</w:t>
      </w:r>
      <w:r w:rsidRPr="004402EB">
        <w:rPr>
          <w:rFonts w:cs="Arial"/>
          <w:i/>
          <w:iCs/>
        </w:rPr>
        <w:t xml:space="preserve"> </w:t>
      </w:r>
      <w:r w:rsidRPr="004402EB">
        <w:rPr>
          <w:rFonts w:cs="Arial"/>
        </w:rPr>
        <w:t>[</w:t>
      </w:r>
      <w:r w:rsidRPr="004402EB">
        <w:rPr>
          <w:rFonts w:cs="Arial"/>
          <w:i/>
          <w:iCs/>
        </w:rPr>
        <w:t>insérer le numéro et la date de publication de chaque avenant</w:t>
      </w:r>
      <w:r w:rsidRPr="004402EB">
        <w:rPr>
          <w:rFonts w:cs="Arial"/>
        </w:rPr>
        <w:t>], publié(s) conformément aux dispositions des Instructions aux soumissionnaires (IS 8) et n’avons aucune réserve à leur égard ;</w:t>
      </w:r>
    </w:p>
    <w:p w14:paraId="65E91BF6" w14:textId="759CABED" w:rsidR="00613AFC" w:rsidRPr="004402EB" w:rsidRDefault="00613AFC" w:rsidP="005632A9">
      <w:pPr>
        <w:spacing w:afterLines="50" w:after="120"/>
        <w:ind w:left="546" w:hanging="544"/>
        <w:rPr>
          <w:rFonts w:cs="Arial"/>
          <w:bCs/>
        </w:rPr>
      </w:pPr>
      <w:r w:rsidRPr="004402EB">
        <w:rPr>
          <w:rFonts w:cs="Arial"/>
        </w:rPr>
        <w:t>(b) nous satisfaisons aux critères d’éligibilité, tel que décrit aux IS 4 et IS 5 ;</w:t>
      </w:r>
    </w:p>
    <w:p w14:paraId="3AE29365" w14:textId="77777777" w:rsidR="00613AFC" w:rsidRPr="004402EB" w:rsidRDefault="00613AFC" w:rsidP="00613AFC">
      <w:pPr>
        <w:spacing w:afterLines="50" w:after="120"/>
        <w:ind w:left="544" w:hanging="544"/>
        <w:rPr>
          <w:rFonts w:cs="Arial"/>
          <w:bCs/>
        </w:rPr>
      </w:pPr>
      <w:r w:rsidRPr="004402EB">
        <w:rPr>
          <w:rFonts w:cs="Arial"/>
        </w:rPr>
        <w:t>(c) nous n’avons pas de conflit d’intérêt, conformément à IS 4 ;</w:t>
      </w:r>
    </w:p>
    <w:p w14:paraId="55763BF2" w14:textId="3B4CCF81" w:rsidR="00807066" w:rsidRPr="004402EB" w:rsidRDefault="00807066" w:rsidP="0055602A">
      <w:pPr>
        <w:spacing w:afterLines="50" w:after="120"/>
        <w:ind w:left="426" w:hanging="426"/>
        <w:rPr>
          <w:rFonts w:cs="Arial"/>
          <w:bCs/>
        </w:rPr>
      </w:pPr>
      <w:r w:rsidRPr="004402EB">
        <w:t>(d) nous nous engageons à fournir</w:t>
      </w:r>
      <w:r w:rsidR="005632A9" w:rsidRPr="004402EB">
        <w:t>,</w:t>
      </w:r>
      <w:r w:rsidRPr="004402EB">
        <w:t xml:space="preserve"> conformément au Dossier d’appel d’offres et au </w:t>
      </w:r>
      <w:r w:rsidR="00C40D8F" w:rsidRPr="004402EB">
        <w:t>C</w:t>
      </w:r>
      <w:r w:rsidRPr="004402EB">
        <w:t>alendrier de livraison, spécifié dans le Cahier des charges, les Biens et Services connexes suivants : [</w:t>
      </w:r>
      <w:r w:rsidRPr="004402EB">
        <w:rPr>
          <w:i/>
          <w:iCs/>
        </w:rPr>
        <w:t>donner une description succincte des Biens et Services connexes</w:t>
      </w:r>
      <w:r w:rsidRPr="004402EB">
        <w:t>] ;</w:t>
      </w:r>
    </w:p>
    <w:p w14:paraId="3A1B8109" w14:textId="692D71C0" w:rsidR="00F662DA" w:rsidRPr="004402EB" w:rsidRDefault="00F662DA" w:rsidP="0055602A">
      <w:pPr>
        <w:spacing w:afterLines="50" w:after="120"/>
        <w:ind w:left="426" w:hanging="426"/>
        <w:rPr>
          <w:rFonts w:cs="Arial"/>
          <w:bCs/>
        </w:rPr>
      </w:pPr>
      <w:r w:rsidRPr="004402EB">
        <w:rPr>
          <w:rFonts w:cs="Arial"/>
        </w:rPr>
        <w:t xml:space="preserve">(e) notre offre demeurera valide pour une période de </w:t>
      </w:r>
      <w:r w:rsidRPr="004402EB">
        <w:rPr>
          <w:rFonts w:cs="Arial"/>
          <w:u w:val="single"/>
        </w:rPr>
        <w:t>soixante (60) jours</w:t>
      </w:r>
      <w:r w:rsidRPr="004402EB">
        <w:rPr>
          <w:rFonts w:cs="Arial"/>
        </w:rPr>
        <w:t xml:space="preserve"> à compter de la date fixée pour la remise des Offres conformément au </w:t>
      </w:r>
      <w:r w:rsidR="005632A9" w:rsidRPr="004402EB">
        <w:rPr>
          <w:rFonts w:cs="Arial"/>
        </w:rPr>
        <w:t>D</w:t>
      </w:r>
      <w:r w:rsidRPr="004402EB">
        <w:rPr>
          <w:rFonts w:cs="Arial"/>
        </w:rPr>
        <w:t xml:space="preserve">ossier d'appel d'offres </w:t>
      </w:r>
      <w:r w:rsidR="005632A9" w:rsidRPr="004402EB">
        <w:rPr>
          <w:rFonts w:cs="Arial"/>
          <w:color w:val="000000" w:themeColor="text1"/>
        </w:rPr>
        <w:t xml:space="preserve">; cette offre nous engage </w:t>
      </w:r>
      <w:r w:rsidRPr="004402EB">
        <w:rPr>
          <w:rFonts w:cs="Arial"/>
        </w:rPr>
        <w:t>et pourra être acceptée à tout moment avant l'expiration de cette période ;</w:t>
      </w:r>
    </w:p>
    <w:p w14:paraId="4C31F642" w14:textId="1A7D85EC" w:rsidR="00F662DA" w:rsidRPr="004402EB" w:rsidRDefault="00F662DA" w:rsidP="0055602A">
      <w:pPr>
        <w:spacing w:afterLines="50" w:after="120"/>
        <w:ind w:left="426" w:hanging="426"/>
        <w:rPr>
          <w:rFonts w:cs="Arial"/>
          <w:bCs/>
        </w:rPr>
      </w:pPr>
      <w:r w:rsidRPr="004402EB">
        <w:rPr>
          <w:rFonts w:cs="Arial"/>
        </w:rPr>
        <w:t xml:space="preserve">(f) nous ne participons pas, en </w:t>
      </w:r>
      <w:r w:rsidR="00A73E88" w:rsidRPr="004402EB">
        <w:rPr>
          <w:rFonts w:cs="Arial"/>
        </w:rPr>
        <w:t>tant que</w:t>
      </w:r>
      <w:r w:rsidRPr="004402EB">
        <w:rPr>
          <w:rFonts w:cs="Arial"/>
        </w:rPr>
        <w:t xml:space="preserve"> Soumissionnaire ou de sous-traitant, à plus d’une offre dans le cadre du présent appel d’offres, conformément à IS 4.2(c) ;</w:t>
      </w:r>
    </w:p>
    <w:p w14:paraId="6D831D90" w14:textId="7A643AFC" w:rsidR="00FC7992" w:rsidRPr="004402EB" w:rsidRDefault="00FC7992" w:rsidP="0055602A">
      <w:pPr>
        <w:spacing w:afterLines="50" w:after="120"/>
        <w:ind w:left="426" w:hanging="402"/>
        <w:rPr>
          <w:rFonts w:cs="Arial"/>
          <w:bCs/>
        </w:rPr>
      </w:pPr>
      <w:r w:rsidRPr="004402EB">
        <w:rPr>
          <w:rFonts w:cs="Arial"/>
        </w:rPr>
        <w:t>(g)</w:t>
      </w:r>
      <w:r w:rsidRPr="004402EB">
        <w:rPr>
          <w:rFonts w:cs="Arial"/>
        </w:rPr>
        <w:tab/>
        <w:t>nous comprenons que vous n’êtes tenu d’accepter ni l’offre évaluée la moins-</w:t>
      </w:r>
      <w:proofErr w:type="spellStart"/>
      <w:r w:rsidRPr="004402EB">
        <w:rPr>
          <w:rFonts w:cs="Arial"/>
        </w:rPr>
        <w:t>disante</w:t>
      </w:r>
      <w:proofErr w:type="spellEnd"/>
      <w:r w:rsidRPr="004402EB">
        <w:rPr>
          <w:rFonts w:cs="Arial"/>
        </w:rPr>
        <w:t>, ni toute autre offre que vous pourriez recevoir ; et</w:t>
      </w:r>
    </w:p>
    <w:p w14:paraId="5A121545" w14:textId="6374940B" w:rsidR="00FC7992" w:rsidRPr="004402EB" w:rsidRDefault="00FC7992" w:rsidP="0055602A">
      <w:pPr>
        <w:spacing w:afterLines="50" w:after="120"/>
        <w:ind w:left="426" w:hanging="402"/>
        <w:rPr>
          <w:rFonts w:cs="Arial"/>
        </w:rPr>
      </w:pPr>
      <w:r w:rsidRPr="004402EB">
        <w:rPr>
          <w:rFonts w:cs="Arial"/>
        </w:rPr>
        <w:t>(h)</w:t>
      </w:r>
      <w:r w:rsidRPr="004402EB">
        <w:rPr>
          <w:rFonts w:cs="Arial"/>
        </w:rPr>
        <w:tab/>
        <w:t>nous certifions par la présente que nous avons pris les mesures nécessaires afin d’assurer qu’aucune personne agissant en notre nom ou pour notre compte ne puisse se livrer à des pratiques corrompues ou frauduleuses.</w:t>
      </w:r>
    </w:p>
    <w:p w14:paraId="3C6C7B41" w14:textId="77777777" w:rsidR="00F662DA" w:rsidRPr="004402EB" w:rsidRDefault="00F662DA" w:rsidP="00F662DA">
      <w:pPr>
        <w:rPr>
          <w:rFonts w:cs="Arial"/>
          <w:kern w:val="0"/>
          <w:u w:val="single"/>
        </w:rPr>
      </w:pPr>
    </w:p>
    <w:p w14:paraId="796EF575" w14:textId="77777777" w:rsidR="00FA0592" w:rsidRPr="004402EB" w:rsidRDefault="00FA0592" w:rsidP="00F662DA">
      <w:pPr>
        <w:rPr>
          <w:rFonts w:cs="Arial"/>
          <w:kern w:val="0"/>
          <w:u w:val="single"/>
        </w:rPr>
      </w:pPr>
    </w:p>
    <w:p w14:paraId="28C14435" w14:textId="3A73C25D" w:rsidR="00F662DA" w:rsidRPr="004402EB" w:rsidRDefault="00F662DA" w:rsidP="00F662DA">
      <w:pPr>
        <w:spacing w:afterLines="50" w:after="120"/>
        <w:rPr>
          <w:rFonts w:cs="Arial"/>
          <w:kern w:val="0"/>
        </w:rPr>
      </w:pPr>
      <w:r w:rsidRPr="004402EB">
        <w:rPr>
          <w:rFonts w:cs="Arial"/>
          <w:kern w:val="0"/>
        </w:rPr>
        <w:t>Nom du Soumissionnaire</w:t>
      </w:r>
      <w:r w:rsidR="00FF1F81" w:rsidRPr="004402EB">
        <w:rPr>
          <w:rStyle w:val="ad"/>
          <w:rFonts w:cs="Arial"/>
          <w:kern w:val="0"/>
        </w:rPr>
        <w:footnoteReference w:id="1"/>
      </w:r>
      <w:r w:rsidRPr="004402EB">
        <w:rPr>
          <w:rFonts w:cs="Arial"/>
          <w:kern w:val="0"/>
        </w:rPr>
        <w:t xml:space="preserve"> : [</w:t>
      </w:r>
      <w:r w:rsidRPr="004402EB">
        <w:rPr>
          <w:rFonts w:cs="Arial"/>
          <w:i/>
          <w:iCs/>
          <w:kern w:val="0"/>
        </w:rPr>
        <w:t>indiquer le nom du Soumissionnaire</w:t>
      </w:r>
      <w:r w:rsidRPr="004402EB">
        <w:rPr>
          <w:rFonts w:cs="Arial"/>
          <w:kern w:val="0"/>
        </w:rPr>
        <w:t>]</w:t>
      </w:r>
    </w:p>
    <w:p w14:paraId="196265B2" w14:textId="52C0F79F" w:rsidR="00F662DA" w:rsidRPr="004402EB" w:rsidRDefault="00F662DA" w:rsidP="00F662DA">
      <w:pPr>
        <w:spacing w:afterLines="50" w:after="120"/>
        <w:rPr>
          <w:rFonts w:cs="Arial"/>
          <w:i/>
          <w:iCs/>
          <w:kern w:val="0"/>
        </w:rPr>
      </w:pPr>
      <w:r w:rsidRPr="004402EB">
        <w:rPr>
          <w:rFonts w:cs="Arial"/>
          <w:kern w:val="0"/>
        </w:rPr>
        <w:t>Nom du signataire habilité à signer l’offre au nom du Soumissionnaire</w:t>
      </w:r>
      <w:r w:rsidR="00FF1F81" w:rsidRPr="004402EB">
        <w:rPr>
          <w:rStyle w:val="ad"/>
          <w:rFonts w:cs="Arial"/>
          <w:kern w:val="0"/>
        </w:rPr>
        <w:footnoteReference w:id="2"/>
      </w:r>
      <w:r w:rsidRPr="004402EB">
        <w:rPr>
          <w:rFonts w:cs="Arial"/>
          <w:kern w:val="0"/>
        </w:rPr>
        <w:t xml:space="preserve"> [</w:t>
      </w:r>
      <w:r w:rsidRPr="004402EB">
        <w:rPr>
          <w:rFonts w:cs="Arial"/>
          <w:i/>
          <w:iCs/>
          <w:kern w:val="0"/>
        </w:rPr>
        <w:t>indiquer le nom complet du signataire habilité à signer l’offre</w:t>
      </w:r>
      <w:r w:rsidRPr="004402EB">
        <w:rPr>
          <w:rFonts w:cs="Arial"/>
          <w:kern w:val="0"/>
        </w:rPr>
        <w:t>]</w:t>
      </w:r>
    </w:p>
    <w:p w14:paraId="3FA8D5C8" w14:textId="77777777" w:rsidR="00F662DA" w:rsidRPr="004402EB" w:rsidRDefault="00F662DA" w:rsidP="00F662DA">
      <w:pPr>
        <w:spacing w:afterLines="50" w:after="120"/>
        <w:rPr>
          <w:rFonts w:cs="Arial"/>
          <w:kern w:val="0"/>
        </w:rPr>
      </w:pPr>
      <w:r w:rsidRPr="004402EB">
        <w:rPr>
          <w:rFonts w:cs="Arial"/>
          <w:kern w:val="0"/>
        </w:rPr>
        <w:t xml:space="preserve">Titre de la personne qui signe l’Offre : [indiquer le titre complet de la personne qui </w:t>
      </w:r>
      <w:r w:rsidRPr="004402EB">
        <w:rPr>
          <w:rFonts w:cs="Arial"/>
          <w:kern w:val="0"/>
        </w:rPr>
        <w:lastRenderedPageBreak/>
        <w:t>signe l’Offre]</w:t>
      </w:r>
    </w:p>
    <w:p w14:paraId="35E9C792" w14:textId="67B0AA8A" w:rsidR="00DC4B32" w:rsidRPr="004402EB" w:rsidRDefault="00DC4B32" w:rsidP="00F662DA">
      <w:pPr>
        <w:spacing w:afterLines="50" w:after="120"/>
        <w:rPr>
          <w:rFonts w:cs="Arial"/>
          <w:i/>
          <w:iCs/>
          <w:color w:val="000000" w:themeColor="text1"/>
          <w:kern w:val="0"/>
        </w:rPr>
      </w:pPr>
      <w:r w:rsidRPr="004402EB">
        <w:rPr>
          <w:rFonts w:cs="Arial"/>
          <w:color w:val="000000" w:themeColor="text1"/>
          <w:kern w:val="0"/>
        </w:rPr>
        <w:t>Signature de la personne désignée ci-dessus [</w:t>
      </w:r>
      <w:r w:rsidRPr="004402EB">
        <w:rPr>
          <w:rFonts w:cs="Arial"/>
          <w:i/>
          <w:iCs/>
          <w:color w:val="000000" w:themeColor="text1"/>
          <w:kern w:val="0"/>
        </w:rPr>
        <w:t>insérer la signature de la personne dont le nom et la qualité sont indiqués ci-dessus</w:t>
      </w:r>
      <w:r w:rsidRPr="004402EB">
        <w:rPr>
          <w:rFonts w:cs="Arial"/>
          <w:color w:val="000000" w:themeColor="text1"/>
          <w:kern w:val="0"/>
        </w:rPr>
        <w:t>]</w:t>
      </w:r>
    </w:p>
    <w:p w14:paraId="444372EF" w14:textId="400A6E31" w:rsidR="00DC4B32" w:rsidRPr="004402EB" w:rsidRDefault="00F662DA" w:rsidP="00FA0592">
      <w:pPr>
        <w:spacing w:afterLines="50" w:after="120"/>
        <w:rPr>
          <w:rFonts w:cs="Arial"/>
          <w:kern w:val="0"/>
        </w:rPr>
      </w:pPr>
      <w:r w:rsidRPr="004402EB">
        <w:rPr>
          <w:rFonts w:cs="Arial"/>
          <w:kern w:val="0"/>
        </w:rPr>
        <w:t xml:space="preserve">Signé </w:t>
      </w:r>
      <w:r w:rsidRPr="004402EB">
        <w:rPr>
          <w:rFonts w:cs="Arial"/>
          <w:i/>
          <w:iCs/>
          <w:kern w:val="0"/>
        </w:rPr>
        <w:t>le [indiquer la date de la signature] [indiquer le mois] [indiquer l’année]</w:t>
      </w:r>
    </w:p>
    <w:p w14:paraId="62E946F1" w14:textId="7E920E81" w:rsidR="00F662DA" w:rsidRPr="004402EB" w:rsidRDefault="00F662DA" w:rsidP="00FA0592">
      <w:pPr>
        <w:spacing w:afterLines="50" w:after="120"/>
        <w:rPr>
          <w:rFonts w:cs="Arial"/>
          <w:i/>
          <w:iCs/>
          <w:kern w:val="0"/>
        </w:rPr>
      </w:pPr>
      <w:r w:rsidRPr="004402EB">
        <w:rPr>
          <w:rFonts w:cs="Arial"/>
          <w:kern w:val="0"/>
        </w:rPr>
        <w:br w:type="page"/>
      </w:r>
    </w:p>
    <w:p w14:paraId="2A5378B9" w14:textId="77777777" w:rsidR="00F662DA" w:rsidRPr="004402EB" w:rsidRDefault="00F662DA" w:rsidP="00F662DA">
      <w:pPr>
        <w:jc w:val="center"/>
        <w:rPr>
          <w:rFonts w:eastAsia="ＭＳ 明朝" w:cs="Arial"/>
          <w:b/>
          <w:bCs/>
          <w:i/>
          <w:iCs/>
          <w:szCs w:val="24"/>
        </w:rPr>
      </w:pPr>
      <w:r w:rsidRPr="004402EB">
        <w:rPr>
          <w:rFonts w:eastAsia="ＭＳ 明朝" w:cs="Arial"/>
          <w:b/>
          <w:bCs/>
          <w:szCs w:val="24"/>
        </w:rPr>
        <w:lastRenderedPageBreak/>
        <w:t>[Préparer cette Lettre de soumission de l’Offre Financière avec son entête indiquant clairement le nom et l’adresse commerciale complets du Soumissionnaire.]</w:t>
      </w:r>
    </w:p>
    <w:p w14:paraId="5FBCB42E" w14:textId="77777777" w:rsidR="00F662DA" w:rsidRPr="004402EB" w:rsidRDefault="00F662DA" w:rsidP="00F662DA">
      <w:pPr>
        <w:pStyle w:val="Section4heading"/>
        <w:spacing w:beforeLines="50" w:before="120" w:afterLines="50" w:after="120"/>
        <w:rPr>
          <w:rFonts w:ascii="Arial" w:hAnsi="Arial" w:cs="Arial"/>
        </w:rPr>
      </w:pPr>
      <w:r w:rsidRPr="004402EB">
        <w:rPr>
          <w:rFonts w:ascii="Arial" w:eastAsiaTheme="minorEastAsia" w:hAnsi="Arial" w:cs="Arial"/>
          <w:b w:val="0"/>
          <w:szCs w:val="36"/>
        </w:rPr>
        <w:t>Lettre de soumission de l’Offre Financière</w:t>
      </w:r>
    </w:p>
    <w:p w14:paraId="65592ADD" w14:textId="210B2464" w:rsidR="00F662DA" w:rsidRPr="004402EB" w:rsidRDefault="00F662DA" w:rsidP="00F662DA">
      <w:pPr>
        <w:tabs>
          <w:tab w:val="left" w:pos="5812"/>
        </w:tabs>
        <w:ind w:leftChars="1949" w:left="4678"/>
        <w:rPr>
          <w:rFonts w:cs="Arial"/>
        </w:rPr>
      </w:pPr>
      <w:r w:rsidRPr="004402EB">
        <w:rPr>
          <w:rFonts w:cs="Arial"/>
        </w:rPr>
        <w:t>Date : [indiquer la date de la soumission de l’offre]</w:t>
      </w:r>
    </w:p>
    <w:p w14:paraId="28CE5E8B" w14:textId="77777777" w:rsidR="00F662DA" w:rsidRPr="004402EB" w:rsidRDefault="00F662DA" w:rsidP="00F662DA">
      <w:pPr>
        <w:tabs>
          <w:tab w:val="left" w:pos="5812"/>
        </w:tabs>
        <w:ind w:leftChars="1949" w:left="4678"/>
        <w:rPr>
          <w:rFonts w:cs="Arial"/>
        </w:rPr>
      </w:pPr>
      <w:r w:rsidRPr="004402EB">
        <w:rPr>
          <w:rFonts w:cs="Arial"/>
        </w:rPr>
        <w:t>Projet : [</w:t>
      </w:r>
      <w:r w:rsidRPr="004402EB">
        <w:rPr>
          <w:rFonts w:cs="Arial"/>
          <w:i/>
          <w:iCs/>
        </w:rPr>
        <w:t>indiquer le nom du Projet</w:t>
      </w:r>
      <w:r w:rsidRPr="004402EB">
        <w:rPr>
          <w:rFonts w:cs="Arial"/>
        </w:rPr>
        <w:t>]</w:t>
      </w:r>
    </w:p>
    <w:p w14:paraId="1E3910F7" w14:textId="77777777" w:rsidR="007336A5" w:rsidRPr="004402EB" w:rsidRDefault="007336A5" w:rsidP="007336A5">
      <w:pPr>
        <w:tabs>
          <w:tab w:val="left" w:pos="5812"/>
        </w:tabs>
        <w:ind w:leftChars="1949" w:left="4678"/>
        <w:rPr>
          <w:rFonts w:cs="Arial"/>
        </w:rPr>
      </w:pPr>
      <w:r w:rsidRPr="004402EB">
        <w:rPr>
          <w:rFonts w:cs="Arial"/>
        </w:rPr>
        <w:t>Marché : [</w:t>
      </w:r>
      <w:r w:rsidRPr="004402EB">
        <w:rPr>
          <w:rFonts w:cs="Arial"/>
          <w:i/>
          <w:iCs/>
        </w:rPr>
        <w:t>insérer le nom du Marché</w:t>
      </w:r>
      <w:r w:rsidRPr="004402EB">
        <w:rPr>
          <w:rFonts w:cs="Arial"/>
        </w:rPr>
        <w:t>]</w:t>
      </w:r>
    </w:p>
    <w:p w14:paraId="7836D6DC" w14:textId="77777777" w:rsidR="00F662DA" w:rsidRPr="004402EB" w:rsidRDefault="00F662DA" w:rsidP="00F662DA">
      <w:pPr>
        <w:pStyle w:val="Style11"/>
        <w:spacing w:line="240" w:lineRule="auto"/>
        <w:jc w:val="both"/>
        <w:rPr>
          <w:rFonts w:ascii="Arial" w:hAnsi="Arial" w:cs="Arial"/>
          <w:bCs/>
        </w:rPr>
      </w:pPr>
    </w:p>
    <w:p w14:paraId="6ADDA0C4" w14:textId="46B10284" w:rsidR="00F662DA" w:rsidRPr="004402EB" w:rsidRDefault="00F662DA" w:rsidP="00F662DA">
      <w:pPr>
        <w:pStyle w:val="Style11"/>
        <w:spacing w:line="240" w:lineRule="auto"/>
        <w:jc w:val="both"/>
        <w:rPr>
          <w:rFonts w:ascii="Arial" w:hAnsi="Arial" w:cs="Arial"/>
          <w:bCs/>
          <w:i/>
          <w:iCs/>
        </w:rPr>
      </w:pPr>
      <w:r w:rsidRPr="004402EB">
        <w:rPr>
          <w:rFonts w:ascii="Arial" w:hAnsi="Arial" w:cs="Arial"/>
        </w:rPr>
        <w:t>À l’attention de : [</w:t>
      </w:r>
      <w:r w:rsidRPr="004402EB">
        <w:rPr>
          <w:rFonts w:ascii="Arial" w:hAnsi="Arial" w:cs="Arial"/>
          <w:i/>
          <w:iCs/>
        </w:rPr>
        <w:t>indiquer le nom complet de l’Acheteur</w:t>
      </w:r>
      <w:r w:rsidRPr="004402EB">
        <w:rPr>
          <w:rFonts w:ascii="Arial" w:hAnsi="Arial" w:cs="Arial"/>
        </w:rPr>
        <w:t>]</w:t>
      </w:r>
    </w:p>
    <w:p w14:paraId="536D804E" w14:textId="77777777" w:rsidR="00F662DA" w:rsidRPr="004402EB" w:rsidRDefault="00F662DA" w:rsidP="00F662DA">
      <w:pPr>
        <w:rPr>
          <w:rFonts w:cs="Arial"/>
          <w:bCs/>
        </w:rPr>
      </w:pPr>
    </w:p>
    <w:p w14:paraId="2AE008FA" w14:textId="77777777" w:rsidR="00F662DA" w:rsidRPr="004402EB" w:rsidRDefault="00F662DA" w:rsidP="00F662DA">
      <w:pPr>
        <w:pStyle w:val="Style11"/>
        <w:spacing w:line="240" w:lineRule="auto"/>
        <w:jc w:val="both"/>
        <w:rPr>
          <w:rFonts w:ascii="Arial" w:hAnsi="Arial" w:cs="Arial"/>
          <w:bCs/>
          <w:spacing w:val="-7"/>
        </w:rPr>
      </w:pPr>
      <w:r w:rsidRPr="004402EB">
        <w:rPr>
          <w:rFonts w:ascii="Arial" w:hAnsi="Arial" w:cs="Arial"/>
        </w:rPr>
        <w:t>Nous, soussignés, attestons que :</w:t>
      </w:r>
    </w:p>
    <w:p w14:paraId="6FC53416" w14:textId="77777777" w:rsidR="00F662DA" w:rsidRPr="004402EB" w:rsidRDefault="00F662DA" w:rsidP="00F662DA">
      <w:pPr>
        <w:rPr>
          <w:rFonts w:cs="Arial"/>
          <w:bCs/>
        </w:rPr>
      </w:pPr>
    </w:p>
    <w:p w14:paraId="7B6C24F4" w14:textId="20E0D3DD" w:rsidR="00F662DA" w:rsidRPr="004402EB" w:rsidRDefault="00F662DA" w:rsidP="00F662DA">
      <w:pPr>
        <w:spacing w:afterLines="50" w:after="120"/>
        <w:ind w:left="544" w:hanging="544"/>
        <w:rPr>
          <w:rFonts w:cs="Arial"/>
          <w:bCs/>
          <w:i/>
          <w:iCs/>
        </w:rPr>
      </w:pPr>
      <w:r w:rsidRPr="004402EB">
        <w:rPr>
          <w:rFonts w:cs="Arial"/>
        </w:rPr>
        <w:t xml:space="preserve">(a) </w:t>
      </w:r>
      <w:r w:rsidR="00A00D65" w:rsidRPr="004402EB">
        <w:rPr>
          <w:rFonts w:cs="Arial"/>
        </w:rPr>
        <w:t xml:space="preserve"> </w:t>
      </w:r>
      <w:r w:rsidRPr="004402EB">
        <w:rPr>
          <w:rFonts w:cs="Arial"/>
        </w:rPr>
        <w:t xml:space="preserve">nous avons examiné le Dossier d’appel d’offres, y compris le(s) avenant(s) n° </w:t>
      </w:r>
      <w:r w:rsidRPr="004402EB">
        <w:rPr>
          <w:rFonts w:cs="Arial"/>
          <w:i/>
          <w:iCs/>
        </w:rPr>
        <w:t>[indiquer le numéro et la date de publication de chaque avenant]</w:t>
      </w:r>
      <w:r w:rsidRPr="004402EB">
        <w:rPr>
          <w:rFonts w:cs="Arial"/>
        </w:rPr>
        <w:t>, publié(s) conformément aux dispositions des Instructions aux soumissionnaires (IS) 8 et n’avons aucune réserve à leur égard ;</w:t>
      </w:r>
    </w:p>
    <w:p w14:paraId="4CCF7F1E" w14:textId="1658348F" w:rsidR="0000579A" w:rsidRPr="004402EB" w:rsidRDefault="0000579A" w:rsidP="0000579A">
      <w:pPr>
        <w:spacing w:afterLines="50" w:after="120"/>
        <w:ind w:left="544" w:hanging="544"/>
        <w:rPr>
          <w:rFonts w:cs="Arial"/>
          <w:bCs/>
        </w:rPr>
      </w:pPr>
      <w:r w:rsidRPr="004402EB">
        <w:t xml:space="preserve">(d) </w:t>
      </w:r>
      <w:r w:rsidR="00A00D65" w:rsidRPr="004402EB">
        <w:t xml:space="preserve"> </w:t>
      </w:r>
      <w:r w:rsidRPr="004402EB">
        <w:t>nous nous engageons à fournir</w:t>
      </w:r>
      <w:r w:rsidR="001F2B23" w:rsidRPr="004402EB">
        <w:t>,</w:t>
      </w:r>
      <w:r w:rsidRPr="004402EB">
        <w:t xml:space="preserve"> conformément au Dossier d’appel d’offres et au</w:t>
      </w:r>
      <w:r w:rsidR="00A00D65" w:rsidRPr="004402EB">
        <w:t xml:space="preserve"> </w:t>
      </w:r>
      <w:r w:rsidR="001F2B23" w:rsidRPr="004402EB">
        <w:t>C</w:t>
      </w:r>
      <w:r w:rsidRPr="004402EB">
        <w:t>alendrier de livraison spécifié dans le Cahier des charges, les Biens et Services connexes suivants : [</w:t>
      </w:r>
      <w:r w:rsidRPr="004402EB">
        <w:rPr>
          <w:i/>
          <w:iCs/>
        </w:rPr>
        <w:t>donner une description succincte des Biens et Services connexes</w:t>
      </w:r>
      <w:r w:rsidRPr="004402EB">
        <w:t>] ;</w:t>
      </w:r>
    </w:p>
    <w:p w14:paraId="4BFF5F8B" w14:textId="701F2B61" w:rsidR="000252EB" w:rsidRPr="004402EB" w:rsidRDefault="000252EB" w:rsidP="000252EB">
      <w:pPr>
        <w:ind w:left="544" w:hanging="544"/>
        <w:rPr>
          <w:rFonts w:cs="Arial"/>
          <w:bCs/>
        </w:rPr>
      </w:pPr>
      <w:r w:rsidRPr="004402EB">
        <w:rPr>
          <w:rFonts w:cs="Arial"/>
        </w:rPr>
        <w:t>(c)</w:t>
      </w:r>
      <w:r w:rsidR="00A00D65" w:rsidRPr="004402EB">
        <w:rPr>
          <w:rFonts w:cs="Arial"/>
        </w:rPr>
        <w:t xml:space="preserve"> </w:t>
      </w:r>
      <w:r w:rsidRPr="004402EB">
        <w:rPr>
          <w:rFonts w:cs="Arial"/>
        </w:rPr>
        <w:t xml:space="preserve"> le montant total de notre offre est : </w:t>
      </w:r>
    </w:p>
    <w:p w14:paraId="1F013888" w14:textId="77777777" w:rsidR="000252EB" w:rsidRPr="004402EB" w:rsidRDefault="000252EB" w:rsidP="000252EB">
      <w:pPr>
        <w:ind w:left="544"/>
        <w:rPr>
          <w:rFonts w:cs="Arial"/>
          <w:bCs/>
          <w:i/>
          <w:iCs/>
          <w:u w:val="single"/>
        </w:rPr>
      </w:pPr>
      <w:r w:rsidRPr="004402EB">
        <w:rPr>
          <w:rFonts w:cs="Arial"/>
          <w:i/>
          <w:iCs/>
          <w:u w:val="single"/>
        </w:rPr>
        <w:t>[</w:t>
      </w:r>
      <w:proofErr w:type="gramStart"/>
      <w:r w:rsidRPr="004402EB">
        <w:rPr>
          <w:rFonts w:cs="Arial"/>
          <w:i/>
          <w:iCs/>
          <w:u w:val="single"/>
        </w:rPr>
        <w:t>indiquer</w:t>
      </w:r>
      <w:proofErr w:type="gramEnd"/>
      <w:r w:rsidRPr="004402EB">
        <w:rPr>
          <w:rFonts w:cs="Arial"/>
          <w:i/>
          <w:iCs/>
          <w:u w:val="single"/>
        </w:rPr>
        <w:t xml:space="preserve"> le montant total de l’offre en lettre et en chiffre]</w:t>
      </w:r>
    </w:p>
    <w:p w14:paraId="0CE27581" w14:textId="77777777" w:rsidR="000252EB" w:rsidRPr="004402EB" w:rsidRDefault="000252EB" w:rsidP="000252EB">
      <w:pPr>
        <w:ind w:left="544"/>
        <w:rPr>
          <w:rFonts w:cs="Arial"/>
          <w:bCs/>
          <w:i/>
          <w:iCs/>
          <w:u w:val="single"/>
        </w:rPr>
      </w:pPr>
      <w:r w:rsidRPr="004402EB">
        <w:rPr>
          <w:rFonts w:cs="Arial"/>
          <w:i/>
          <w:iCs/>
          <w:u w:val="single"/>
        </w:rPr>
        <w:t>[En cas de lots multiples, indiquer :</w:t>
      </w:r>
    </w:p>
    <w:p w14:paraId="66C27CE6" w14:textId="77777777" w:rsidR="000252EB" w:rsidRPr="004402EB" w:rsidRDefault="000252EB" w:rsidP="000252EB">
      <w:pPr>
        <w:ind w:left="544"/>
        <w:rPr>
          <w:rFonts w:cs="Arial"/>
          <w:bCs/>
          <w:i/>
          <w:iCs/>
          <w:u w:val="single"/>
        </w:rPr>
      </w:pPr>
      <w:r w:rsidRPr="004402EB">
        <w:rPr>
          <w:rFonts w:cs="Arial"/>
          <w:i/>
          <w:iCs/>
          <w:u w:val="single"/>
        </w:rPr>
        <w:t>(i) le montant total de chaque lot ; et</w:t>
      </w:r>
    </w:p>
    <w:p w14:paraId="4E3E75BF" w14:textId="77777777" w:rsidR="000252EB" w:rsidRPr="004402EB" w:rsidRDefault="000252EB" w:rsidP="000252EB">
      <w:pPr>
        <w:ind w:left="544"/>
        <w:rPr>
          <w:rFonts w:cs="Arial"/>
          <w:bCs/>
          <w:i/>
          <w:iCs/>
          <w:u w:val="single"/>
        </w:rPr>
      </w:pPr>
      <w:r w:rsidRPr="004402EB">
        <w:rPr>
          <w:rFonts w:cs="Arial"/>
          <w:i/>
          <w:iCs/>
          <w:u w:val="single"/>
        </w:rPr>
        <w:t>(ii) le montant total de l’ensemble des lots ;</w:t>
      </w:r>
    </w:p>
    <w:p w14:paraId="4D37F355" w14:textId="77777777" w:rsidR="000252EB" w:rsidRPr="004402EB" w:rsidRDefault="000252EB" w:rsidP="000252EB">
      <w:pPr>
        <w:ind w:left="544"/>
        <w:rPr>
          <w:rFonts w:cs="Arial"/>
          <w:bCs/>
          <w:i/>
          <w:iCs/>
          <w:u w:val="single"/>
        </w:rPr>
      </w:pPr>
      <w:proofErr w:type="gramStart"/>
      <w:r w:rsidRPr="004402EB">
        <w:rPr>
          <w:rFonts w:cs="Arial"/>
          <w:i/>
          <w:iCs/>
          <w:u w:val="single"/>
        </w:rPr>
        <w:t>en</w:t>
      </w:r>
      <w:proofErr w:type="gramEnd"/>
      <w:r w:rsidRPr="004402EB">
        <w:rPr>
          <w:rFonts w:cs="Arial"/>
          <w:i/>
          <w:iCs/>
          <w:u w:val="single"/>
        </w:rPr>
        <w:t xml:space="preserve"> lettres et en chiffres] </w:t>
      </w:r>
    </w:p>
    <w:p w14:paraId="55B987FF" w14:textId="5762ADC8" w:rsidR="00F662DA" w:rsidRPr="004402EB" w:rsidRDefault="00F662DA" w:rsidP="000252EB">
      <w:pPr>
        <w:spacing w:beforeLines="50" w:before="120" w:afterLines="50" w:after="120"/>
        <w:ind w:left="544" w:hanging="544"/>
        <w:rPr>
          <w:rFonts w:cs="Arial"/>
          <w:bCs/>
        </w:rPr>
      </w:pPr>
      <w:r w:rsidRPr="004402EB">
        <w:rPr>
          <w:rFonts w:cs="Arial"/>
        </w:rPr>
        <w:t xml:space="preserve">(d) </w:t>
      </w:r>
      <w:r w:rsidR="00A00D65" w:rsidRPr="004402EB">
        <w:rPr>
          <w:rFonts w:cs="Arial"/>
        </w:rPr>
        <w:t xml:space="preserve"> </w:t>
      </w:r>
      <w:r w:rsidRPr="004402EB">
        <w:rPr>
          <w:rFonts w:cs="Arial"/>
        </w:rPr>
        <w:t xml:space="preserve">notre offre demeurera valide pour une période de </w:t>
      </w:r>
      <w:r w:rsidRPr="004402EB">
        <w:rPr>
          <w:rFonts w:cs="Arial"/>
          <w:u w:val="single"/>
        </w:rPr>
        <w:t>soixante (60) jours</w:t>
      </w:r>
      <w:r w:rsidRPr="004402EB">
        <w:rPr>
          <w:rFonts w:cs="Arial"/>
        </w:rPr>
        <w:t xml:space="preserve"> à compter de la date fixée pour la remise des Offres conformément au </w:t>
      </w:r>
      <w:r w:rsidR="001F2B23" w:rsidRPr="004402EB">
        <w:rPr>
          <w:rFonts w:cs="Arial"/>
        </w:rPr>
        <w:t>D</w:t>
      </w:r>
      <w:r w:rsidRPr="004402EB">
        <w:rPr>
          <w:rFonts w:cs="Arial"/>
        </w:rPr>
        <w:t>ossier d'appel d'offres</w:t>
      </w:r>
      <w:r w:rsidR="00A905FB" w:rsidRPr="004402EB">
        <w:rPr>
          <w:rFonts w:cs="Arial"/>
        </w:rPr>
        <w:t xml:space="preserve"> ; cette offre nous engage </w:t>
      </w:r>
      <w:r w:rsidRPr="004402EB">
        <w:rPr>
          <w:rFonts w:cs="Arial"/>
        </w:rPr>
        <w:t>et pourra être acceptée à tout moment avant l'expiration de cette période ; et</w:t>
      </w:r>
    </w:p>
    <w:p w14:paraId="49A32E35" w14:textId="77777777" w:rsidR="00F662DA" w:rsidRPr="004402EB" w:rsidRDefault="00F662DA" w:rsidP="00F662DA">
      <w:pPr>
        <w:spacing w:afterLines="50" w:after="120"/>
        <w:ind w:left="544" w:hanging="544"/>
        <w:rPr>
          <w:rFonts w:cs="Arial"/>
          <w:bCs/>
        </w:rPr>
      </w:pPr>
      <w:r w:rsidRPr="004402EB">
        <w:rPr>
          <w:rFonts w:cs="Arial"/>
        </w:rPr>
        <w:t>(e)</w:t>
      </w:r>
      <w:r w:rsidRPr="004402EB">
        <w:rPr>
          <w:rFonts w:cs="Arial"/>
        </w:rPr>
        <w:tab/>
        <w:t>nous comprenons que vous n’êtes tenu d’accepter ni l’offre jugée la moins-</w:t>
      </w:r>
      <w:proofErr w:type="spellStart"/>
      <w:r w:rsidRPr="004402EB">
        <w:rPr>
          <w:rFonts w:cs="Arial"/>
        </w:rPr>
        <w:t>disante</w:t>
      </w:r>
      <w:proofErr w:type="spellEnd"/>
      <w:r w:rsidRPr="004402EB">
        <w:rPr>
          <w:rFonts w:cs="Arial"/>
        </w:rPr>
        <w:t>, ni toute autre offre que vous pourriez recevoir.</w:t>
      </w:r>
    </w:p>
    <w:p w14:paraId="49E867AD" w14:textId="77777777" w:rsidR="00F662DA" w:rsidRPr="004402EB" w:rsidRDefault="00F662DA" w:rsidP="00F662DA">
      <w:pPr>
        <w:rPr>
          <w:rFonts w:cs="Arial"/>
          <w:kern w:val="0"/>
          <w:u w:val="single"/>
        </w:rPr>
      </w:pPr>
    </w:p>
    <w:p w14:paraId="73DE258C" w14:textId="058C7402" w:rsidR="00F662DA" w:rsidRPr="004402EB" w:rsidRDefault="00F662DA" w:rsidP="00F662DA">
      <w:pPr>
        <w:spacing w:afterLines="50" w:after="120"/>
        <w:rPr>
          <w:rFonts w:cs="Arial"/>
          <w:kern w:val="0"/>
        </w:rPr>
      </w:pPr>
      <w:r w:rsidRPr="004402EB">
        <w:rPr>
          <w:rFonts w:cs="Arial"/>
          <w:kern w:val="0"/>
        </w:rPr>
        <w:t>Nom du Soumissionnaire</w:t>
      </w:r>
      <w:r w:rsidR="00FF1F81" w:rsidRPr="004402EB">
        <w:rPr>
          <w:rStyle w:val="ad"/>
          <w:rFonts w:cs="Arial"/>
          <w:kern w:val="0"/>
        </w:rPr>
        <w:footnoteReference w:id="3"/>
      </w:r>
      <w:r w:rsidRPr="004402EB">
        <w:rPr>
          <w:rFonts w:cs="Arial"/>
          <w:kern w:val="0"/>
        </w:rPr>
        <w:t xml:space="preserve"> : [</w:t>
      </w:r>
      <w:r w:rsidRPr="004402EB">
        <w:rPr>
          <w:rFonts w:cs="Arial"/>
          <w:i/>
          <w:iCs/>
          <w:kern w:val="0"/>
        </w:rPr>
        <w:t>indiquer le nom du Soumissionnaire</w:t>
      </w:r>
      <w:r w:rsidRPr="004402EB">
        <w:rPr>
          <w:rFonts w:cs="Arial"/>
          <w:kern w:val="0"/>
        </w:rPr>
        <w:t>]</w:t>
      </w:r>
    </w:p>
    <w:p w14:paraId="2C535390" w14:textId="77777777" w:rsidR="00F662DA" w:rsidRPr="004402EB" w:rsidRDefault="00F662DA" w:rsidP="00F662DA">
      <w:pPr>
        <w:spacing w:afterLines="50" w:after="120"/>
        <w:rPr>
          <w:rFonts w:cs="Arial"/>
          <w:i/>
          <w:iCs/>
          <w:kern w:val="0"/>
        </w:rPr>
      </w:pPr>
      <w:r w:rsidRPr="004402EB">
        <w:rPr>
          <w:rFonts w:cs="Arial"/>
          <w:kern w:val="0"/>
        </w:rPr>
        <w:t>Nom du signataire habilité à signer l’offre au nom du Soumissionnaire [</w:t>
      </w:r>
      <w:r w:rsidRPr="004402EB">
        <w:rPr>
          <w:rFonts w:cs="Arial"/>
          <w:i/>
          <w:iCs/>
          <w:kern w:val="0"/>
        </w:rPr>
        <w:t>indiquer le nom complet du signataire habilité à signer l’offre</w:t>
      </w:r>
      <w:r w:rsidRPr="004402EB">
        <w:rPr>
          <w:rFonts w:cs="Arial"/>
          <w:kern w:val="0"/>
        </w:rPr>
        <w:t>]</w:t>
      </w:r>
    </w:p>
    <w:p w14:paraId="4E1AF330" w14:textId="77777777" w:rsidR="00F662DA" w:rsidRPr="004402EB" w:rsidRDefault="00F662DA" w:rsidP="00F662DA">
      <w:pPr>
        <w:spacing w:afterLines="50" w:after="120"/>
        <w:rPr>
          <w:rFonts w:cs="Arial"/>
          <w:kern w:val="0"/>
        </w:rPr>
      </w:pPr>
      <w:r w:rsidRPr="004402EB">
        <w:rPr>
          <w:rFonts w:cs="Arial"/>
          <w:kern w:val="0"/>
        </w:rPr>
        <w:t>Titre de la personne qui signe l’Offre : [indiquer le titre complet de la personne qui signe l’Offre]</w:t>
      </w:r>
    </w:p>
    <w:p w14:paraId="03D72778" w14:textId="558CB6C1" w:rsidR="00857BC1" w:rsidRPr="004402EB" w:rsidRDefault="00857BC1" w:rsidP="00F662DA">
      <w:pPr>
        <w:spacing w:afterLines="50" w:after="120"/>
        <w:rPr>
          <w:rFonts w:cs="Arial"/>
          <w:i/>
          <w:iCs/>
          <w:color w:val="000000" w:themeColor="text1"/>
          <w:kern w:val="0"/>
        </w:rPr>
      </w:pPr>
      <w:r w:rsidRPr="004402EB">
        <w:rPr>
          <w:rFonts w:cs="Arial"/>
          <w:color w:val="000000" w:themeColor="text1"/>
          <w:kern w:val="0"/>
        </w:rPr>
        <w:t>Signature de la personne désignée ci-dessus [</w:t>
      </w:r>
      <w:r w:rsidRPr="004402EB">
        <w:rPr>
          <w:rFonts w:cs="Arial"/>
          <w:i/>
          <w:iCs/>
          <w:color w:val="000000" w:themeColor="text1"/>
          <w:kern w:val="0"/>
        </w:rPr>
        <w:t>insérer la signature de la personne dont le nom et la qualité sont indiqués ci-dessus</w:t>
      </w:r>
      <w:r w:rsidRPr="004402EB">
        <w:rPr>
          <w:rFonts w:cs="Arial"/>
          <w:color w:val="000000" w:themeColor="text1"/>
          <w:kern w:val="0"/>
        </w:rPr>
        <w:t>]</w:t>
      </w:r>
    </w:p>
    <w:p w14:paraId="10AB81DF" w14:textId="45A13812" w:rsidR="00B3536B" w:rsidRPr="004402EB" w:rsidRDefault="00F662DA" w:rsidP="00FF1F81">
      <w:pPr>
        <w:spacing w:afterLines="50" w:after="120"/>
        <w:rPr>
          <w:rFonts w:cs="Arial"/>
          <w:i/>
          <w:iCs/>
          <w:kern w:val="0"/>
        </w:rPr>
      </w:pPr>
      <w:r w:rsidRPr="004402EB">
        <w:rPr>
          <w:rFonts w:cs="Arial"/>
          <w:kern w:val="0"/>
        </w:rPr>
        <w:lastRenderedPageBreak/>
        <w:t xml:space="preserve">Signé le </w:t>
      </w:r>
      <w:r w:rsidRPr="004402EB">
        <w:rPr>
          <w:rFonts w:cs="Arial"/>
          <w:i/>
          <w:iCs/>
          <w:kern w:val="0"/>
        </w:rPr>
        <w:t>[indiquer la date de la signature] [indiquer le mois] [indiquer l’année]</w:t>
      </w:r>
      <w:bookmarkStart w:id="4" w:name="_Toc19023782"/>
    </w:p>
    <w:p w14:paraId="613F2BE0" w14:textId="3CE66C31" w:rsidR="00B642E0" w:rsidRPr="004402EB" w:rsidRDefault="00B642E0" w:rsidP="00B642E0">
      <w:pPr>
        <w:rPr>
          <w:rFonts w:cs="Arial"/>
          <w:kern w:val="0"/>
        </w:rPr>
        <w:sectPr w:rsidR="00B642E0" w:rsidRPr="004402EB" w:rsidSect="00977837">
          <w:footerReference w:type="default" r:id="rId15"/>
          <w:pgSz w:w="11907" w:h="16840" w:code="9"/>
          <w:pgMar w:top="1701" w:right="1418" w:bottom="1418" w:left="1418" w:header="720" w:footer="720" w:gutter="0"/>
          <w:pgNumType w:start="1"/>
          <w:cols w:space="283"/>
          <w:noEndnote/>
        </w:sectPr>
      </w:pPr>
    </w:p>
    <w:p w14:paraId="515D8512" w14:textId="55FB5428" w:rsidR="006A69A8" w:rsidRPr="004402EB" w:rsidRDefault="00C53D96" w:rsidP="006A69A8">
      <w:pPr>
        <w:pStyle w:val="Section4heading"/>
        <w:spacing w:afterLines="50" w:after="120"/>
        <w:rPr>
          <w:rFonts w:ascii="Arial" w:hAnsi="Arial" w:cs="Arial"/>
          <w:sz w:val="40"/>
          <w:szCs w:val="28"/>
        </w:rPr>
      </w:pPr>
      <w:r w:rsidRPr="004402EB">
        <w:rPr>
          <w:rFonts w:ascii="Arial" w:eastAsiaTheme="minorEastAsia" w:hAnsi="Arial" w:cs="Arial"/>
          <w:bCs/>
          <w:sz w:val="40"/>
          <w:szCs w:val="40"/>
        </w:rPr>
        <w:lastRenderedPageBreak/>
        <w:t>Tableau des prix de l’offre</w:t>
      </w:r>
    </w:p>
    <w:p w14:paraId="67C529AF" w14:textId="77777777" w:rsidR="006E7BB7" w:rsidRPr="004402EB" w:rsidRDefault="006E7BB7" w:rsidP="006E7BB7">
      <w:pPr>
        <w:pStyle w:val="Section4heading"/>
        <w:spacing w:after="0"/>
        <w:rPr>
          <w:rFonts w:ascii="Arial" w:hAnsi="Arial" w:cs="Arial"/>
          <w:sz w:val="24"/>
        </w:rPr>
      </w:pPr>
    </w:p>
    <w:p w14:paraId="5B84E9EB" w14:textId="6F7D1223" w:rsidR="005A4B3F" w:rsidRPr="004402EB" w:rsidRDefault="003A0739" w:rsidP="00FC6D70">
      <w:pPr>
        <w:pStyle w:val="Section4heading"/>
        <w:spacing w:beforeLines="50" w:before="120" w:afterLines="50" w:after="120"/>
        <w:rPr>
          <w:rFonts w:ascii="Arial" w:hAnsi="Arial" w:cs="Arial"/>
          <w:sz w:val="32"/>
          <w:szCs w:val="32"/>
        </w:rPr>
      </w:pPr>
      <w:r w:rsidRPr="004402EB">
        <w:rPr>
          <w:rFonts w:ascii="Arial" w:hAnsi="Arial" w:cs="Arial"/>
          <w:bCs/>
          <w:sz w:val="32"/>
          <w:szCs w:val="32"/>
        </w:rPr>
        <w:t xml:space="preserve">Tableau </w:t>
      </w:r>
      <w:r w:rsidR="00C4467C" w:rsidRPr="004402EB">
        <w:rPr>
          <w:rFonts w:ascii="Arial" w:hAnsi="Arial" w:cs="Arial"/>
          <w:bCs/>
          <w:sz w:val="32"/>
          <w:szCs w:val="32"/>
        </w:rPr>
        <w:t>n</w:t>
      </w:r>
      <w:r w:rsidR="00C4467C" w:rsidRPr="004402EB">
        <w:rPr>
          <w:rFonts w:ascii="Arial" w:hAnsi="Arial" w:cs="Arial"/>
          <w:bCs/>
          <w:sz w:val="32"/>
          <w:szCs w:val="32"/>
          <w:vertAlign w:val="superscript"/>
        </w:rPr>
        <w:t>o</w:t>
      </w:r>
      <w:r w:rsidR="00C4467C" w:rsidRPr="004402EB">
        <w:rPr>
          <w:rFonts w:ascii="Arial" w:hAnsi="Arial" w:cs="Arial"/>
          <w:bCs/>
          <w:sz w:val="32"/>
          <w:szCs w:val="32"/>
        </w:rPr>
        <w:t xml:space="preserve"> 1 : Biens d’origine étrangère (en dehors du pays de l’Acheteur)</w:t>
      </w:r>
    </w:p>
    <w:p w14:paraId="650DC32C" w14:textId="3653F8BB" w:rsidR="005A4B3F" w:rsidRPr="004402EB" w:rsidRDefault="007708FA" w:rsidP="00CB6038">
      <w:pPr>
        <w:widowControl/>
        <w:tabs>
          <w:tab w:val="right" w:pos="4820"/>
          <w:tab w:val="left" w:pos="10915"/>
        </w:tabs>
        <w:spacing w:afterLines="50" w:after="120"/>
        <w:jc w:val="left"/>
        <w:rPr>
          <w:rFonts w:cs="Arial"/>
          <w:kern w:val="0"/>
        </w:rPr>
      </w:pPr>
      <w:r w:rsidRPr="004402EB">
        <w:rPr>
          <w:rFonts w:cs="Arial"/>
          <w:kern w:val="0"/>
        </w:rPr>
        <w:t xml:space="preserve">Pays de l’Acheteur </w:t>
      </w:r>
      <w:r w:rsidRPr="004402EB">
        <w:rPr>
          <w:rFonts w:cs="Arial"/>
          <w:kern w:val="0"/>
        </w:rPr>
        <w:tab/>
      </w:r>
      <w:r w:rsidRPr="004402EB">
        <w:rPr>
          <w:rFonts w:cs="Arial"/>
          <w:kern w:val="0"/>
        </w:rPr>
        <w:tab/>
        <w:t xml:space="preserve">Page n° </w:t>
      </w:r>
      <w:r w:rsidRPr="004402EB">
        <w:rPr>
          <w:rFonts w:cs="Arial"/>
          <w:kern w:val="0"/>
          <w:u w:val="single"/>
        </w:rPr>
        <w:t xml:space="preserve">     </w:t>
      </w:r>
      <w:r w:rsidRPr="004402EB">
        <w:rPr>
          <w:rFonts w:cs="Arial"/>
          <w:kern w:val="0"/>
        </w:rPr>
        <w:t xml:space="preserve"> de </w:t>
      </w:r>
      <w:r w:rsidRPr="004402EB">
        <w:rPr>
          <w:rFonts w:cs="Arial"/>
          <w:kern w:val="0"/>
          <w:u w:val="single"/>
        </w:rPr>
        <w:t xml:space="preserve">     </w:t>
      </w:r>
    </w:p>
    <w:tbl>
      <w:tblPr>
        <w:tblStyle w:val="a4"/>
        <w:tblW w:w="13947" w:type="dxa"/>
        <w:tblLook w:val="04A0" w:firstRow="1" w:lastRow="0" w:firstColumn="1" w:lastColumn="0" w:noHBand="0" w:noVBand="1"/>
      </w:tblPr>
      <w:tblGrid>
        <w:gridCol w:w="905"/>
        <w:gridCol w:w="4434"/>
        <w:gridCol w:w="1680"/>
        <w:gridCol w:w="1680"/>
        <w:gridCol w:w="1677"/>
        <w:gridCol w:w="1789"/>
        <w:gridCol w:w="1782"/>
      </w:tblGrid>
      <w:tr w:rsidR="00595730" w:rsidRPr="004402EB" w14:paraId="1C970E6F" w14:textId="77777777" w:rsidTr="001757C9">
        <w:trPr>
          <w:trHeight w:val="340"/>
        </w:trPr>
        <w:tc>
          <w:tcPr>
            <w:tcW w:w="681" w:type="dxa"/>
            <w:tcBorders>
              <w:top w:val="single" w:sz="12" w:space="0" w:color="auto"/>
              <w:left w:val="single" w:sz="12" w:space="0" w:color="auto"/>
              <w:bottom w:val="single" w:sz="12" w:space="0" w:color="auto"/>
            </w:tcBorders>
            <w:vAlign w:val="center"/>
          </w:tcPr>
          <w:p w14:paraId="34518B9D" w14:textId="20D25940" w:rsidR="00F616FB" w:rsidRPr="004402EB" w:rsidRDefault="00F616FB" w:rsidP="0002249F">
            <w:pPr>
              <w:widowControl/>
              <w:jc w:val="center"/>
              <w:rPr>
                <w:rFonts w:cs="Arial"/>
                <w:kern w:val="0"/>
                <w:sz w:val="21"/>
                <w:szCs w:val="21"/>
              </w:rPr>
            </w:pPr>
            <w:r w:rsidRPr="004402EB">
              <w:rPr>
                <w:rFonts w:cs="Arial"/>
                <w:kern w:val="0"/>
                <w:sz w:val="21"/>
                <w:szCs w:val="21"/>
              </w:rPr>
              <w:t>1</w:t>
            </w:r>
          </w:p>
        </w:tc>
        <w:tc>
          <w:tcPr>
            <w:tcW w:w="4535" w:type="dxa"/>
            <w:tcBorders>
              <w:top w:val="single" w:sz="12" w:space="0" w:color="auto"/>
              <w:bottom w:val="single" w:sz="12" w:space="0" w:color="auto"/>
            </w:tcBorders>
            <w:vAlign w:val="center"/>
          </w:tcPr>
          <w:p w14:paraId="3765C6A0" w14:textId="4B594605" w:rsidR="00F616FB" w:rsidRPr="004402EB" w:rsidRDefault="00FF1F81" w:rsidP="0002249F">
            <w:pPr>
              <w:widowControl/>
              <w:jc w:val="center"/>
              <w:rPr>
                <w:rFonts w:cs="Arial"/>
                <w:kern w:val="0"/>
                <w:sz w:val="21"/>
                <w:szCs w:val="21"/>
              </w:rPr>
            </w:pPr>
            <w:r w:rsidRPr="004402EB">
              <w:rPr>
                <w:rFonts w:cs="Arial" w:hint="eastAsia"/>
                <w:kern w:val="0"/>
                <w:sz w:val="21"/>
                <w:szCs w:val="21"/>
              </w:rPr>
              <w:t>2</w:t>
            </w:r>
          </w:p>
        </w:tc>
        <w:tc>
          <w:tcPr>
            <w:tcW w:w="1701" w:type="dxa"/>
            <w:tcBorders>
              <w:top w:val="single" w:sz="12" w:space="0" w:color="auto"/>
              <w:bottom w:val="single" w:sz="12" w:space="0" w:color="auto"/>
            </w:tcBorders>
            <w:vAlign w:val="center"/>
          </w:tcPr>
          <w:p w14:paraId="5681B1A1" w14:textId="3E6A1712" w:rsidR="00F616FB" w:rsidRPr="004402EB" w:rsidRDefault="00F616FB" w:rsidP="0002249F">
            <w:pPr>
              <w:widowControl/>
              <w:jc w:val="center"/>
              <w:rPr>
                <w:rFonts w:cs="Arial"/>
                <w:kern w:val="0"/>
                <w:sz w:val="21"/>
                <w:szCs w:val="21"/>
              </w:rPr>
            </w:pPr>
            <w:r w:rsidRPr="004402EB">
              <w:rPr>
                <w:rFonts w:cs="Arial"/>
                <w:kern w:val="0"/>
                <w:sz w:val="21"/>
                <w:szCs w:val="21"/>
              </w:rPr>
              <w:t>3</w:t>
            </w:r>
          </w:p>
        </w:tc>
        <w:tc>
          <w:tcPr>
            <w:tcW w:w="1701" w:type="dxa"/>
            <w:tcBorders>
              <w:top w:val="single" w:sz="12" w:space="0" w:color="auto"/>
              <w:bottom w:val="single" w:sz="12" w:space="0" w:color="auto"/>
            </w:tcBorders>
            <w:vAlign w:val="center"/>
          </w:tcPr>
          <w:p w14:paraId="303C06A5" w14:textId="2B1D9D91" w:rsidR="00F616FB" w:rsidRPr="004402EB" w:rsidRDefault="00F616FB" w:rsidP="0002249F">
            <w:pPr>
              <w:widowControl/>
              <w:jc w:val="center"/>
              <w:rPr>
                <w:rFonts w:cs="Arial"/>
                <w:kern w:val="0"/>
                <w:sz w:val="21"/>
                <w:szCs w:val="21"/>
              </w:rPr>
            </w:pPr>
            <w:r w:rsidRPr="004402EB">
              <w:rPr>
                <w:rFonts w:cs="Arial"/>
                <w:kern w:val="0"/>
                <w:sz w:val="21"/>
                <w:szCs w:val="21"/>
              </w:rPr>
              <w:t>4</w:t>
            </w:r>
          </w:p>
        </w:tc>
        <w:tc>
          <w:tcPr>
            <w:tcW w:w="1701" w:type="dxa"/>
            <w:tcBorders>
              <w:top w:val="single" w:sz="12" w:space="0" w:color="auto"/>
              <w:bottom w:val="single" w:sz="12" w:space="0" w:color="auto"/>
            </w:tcBorders>
            <w:vAlign w:val="center"/>
          </w:tcPr>
          <w:p w14:paraId="5549DE53" w14:textId="57EB5A21" w:rsidR="00F616FB" w:rsidRPr="004402EB" w:rsidRDefault="00F616FB" w:rsidP="0002249F">
            <w:pPr>
              <w:widowControl/>
              <w:jc w:val="center"/>
              <w:rPr>
                <w:rFonts w:cs="Arial"/>
                <w:kern w:val="0"/>
                <w:sz w:val="21"/>
                <w:szCs w:val="21"/>
              </w:rPr>
            </w:pPr>
            <w:r w:rsidRPr="004402EB">
              <w:rPr>
                <w:rFonts w:cs="Arial"/>
                <w:kern w:val="0"/>
                <w:sz w:val="21"/>
                <w:szCs w:val="21"/>
              </w:rPr>
              <w:t>5</w:t>
            </w:r>
          </w:p>
        </w:tc>
        <w:tc>
          <w:tcPr>
            <w:tcW w:w="1814" w:type="dxa"/>
            <w:tcBorders>
              <w:top w:val="single" w:sz="12" w:space="0" w:color="auto"/>
              <w:bottom w:val="single" w:sz="12" w:space="0" w:color="auto"/>
            </w:tcBorders>
            <w:vAlign w:val="center"/>
          </w:tcPr>
          <w:p w14:paraId="23BAF112" w14:textId="6B694E4F" w:rsidR="00F616FB" w:rsidRPr="004402EB" w:rsidRDefault="00F616FB" w:rsidP="0002249F">
            <w:pPr>
              <w:widowControl/>
              <w:jc w:val="center"/>
              <w:rPr>
                <w:rFonts w:cs="Arial"/>
                <w:kern w:val="0"/>
                <w:sz w:val="21"/>
                <w:szCs w:val="21"/>
              </w:rPr>
            </w:pPr>
            <w:r w:rsidRPr="004402EB">
              <w:rPr>
                <w:rFonts w:cs="Arial"/>
                <w:kern w:val="0"/>
                <w:sz w:val="21"/>
                <w:szCs w:val="21"/>
              </w:rPr>
              <w:t>6</w:t>
            </w:r>
          </w:p>
        </w:tc>
        <w:tc>
          <w:tcPr>
            <w:tcW w:w="1814" w:type="dxa"/>
            <w:tcBorders>
              <w:top w:val="single" w:sz="12" w:space="0" w:color="auto"/>
              <w:bottom w:val="single" w:sz="12" w:space="0" w:color="auto"/>
              <w:right w:val="single" w:sz="12" w:space="0" w:color="auto"/>
            </w:tcBorders>
            <w:vAlign w:val="center"/>
          </w:tcPr>
          <w:p w14:paraId="55BF07B2" w14:textId="67F89A5A" w:rsidR="00F616FB" w:rsidRPr="004402EB" w:rsidRDefault="00F616FB" w:rsidP="0002249F">
            <w:pPr>
              <w:widowControl/>
              <w:jc w:val="center"/>
              <w:rPr>
                <w:rFonts w:cs="Arial"/>
                <w:kern w:val="0"/>
                <w:sz w:val="21"/>
                <w:szCs w:val="21"/>
              </w:rPr>
            </w:pPr>
            <w:r w:rsidRPr="004402EB">
              <w:rPr>
                <w:rFonts w:cs="Arial"/>
                <w:kern w:val="0"/>
                <w:sz w:val="21"/>
                <w:szCs w:val="21"/>
              </w:rPr>
              <w:t>7</w:t>
            </w:r>
          </w:p>
        </w:tc>
      </w:tr>
      <w:tr w:rsidR="00595730" w:rsidRPr="004402EB" w14:paraId="5095AA7F" w14:textId="77777777" w:rsidTr="001757C9">
        <w:tc>
          <w:tcPr>
            <w:tcW w:w="681" w:type="dxa"/>
            <w:tcBorders>
              <w:top w:val="single" w:sz="12" w:space="0" w:color="auto"/>
              <w:left w:val="single" w:sz="12" w:space="0" w:color="auto"/>
              <w:bottom w:val="double" w:sz="4" w:space="0" w:color="auto"/>
            </w:tcBorders>
            <w:vAlign w:val="center"/>
          </w:tcPr>
          <w:p w14:paraId="6A1178D6" w14:textId="4FE83FA4" w:rsidR="00F616FB" w:rsidRPr="004402EB" w:rsidRDefault="00F616FB" w:rsidP="005D46E6">
            <w:pPr>
              <w:widowControl/>
              <w:jc w:val="center"/>
              <w:rPr>
                <w:rFonts w:cs="Arial"/>
                <w:kern w:val="0"/>
                <w:sz w:val="21"/>
                <w:szCs w:val="21"/>
              </w:rPr>
            </w:pPr>
            <w:r w:rsidRPr="004402EB">
              <w:rPr>
                <w:rFonts w:cs="Arial"/>
                <w:kern w:val="0"/>
                <w:sz w:val="21"/>
                <w:szCs w:val="21"/>
              </w:rPr>
              <w:t>Articles n°</w:t>
            </w:r>
          </w:p>
        </w:tc>
        <w:tc>
          <w:tcPr>
            <w:tcW w:w="4535" w:type="dxa"/>
            <w:tcBorders>
              <w:top w:val="single" w:sz="12" w:space="0" w:color="auto"/>
              <w:bottom w:val="double" w:sz="4" w:space="0" w:color="auto"/>
            </w:tcBorders>
            <w:vAlign w:val="center"/>
          </w:tcPr>
          <w:p w14:paraId="3B5592A4" w14:textId="3F373E3D" w:rsidR="00F616FB" w:rsidRPr="004402EB" w:rsidRDefault="00F616FB" w:rsidP="0002249F">
            <w:pPr>
              <w:pStyle w:val="Default"/>
              <w:jc w:val="center"/>
              <w:rPr>
                <w:rFonts w:ascii="Arial" w:hAnsi="Arial" w:cs="Arial"/>
                <w:sz w:val="21"/>
                <w:szCs w:val="21"/>
                <w:lang w:val="fr-FR"/>
              </w:rPr>
            </w:pPr>
            <w:r w:rsidRPr="004402EB">
              <w:rPr>
                <w:rFonts w:ascii="Arial" w:hAnsi="Arial" w:cs="Arial"/>
                <w:sz w:val="21"/>
                <w:szCs w:val="21"/>
                <w:lang w:val="fr-FR"/>
              </w:rPr>
              <w:t>Description des Biens</w:t>
            </w:r>
          </w:p>
        </w:tc>
        <w:tc>
          <w:tcPr>
            <w:tcW w:w="1701" w:type="dxa"/>
            <w:tcBorders>
              <w:top w:val="single" w:sz="12" w:space="0" w:color="auto"/>
              <w:bottom w:val="double" w:sz="4" w:space="0" w:color="auto"/>
            </w:tcBorders>
            <w:vAlign w:val="center"/>
          </w:tcPr>
          <w:p w14:paraId="5CE782CE" w14:textId="7DAA2E4F" w:rsidR="00F616FB" w:rsidRPr="004402EB" w:rsidRDefault="00F616FB" w:rsidP="0002249F">
            <w:pPr>
              <w:pStyle w:val="Default"/>
              <w:jc w:val="center"/>
              <w:rPr>
                <w:rFonts w:ascii="Arial" w:hAnsi="Arial" w:cs="Arial"/>
                <w:sz w:val="21"/>
                <w:szCs w:val="21"/>
                <w:lang w:val="fr-FR"/>
              </w:rPr>
            </w:pPr>
            <w:r w:rsidRPr="004402EB">
              <w:rPr>
                <w:rFonts w:ascii="Arial" w:hAnsi="Arial" w:cs="Arial"/>
                <w:sz w:val="21"/>
                <w:szCs w:val="21"/>
                <w:lang w:val="fr-FR"/>
              </w:rPr>
              <w:t>Pays d’origine</w:t>
            </w:r>
          </w:p>
        </w:tc>
        <w:tc>
          <w:tcPr>
            <w:tcW w:w="1701" w:type="dxa"/>
            <w:tcBorders>
              <w:top w:val="single" w:sz="12" w:space="0" w:color="auto"/>
              <w:bottom w:val="double" w:sz="4" w:space="0" w:color="auto"/>
            </w:tcBorders>
            <w:vAlign w:val="center"/>
          </w:tcPr>
          <w:p w14:paraId="545F2E44" w14:textId="5F7C9ADE" w:rsidR="00F616FB" w:rsidRPr="004402EB" w:rsidRDefault="00F616FB" w:rsidP="0002249F">
            <w:pPr>
              <w:pStyle w:val="Default"/>
              <w:jc w:val="center"/>
              <w:rPr>
                <w:rFonts w:ascii="Arial" w:hAnsi="Arial" w:cs="Arial"/>
                <w:sz w:val="21"/>
                <w:szCs w:val="21"/>
                <w:lang w:val="fr-FR"/>
              </w:rPr>
            </w:pPr>
            <w:r w:rsidRPr="004402EB">
              <w:rPr>
                <w:rFonts w:ascii="Arial" w:hAnsi="Arial" w:cs="Arial"/>
                <w:sz w:val="21"/>
                <w:szCs w:val="21"/>
                <w:lang w:val="fr-FR"/>
              </w:rPr>
              <w:t>Quantité et unité</w:t>
            </w:r>
          </w:p>
        </w:tc>
        <w:tc>
          <w:tcPr>
            <w:tcW w:w="1701" w:type="dxa"/>
            <w:tcBorders>
              <w:top w:val="single" w:sz="12" w:space="0" w:color="auto"/>
              <w:bottom w:val="double" w:sz="4" w:space="0" w:color="auto"/>
            </w:tcBorders>
            <w:vAlign w:val="center"/>
          </w:tcPr>
          <w:p w14:paraId="6F47D1FD" w14:textId="77777777" w:rsidR="00F616FB" w:rsidRPr="004402EB" w:rsidRDefault="00F616FB" w:rsidP="00FF0822">
            <w:pPr>
              <w:pStyle w:val="Default"/>
              <w:jc w:val="center"/>
              <w:rPr>
                <w:rFonts w:ascii="Arial" w:hAnsi="Arial" w:cs="Arial"/>
                <w:sz w:val="21"/>
                <w:szCs w:val="21"/>
                <w:lang w:val="fr-FR"/>
              </w:rPr>
            </w:pPr>
            <w:r w:rsidRPr="004402EB">
              <w:rPr>
                <w:rFonts w:ascii="Arial" w:hAnsi="Arial" w:cs="Arial"/>
                <w:sz w:val="21"/>
                <w:szCs w:val="21"/>
                <w:lang w:val="fr-FR"/>
              </w:rPr>
              <w:t>Prix unitaire</w:t>
            </w:r>
          </w:p>
          <w:p w14:paraId="6718772C" w14:textId="314FCB0D" w:rsidR="00F616FB" w:rsidRPr="004402EB" w:rsidRDefault="00F616FB" w:rsidP="00FF0822">
            <w:pPr>
              <w:pStyle w:val="Default"/>
              <w:jc w:val="center"/>
              <w:rPr>
                <w:rFonts w:ascii="Arial" w:hAnsi="Arial" w:cs="Arial"/>
                <w:sz w:val="21"/>
                <w:szCs w:val="21"/>
                <w:lang w:val="fr-FR"/>
              </w:rPr>
            </w:pPr>
            <w:r w:rsidRPr="004402EB">
              <w:rPr>
                <w:rFonts w:ascii="Arial" w:hAnsi="Arial" w:cs="Arial"/>
                <w:sz w:val="21"/>
                <w:szCs w:val="21"/>
                <w:lang w:val="fr-FR"/>
              </w:rPr>
              <w:t xml:space="preserve"> </w:t>
            </w:r>
            <w:proofErr w:type="gramStart"/>
            <w:r w:rsidRPr="004402EB">
              <w:rPr>
                <w:rFonts w:ascii="Arial" w:hAnsi="Arial" w:cs="Arial"/>
                <w:sz w:val="21"/>
                <w:szCs w:val="21"/>
                <w:lang w:val="fr-FR"/>
              </w:rPr>
              <w:t>départ</w:t>
            </w:r>
            <w:proofErr w:type="gramEnd"/>
            <w:r w:rsidRPr="004402EB">
              <w:rPr>
                <w:rFonts w:ascii="Arial" w:hAnsi="Arial" w:cs="Arial"/>
                <w:sz w:val="21"/>
                <w:szCs w:val="21"/>
                <w:lang w:val="fr-FR"/>
              </w:rPr>
              <w:t xml:space="preserve"> usine </w:t>
            </w:r>
          </w:p>
        </w:tc>
        <w:tc>
          <w:tcPr>
            <w:tcW w:w="1814" w:type="dxa"/>
            <w:tcBorders>
              <w:top w:val="single" w:sz="12" w:space="0" w:color="auto"/>
              <w:bottom w:val="double" w:sz="4" w:space="0" w:color="auto"/>
            </w:tcBorders>
            <w:vAlign w:val="center"/>
          </w:tcPr>
          <w:p w14:paraId="25AED779" w14:textId="43AE679A" w:rsidR="00F616FB" w:rsidRPr="004402EB" w:rsidRDefault="00F616FB" w:rsidP="00441DBC">
            <w:pPr>
              <w:pStyle w:val="Default"/>
              <w:jc w:val="center"/>
              <w:rPr>
                <w:rFonts w:ascii="Arial" w:hAnsi="Arial" w:cs="Arial"/>
                <w:sz w:val="21"/>
                <w:szCs w:val="21"/>
                <w:lang w:val="fr-FR"/>
              </w:rPr>
            </w:pPr>
            <w:r w:rsidRPr="004402EB">
              <w:rPr>
                <w:rFonts w:ascii="Arial" w:hAnsi="Arial" w:cs="Arial"/>
                <w:sz w:val="21"/>
                <w:szCs w:val="21"/>
                <w:lang w:val="fr-FR"/>
              </w:rPr>
              <w:t>Prix unitaire</w:t>
            </w:r>
            <w:r w:rsidR="00FF1F81" w:rsidRPr="004402EB">
              <w:rPr>
                <w:rStyle w:val="ad"/>
                <w:rFonts w:ascii="Arial" w:hAnsi="Arial" w:cs="Arial"/>
                <w:sz w:val="21"/>
                <w:szCs w:val="21"/>
                <w:lang w:val="fr-FR"/>
              </w:rPr>
              <w:footnoteReference w:id="4"/>
            </w:r>
          </w:p>
          <w:p w14:paraId="2DC9D0D8" w14:textId="12B9BD4C" w:rsidR="00F616FB" w:rsidRPr="004402EB" w:rsidRDefault="00F616FB" w:rsidP="00441DBC">
            <w:pPr>
              <w:pStyle w:val="Default"/>
              <w:jc w:val="center"/>
              <w:rPr>
                <w:rFonts w:ascii="Arial" w:hAnsi="Arial" w:cs="Arial"/>
                <w:sz w:val="21"/>
                <w:szCs w:val="21"/>
                <w:lang w:val="fr-FR"/>
              </w:rPr>
            </w:pPr>
          </w:p>
        </w:tc>
        <w:tc>
          <w:tcPr>
            <w:tcW w:w="1814" w:type="dxa"/>
            <w:tcBorders>
              <w:top w:val="single" w:sz="12" w:space="0" w:color="auto"/>
              <w:bottom w:val="double" w:sz="4" w:space="0" w:color="auto"/>
              <w:right w:val="single" w:sz="12" w:space="0" w:color="auto"/>
            </w:tcBorders>
            <w:vAlign w:val="center"/>
          </w:tcPr>
          <w:p w14:paraId="51061322" w14:textId="2D15726C" w:rsidR="00F616FB" w:rsidRPr="004402EB" w:rsidRDefault="00F616FB" w:rsidP="00177DF4">
            <w:pPr>
              <w:pStyle w:val="Default"/>
              <w:jc w:val="center"/>
              <w:rPr>
                <w:rFonts w:ascii="Arial" w:hAnsi="Arial" w:cs="Arial"/>
                <w:sz w:val="21"/>
                <w:szCs w:val="21"/>
                <w:lang w:val="fr-FR"/>
              </w:rPr>
            </w:pPr>
            <w:r w:rsidRPr="004402EB">
              <w:rPr>
                <w:rFonts w:ascii="Arial" w:hAnsi="Arial" w:cs="Arial"/>
                <w:sz w:val="21"/>
                <w:szCs w:val="21"/>
                <w:lang w:val="fr-FR"/>
              </w:rPr>
              <w:t>Prix par article</w:t>
            </w:r>
          </w:p>
          <w:p w14:paraId="325DB92C" w14:textId="20B80B90" w:rsidR="00F616FB" w:rsidRPr="004402EB" w:rsidRDefault="00F616FB" w:rsidP="00177DF4">
            <w:pPr>
              <w:widowControl/>
              <w:jc w:val="center"/>
              <w:rPr>
                <w:rFonts w:cs="Arial"/>
                <w:kern w:val="0"/>
                <w:sz w:val="21"/>
                <w:szCs w:val="21"/>
              </w:rPr>
            </w:pPr>
            <w:r w:rsidRPr="004402EB">
              <w:rPr>
                <w:rFonts w:cs="Arial"/>
                <w:sz w:val="21"/>
                <w:szCs w:val="21"/>
              </w:rPr>
              <w:t>(Col. 4*6)</w:t>
            </w:r>
          </w:p>
        </w:tc>
      </w:tr>
      <w:tr w:rsidR="00595730" w:rsidRPr="004402EB" w14:paraId="62D3AD43" w14:textId="77777777" w:rsidTr="001757C9">
        <w:trPr>
          <w:trHeight w:val="454"/>
        </w:trPr>
        <w:tc>
          <w:tcPr>
            <w:tcW w:w="681" w:type="dxa"/>
            <w:tcBorders>
              <w:top w:val="double" w:sz="4" w:space="0" w:color="auto"/>
              <w:left w:val="single" w:sz="12" w:space="0" w:color="auto"/>
            </w:tcBorders>
            <w:vAlign w:val="center"/>
          </w:tcPr>
          <w:p w14:paraId="18BA97FD" w14:textId="77777777" w:rsidR="00F616FB" w:rsidRPr="004402EB" w:rsidRDefault="00F616FB" w:rsidP="0002249F">
            <w:pPr>
              <w:widowControl/>
              <w:jc w:val="center"/>
              <w:rPr>
                <w:rFonts w:cs="Arial"/>
                <w:kern w:val="0"/>
              </w:rPr>
            </w:pPr>
          </w:p>
        </w:tc>
        <w:tc>
          <w:tcPr>
            <w:tcW w:w="4535" w:type="dxa"/>
            <w:tcBorders>
              <w:top w:val="double" w:sz="4" w:space="0" w:color="auto"/>
            </w:tcBorders>
            <w:vAlign w:val="center"/>
          </w:tcPr>
          <w:p w14:paraId="4965942F" w14:textId="77777777" w:rsidR="00F616FB" w:rsidRPr="004402EB" w:rsidRDefault="00F616FB" w:rsidP="0002249F">
            <w:pPr>
              <w:widowControl/>
              <w:rPr>
                <w:rFonts w:cs="Arial"/>
                <w:kern w:val="0"/>
              </w:rPr>
            </w:pPr>
          </w:p>
        </w:tc>
        <w:tc>
          <w:tcPr>
            <w:tcW w:w="1701" w:type="dxa"/>
            <w:tcBorders>
              <w:top w:val="double" w:sz="4" w:space="0" w:color="auto"/>
            </w:tcBorders>
            <w:vAlign w:val="center"/>
          </w:tcPr>
          <w:p w14:paraId="58F2AFA8" w14:textId="77777777" w:rsidR="00F616FB" w:rsidRPr="004402EB" w:rsidRDefault="00F616FB" w:rsidP="0002249F">
            <w:pPr>
              <w:widowControl/>
              <w:rPr>
                <w:rFonts w:cs="Arial"/>
                <w:kern w:val="0"/>
              </w:rPr>
            </w:pPr>
          </w:p>
        </w:tc>
        <w:tc>
          <w:tcPr>
            <w:tcW w:w="1701" w:type="dxa"/>
            <w:tcBorders>
              <w:top w:val="double" w:sz="4" w:space="0" w:color="auto"/>
            </w:tcBorders>
            <w:vAlign w:val="center"/>
          </w:tcPr>
          <w:p w14:paraId="306728C3" w14:textId="77777777" w:rsidR="00F616FB" w:rsidRPr="004402EB" w:rsidRDefault="00F616FB" w:rsidP="0002249F">
            <w:pPr>
              <w:widowControl/>
              <w:jc w:val="right"/>
              <w:rPr>
                <w:rFonts w:cs="Arial"/>
                <w:kern w:val="0"/>
              </w:rPr>
            </w:pPr>
          </w:p>
        </w:tc>
        <w:tc>
          <w:tcPr>
            <w:tcW w:w="1701" w:type="dxa"/>
            <w:tcBorders>
              <w:top w:val="double" w:sz="4" w:space="0" w:color="auto"/>
            </w:tcBorders>
            <w:vAlign w:val="center"/>
          </w:tcPr>
          <w:p w14:paraId="6D36770A" w14:textId="77777777" w:rsidR="00F616FB" w:rsidRPr="004402EB" w:rsidRDefault="00F616FB" w:rsidP="0002249F">
            <w:pPr>
              <w:widowControl/>
              <w:jc w:val="right"/>
              <w:rPr>
                <w:rFonts w:cs="Arial"/>
                <w:kern w:val="0"/>
              </w:rPr>
            </w:pPr>
          </w:p>
        </w:tc>
        <w:tc>
          <w:tcPr>
            <w:tcW w:w="1814" w:type="dxa"/>
            <w:tcBorders>
              <w:top w:val="double" w:sz="4" w:space="0" w:color="auto"/>
            </w:tcBorders>
            <w:vAlign w:val="center"/>
          </w:tcPr>
          <w:p w14:paraId="05541D1D" w14:textId="77777777" w:rsidR="00F616FB" w:rsidRPr="004402EB" w:rsidRDefault="00F616FB" w:rsidP="0002249F">
            <w:pPr>
              <w:widowControl/>
              <w:jc w:val="right"/>
              <w:rPr>
                <w:rFonts w:cs="Arial"/>
                <w:kern w:val="0"/>
              </w:rPr>
            </w:pPr>
          </w:p>
        </w:tc>
        <w:tc>
          <w:tcPr>
            <w:tcW w:w="1814" w:type="dxa"/>
            <w:tcBorders>
              <w:top w:val="double" w:sz="4" w:space="0" w:color="auto"/>
              <w:right w:val="single" w:sz="12" w:space="0" w:color="auto"/>
            </w:tcBorders>
            <w:vAlign w:val="center"/>
          </w:tcPr>
          <w:p w14:paraId="06ED90AB" w14:textId="77777777" w:rsidR="00F616FB" w:rsidRPr="004402EB" w:rsidRDefault="00F616FB" w:rsidP="0002249F">
            <w:pPr>
              <w:widowControl/>
              <w:jc w:val="right"/>
              <w:rPr>
                <w:rFonts w:cs="Arial"/>
                <w:kern w:val="0"/>
              </w:rPr>
            </w:pPr>
          </w:p>
        </w:tc>
      </w:tr>
      <w:tr w:rsidR="00595730" w:rsidRPr="004402EB" w14:paraId="229892F9" w14:textId="77777777" w:rsidTr="001757C9">
        <w:trPr>
          <w:trHeight w:val="454"/>
        </w:trPr>
        <w:tc>
          <w:tcPr>
            <w:tcW w:w="681" w:type="dxa"/>
            <w:tcBorders>
              <w:left w:val="single" w:sz="12" w:space="0" w:color="auto"/>
            </w:tcBorders>
            <w:vAlign w:val="center"/>
          </w:tcPr>
          <w:p w14:paraId="6DAAC592" w14:textId="77777777" w:rsidR="00F616FB" w:rsidRPr="004402EB" w:rsidRDefault="00F616FB" w:rsidP="0002249F">
            <w:pPr>
              <w:widowControl/>
              <w:jc w:val="center"/>
              <w:rPr>
                <w:rFonts w:cs="Arial"/>
                <w:kern w:val="0"/>
              </w:rPr>
            </w:pPr>
          </w:p>
        </w:tc>
        <w:tc>
          <w:tcPr>
            <w:tcW w:w="4535" w:type="dxa"/>
            <w:vAlign w:val="center"/>
          </w:tcPr>
          <w:p w14:paraId="4B6A50E6" w14:textId="77777777" w:rsidR="00F616FB" w:rsidRPr="004402EB" w:rsidRDefault="00F616FB" w:rsidP="0002249F">
            <w:pPr>
              <w:widowControl/>
              <w:rPr>
                <w:rFonts w:cs="Arial"/>
                <w:kern w:val="0"/>
              </w:rPr>
            </w:pPr>
          </w:p>
        </w:tc>
        <w:tc>
          <w:tcPr>
            <w:tcW w:w="1701" w:type="dxa"/>
            <w:vAlign w:val="center"/>
          </w:tcPr>
          <w:p w14:paraId="48AE5FE5" w14:textId="77777777" w:rsidR="00F616FB" w:rsidRPr="004402EB" w:rsidRDefault="00F616FB" w:rsidP="0002249F">
            <w:pPr>
              <w:widowControl/>
              <w:rPr>
                <w:rFonts w:cs="Arial"/>
                <w:kern w:val="0"/>
              </w:rPr>
            </w:pPr>
          </w:p>
        </w:tc>
        <w:tc>
          <w:tcPr>
            <w:tcW w:w="1701" w:type="dxa"/>
            <w:vAlign w:val="center"/>
          </w:tcPr>
          <w:p w14:paraId="2A81505D" w14:textId="77777777" w:rsidR="00F616FB" w:rsidRPr="004402EB" w:rsidRDefault="00F616FB" w:rsidP="0002249F">
            <w:pPr>
              <w:widowControl/>
              <w:jc w:val="right"/>
              <w:rPr>
                <w:rFonts w:cs="Arial"/>
                <w:kern w:val="0"/>
              </w:rPr>
            </w:pPr>
          </w:p>
        </w:tc>
        <w:tc>
          <w:tcPr>
            <w:tcW w:w="1701" w:type="dxa"/>
            <w:vAlign w:val="center"/>
          </w:tcPr>
          <w:p w14:paraId="678E2413" w14:textId="77777777" w:rsidR="00F616FB" w:rsidRPr="004402EB" w:rsidRDefault="00F616FB" w:rsidP="0002249F">
            <w:pPr>
              <w:widowControl/>
              <w:jc w:val="right"/>
              <w:rPr>
                <w:rFonts w:cs="Arial"/>
                <w:kern w:val="0"/>
              </w:rPr>
            </w:pPr>
          </w:p>
        </w:tc>
        <w:tc>
          <w:tcPr>
            <w:tcW w:w="1814" w:type="dxa"/>
            <w:vAlign w:val="center"/>
          </w:tcPr>
          <w:p w14:paraId="65FB1161" w14:textId="77777777" w:rsidR="00F616FB" w:rsidRPr="004402EB" w:rsidRDefault="00F616FB" w:rsidP="0002249F">
            <w:pPr>
              <w:widowControl/>
              <w:jc w:val="right"/>
              <w:rPr>
                <w:rFonts w:cs="Arial"/>
                <w:kern w:val="0"/>
              </w:rPr>
            </w:pPr>
          </w:p>
        </w:tc>
        <w:tc>
          <w:tcPr>
            <w:tcW w:w="1814" w:type="dxa"/>
            <w:tcBorders>
              <w:right w:val="single" w:sz="12" w:space="0" w:color="auto"/>
            </w:tcBorders>
            <w:vAlign w:val="center"/>
          </w:tcPr>
          <w:p w14:paraId="6BD6982B" w14:textId="77777777" w:rsidR="00F616FB" w:rsidRPr="004402EB" w:rsidRDefault="00F616FB" w:rsidP="0002249F">
            <w:pPr>
              <w:widowControl/>
              <w:jc w:val="right"/>
              <w:rPr>
                <w:rFonts w:cs="Arial"/>
                <w:kern w:val="0"/>
              </w:rPr>
            </w:pPr>
          </w:p>
        </w:tc>
      </w:tr>
      <w:tr w:rsidR="00595730" w:rsidRPr="004402EB" w14:paraId="036B4017" w14:textId="77777777" w:rsidTr="001757C9">
        <w:trPr>
          <w:trHeight w:val="454"/>
        </w:trPr>
        <w:tc>
          <w:tcPr>
            <w:tcW w:w="681" w:type="dxa"/>
            <w:tcBorders>
              <w:left w:val="single" w:sz="12" w:space="0" w:color="auto"/>
            </w:tcBorders>
            <w:vAlign w:val="center"/>
          </w:tcPr>
          <w:p w14:paraId="3F5088D3" w14:textId="77777777" w:rsidR="00F616FB" w:rsidRPr="004402EB" w:rsidRDefault="00F616FB" w:rsidP="0002249F">
            <w:pPr>
              <w:widowControl/>
              <w:jc w:val="center"/>
              <w:rPr>
                <w:rFonts w:cs="Arial"/>
                <w:kern w:val="0"/>
              </w:rPr>
            </w:pPr>
          </w:p>
        </w:tc>
        <w:tc>
          <w:tcPr>
            <w:tcW w:w="4535" w:type="dxa"/>
            <w:vAlign w:val="center"/>
          </w:tcPr>
          <w:p w14:paraId="0F9DEDAF" w14:textId="77777777" w:rsidR="00F616FB" w:rsidRPr="004402EB" w:rsidRDefault="00F616FB" w:rsidP="0002249F">
            <w:pPr>
              <w:widowControl/>
              <w:rPr>
                <w:rFonts w:cs="Arial"/>
                <w:kern w:val="0"/>
              </w:rPr>
            </w:pPr>
          </w:p>
        </w:tc>
        <w:tc>
          <w:tcPr>
            <w:tcW w:w="1701" w:type="dxa"/>
            <w:vAlign w:val="center"/>
          </w:tcPr>
          <w:p w14:paraId="38B3FCAF" w14:textId="77777777" w:rsidR="00F616FB" w:rsidRPr="004402EB" w:rsidRDefault="00F616FB" w:rsidP="0002249F">
            <w:pPr>
              <w:widowControl/>
              <w:rPr>
                <w:rFonts w:cs="Arial"/>
                <w:kern w:val="0"/>
              </w:rPr>
            </w:pPr>
          </w:p>
        </w:tc>
        <w:tc>
          <w:tcPr>
            <w:tcW w:w="1701" w:type="dxa"/>
            <w:vAlign w:val="center"/>
          </w:tcPr>
          <w:p w14:paraId="2FF631C0" w14:textId="77777777" w:rsidR="00F616FB" w:rsidRPr="004402EB" w:rsidRDefault="00F616FB" w:rsidP="0002249F">
            <w:pPr>
              <w:widowControl/>
              <w:jc w:val="right"/>
              <w:rPr>
                <w:rFonts w:cs="Arial"/>
                <w:kern w:val="0"/>
              </w:rPr>
            </w:pPr>
          </w:p>
        </w:tc>
        <w:tc>
          <w:tcPr>
            <w:tcW w:w="1701" w:type="dxa"/>
            <w:vAlign w:val="center"/>
          </w:tcPr>
          <w:p w14:paraId="0FDD7C56" w14:textId="77777777" w:rsidR="00F616FB" w:rsidRPr="004402EB" w:rsidRDefault="00F616FB" w:rsidP="0002249F">
            <w:pPr>
              <w:widowControl/>
              <w:jc w:val="right"/>
              <w:rPr>
                <w:rFonts w:cs="Arial"/>
                <w:kern w:val="0"/>
              </w:rPr>
            </w:pPr>
          </w:p>
        </w:tc>
        <w:tc>
          <w:tcPr>
            <w:tcW w:w="1814" w:type="dxa"/>
            <w:vAlign w:val="center"/>
          </w:tcPr>
          <w:p w14:paraId="205E6FBD" w14:textId="77777777" w:rsidR="00F616FB" w:rsidRPr="004402EB" w:rsidRDefault="00F616FB" w:rsidP="0002249F">
            <w:pPr>
              <w:widowControl/>
              <w:jc w:val="right"/>
              <w:rPr>
                <w:rFonts w:cs="Arial"/>
                <w:kern w:val="0"/>
              </w:rPr>
            </w:pPr>
          </w:p>
        </w:tc>
        <w:tc>
          <w:tcPr>
            <w:tcW w:w="1814" w:type="dxa"/>
            <w:tcBorders>
              <w:right w:val="single" w:sz="12" w:space="0" w:color="auto"/>
            </w:tcBorders>
            <w:vAlign w:val="center"/>
          </w:tcPr>
          <w:p w14:paraId="61F15C35" w14:textId="77777777" w:rsidR="00F616FB" w:rsidRPr="004402EB" w:rsidRDefault="00F616FB" w:rsidP="0002249F">
            <w:pPr>
              <w:widowControl/>
              <w:jc w:val="right"/>
              <w:rPr>
                <w:rFonts w:cs="Arial"/>
                <w:kern w:val="0"/>
              </w:rPr>
            </w:pPr>
          </w:p>
        </w:tc>
      </w:tr>
      <w:tr w:rsidR="008D122D" w:rsidRPr="004402EB" w14:paraId="58B22501" w14:textId="77777777" w:rsidTr="001757C9">
        <w:trPr>
          <w:trHeight w:val="454"/>
        </w:trPr>
        <w:tc>
          <w:tcPr>
            <w:tcW w:w="681" w:type="dxa"/>
            <w:tcBorders>
              <w:left w:val="single" w:sz="12" w:space="0" w:color="auto"/>
            </w:tcBorders>
            <w:vAlign w:val="center"/>
          </w:tcPr>
          <w:p w14:paraId="5665380C" w14:textId="77777777" w:rsidR="008D122D" w:rsidRPr="004402EB" w:rsidRDefault="008D122D" w:rsidP="0002249F">
            <w:pPr>
              <w:widowControl/>
              <w:jc w:val="center"/>
              <w:rPr>
                <w:rFonts w:cs="Arial"/>
                <w:kern w:val="0"/>
              </w:rPr>
            </w:pPr>
          </w:p>
        </w:tc>
        <w:tc>
          <w:tcPr>
            <w:tcW w:w="4535" w:type="dxa"/>
            <w:vAlign w:val="center"/>
          </w:tcPr>
          <w:p w14:paraId="042402D9" w14:textId="77777777" w:rsidR="008D122D" w:rsidRPr="004402EB" w:rsidRDefault="008D122D" w:rsidP="0002249F">
            <w:pPr>
              <w:widowControl/>
              <w:rPr>
                <w:rFonts w:cs="Arial"/>
                <w:kern w:val="0"/>
              </w:rPr>
            </w:pPr>
          </w:p>
        </w:tc>
        <w:tc>
          <w:tcPr>
            <w:tcW w:w="1701" w:type="dxa"/>
            <w:vAlign w:val="center"/>
          </w:tcPr>
          <w:p w14:paraId="748DF42E" w14:textId="77777777" w:rsidR="008D122D" w:rsidRPr="004402EB" w:rsidRDefault="008D122D" w:rsidP="0002249F">
            <w:pPr>
              <w:widowControl/>
              <w:rPr>
                <w:rFonts w:cs="Arial"/>
                <w:kern w:val="0"/>
              </w:rPr>
            </w:pPr>
          </w:p>
        </w:tc>
        <w:tc>
          <w:tcPr>
            <w:tcW w:w="1701" w:type="dxa"/>
            <w:vAlign w:val="center"/>
          </w:tcPr>
          <w:p w14:paraId="04DD6F24" w14:textId="77777777" w:rsidR="008D122D" w:rsidRPr="004402EB" w:rsidRDefault="008D122D" w:rsidP="0002249F">
            <w:pPr>
              <w:widowControl/>
              <w:jc w:val="right"/>
              <w:rPr>
                <w:rFonts w:cs="Arial"/>
                <w:kern w:val="0"/>
              </w:rPr>
            </w:pPr>
          </w:p>
        </w:tc>
        <w:tc>
          <w:tcPr>
            <w:tcW w:w="1701" w:type="dxa"/>
            <w:vAlign w:val="center"/>
          </w:tcPr>
          <w:p w14:paraId="3DFD773E" w14:textId="77777777" w:rsidR="008D122D" w:rsidRPr="004402EB" w:rsidRDefault="008D122D" w:rsidP="0002249F">
            <w:pPr>
              <w:widowControl/>
              <w:jc w:val="right"/>
              <w:rPr>
                <w:rFonts w:cs="Arial"/>
                <w:kern w:val="0"/>
              </w:rPr>
            </w:pPr>
          </w:p>
        </w:tc>
        <w:tc>
          <w:tcPr>
            <w:tcW w:w="1814" w:type="dxa"/>
            <w:vAlign w:val="center"/>
          </w:tcPr>
          <w:p w14:paraId="3FD46415" w14:textId="77777777" w:rsidR="008D122D" w:rsidRPr="004402EB" w:rsidRDefault="008D122D" w:rsidP="0002249F">
            <w:pPr>
              <w:widowControl/>
              <w:jc w:val="right"/>
              <w:rPr>
                <w:rFonts w:cs="Arial"/>
                <w:kern w:val="0"/>
              </w:rPr>
            </w:pPr>
          </w:p>
        </w:tc>
        <w:tc>
          <w:tcPr>
            <w:tcW w:w="1814" w:type="dxa"/>
            <w:tcBorders>
              <w:right w:val="single" w:sz="12" w:space="0" w:color="auto"/>
            </w:tcBorders>
            <w:vAlign w:val="center"/>
          </w:tcPr>
          <w:p w14:paraId="52105C4F" w14:textId="77777777" w:rsidR="008D122D" w:rsidRPr="004402EB" w:rsidRDefault="008D122D" w:rsidP="0002249F">
            <w:pPr>
              <w:widowControl/>
              <w:jc w:val="right"/>
              <w:rPr>
                <w:rFonts w:cs="Arial"/>
                <w:kern w:val="0"/>
              </w:rPr>
            </w:pPr>
          </w:p>
        </w:tc>
      </w:tr>
      <w:tr w:rsidR="00595730" w:rsidRPr="004402EB" w14:paraId="071AE02F" w14:textId="77777777" w:rsidTr="001757C9">
        <w:trPr>
          <w:trHeight w:val="454"/>
        </w:trPr>
        <w:tc>
          <w:tcPr>
            <w:tcW w:w="681" w:type="dxa"/>
            <w:tcBorders>
              <w:left w:val="single" w:sz="12" w:space="0" w:color="auto"/>
            </w:tcBorders>
            <w:vAlign w:val="center"/>
          </w:tcPr>
          <w:p w14:paraId="3EBC96E7" w14:textId="77777777" w:rsidR="00F616FB" w:rsidRPr="004402EB" w:rsidRDefault="00F616FB" w:rsidP="0002249F">
            <w:pPr>
              <w:widowControl/>
              <w:jc w:val="center"/>
              <w:rPr>
                <w:rFonts w:cs="Arial"/>
                <w:kern w:val="0"/>
              </w:rPr>
            </w:pPr>
          </w:p>
        </w:tc>
        <w:tc>
          <w:tcPr>
            <w:tcW w:w="4535" w:type="dxa"/>
            <w:vAlign w:val="center"/>
          </w:tcPr>
          <w:p w14:paraId="63F5E2E0" w14:textId="77777777" w:rsidR="00F616FB" w:rsidRPr="004402EB" w:rsidRDefault="00F616FB" w:rsidP="0002249F">
            <w:pPr>
              <w:widowControl/>
              <w:rPr>
                <w:rFonts w:cs="Arial"/>
                <w:kern w:val="0"/>
              </w:rPr>
            </w:pPr>
          </w:p>
        </w:tc>
        <w:tc>
          <w:tcPr>
            <w:tcW w:w="1701" w:type="dxa"/>
            <w:vAlign w:val="center"/>
          </w:tcPr>
          <w:p w14:paraId="6B0D85BC" w14:textId="77777777" w:rsidR="00F616FB" w:rsidRPr="004402EB" w:rsidRDefault="00F616FB" w:rsidP="0002249F">
            <w:pPr>
              <w:widowControl/>
              <w:rPr>
                <w:rFonts w:cs="Arial"/>
                <w:kern w:val="0"/>
              </w:rPr>
            </w:pPr>
          </w:p>
        </w:tc>
        <w:tc>
          <w:tcPr>
            <w:tcW w:w="1701" w:type="dxa"/>
            <w:vAlign w:val="center"/>
          </w:tcPr>
          <w:p w14:paraId="59C1A55E" w14:textId="77777777" w:rsidR="00F616FB" w:rsidRPr="004402EB" w:rsidRDefault="00F616FB" w:rsidP="0002249F">
            <w:pPr>
              <w:widowControl/>
              <w:jc w:val="right"/>
              <w:rPr>
                <w:rFonts w:cs="Arial"/>
                <w:kern w:val="0"/>
              </w:rPr>
            </w:pPr>
          </w:p>
        </w:tc>
        <w:tc>
          <w:tcPr>
            <w:tcW w:w="1701" w:type="dxa"/>
            <w:vAlign w:val="center"/>
          </w:tcPr>
          <w:p w14:paraId="2685763A" w14:textId="77777777" w:rsidR="00F616FB" w:rsidRPr="004402EB" w:rsidRDefault="00F616FB" w:rsidP="0002249F">
            <w:pPr>
              <w:widowControl/>
              <w:jc w:val="right"/>
              <w:rPr>
                <w:rFonts w:cs="Arial"/>
                <w:kern w:val="0"/>
              </w:rPr>
            </w:pPr>
          </w:p>
        </w:tc>
        <w:tc>
          <w:tcPr>
            <w:tcW w:w="1814" w:type="dxa"/>
            <w:vAlign w:val="center"/>
          </w:tcPr>
          <w:p w14:paraId="68E69DAE" w14:textId="77777777" w:rsidR="00F616FB" w:rsidRPr="004402EB" w:rsidRDefault="00F616FB" w:rsidP="0002249F">
            <w:pPr>
              <w:widowControl/>
              <w:jc w:val="right"/>
              <w:rPr>
                <w:rFonts w:cs="Arial"/>
                <w:kern w:val="0"/>
              </w:rPr>
            </w:pPr>
          </w:p>
        </w:tc>
        <w:tc>
          <w:tcPr>
            <w:tcW w:w="1814" w:type="dxa"/>
            <w:tcBorders>
              <w:right w:val="single" w:sz="12" w:space="0" w:color="auto"/>
            </w:tcBorders>
            <w:vAlign w:val="center"/>
          </w:tcPr>
          <w:p w14:paraId="723C1C69" w14:textId="77777777" w:rsidR="00F616FB" w:rsidRPr="004402EB" w:rsidRDefault="00F616FB" w:rsidP="0002249F">
            <w:pPr>
              <w:widowControl/>
              <w:jc w:val="right"/>
              <w:rPr>
                <w:rFonts w:cs="Arial"/>
                <w:kern w:val="0"/>
              </w:rPr>
            </w:pPr>
          </w:p>
        </w:tc>
      </w:tr>
      <w:tr w:rsidR="00595730" w:rsidRPr="004402EB" w14:paraId="01EF2D9F" w14:textId="77777777" w:rsidTr="001757C9">
        <w:trPr>
          <w:trHeight w:val="454"/>
        </w:trPr>
        <w:tc>
          <w:tcPr>
            <w:tcW w:w="681" w:type="dxa"/>
            <w:tcBorders>
              <w:left w:val="single" w:sz="12" w:space="0" w:color="auto"/>
            </w:tcBorders>
            <w:vAlign w:val="center"/>
          </w:tcPr>
          <w:p w14:paraId="1AAB6818" w14:textId="77777777" w:rsidR="00F616FB" w:rsidRPr="004402EB" w:rsidRDefault="00F616FB" w:rsidP="0002249F">
            <w:pPr>
              <w:widowControl/>
              <w:jc w:val="center"/>
              <w:rPr>
                <w:rFonts w:cs="Arial"/>
                <w:kern w:val="0"/>
              </w:rPr>
            </w:pPr>
          </w:p>
        </w:tc>
        <w:tc>
          <w:tcPr>
            <w:tcW w:w="4535" w:type="dxa"/>
            <w:vAlign w:val="center"/>
          </w:tcPr>
          <w:p w14:paraId="3CC52B59" w14:textId="77777777" w:rsidR="00F616FB" w:rsidRPr="004402EB" w:rsidRDefault="00F616FB" w:rsidP="0002249F">
            <w:pPr>
              <w:widowControl/>
              <w:rPr>
                <w:rFonts w:cs="Arial"/>
                <w:kern w:val="0"/>
              </w:rPr>
            </w:pPr>
          </w:p>
        </w:tc>
        <w:tc>
          <w:tcPr>
            <w:tcW w:w="1701" w:type="dxa"/>
            <w:vAlign w:val="center"/>
          </w:tcPr>
          <w:p w14:paraId="731CCBDF" w14:textId="77777777" w:rsidR="00F616FB" w:rsidRPr="004402EB" w:rsidRDefault="00F616FB" w:rsidP="0002249F">
            <w:pPr>
              <w:widowControl/>
              <w:rPr>
                <w:rFonts w:cs="Arial"/>
                <w:kern w:val="0"/>
              </w:rPr>
            </w:pPr>
          </w:p>
        </w:tc>
        <w:tc>
          <w:tcPr>
            <w:tcW w:w="1701" w:type="dxa"/>
            <w:vAlign w:val="center"/>
          </w:tcPr>
          <w:p w14:paraId="76207F61" w14:textId="77777777" w:rsidR="00F616FB" w:rsidRPr="004402EB" w:rsidRDefault="00F616FB" w:rsidP="0002249F">
            <w:pPr>
              <w:widowControl/>
              <w:jc w:val="right"/>
              <w:rPr>
                <w:rFonts w:cs="Arial"/>
                <w:kern w:val="0"/>
              </w:rPr>
            </w:pPr>
          </w:p>
        </w:tc>
        <w:tc>
          <w:tcPr>
            <w:tcW w:w="1701" w:type="dxa"/>
            <w:vAlign w:val="center"/>
          </w:tcPr>
          <w:p w14:paraId="04E5A082" w14:textId="77777777" w:rsidR="00F616FB" w:rsidRPr="004402EB" w:rsidRDefault="00F616FB" w:rsidP="0002249F">
            <w:pPr>
              <w:widowControl/>
              <w:jc w:val="right"/>
              <w:rPr>
                <w:rFonts w:cs="Arial"/>
                <w:kern w:val="0"/>
              </w:rPr>
            </w:pPr>
          </w:p>
        </w:tc>
        <w:tc>
          <w:tcPr>
            <w:tcW w:w="1814" w:type="dxa"/>
            <w:vAlign w:val="center"/>
          </w:tcPr>
          <w:p w14:paraId="281EF101" w14:textId="77777777" w:rsidR="00F616FB" w:rsidRPr="004402EB" w:rsidRDefault="00F616FB" w:rsidP="0002249F">
            <w:pPr>
              <w:widowControl/>
              <w:jc w:val="right"/>
              <w:rPr>
                <w:rFonts w:cs="Arial"/>
                <w:kern w:val="0"/>
              </w:rPr>
            </w:pPr>
          </w:p>
        </w:tc>
        <w:tc>
          <w:tcPr>
            <w:tcW w:w="1814" w:type="dxa"/>
            <w:tcBorders>
              <w:right w:val="single" w:sz="12" w:space="0" w:color="auto"/>
            </w:tcBorders>
            <w:vAlign w:val="center"/>
          </w:tcPr>
          <w:p w14:paraId="46107F44" w14:textId="77777777" w:rsidR="00F616FB" w:rsidRPr="004402EB" w:rsidRDefault="00F616FB" w:rsidP="0002249F">
            <w:pPr>
              <w:widowControl/>
              <w:jc w:val="right"/>
              <w:rPr>
                <w:rFonts w:cs="Arial"/>
                <w:kern w:val="0"/>
              </w:rPr>
            </w:pPr>
          </w:p>
        </w:tc>
      </w:tr>
      <w:tr w:rsidR="00595730" w:rsidRPr="004402EB" w14:paraId="55524CEA" w14:textId="77777777" w:rsidTr="001757C9">
        <w:trPr>
          <w:trHeight w:val="454"/>
        </w:trPr>
        <w:tc>
          <w:tcPr>
            <w:tcW w:w="681" w:type="dxa"/>
            <w:tcBorders>
              <w:left w:val="single" w:sz="12" w:space="0" w:color="auto"/>
              <w:bottom w:val="single" w:sz="12" w:space="0" w:color="auto"/>
            </w:tcBorders>
            <w:vAlign w:val="center"/>
          </w:tcPr>
          <w:p w14:paraId="69D3A483" w14:textId="77777777" w:rsidR="00F616FB" w:rsidRPr="004402EB" w:rsidRDefault="00F616FB" w:rsidP="0002249F">
            <w:pPr>
              <w:widowControl/>
              <w:jc w:val="center"/>
              <w:rPr>
                <w:rFonts w:cs="Arial"/>
                <w:kern w:val="0"/>
              </w:rPr>
            </w:pPr>
          </w:p>
        </w:tc>
        <w:tc>
          <w:tcPr>
            <w:tcW w:w="4535" w:type="dxa"/>
            <w:tcBorders>
              <w:bottom w:val="single" w:sz="12" w:space="0" w:color="auto"/>
            </w:tcBorders>
            <w:vAlign w:val="center"/>
          </w:tcPr>
          <w:p w14:paraId="775B20CF" w14:textId="77777777" w:rsidR="00F616FB" w:rsidRPr="004402EB" w:rsidRDefault="00F616FB" w:rsidP="0002249F">
            <w:pPr>
              <w:widowControl/>
              <w:rPr>
                <w:rFonts w:cs="Arial"/>
                <w:kern w:val="0"/>
              </w:rPr>
            </w:pPr>
          </w:p>
        </w:tc>
        <w:tc>
          <w:tcPr>
            <w:tcW w:w="1701" w:type="dxa"/>
            <w:tcBorders>
              <w:bottom w:val="single" w:sz="12" w:space="0" w:color="auto"/>
            </w:tcBorders>
            <w:vAlign w:val="center"/>
          </w:tcPr>
          <w:p w14:paraId="7E06A2A0" w14:textId="77777777" w:rsidR="00F616FB" w:rsidRPr="004402EB" w:rsidRDefault="00F616FB" w:rsidP="0002249F">
            <w:pPr>
              <w:widowControl/>
              <w:rPr>
                <w:rFonts w:cs="Arial"/>
                <w:kern w:val="0"/>
              </w:rPr>
            </w:pPr>
          </w:p>
        </w:tc>
        <w:tc>
          <w:tcPr>
            <w:tcW w:w="1701" w:type="dxa"/>
            <w:tcBorders>
              <w:bottom w:val="single" w:sz="12" w:space="0" w:color="auto"/>
            </w:tcBorders>
            <w:vAlign w:val="center"/>
          </w:tcPr>
          <w:p w14:paraId="2BDAE79C" w14:textId="77777777" w:rsidR="00F616FB" w:rsidRPr="004402EB" w:rsidRDefault="00F616FB" w:rsidP="0002249F">
            <w:pPr>
              <w:widowControl/>
              <w:jc w:val="right"/>
              <w:rPr>
                <w:rFonts w:cs="Arial"/>
                <w:kern w:val="0"/>
              </w:rPr>
            </w:pPr>
          </w:p>
        </w:tc>
        <w:tc>
          <w:tcPr>
            <w:tcW w:w="1701" w:type="dxa"/>
            <w:tcBorders>
              <w:bottom w:val="single" w:sz="12" w:space="0" w:color="auto"/>
            </w:tcBorders>
            <w:vAlign w:val="center"/>
          </w:tcPr>
          <w:p w14:paraId="31E5EB21" w14:textId="77777777" w:rsidR="00F616FB" w:rsidRPr="004402EB" w:rsidRDefault="00F616FB" w:rsidP="0002249F">
            <w:pPr>
              <w:widowControl/>
              <w:jc w:val="right"/>
              <w:rPr>
                <w:rFonts w:cs="Arial"/>
                <w:kern w:val="0"/>
              </w:rPr>
            </w:pPr>
          </w:p>
        </w:tc>
        <w:tc>
          <w:tcPr>
            <w:tcW w:w="1814" w:type="dxa"/>
            <w:tcBorders>
              <w:bottom w:val="single" w:sz="12" w:space="0" w:color="auto"/>
            </w:tcBorders>
            <w:vAlign w:val="center"/>
          </w:tcPr>
          <w:p w14:paraId="17C30CC4" w14:textId="77777777" w:rsidR="00F616FB" w:rsidRPr="004402EB" w:rsidRDefault="00F616FB" w:rsidP="0002249F">
            <w:pPr>
              <w:widowControl/>
              <w:jc w:val="right"/>
              <w:rPr>
                <w:rFonts w:cs="Arial"/>
                <w:kern w:val="0"/>
              </w:rPr>
            </w:pPr>
          </w:p>
        </w:tc>
        <w:tc>
          <w:tcPr>
            <w:tcW w:w="1814" w:type="dxa"/>
            <w:tcBorders>
              <w:bottom w:val="single" w:sz="12" w:space="0" w:color="auto"/>
              <w:right w:val="single" w:sz="12" w:space="0" w:color="auto"/>
            </w:tcBorders>
            <w:vAlign w:val="center"/>
          </w:tcPr>
          <w:p w14:paraId="30CD76C6" w14:textId="77777777" w:rsidR="00F616FB" w:rsidRPr="004402EB" w:rsidRDefault="00F616FB" w:rsidP="0002249F">
            <w:pPr>
              <w:widowControl/>
              <w:jc w:val="right"/>
              <w:rPr>
                <w:rFonts w:cs="Arial"/>
                <w:kern w:val="0"/>
              </w:rPr>
            </w:pPr>
          </w:p>
        </w:tc>
      </w:tr>
      <w:tr w:rsidR="00595730" w:rsidRPr="004402EB" w14:paraId="152646D6" w14:textId="77777777" w:rsidTr="001757C9">
        <w:trPr>
          <w:trHeight w:val="567"/>
        </w:trPr>
        <w:tc>
          <w:tcPr>
            <w:tcW w:w="681" w:type="dxa"/>
            <w:tcBorders>
              <w:top w:val="single" w:sz="12" w:space="0" w:color="auto"/>
              <w:left w:val="nil"/>
              <w:bottom w:val="nil"/>
              <w:right w:val="nil"/>
            </w:tcBorders>
            <w:vAlign w:val="center"/>
          </w:tcPr>
          <w:p w14:paraId="40FC87BA" w14:textId="77777777" w:rsidR="00F616FB" w:rsidRPr="004402EB" w:rsidRDefault="00F616FB" w:rsidP="0002249F">
            <w:pPr>
              <w:widowControl/>
              <w:jc w:val="center"/>
              <w:rPr>
                <w:rFonts w:cs="Arial"/>
                <w:kern w:val="0"/>
              </w:rPr>
            </w:pPr>
          </w:p>
        </w:tc>
        <w:tc>
          <w:tcPr>
            <w:tcW w:w="4535" w:type="dxa"/>
            <w:tcBorders>
              <w:top w:val="single" w:sz="12" w:space="0" w:color="auto"/>
              <w:left w:val="nil"/>
              <w:bottom w:val="nil"/>
              <w:right w:val="nil"/>
            </w:tcBorders>
            <w:vAlign w:val="center"/>
          </w:tcPr>
          <w:p w14:paraId="32EFD0A0" w14:textId="77777777" w:rsidR="00F616FB" w:rsidRPr="004402EB" w:rsidRDefault="00F616FB" w:rsidP="0002249F">
            <w:pPr>
              <w:widowControl/>
              <w:rPr>
                <w:rFonts w:cs="Arial"/>
                <w:kern w:val="0"/>
              </w:rPr>
            </w:pPr>
          </w:p>
        </w:tc>
        <w:tc>
          <w:tcPr>
            <w:tcW w:w="1701" w:type="dxa"/>
            <w:tcBorders>
              <w:top w:val="single" w:sz="12" w:space="0" w:color="auto"/>
              <w:left w:val="nil"/>
              <w:bottom w:val="nil"/>
              <w:right w:val="nil"/>
            </w:tcBorders>
            <w:vAlign w:val="center"/>
          </w:tcPr>
          <w:p w14:paraId="35235834" w14:textId="77777777" w:rsidR="00F616FB" w:rsidRPr="004402EB" w:rsidRDefault="00F616FB" w:rsidP="0002249F">
            <w:pPr>
              <w:widowControl/>
              <w:rPr>
                <w:rFonts w:cs="Arial"/>
                <w:kern w:val="0"/>
              </w:rPr>
            </w:pPr>
          </w:p>
        </w:tc>
        <w:tc>
          <w:tcPr>
            <w:tcW w:w="1701" w:type="dxa"/>
            <w:tcBorders>
              <w:top w:val="single" w:sz="12" w:space="0" w:color="auto"/>
              <w:left w:val="nil"/>
              <w:bottom w:val="nil"/>
              <w:right w:val="nil"/>
            </w:tcBorders>
            <w:vAlign w:val="center"/>
          </w:tcPr>
          <w:p w14:paraId="768573F8" w14:textId="77777777" w:rsidR="00F616FB" w:rsidRPr="004402EB" w:rsidRDefault="00F616FB" w:rsidP="0002249F">
            <w:pPr>
              <w:widowControl/>
              <w:jc w:val="right"/>
              <w:rPr>
                <w:rFonts w:cs="Arial"/>
                <w:kern w:val="0"/>
              </w:rPr>
            </w:pPr>
          </w:p>
        </w:tc>
        <w:tc>
          <w:tcPr>
            <w:tcW w:w="1701" w:type="dxa"/>
            <w:tcBorders>
              <w:top w:val="single" w:sz="12" w:space="0" w:color="auto"/>
              <w:left w:val="nil"/>
              <w:bottom w:val="nil"/>
              <w:right w:val="single" w:sz="12" w:space="0" w:color="auto"/>
            </w:tcBorders>
            <w:vAlign w:val="center"/>
          </w:tcPr>
          <w:p w14:paraId="52DF2BA6" w14:textId="77777777" w:rsidR="00F616FB" w:rsidRPr="004402EB" w:rsidRDefault="00F616FB" w:rsidP="0002249F">
            <w:pPr>
              <w:widowControl/>
              <w:jc w:val="right"/>
              <w:rPr>
                <w:rFonts w:cs="Arial"/>
                <w:kern w:val="0"/>
              </w:rPr>
            </w:pPr>
          </w:p>
        </w:tc>
        <w:tc>
          <w:tcPr>
            <w:tcW w:w="1814" w:type="dxa"/>
            <w:tcBorders>
              <w:top w:val="single" w:sz="12" w:space="0" w:color="auto"/>
              <w:left w:val="single" w:sz="12" w:space="0" w:color="auto"/>
              <w:bottom w:val="single" w:sz="12" w:space="0" w:color="auto"/>
              <w:right w:val="single" w:sz="12" w:space="0" w:color="auto"/>
            </w:tcBorders>
            <w:vAlign w:val="center"/>
          </w:tcPr>
          <w:p w14:paraId="4EB6BC4E" w14:textId="03F09FD3" w:rsidR="00F616FB" w:rsidRPr="004402EB" w:rsidRDefault="00F616FB" w:rsidP="0002249F">
            <w:pPr>
              <w:widowControl/>
              <w:jc w:val="center"/>
              <w:rPr>
                <w:rFonts w:cs="Arial"/>
                <w:b/>
                <w:bCs/>
                <w:kern w:val="0"/>
              </w:rPr>
            </w:pPr>
            <w:r w:rsidRPr="004402EB">
              <w:rPr>
                <w:rFonts w:cs="Arial"/>
                <w:b/>
                <w:bCs/>
                <w:kern w:val="0"/>
              </w:rPr>
              <w:t>Prix total</w:t>
            </w:r>
          </w:p>
        </w:tc>
        <w:tc>
          <w:tcPr>
            <w:tcW w:w="1814" w:type="dxa"/>
            <w:tcBorders>
              <w:top w:val="single" w:sz="12" w:space="0" w:color="auto"/>
              <w:left w:val="single" w:sz="12" w:space="0" w:color="auto"/>
              <w:bottom w:val="single" w:sz="12" w:space="0" w:color="auto"/>
              <w:right w:val="single" w:sz="12" w:space="0" w:color="auto"/>
            </w:tcBorders>
            <w:vAlign w:val="center"/>
          </w:tcPr>
          <w:p w14:paraId="5362ECE1" w14:textId="77777777" w:rsidR="00F616FB" w:rsidRPr="004402EB" w:rsidRDefault="00F616FB" w:rsidP="0002249F">
            <w:pPr>
              <w:widowControl/>
              <w:jc w:val="right"/>
              <w:rPr>
                <w:rFonts w:cs="Arial"/>
                <w:kern w:val="0"/>
              </w:rPr>
            </w:pPr>
          </w:p>
        </w:tc>
      </w:tr>
    </w:tbl>
    <w:p w14:paraId="5004BC33" w14:textId="3D4F4D0F" w:rsidR="00C500D4" w:rsidRPr="004402EB" w:rsidRDefault="006E0B47">
      <w:pPr>
        <w:widowControl/>
        <w:jc w:val="left"/>
        <w:rPr>
          <w:rFonts w:cs="Arial"/>
          <w:kern w:val="0"/>
        </w:rPr>
      </w:pPr>
      <w:r w:rsidRPr="004402EB">
        <w:rPr>
          <w:rFonts w:cs="Arial"/>
          <w:kern w:val="0"/>
        </w:rPr>
        <w:t>Nom du Soumissionnaire : [</w:t>
      </w:r>
      <w:r w:rsidRPr="004402EB">
        <w:rPr>
          <w:rFonts w:cs="Arial"/>
          <w:i/>
          <w:iCs/>
          <w:kern w:val="0"/>
        </w:rPr>
        <w:t>indiquer le nom complet du Soumissionnaire</w:t>
      </w:r>
      <w:r w:rsidRPr="004402EB">
        <w:rPr>
          <w:rFonts w:cs="Arial"/>
          <w:kern w:val="0"/>
        </w:rPr>
        <w:t xml:space="preserve">] </w:t>
      </w:r>
    </w:p>
    <w:p w14:paraId="3591443E" w14:textId="77777777" w:rsidR="00C500D4" w:rsidRPr="004402EB" w:rsidRDefault="00C500D4">
      <w:pPr>
        <w:widowControl/>
        <w:jc w:val="left"/>
        <w:rPr>
          <w:rFonts w:cs="Arial"/>
          <w:kern w:val="0"/>
        </w:rPr>
      </w:pPr>
    </w:p>
    <w:p w14:paraId="3C596A19" w14:textId="77777777" w:rsidR="00C500D4" w:rsidRPr="004402EB" w:rsidRDefault="00C500D4">
      <w:pPr>
        <w:widowControl/>
        <w:jc w:val="left"/>
        <w:rPr>
          <w:rFonts w:cs="Arial"/>
          <w:kern w:val="0"/>
        </w:rPr>
      </w:pPr>
    </w:p>
    <w:p w14:paraId="41EEE56E" w14:textId="32C22A31" w:rsidR="00C500D4" w:rsidRPr="004402EB" w:rsidRDefault="008B4952" w:rsidP="00C500D4">
      <w:pPr>
        <w:widowControl/>
        <w:tabs>
          <w:tab w:val="right" w:pos="5812"/>
        </w:tabs>
        <w:jc w:val="left"/>
        <w:rPr>
          <w:rFonts w:cs="Arial"/>
          <w:kern w:val="0"/>
          <w:u w:val="single"/>
        </w:rPr>
      </w:pPr>
      <w:r w:rsidRPr="004402EB">
        <w:rPr>
          <w:rFonts w:cs="Arial"/>
          <w:kern w:val="0"/>
          <w:u w:val="single"/>
        </w:rPr>
        <w:t>[</w:t>
      </w:r>
      <w:proofErr w:type="gramStart"/>
      <w:r w:rsidRPr="004402EB">
        <w:rPr>
          <w:rFonts w:cs="Arial"/>
          <w:i/>
          <w:iCs/>
          <w:kern w:val="0"/>
          <w:u w:val="single"/>
        </w:rPr>
        <w:t>signature</w:t>
      </w:r>
      <w:proofErr w:type="gramEnd"/>
      <w:r w:rsidRPr="004402EB">
        <w:rPr>
          <w:rFonts w:cs="Arial"/>
          <w:i/>
          <w:iCs/>
          <w:kern w:val="0"/>
          <w:u w:val="single"/>
        </w:rPr>
        <w:t xml:space="preserve"> de la personne habilitée à signer l’offre</w:t>
      </w:r>
      <w:r w:rsidRPr="004402EB">
        <w:rPr>
          <w:rFonts w:cs="Arial"/>
          <w:kern w:val="0"/>
          <w:u w:val="single"/>
        </w:rPr>
        <w:t>]</w:t>
      </w:r>
    </w:p>
    <w:p w14:paraId="142E7987" w14:textId="5DD97271" w:rsidR="00C500D4" w:rsidRPr="004402EB" w:rsidRDefault="006E0B47">
      <w:pPr>
        <w:widowControl/>
        <w:jc w:val="left"/>
        <w:rPr>
          <w:rFonts w:cs="Arial"/>
          <w:i/>
          <w:iCs/>
          <w:kern w:val="0"/>
        </w:rPr>
      </w:pPr>
      <w:r w:rsidRPr="004402EB">
        <w:rPr>
          <w:rFonts w:cs="Arial"/>
          <w:kern w:val="0"/>
        </w:rPr>
        <w:t>Signature du Soumissionnaire</w:t>
      </w:r>
    </w:p>
    <w:p w14:paraId="003FB4DE" w14:textId="03337E88" w:rsidR="00A4543F" w:rsidRPr="004402EB" w:rsidRDefault="006E0B47">
      <w:pPr>
        <w:widowControl/>
        <w:jc w:val="left"/>
        <w:rPr>
          <w:rFonts w:cs="Arial"/>
          <w:i/>
          <w:iCs/>
          <w:kern w:val="0"/>
        </w:rPr>
      </w:pPr>
      <w:r w:rsidRPr="004402EB">
        <w:t>Date : [</w:t>
      </w:r>
      <w:r w:rsidRPr="004402EB">
        <w:rPr>
          <w:i/>
          <w:iCs/>
        </w:rPr>
        <w:t>indiquer la date</w:t>
      </w:r>
      <w:r w:rsidRPr="004402EB">
        <w:t>]</w:t>
      </w:r>
      <w:r w:rsidRPr="004402EB">
        <w:rPr>
          <w:rFonts w:cs="Arial"/>
          <w:szCs w:val="24"/>
        </w:rPr>
        <w:br w:type="page"/>
      </w:r>
    </w:p>
    <w:p w14:paraId="02C34C9E" w14:textId="264BFEF5" w:rsidR="00235DDD" w:rsidRPr="004402EB" w:rsidRDefault="007237EA" w:rsidP="00FC6D70">
      <w:pPr>
        <w:pStyle w:val="Section4heading"/>
        <w:spacing w:afterLines="50" w:after="120"/>
        <w:rPr>
          <w:rFonts w:ascii="Arial" w:hAnsi="Arial" w:cs="Arial"/>
          <w:sz w:val="32"/>
          <w:szCs w:val="32"/>
        </w:rPr>
      </w:pPr>
      <w:r w:rsidRPr="004402EB">
        <w:rPr>
          <w:rFonts w:ascii="Arial" w:hAnsi="Arial" w:cs="Arial"/>
          <w:bCs/>
          <w:sz w:val="32"/>
          <w:szCs w:val="32"/>
        </w:rPr>
        <w:lastRenderedPageBreak/>
        <w:t xml:space="preserve">Tableau </w:t>
      </w:r>
      <w:r w:rsidR="00235DDD" w:rsidRPr="004402EB">
        <w:rPr>
          <w:rFonts w:ascii="Arial" w:hAnsi="Arial" w:cs="Arial"/>
          <w:bCs/>
          <w:sz w:val="32"/>
          <w:szCs w:val="32"/>
        </w:rPr>
        <w:t>n</w:t>
      </w:r>
      <w:r w:rsidR="00235DDD" w:rsidRPr="004402EB">
        <w:rPr>
          <w:rFonts w:ascii="Arial" w:hAnsi="Arial" w:cs="Arial"/>
          <w:bCs/>
          <w:sz w:val="32"/>
          <w:szCs w:val="32"/>
          <w:vertAlign w:val="superscript"/>
        </w:rPr>
        <w:t>o</w:t>
      </w:r>
      <w:r w:rsidR="00235DDD" w:rsidRPr="004402EB">
        <w:rPr>
          <w:rFonts w:ascii="Arial" w:hAnsi="Arial" w:cs="Arial"/>
          <w:bCs/>
          <w:sz w:val="32"/>
          <w:szCs w:val="32"/>
        </w:rPr>
        <w:t xml:space="preserve"> 2 : Biens d’origine locale</w:t>
      </w:r>
    </w:p>
    <w:p w14:paraId="195F02A5" w14:textId="77777777" w:rsidR="00235DDD" w:rsidRPr="004402EB" w:rsidRDefault="00235DDD" w:rsidP="00235DDD">
      <w:pPr>
        <w:widowControl/>
        <w:tabs>
          <w:tab w:val="right" w:pos="4820"/>
          <w:tab w:val="left" w:pos="10915"/>
        </w:tabs>
        <w:spacing w:afterLines="50" w:after="120"/>
        <w:jc w:val="left"/>
        <w:rPr>
          <w:rFonts w:cs="Arial"/>
          <w:kern w:val="0"/>
        </w:rPr>
      </w:pPr>
      <w:r w:rsidRPr="004402EB">
        <w:rPr>
          <w:rFonts w:cs="Arial"/>
          <w:kern w:val="0"/>
        </w:rPr>
        <w:t xml:space="preserve">Pays de l’Acheteur </w:t>
      </w:r>
      <w:r w:rsidRPr="004402EB">
        <w:rPr>
          <w:rFonts w:cs="Arial"/>
          <w:kern w:val="0"/>
        </w:rPr>
        <w:tab/>
      </w:r>
      <w:r w:rsidRPr="004402EB">
        <w:rPr>
          <w:rFonts w:cs="Arial"/>
          <w:kern w:val="0"/>
        </w:rPr>
        <w:tab/>
        <w:t xml:space="preserve">Page n° </w:t>
      </w:r>
      <w:r w:rsidRPr="004402EB">
        <w:rPr>
          <w:rFonts w:cs="Arial"/>
          <w:kern w:val="0"/>
          <w:u w:val="single"/>
        </w:rPr>
        <w:t xml:space="preserve">     </w:t>
      </w:r>
      <w:r w:rsidRPr="004402EB">
        <w:rPr>
          <w:rFonts w:cs="Arial"/>
          <w:kern w:val="0"/>
        </w:rPr>
        <w:t xml:space="preserve"> de </w:t>
      </w:r>
      <w:r w:rsidRPr="004402EB">
        <w:rPr>
          <w:rFonts w:cs="Arial"/>
          <w:kern w:val="0"/>
          <w:u w:val="single"/>
        </w:rPr>
        <w:t xml:space="preserve">     </w:t>
      </w:r>
    </w:p>
    <w:tbl>
      <w:tblPr>
        <w:tblStyle w:val="a4"/>
        <w:tblW w:w="13947" w:type="dxa"/>
        <w:tblLook w:val="04A0" w:firstRow="1" w:lastRow="0" w:firstColumn="1" w:lastColumn="0" w:noHBand="0" w:noVBand="1"/>
      </w:tblPr>
      <w:tblGrid>
        <w:gridCol w:w="905"/>
        <w:gridCol w:w="4436"/>
        <w:gridCol w:w="1680"/>
        <w:gridCol w:w="1677"/>
        <w:gridCol w:w="1674"/>
        <w:gridCol w:w="1793"/>
        <w:gridCol w:w="1782"/>
      </w:tblGrid>
      <w:tr w:rsidR="00AE0238" w:rsidRPr="004402EB" w14:paraId="008AA90C" w14:textId="77777777" w:rsidTr="001757C9">
        <w:trPr>
          <w:trHeight w:val="340"/>
        </w:trPr>
        <w:tc>
          <w:tcPr>
            <w:tcW w:w="681" w:type="dxa"/>
            <w:tcBorders>
              <w:top w:val="single" w:sz="12" w:space="0" w:color="auto"/>
              <w:left w:val="single" w:sz="12" w:space="0" w:color="auto"/>
              <w:bottom w:val="single" w:sz="12" w:space="0" w:color="auto"/>
            </w:tcBorders>
            <w:vAlign w:val="center"/>
          </w:tcPr>
          <w:p w14:paraId="6CF54517" w14:textId="77777777" w:rsidR="00AE0238" w:rsidRPr="004402EB" w:rsidRDefault="00AE0238" w:rsidP="00FA3741">
            <w:pPr>
              <w:widowControl/>
              <w:jc w:val="center"/>
              <w:rPr>
                <w:rFonts w:cs="Arial"/>
                <w:kern w:val="0"/>
                <w:sz w:val="21"/>
                <w:szCs w:val="21"/>
              </w:rPr>
            </w:pPr>
            <w:r w:rsidRPr="004402EB">
              <w:rPr>
                <w:rFonts w:cs="Arial"/>
                <w:kern w:val="0"/>
                <w:sz w:val="21"/>
                <w:szCs w:val="21"/>
              </w:rPr>
              <w:t>1</w:t>
            </w:r>
          </w:p>
        </w:tc>
        <w:tc>
          <w:tcPr>
            <w:tcW w:w="4535" w:type="dxa"/>
            <w:tcBorders>
              <w:top w:val="single" w:sz="12" w:space="0" w:color="auto"/>
              <w:bottom w:val="single" w:sz="12" w:space="0" w:color="auto"/>
            </w:tcBorders>
            <w:vAlign w:val="center"/>
          </w:tcPr>
          <w:p w14:paraId="18686956" w14:textId="77777777" w:rsidR="00AE0238" w:rsidRPr="004402EB" w:rsidRDefault="00AE0238" w:rsidP="00FA3741">
            <w:pPr>
              <w:widowControl/>
              <w:jc w:val="center"/>
              <w:rPr>
                <w:rFonts w:cs="Arial"/>
                <w:kern w:val="0"/>
                <w:sz w:val="21"/>
                <w:szCs w:val="21"/>
              </w:rPr>
            </w:pPr>
            <w:r w:rsidRPr="004402EB">
              <w:rPr>
                <w:rFonts w:cs="Arial"/>
                <w:kern w:val="0"/>
                <w:sz w:val="21"/>
                <w:szCs w:val="21"/>
              </w:rPr>
              <w:t>1</w:t>
            </w:r>
          </w:p>
        </w:tc>
        <w:tc>
          <w:tcPr>
            <w:tcW w:w="1701" w:type="dxa"/>
            <w:tcBorders>
              <w:top w:val="single" w:sz="12" w:space="0" w:color="auto"/>
              <w:bottom w:val="single" w:sz="12" w:space="0" w:color="auto"/>
            </w:tcBorders>
            <w:vAlign w:val="center"/>
          </w:tcPr>
          <w:p w14:paraId="05CD4852" w14:textId="7C54F621" w:rsidR="00AE0238" w:rsidRPr="004402EB" w:rsidRDefault="00894B97" w:rsidP="00FA3741">
            <w:pPr>
              <w:widowControl/>
              <w:jc w:val="center"/>
              <w:rPr>
                <w:rFonts w:cs="Arial"/>
                <w:kern w:val="0"/>
                <w:sz w:val="21"/>
                <w:szCs w:val="21"/>
              </w:rPr>
            </w:pPr>
            <w:r w:rsidRPr="004402EB">
              <w:rPr>
                <w:rFonts w:cs="Arial"/>
                <w:kern w:val="0"/>
                <w:sz w:val="21"/>
                <w:szCs w:val="21"/>
              </w:rPr>
              <w:t>3</w:t>
            </w:r>
          </w:p>
        </w:tc>
        <w:tc>
          <w:tcPr>
            <w:tcW w:w="1701" w:type="dxa"/>
            <w:tcBorders>
              <w:top w:val="single" w:sz="12" w:space="0" w:color="auto"/>
              <w:bottom w:val="single" w:sz="12" w:space="0" w:color="auto"/>
            </w:tcBorders>
            <w:vAlign w:val="center"/>
          </w:tcPr>
          <w:p w14:paraId="2F5C1C80" w14:textId="7E5F27F5" w:rsidR="00AE0238" w:rsidRPr="004402EB" w:rsidRDefault="00894B97" w:rsidP="00FA3741">
            <w:pPr>
              <w:widowControl/>
              <w:jc w:val="center"/>
              <w:rPr>
                <w:rFonts w:cs="Arial"/>
                <w:kern w:val="0"/>
                <w:sz w:val="21"/>
                <w:szCs w:val="21"/>
              </w:rPr>
            </w:pPr>
            <w:r w:rsidRPr="004402EB">
              <w:rPr>
                <w:rFonts w:cs="Arial"/>
                <w:kern w:val="0"/>
                <w:sz w:val="21"/>
                <w:szCs w:val="21"/>
              </w:rPr>
              <w:t>4</w:t>
            </w:r>
          </w:p>
        </w:tc>
        <w:tc>
          <w:tcPr>
            <w:tcW w:w="1701" w:type="dxa"/>
            <w:tcBorders>
              <w:top w:val="single" w:sz="12" w:space="0" w:color="auto"/>
              <w:bottom w:val="single" w:sz="12" w:space="0" w:color="auto"/>
            </w:tcBorders>
            <w:vAlign w:val="center"/>
          </w:tcPr>
          <w:p w14:paraId="7BBE2281" w14:textId="6C481A2C" w:rsidR="00AE0238" w:rsidRPr="004402EB" w:rsidRDefault="00894B97" w:rsidP="00FA3741">
            <w:pPr>
              <w:widowControl/>
              <w:jc w:val="center"/>
              <w:rPr>
                <w:rFonts w:cs="Arial"/>
                <w:kern w:val="0"/>
                <w:sz w:val="21"/>
                <w:szCs w:val="21"/>
              </w:rPr>
            </w:pPr>
            <w:r w:rsidRPr="004402EB">
              <w:rPr>
                <w:rFonts w:cs="Arial"/>
                <w:kern w:val="0"/>
                <w:sz w:val="21"/>
                <w:szCs w:val="21"/>
              </w:rPr>
              <w:t>5</w:t>
            </w:r>
          </w:p>
        </w:tc>
        <w:tc>
          <w:tcPr>
            <w:tcW w:w="1814" w:type="dxa"/>
            <w:tcBorders>
              <w:top w:val="single" w:sz="12" w:space="0" w:color="auto"/>
              <w:bottom w:val="single" w:sz="12" w:space="0" w:color="auto"/>
            </w:tcBorders>
            <w:vAlign w:val="center"/>
          </w:tcPr>
          <w:p w14:paraId="483E9E0F" w14:textId="7CD064F1" w:rsidR="00AE0238" w:rsidRPr="004402EB" w:rsidRDefault="00894B97" w:rsidP="00FA3741">
            <w:pPr>
              <w:widowControl/>
              <w:jc w:val="center"/>
              <w:rPr>
                <w:rFonts w:cs="Arial"/>
                <w:kern w:val="0"/>
                <w:sz w:val="21"/>
                <w:szCs w:val="21"/>
              </w:rPr>
            </w:pPr>
            <w:r w:rsidRPr="004402EB">
              <w:rPr>
                <w:rFonts w:cs="Arial"/>
                <w:kern w:val="0"/>
                <w:sz w:val="21"/>
                <w:szCs w:val="21"/>
              </w:rPr>
              <w:t>6</w:t>
            </w:r>
          </w:p>
        </w:tc>
        <w:tc>
          <w:tcPr>
            <w:tcW w:w="1814" w:type="dxa"/>
            <w:tcBorders>
              <w:top w:val="single" w:sz="12" w:space="0" w:color="auto"/>
              <w:bottom w:val="single" w:sz="12" w:space="0" w:color="auto"/>
              <w:right w:val="single" w:sz="12" w:space="0" w:color="auto"/>
            </w:tcBorders>
            <w:vAlign w:val="center"/>
          </w:tcPr>
          <w:p w14:paraId="25426E35" w14:textId="39DC00CB" w:rsidR="00AE0238" w:rsidRPr="004402EB" w:rsidRDefault="00894B97" w:rsidP="00FA3741">
            <w:pPr>
              <w:widowControl/>
              <w:jc w:val="center"/>
              <w:rPr>
                <w:rFonts w:cs="Arial"/>
                <w:kern w:val="0"/>
                <w:sz w:val="21"/>
                <w:szCs w:val="21"/>
              </w:rPr>
            </w:pPr>
            <w:r w:rsidRPr="004402EB">
              <w:rPr>
                <w:rFonts w:cs="Arial"/>
                <w:kern w:val="0"/>
                <w:sz w:val="21"/>
                <w:szCs w:val="21"/>
              </w:rPr>
              <w:t>7</w:t>
            </w:r>
          </w:p>
        </w:tc>
      </w:tr>
      <w:tr w:rsidR="00AE0238" w:rsidRPr="004402EB" w14:paraId="144A7110" w14:textId="77777777" w:rsidTr="001757C9">
        <w:tc>
          <w:tcPr>
            <w:tcW w:w="681" w:type="dxa"/>
            <w:tcBorders>
              <w:top w:val="single" w:sz="12" w:space="0" w:color="auto"/>
              <w:left w:val="single" w:sz="12" w:space="0" w:color="auto"/>
              <w:bottom w:val="double" w:sz="4" w:space="0" w:color="auto"/>
            </w:tcBorders>
            <w:vAlign w:val="center"/>
          </w:tcPr>
          <w:p w14:paraId="75F219D0" w14:textId="3C0892BB" w:rsidR="00AE0238" w:rsidRPr="004402EB" w:rsidRDefault="00AE0238" w:rsidP="007237EA">
            <w:pPr>
              <w:widowControl/>
              <w:jc w:val="center"/>
              <w:rPr>
                <w:rFonts w:cs="Arial"/>
                <w:kern w:val="0"/>
                <w:sz w:val="21"/>
                <w:szCs w:val="21"/>
              </w:rPr>
            </w:pPr>
            <w:r w:rsidRPr="004402EB">
              <w:rPr>
                <w:rFonts w:cs="Arial"/>
                <w:kern w:val="0"/>
                <w:sz w:val="21"/>
                <w:szCs w:val="21"/>
              </w:rPr>
              <w:t>Articles n°</w:t>
            </w:r>
          </w:p>
        </w:tc>
        <w:tc>
          <w:tcPr>
            <w:tcW w:w="4535" w:type="dxa"/>
            <w:tcBorders>
              <w:top w:val="single" w:sz="12" w:space="0" w:color="auto"/>
              <w:bottom w:val="double" w:sz="4" w:space="0" w:color="auto"/>
            </w:tcBorders>
            <w:vAlign w:val="center"/>
          </w:tcPr>
          <w:p w14:paraId="63D53B71" w14:textId="77777777" w:rsidR="00AE0238" w:rsidRPr="004402EB" w:rsidRDefault="00AE0238" w:rsidP="00FA3741">
            <w:pPr>
              <w:pStyle w:val="Default"/>
              <w:jc w:val="center"/>
              <w:rPr>
                <w:rFonts w:ascii="Arial" w:hAnsi="Arial" w:cs="Arial"/>
                <w:sz w:val="21"/>
                <w:szCs w:val="21"/>
                <w:lang w:val="fr-FR"/>
              </w:rPr>
            </w:pPr>
            <w:r w:rsidRPr="004402EB">
              <w:rPr>
                <w:rFonts w:ascii="Arial" w:hAnsi="Arial" w:cs="Arial"/>
                <w:sz w:val="21"/>
                <w:szCs w:val="21"/>
                <w:lang w:val="fr-FR"/>
              </w:rPr>
              <w:t>Description des Biens</w:t>
            </w:r>
          </w:p>
        </w:tc>
        <w:tc>
          <w:tcPr>
            <w:tcW w:w="1701" w:type="dxa"/>
            <w:tcBorders>
              <w:top w:val="single" w:sz="12" w:space="0" w:color="auto"/>
              <w:bottom w:val="double" w:sz="4" w:space="0" w:color="auto"/>
            </w:tcBorders>
            <w:vAlign w:val="center"/>
          </w:tcPr>
          <w:p w14:paraId="0B526109" w14:textId="77777777" w:rsidR="00AE0238" w:rsidRPr="004402EB" w:rsidRDefault="00AE0238" w:rsidP="00FA3741">
            <w:pPr>
              <w:pStyle w:val="Default"/>
              <w:jc w:val="center"/>
              <w:rPr>
                <w:rFonts w:ascii="Arial" w:hAnsi="Arial" w:cs="Arial"/>
                <w:sz w:val="21"/>
                <w:szCs w:val="21"/>
                <w:lang w:val="fr-FR"/>
              </w:rPr>
            </w:pPr>
            <w:r w:rsidRPr="004402EB">
              <w:rPr>
                <w:rFonts w:ascii="Arial" w:hAnsi="Arial" w:cs="Arial"/>
                <w:sz w:val="21"/>
                <w:szCs w:val="21"/>
                <w:lang w:val="fr-FR"/>
              </w:rPr>
              <w:t>Quantité et unité</w:t>
            </w:r>
          </w:p>
        </w:tc>
        <w:tc>
          <w:tcPr>
            <w:tcW w:w="1701" w:type="dxa"/>
            <w:tcBorders>
              <w:top w:val="single" w:sz="12" w:space="0" w:color="auto"/>
              <w:bottom w:val="double" w:sz="4" w:space="0" w:color="auto"/>
            </w:tcBorders>
            <w:vAlign w:val="center"/>
          </w:tcPr>
          <w:p w14:paraId="448CE87E" w14:textId="77777777" w:rsidR="00AE0238" w:rsidRPr="004402EB" w:rsidRDefault="00AE0238" w:rsidP="00FF0822">
            <w:pPr>
              <w:pStyle w:val="Default"/>
              <w:jc w:val="center"/>
              <w:rPr>
                <w:rFonts w:ascii="Arial" w:hAnsi="Arial" w:cs="Arial"/>
                <w:i/>
                <w:iCs/>
                <w:sz w:val="21"/>
                <w:szCs w:val="21"/>
                <w:lang w:val="fr-FR"/>
              </w:rPr>
            </w:pPr>
            <w:r w:rsidRPr="004402EB">
              <w:rPr>
                <w:rFonts w:ascii="Arial" w:hAnsi="Arial" w:cs="Arial"/>
                <w:i/>
                <w:iCs/>
                <w:sz w:val="21"/>
                <w:szCs w:val="21"/>
                <w:lang w:val="fr-FR"/>
              </w:rPr>
              <w:t>Prix unitaire</w:t>
            </w:r>
          </w:p>
          <w:p w14:paraId="1A344C1A" w14:textId="2C25E347" w:rsidR="00AE0238" w:rsidRPr="004402EB" w:rsidRDefault="00AE0238" w:rsidP="00FF0822">
            <w:pPr>
              <w:pStyle w:val="Default"/>
              <w:jc w:val="center"/>
              <w:rPr>
                <w:rFonts w:ascii="Arial" w:hAnsi="Arial" w:cs="Arial"/>
                <w:i/>
                <w:iCs/>
                <w:sz w:val="21"/>
                <w:szCs w:val="21"/>
                <w:lang w:val="fr-FR"/>
              </w:rPr>
            </w:pPr>
            <w:r w:rsidRPr="004402EB">
              <w:rPr>
                <w:rFonts w:ascii="Arial" w:hAnsi="Arial" w:cs="Arial"/>
                <w:i/>
                <w:iCs/>
                <w:sz w:val="21"/>
                <w:szCs w:val="21"/>
                <w:lang w:val="fr-FR"/>
              </w:rPr>
              <w:t xml:space="preserve"> </w:t>
            </w:r>
            <w:proofErr w:type="gramStart"/>
            <w:r w:rsidRPr="004402EB">
              <w:rPr>
                <w:rFonts w:ascii="Arial" w:hAnsi="Arial" w:cs="Arial"/>
                <w:i/>
                <w:iCs/>
                <w:sz w:val="21"/>
                <w:szCs w:val="21"/>
                <w:lang w:val="fr-FR"/>
              </w:rPr>
              <w:t>départ</w:t>
            </w:r>
            <w:proofErr w:type="gramEnd"/>
            <w:r w:rsidRPr="004402EB">
              <w:rPr>
                <w:rFonts w:ascii="Arial" w:hAnsi="Arial" w:cs="Arial"/>
                <w:i/>
                <w:iCs/>
                <w:sz w:val="21"/>
                <w:szCs w:val="21"/>
                <w:lang w:val="fr-FR"/>
              </w:rPr>
              <w:t xml:space="preserve"> usine </w:t>
            </w:r>
          </w:p>
        </w:tc>
        <w:tc>
          <w:tcPr>
            <w:tcW w:w="1701" w:type="dxa"/>
            <w:tcBorders>
              <w:top w:val="single" w:sz="12" w:space="0" w:color="auto"/>
              <w:bottom w:val="double" w:sz="4" w:space="0" w:color="auto"/>
            </w:tcBorders>
            <w:vAlign w:val="center"/>
          </w:tcPr>
          <w:p w14:paraId="6358507E" w14:textId="5AE240AD" w:rsidR="00AE0238" w:rsidRPr="004402EB" w:rsidRDefault="00AE0238" w:rsidP="00FA3741">
            <w:pPr>
              <w:pStyle w:val="Default"/>
              <w:jc w:val="center"/>
              <w:rPr>
                <w:rFonts w:ascii="Arial" w:hAnsi="Arial" w:cs="Arial"/>
                <w:sz w:val="21"/>
                <w:szCs w:val="21"/>
                <w:lang w:val="fr-FR"/>
              </w:rPr>
            </w:pPr>
            <w:r w:rsidRPr="004402EB">
              <w:rPr>
                <w:rFonts w:ascii="Arial" w:hAnsi="Arial" w:cs="Arial"/>
                <w:sz w:val="21"/>
                <w:szCs w:val="21"/>
                <w:lang w:val="fr-FR"/>
              </w:rPr>
              <w:t>Prix départ usine par article</w:t>
            </w:r>
          </w:p>
          <w:p w14:paraId="4E14E3D0" w14:textId="373A95A3" w:rsidR="00AE0238" w:rsidRPr="004402EB" w:rsidRDefault="00AE0238" w:rsidP="00FA3741">
            <w:pPr>
              <w:widowControl/>
              <w:jc w:val="center"/>
              <w:rPr>
                <w:rFonts w:cs="Arial"/>
                <w:i/>
                <w:iCs/>
                <w:kern w:val="0"/>
                <w:sz w:val="21"/>
                <w:szCs w:val="21"/>
              </w:rPr>
            </w:pPr>
            <w:r w:rsidRPr="004402EB">
              <w:rPr>
                <w:rFonts w:cs="Arial"/>
                <w:sz w:val="21"/>
                <w:szCs w:val="21"/>
              </w:rPr>
              <w:t>(Col. 3*4)</w:t>
            </w:r>
          </w:p>
        </w:tc>
        <w:tc>
          <w:tcPr>
            <w:tcW w:w="1814" w:type="dxa"/>
            <w:tcBorders>
              <w:top w:val="single" w:sz="12" w:space="0" w:color="auto"/>
              <w:bottom w:val="double" w:sz="4" w:space="0" w:color="auto"/>
            </w:tcBorders>
            <w:vAlign w:val="center"/>
          </w:tcPr>
          <w:p w14:paraId="12748DF0" w14:textId="0D60139A" w:rsidR="00AE0238" w:rsidRPr="004402EB" w:rsidRDefault="00AE0238" w:rsidP="00FA3741">
            <w:pPr>
              <w:pStyle w:val="Default"/>
              <w:jc w:val="center"/>
              <w:rPr>
                <w:rFonts w:ascii="Arial" w:hAnsi="Arial" w:cs="Arial"/>
                <w:sz w:val="21"/>
                <w:szCs w:val="21"/>
                <w:lang w:val="fr-FR"/>
              </w:rPr>
            </w:pPr>
            <w:r w:rsidRPr="004402EB">
              <w:rPr>
                <w:rFonts w:ascii="Arial" w:hAnsi="Arial" w:cs="Arial"/>
                <w:sz w:val="21"/>
                <w:szCs w:val="21"/>
                <w:lang w:val="fr-FR"/>
              </w:rPr>
              <w:t>Prix du transport</w:t>
            </w:r>
            <w:r w:rsidR="00FF1F81" w:rsidRPr="004402EB">
              <w:rPr>
                <w:rStyle w:val="ad"/>
                <w:rFonts w:ascii="Arial" w:hAnsi="Arial" w:cs="Arial"/>
                <w:sz w:val="21"/>
                <w:szCs w:val="21"/>
                <w:lang w:val="fr-FR"/>
              </w:rPr>
              <w:footnoteReference w:id="5"/>
            </w:r>
          </w:p>
        </w:tc>
        <w:tc>
          <w:tcPr>
            <w:tcW w:w="1814" w:type="dxa"/>
            <w:tcBorders>
              <w:top w:val="single" w:sz="12" w:space="0" w:color="auto"/>
              <w:bottom w:val="double" w:sz="4" w:space="0" w:color="auto"/>
              <w:right w:val="single" w:sz="12" w:space="0" w:color="auto"/>
            </w:tcBorders>
            <w:vAlign w:val="center"/>
          </w:tcPr>
          <w:p w14:paraId="1C75EED4" w14:textId="77777777" w:rsidR="00AE0238" w:rsidRPr="004402EB" w:rsidRDefault="00AE0238" w:rsidP="00FA3741">
            <w:pPr>
              <w:pStyle w:val="Default"/>
              <w:jc w:val="center"/>
              <w:rPr>
                <w:rFonts w:ascii="Arial" w:hAnsi="Arial" w:cs="Arial"/>
                <w:sz w:val="21"/>
                <w:szCs w:val="21"/>
                <w:lang w:val="fr-FR"/>
              </w:rPr>
            </w:pPr>
            <w:r w:rsidRPr="004402EB">
              <w:rPr>
                <w:rFonts w:ascii="Arial" w:hAnsi="Arial" w:cs="Arial"/>
                <w:sz w:val="21"/>
                <w:szCs w:val="21"/>
                <w:lang w:val="fr-FR"/>
              </w:rPr>
              <w:t>Prix total par article</w:t>
            </w:r>
          </w:p>
          <w:p w14:paraId="73580F28" w14:textId="61AC99F4" w:rsidR="00AE0238" w:rsidRPr="004402EB" w:rsidRDefault="00AE0238" w:rsidP="00FA3741">
            <w:pPr>
              <w:widowControl/>
              <w:jc w:val="center"/>
              <w:rPr>
                <w:rFonts w:cs="Arial"/>
                <w:kern w:val="0"/>
                <w:sz w:val="21"/>
                <w:szCs w:val="21"/>
              </w:rPr>
            </w:pPr>
            <w:r w:rsidRPr="004402EB">
              <w:rPr>
                <w:rFonts w:cs="Arial"/>
                <w:sz w:val="21"/>
                <w:szCs w:val="21"/>
              </w:rPr>
              <w:t>(Col. 5+6)</w:t>
            </w:r>
          </w:p>
        </w:tc>
      </w:tr>
      <w:tr w:rsidR="00AE0238" w:rsidRPr="004402EB" w14:paraId="2BAADCD8" w14:textId="77777777" w:rsidTr="001757C9">
        <w:trPr>
          <w:trHeight w:val="454"/>
        </w:trPr>
        <w:tc>
          <w:tcPr>
            <w:tcW w:w="681" w:type="dxa"/>
            <w:tcBorders>
              <w:top w:val="double" w:sz="4" w:space="0" w:color="auto"/>
              <w:left w:val="single" w:sz="12" w:space="0" w:color="auto"/>
            </w:tcBorders>
            <w:vAlign w:val="center"/>
          </w:tcPr>
          <w:p w14:paraId="06E02C49" w14:textId="77777777" w:rsidR="00AE0238" w:rsidRPr="004402EB" w:rsidRDefault="00AE0238" w:rsidP="00FA3741">
            <w:pPr>
              <w:widowControl/>
              <w:jc w:val="center"/>
              <w:rPr>
                <w:rFonts w:cs="Arial"/>
                <w:kern w:val="0"/>
              </w:rPr>
            </w:pPr>
          </w:p>
        </w:tc>
        <w:tc>
          <w:tcPr>
            <w:tcW w:w="4535" w:type="dxa"/>
            <w:tcBorders>
              <w:top w:val="double" w:sz="4" w:space="0" w:color="auto"/>
            </w:tcBorders>
            <w:vAlign w:val="center"/>
          </w:tcPr>
          <w:p w14:paraId="610FAC35" w14:textId="77777777" w:rsidR="00AE0238" w:rsidRPr="004402EB" w:rsidRDefault="00AE0238" w:rsidP="00FA3741">
            <w:pPr>
              <w:widowControl/>
              <w:rPr>
                <w:rFonts w:cs="Arial"/>
                <w:kern w:val="0"/>
              </w:rPr>
            </w:pPr>
          </w:p>
        </w:tc>
        <w:tc>
          <w:tcPr>
            <w:tcW w:w="1701" w:type="dxa"/>
            <w:tcBorders>
              <w:top w:val="double" w:sz="4" w:space="0" w:color="auto"/>
            </w:tcBorders>
            <w:vAlign w:val="center"/>
          </w:tcPr>
          <w:p w14:paraId="5D3EA4A1" w14:textId="77777777" w:rsidR="00AE0238" w:rsidRPr="004402EB" w:rsidRDefault="00AE0238" w:rsidP="00FA3741">
            <w:pPr>
              <w:widowControl/>
              <w:jc w:val="right"/>
              <w:rPr>
                <w:rFonts w:cs="Arial"/>
                <w:kern w:val="0"/>
              </w:rPr>
            </w:pPr>
          </w:p>
        </w:tc>
        <w:tc>
          <w:tcPr>
            <w:tcW w:w="1701" w:type="dxa"/>
            <w:tcBorders>
              <w:top w:val="double" w:sz="4" w:space="0" w:color="auto"/>
            </w:tcBorders>
            <w:vAlign w:val="center"/>
          </w:tcPr>
          <w:p w14:paraId="473EA807" w14:textId="77777777" w:rsidR="00AE0238" w:rsidRPr="004402EB" w:rsidRDefault="00AE0238" w:rsidP="00FA3741">
            <w:pPr>
              <w:widowControl/>
              <w:jc w:val="right"/>
              <w:rPr>
                <w:rFonts w:cs="Arial"/>
                <w:kern w:val="0"/>
              </w:rPr>
            </w:pPr>
          </w:p>
        </w:tc>
        <w:tc>
          <w:tcPr>
            <w:tcW w:w="1701" w:type="dxa"/>
            <w:tcBorders>
              <w:top w:val="double" w:sz="4" w:space="0" w:color="auto"/>
            </w:tcBorders>
            <w:vAlign w:val="center"/>
          </w:tcPr>
          <w:p w14:paraId="49C0F1D4" w14:textId="77777777" w:rsidR="00AE0238" w:rsidRPr="004402EB" w:rsidRDefault="00AE0238" w:rsidP="00FA3741">
            <w:pPr>
              <w:widowControl/>
              <w:jc w:val="right"/>
              <w:rPr>
                <w:rFonts w:cs="Arial"/>
                <w:kern w:val="0"/>
              </w:rPr>
            </w:pPr>
          </w:p>
        </w:tc>
        <w:tc>
          <w:tcPr>
            <w:tcW w:w="1814" w:type="dxa"/>
            <w:tcBorders>
              <w:top w:val="double" w:sz="4" w:space="0" w:color="auto"/>
            </w:tcBorders>
            <w:vAlign w:val="center"/>
          </w:tcPr>
          <w:p w14:paraId="0A0A3154" w14:textId="77777777" w:rsidR="00AE0238" w:rsidRPr="004402EB" w:rsidRDefault="00AE0238" w:rsidP="00FA3741">
            <w:pPr>
              <w:widowControl/>
              <w:jc w:val="right"/>
              <w:rPr>
                <w:rFonts w:cs="Arial"/>
                <w:kern w:val="0"/>
              </w:rPr>
            </w:pPr>
          </w:p>
        </w:tc>
        <w:tc>
          <w:tcPr>
            <w:tcW w:w="1814" w:type="dxa"/>
            <w:tcBorders>
              <w:top w:val="double" w:sz="4" w:space="0" w:color="auto"/>
              <w:right w:val="single" w:sz="12" w:space="0" w:color="auto"/>
            </w:tcBorders>
            <w:vAlign w:val="center"/>
          </w:tcPr>
          <w:p w14:paraId="441318CA" w14:textId="77777777" w:rsidR="00AE0238" w:rsidRPr="004402EB" w:rsidRDefault="00AE0238" w:rsidP="00FA3741">
            <w:pPr>
              <w:widowControl/>
              <w:jc w:val="right"/>
              <w:rPr>
                <w:rFonts w:cs="Arial"/>
                <w:kern w:val="0"/>
              </w:rPr>
            </w:pPr>
          </w:p>
        </w:tc>
      </w:tr>
      <w:tr w:rsidR="00AE0238" w:rsidRPr="004402EB" w14:paraId="74E3BFAC" w14:textId="77777777" w:rsidTr="001757C9">
        <w:trPr>
          <w:trHeight w:val="454"/>
        </w:trPr>
        <w:tc>
          <w:tcPr>
            <w:tcW w:w="681" w:type="dxa"/>
            <w:tcBorders>
              <w:left w:val="single" w:sz="12" w:space="0" w:color="auto"/>
            </w:tcBorders>
            <w:vAlign w:val="center"/>
          </w:tcPr>
          <w:p w14:paraId="54E70DAE" w14:textId="77777777" w:rsidR="00AE0238" w:rsidRPr="004402EB" w:rsidRDefault="00AE0238" w:rsidP="00FA3741">
            <w:pPr>
              <w:widowControl/>
              <w:jc w:val="center"/>
              <w:rPr>
                <w:rFonts w:cs="Arial"/>
                <w:kern w:val="0"/>
              </w:rPr>
            </w:pPr>
          </w:p>
        </w:tc>
        <w:tc>
          <w:tcPr>
            <w:tcW w:w="4535" w:type="dxa"/>
            <w:vAlign w:val="center"/>
          </w:tcPr>
          <w:p w14:paraId="3F04A36E" w14:textId="77777777" w:rsidR="00AE0238" w:rsidRPr="004402EB" w:rsidRDefault="00AE0238" w:rsidP="00FA3741">
            <w:pPr>
              <w:widowControl/>
              <w:rPr>
                <w:rFonts w:cs="Arial"/>
                <w:kern w:val="0"/>
              </w:rPr>
            </w:pPr>
          </w:p>
        </w:tc>
        <w:tc>
          <w:tcPr>
            <w:tcW w:w="1701" w:type="dxa"/>
            <w:vAlign w:val="center"/>
          </w:tcPr>
          <w:p w14:paraId="3846AAC2" w14:textId="77777777" w:rsidR="00AE0238" w:rsidRPr="004402EB" w:rsidRDefault="00AE0238" w:rsidP="00FA3741">
            <w:pPr>
              <w:widowControl/>
              <w:jc w:val="right"/>
              <w:rPr>
                <w:rFonts w:cs="Arial"/>
                <w:kern w:val="0"/>
              </w:rPr>
            </w:pPr>
          </w:p>
        </w:tc>
        <w:tc>
          <w:tcPr>
            <w:tcW w:w="1701" w:type="dxa"/>
            <w:vAlign w:val="center"/>
          </w:tcPr>
          <w:p w14:paraId="0A11A866" w14:textId="77777777" w:rsidR="00AE0238" w:rsidRPr="004402EB" w:rsidRDefault="00AE0238" w:rsidP="00FA3741">
            <w:pPr>
              <w:widowControl/>
              <w:jc w:val="right"/>
              <w:rPr>
                <w:rFonts w:cs="Arial"/>
                <w:kern w:val="0"/>
              </w:rPr>
            </w:pPr>
          </w:p>
        </w:tc>
        <w:tc>
          <w:tcPr>
            <w:tcW w:w="1701" w:type="dxa"/>
            <w:vAlign w:val="center"/>
          </w:tcPr>
          <w:p w14:paraId="62761550" w14:textId="77777777" w:rsidR="00AE0238" w:rsidRPr="004402EB" w:rsidRDefault="00AE0238" w:rsidP="00FA3741">
            <w:pPr>
              <w:widowControl/>
              <w:jc w:val="right"/>
              <w:rPr>
                <w:rFonts w:cs="Arial"/>
                <w:kern w:val="0"/>
              </w:rPr>
            </w:pPr>
          </w:p>
        </w:tc>
        <w:tc>
          <w:tcPr>
            <w:tcW w:w="1814" w:type="dxa"/>
            <w:vAlign w:val="center"/>
          </w:tcPr>
          <w:p w14:paraId="671C8A1B" w14:textId="77777777" w:rsidR="00AE0238" w:rsidRPr="004402EB" w:rsidRDefault="00AE0238" w:rsidP="00FA3741">
            <w:pPr>
              <w:widowControl/>
              <w:jc w:val="right"/>
              <w:rPr>
                <w:rFonts w:cs="Arial"/>
                <w:kern w:val="0"/>
              </w:rPr>
            </w:pPr>
          </w:p>
        </w:tc>
        <w:tc>
          <w:tcPr>
            <w:tcW w:w="1814" w:type="dxa"/>
            <w:tcBorders>
              <w:right w:val="single" w:sz="12" w:space="0" w:color="auto"/>
            </w:tcBorders>
            <w:vAlign w:val="center"/>
          </w:tcPr>
          <w:p w14:paraId="4CEB2B2A" w14:textId="77777777" w:rsidR="00AE0238" w:rsidRPr="004402EB" w:rsidRDefault="00AE0238" w:rsidP="00FA3741">
            <w:pPr>
              <w:widowControl/>
              <w:jc w:val="right"/>
              <w:rPr>
                <w:rFonts w:cs="Arial"/>
                <w:kern w:val="0"/>
              </w:rPr>
            </w:pPr>
          </w:p>
        </w:tc>
      </w:tr>
      <w:tr w:rsidR="00AE0238" w:rsidRPr="004402EB" w14:paraId="572DC58C" w14:textId="77777777" w:rsidTr="001757C9">
        <w:trPr>
          <w:trHeight w:val="454"/>
        </w:trPr>
        <w:tc>
          <w:tcPr>
            <w:tcW w:w="681" w:type="dxa"/>
            <w:tcBorders>
              <w:left w:val="single" w:sz="12" w:space="0" w:color="auto"/>
            </w:tcBorders>
            <w:vAlign w:val="center"/>
          </w:tcPr>
          <w:p w14:paraId="603D2C62" w14:textId="77777777" w:rsidR="00AE0238" w:rsidRPr="004402EB" w:rsidRDefault="00AE0238" w:rsidP="00FA3741">
            <w:pPr>
              <w:widowControl/>
              <w:jc w:val="center"/>
              <w:rPr>
                <w:rFonts w:cs="Arial"/>
                <w:kern w:val="0"/>
              </w:rPr>
            </w:pPr>
          </w:p>
        </w:tc>
        <w:tc>
          <w:tcPr>
            <w:tcW w:w="4535" w:type="dxa"/>
            <w:vAlign w:val="center"/>
          </w:tcPr>
          <w:p w14:paraId="25DC9208" w14:textId="77777777" w:rsidR="00AE0238" w:rsidRPr="004402EB" w:rsidRDefault="00AE0238" w:rsidP="00FA3741">
            <w:pPr>
              <w:widowControl/>
              <w:rPr>
                <w:rFonts w:cs="Arial"/>
                <w:kern w:val="0"/>
              </w:rPr>
            </w:pPr>
          </w:p>
        </w:tc>
        <w:tc>
          <w:tcPr>
            <w:tcW w:w="1701" w:type="dxa"/>
            <w:vAlign w:val="center"/>
          </w:tcPr>
          <w:p w14:paraId="4DF3C0DF" w14:textId="77777777" w:rsidR="00AE0238" w:rsidRPr="004402EB" w:rsidRDefault="00AE0238" w:rsidP="00FA3741">
            <w:pPr>
              <w:widowControl/>
              <w:jc w:val="right"/>
              <w:rPr>
                <w:rFonts w:cs="Arial"/>
                <w:kern w:val="0"/>
              </w:rPr>
            </w:pPr>
          </w:p>
        </w:tc>
        <w:tc>
          <w:tcPr>
            <w:tcW w:w="1701" w:type="dxa"/>
            <w:vAlign w:val="center"/>
          </w:tcPr>
          <w:p w14:paraId="1B3B0CF2" w14:textId="77777777" w:rsidR="00AE0238" w:rsidRPr="004402EB" w:rsidRDefault="00AE0238" w:rsidP="00FA3741">
            <w:pPr>
              <w:widowControl/>
              <w:jc w:val="right"/>
              <w:rPr>
                <w:rFonts w:cs="Arial"/>
                <w:kern w:val="0"/>
              </w:rPr>
            </w:pPr>
          </w:p>
        </w:tc>
        <w:tc>
          <w:tcPr>
            <w:tcW w:w="1701" w:type="dxa"/>
            <w:vAlign w:val="center"/>
          </w:tcPr>
          <w:p w14:paraId="436C6E5D" w14:textId="77777777" w:rsidR="00AE0238" w:rsidRPr="004402EB" w:rsidRDefault="00AE0238" w:rsidP="00FA3741">
            <w:pPr>
              <w:widowControl/>
              <w:jc w:val="right"/>
              <w:rPr>
                <w:rFonts w:cs="Arial"/>
                <w:kern w:val="0"/>
              </w:rPr>
            </w:pPr>
          </w:p>
        </w:tc>
        <w:tc>
          <w:tcPr>
            <w:tcW w:w="1814" w:type="dxa"/>
            <w:vAlign w:val="center"/>
          </w:tcPr>
          <w:p w14:paraId="31D2C672" w14:textId="77777777" w:rsidR="00AE0238" w:rsidRPr="004402EB" w:rsidRDefault="00AE0238" w:rsidP="00FA3741">
            <w:pPr>
              <w:widowControl/>
              <w:jc w:val="right"/>
              <w:rPr>
                <w:rFonts w:cs="Arial"/>
                <w:kern w:val="0"/>
              </w:rPr>
            </w:pPr>
          </w:p>
        </w:tc>
        <w:tc>
          <w:tcPr>
            <w:tcW w:w="1814" w:type="dxa"/>
            <w:tcBorders>
              <w:right w:val="single" w:sz="12" w:space="0" w:color="auto"/>
            </w:tcBorders>
            <w:vAlign w:val="center"/>
          </w:tcPr>
          <w:p w14:paraId="7E13C306" w14:textId="77777777" w:rsidR="00AE0238" w:rsidRPr="004402EB" w:rsidRDefault="00AE0238" w:rsidP="00FA3741">
            <w:pPr>
              <w:widowControl/>
              <w:jc w:val="right"/>
              <w:rPr>
                <w:rFonts w:cs="Arial"/>
                <w:kern w:val="0"/>
              </w:rPr>
            </w:pPr>
          </w:p>
        </w:tc>
      </w:tr>
      <w:tr w:rsidR="00AE0238" w:rsidRPr="004402EB" w14:paraId="4E4A8C2B" w14:textId="77777777" w:rsidTr="001757C9">
        <w:trPr>
          <w:trHeight w:val="454"/>
        </w:trPr>
        <w:tc>
          <w:tcPr>
            <w:tcW w:w="681" w:type="dxa"/>
            <w:tcBorders>
              <w:left w:val="single" w:sz="12" w:space="0" w:color="auto"/>
            </w:tcBorders>
            <w:vAlign w:val="center"/>
          </w:tcPr>
          <w:p w14:paraId="186D2BDF" w14:textId="77777777" w:rsidR="00AE0238" w:rsidRPr="004402EB" w:rsidRDefault="00AE0238" w:rsidP="00FA3741">
            <w:pPr>
              <w:widowControl/>
              <w:jc w:val="center"/>
              <w:rPr>
                <w:rFonts w:cs="Arial"/>
                <w:kern w:val="0"/>
              </w:rPr>
            </w:pPr>
          </w:p>
        </w:tc>
        <w:tc>
          <w:tcPr>
            <w:tcW w:w="4535" w:type="dxa"/>
            <w:vAlign w:val="center"/>
          </w:tcPr>
          <w:p w14:paraId="2F38B8FE" w14:textId="77777777" w:rsidR="00AE0238" w:rsidRPr="004402EB" w:rsidRDefault="00AE0238" w:rsidP="00FA3741">
            <w:pPr>
              <w:widowControl/>
              <w:rPr>
                <w:rFonts w:cs="Arial"/>
                <w:kern w:val="0"/>
              </w:rPr>
            </w:pPr>
          </w:p>
        </w:tc>
        <w:tc>
          <w:tcPr>
            <w:tcW w:w="1701" w:type="dxa"/>
            <w:vAlign w:val="center"/>
          </w:tcPr>
          <w:p w14:paraId="5A76CAE0" w14:textId="77777777" w:rsidR="00AE0238" w:rsidRPr="004402EB" w:rsidRDefault="00AE0238" w:rsidP="00FA3741">
            <w:pPr>
              <w:widowControl/>
              <w:jc w:val="right"/>
              <w:rPr>
                <w:rFonts w:cs="Arial"/>
                <w:kern w:val="0"/>
              </w:rPr>
            </w:pPr>
          </w:p>
        </w:tc>
        <w:tc>
          <w:tcPr>
            <w:tcW w:w="1701" w:type="dxa"/>
            <w:vAlign w:val="center"/>
          </w:tcPr>
          <w:p w14:paraId="1A51D29D" w14:textId="77777777" w:rsidR="00AE0238" w:rsidRPr="004402EB" w:rsidRDefault="00AE0238" w:rsidP="00FA3741">
            <w:pPr>
              <w:widowControl/>
              <w:jc w:val="right"/>
              <w:rPr>
                <w:rFonts w:cs="Arial"/>
                <w:kern w:val="0"/>
              </w:rPr>
            </w:pPr>
          </w:p>
        </w:tc>
        <w:tc>
          <w:tcPr>
            <w:tcW w:w="1701" w:type="dxa"/>
            <w:vAlign w:val="center"/>
          </w:tcPr>
          <w:p w14:paraId="50097F57" w14:textId="77777777" w:rsidR="00AE0238" w:rsidRPr="004402EB" w:rsidRDefault="00AE0238" w:rsidP="00FA3741">
            <w:pPr>
              <w:widowControl/>
              <w:jc w:val="right"/>
              <w:rPr>
                <w:rFonts w:cs="Arial"/>
                <w:kern w:val="0"/>
              </w:rPr>
            </w:pPr>
          </w:p>
        </w:tc>
        <w:tc>
          <w:tcPr>
            <w:tcW w:w="1814" w:type="dxa"/>
            <w:vAlign w:val="center"/>
          </w:tcPr>
          <w:p w14:paraId="17671030" w14:textId="77777777" w:rsidR="00AE0238" w:rsidRPr="004402EB" w:rsidRDefault="00AE0238" w:rsidP="00FA3741">
            <w:pPr>
              <w:widowControl/>
              <w:jc w:val="right"/>
              <w:rPr>
                <w:rFonts w:cs="Arial"/>
                <w:kern w:val="0"/>
              </w:rPr>
            </w:pPr>
          </w:p>
        </w:tc>
        <w:tc>
          <w:tcPr>
            <w:tcW w:w="1814" w:type="dxa"/>
            <w:tcBorders>
              <w:right w:val="single" w:sz="12" w:space="0" w:color="auto"/>
            </w:tcBorders>
            <w:vAlign w:val="center"/>
          </w:tcPr>
          <w:p w14:paraId="67E4C445" w14:textId="77777777" w:rsidR="00AE0238" w:rsidRPr="004402EB" w:rsidRDefault="00AE0238" w:rsidP="00FA3741">
            <w:pPr>
              <w:widowControl/>
              <w:jc w:val="right"/>
              <w:rPr>
                <w:rFonts w:cs="Arial"/>
                <w:kern w:val="0"/>
              </w:rPr>
            </w:pPr>
          </w:p>
        </w:tc>
      </w:tr>
      <w:tr w:rsidR="00AE0238" w:rsidRPr="004402EB" w14:paraId="15CBF529" w14:textId="77777777" w:rsidTr="001757C9">
        <w:trPr>
          <w:trHeight w:val="454"/>
        </w:trPr>
        <w:tc>
          <w:tcPr>
            <w:tcW w:w="681" w:type="dxa"/>
            <w:tcBorders>
              <w:left w:val="single" w:sz="12" w:space="0" w:color="auto"/>
            </w:tcBorders>
            <w:vAlign w:val="center"/>
          </w:tcPr>
          <w:p w14:paraId="1CF02630" w14:textId="77777777" w:rsidR="00AE0238" w:rsidRPr="004402EB" w:rsidRDefault="00AE0238" w:rsidP="00FA3741">
            <w:pPr>
              <w:widowControl/>
              <w:jc w:val="center"/>
              <w:rPr>
                <w:rFonts w:cs="Arial"/>
                <w:kern w:val="0"/>
              </w:rPr>
            </w:pPr>
          </w:p>
        </w:tc>
        <w:tc>
          <w:tcPr>
            <w:tcW w:w="4535" w:type="dxa"/>
            <w:vAlign w:val="center"/>
          </w:tcPr>
          <w:p w14:paraId="43F5CDBD" w14:textId="77777777" w:rsidR="00AE0238" w:rsidRPr="004402EB" w:rsidRDefault="00AE0238" w:rsidP="00FA3741">
            <w:pPr>
              <w:widowControl/>
              <w:rPr>
                <w:rFonts w:cs="Arial"/>
                <w:kern w:val="0"/>
              </w:rPr>
            </w:pPr>
          </w:p>
        </w:tc>
        <w:tc>
          <w:tcPr>
            <w:tcW w:w="1701" w:type="dxa"/>
            <w:vAlign w:val="center"/>
          </w:tcPr>
          <w:p w14:paraId="2956B2C3" w14:textId="77777777" w:rsidR="00AE0238" w:rsidRPr="004402EB" w:rsidRDefault="00AE0238" w:rsidP="00FA3741">
            <w:pPr>
              <w:widowControl/>
              <w:jc w:val="right"/>
              <w:rPr>
                <w:rFonts w:cs="Arial"/>
                <w:kern w:val="0"/>
              </w:rPr>
            </w:pPr>
          </w:p>
        </w:tc>
        <w:tc>
          <w:tcPr>
            <w:tcW w:w="1701" w:type="dxa"/>
            <w:vAlign w:val="center"/>
          </w:tcPr>
          <w:p w14:paraId="7E14B3D5" w14:textId="77777777" w:rsidR="00AE0238" w:rsidRPr="004402EB" w:rsidRDefault="00AE0238" w:rsidP="00FA3741">
            <w:pPr>
              <w:widowControl/>
              <w:jc w:val="right"/>
              <w:rPr>
                <w:rFonts w:cs="Arial"/>
                <w:kern w:val="0"/>
              </w:rPr>
            </w:pPr>
          </w:p>
        </w:tc>
        <w:tc>
          <w:tcPr>
            <w:tcW w:w="1701" w:type="dxa"/>
            <w:vAlign w:val="center"/>
          </w:tcPr>
          <w:p w14:paraId="7B440024" w14:textId="77777777" w:rsidR="00AE0238" w:rsidRPr="004402EB" w:rsidRDefault="00AE0238" w:rsidP="00FA3741">
            <w:pPr>
              <w:widowControl/>
              <w:jc w:val="right"/>
              <w:rPr>
                <w:rFonts w:cs="Arial"/>
                <w:kern w:val="0"/>
              </w:rPr>
            </w:pPr>
          </w:p>
        </w:tc>
        <w:tc>
          <w:tcPr>
            <w:tcW w:w="1814" w:type="dxa"/>
            <w:vAlign w:val="center"/>
          </w:tcPr>
          <w:p w14:paraId="7AC65864" w14:textId="77777777" w:rsidR="00AE0238" w:rsidRPr="004402EB" w:rsidRDefault="00AE0238" w:rsidP="00FA3741">
            <w:pPr>
              <w:widowControl/>
              <w:jc w:val="right"/>
              <w:rPr>
                <w:rFonts w:cs="Arial"/>
                <w:kern w:val="0"/>
              </w:rPr>
            </w:pPr>
          </w:p>
        </w:tc>
        <w:tc>
          <w:tcPr>
            <w:tcW w:w="1814" w:type="dxa"/>
            <w:tcBorders>
              <w:right w:val="single" w:sz="12" w:space="0" w:color="auto"/>
            </w:tcBorders>
            <w:vAlign w:val="center"/>
          </w:tcPr>
          <w:p w14:paraId="2639E326" w14:textId="77777777" w:rsidR="00AE0238" w:rsidRPr="004402EB" w:rsidRDefault="00AE0238" w:rsidP="00FA3741">
            <w:pPr>
              <w:widowControl/>
              <w:jc w:val="right"/>
              <w:rPr>
                <w:rFonts w:cs="Arial"/>
                <w:kern w:val="0"/>
              </w:rPr>
            </w:pPr>
          </w:p>
        </w:tc>
      </w:tr>
      <w:tr w:rsidR="00AE0238" w:rsidRPr="004402EB" w14:paraId="48228A11" w14:textId="77777777" w:rsidTr="001757C9">
        <w:trPr>
          <w:trHeight w:val="454"/>
        </w:trPr>
        <w:tc>
          <w:tcPr>
            <w:tcW w:w="681" w:type="dxa"/>
            <w:tcBorders>
              <w:left w:val="single" w:sz="12" w:space="0" w:color="auto"/>
              <w:bottom w:val="single" w:sz="12" w:space="0" w:color="auto"/>
            </w:tcBorders>
            <w:vAlign w:val="center"/>
          </w:tcPr>
          <w:p w14:paraId="63BB7CE7" w14:textId="77777777" w:rsidR="00AE0238" w:rsidRPr="004402EB" w:rsidRDefault="00AE0238" w:rsidP="00FA3741">
            <w:pPr>
              <w:widowControl/>
              <w:jc w:val="center"/>
              <w:rPr>
                <w:rFonts w:cs="Arial"/>
                <w:kern w:val="0"/>
              </w:rPr>
            </w:pPr>
          </w:p>
        </w:tc>
        <w:tc>
          <w:tcPr>
            <w:tcW w:w="4535" w:type="dxa"/>
            <w:tcBorders>
              <w:bottom w:val="single" w:sz="12" w:space="0" w:color="auto"/>
            </w:tcBorders>
            <w:vAlign w:val="center"/>
          </w:tcPr>
          <w:p w14:paraId="2AB38974" w14:textId="77777777" w:rsidR="00AE0238" w:rsidRPr="004402EB" w:rsidRDefault="00AE0238" w:rsidP="00FA3741">
            <w:pPr>
              <w:widowControl/>
              <w:rPr>
                <w:rFonts w:cs="Arial"/>
                <w:kern w:val="0"/>
              </w:rPr>
            </w:pPr>
          </w:p>
        </w:tc>
        <w:tc>
          <w:tcPr>
            <w:tcW w:w="1701" w:type="dxa"/>
            <w:tcBorders>
              <w:bottom w:val="single" w:sz="12" w:space="0" w:color="auto"/>
            </w:tcBorders>
            <w:vAlign w:val="center"/>
          </w:tcPr>
          <w:p w14:paraId="162C2DCD" w14:textId="77777777" w:rsidR="00AE0238" w:rsidRPr="004402EB" w:rsidRDefault="00AE0238" w:rsidP="00FA3741">
            <w:pPr>
              <w:widowControl/>
              <w:jc w:val="right"/>
              <w:rPr>
                <w:rFonts w:cs="Arial"/>
                <w:kern w:val="0"/>
              </w:rPr>
            </w:pPr>
          </w:p>
        </w:tc>
        <w:tc>
          <w:tcPr>
            <w:tcW w:w="1701" w:type="dxa"/>
            <w:tcBorders>
              <w:bottom w:val="single" w:sz="12" w:space="0" w:color="auto"/>
            </w:tcBorders>
            <w:vAlign w:val="center"/>
          </w:tcPr>
          <w:p w14:paraId="37E5DE20" w14:textId="77777777" w:rsidR="00AE0238" w:rsidRPr="004402EB" w:rsidRDefault="00AE0238" w:rsidP="00FA3741">
            <w:pPr>
              <w:widowControl/>
              <w:jc w:val="right"/>
              <w:rPr>
                <w:rFonts w:cs="Arial"/>
                <w:kern w:val="0"/>
              </w:rPr>
            </w:pPr>
          </w:p>
        </w:tc>
        <w:tc>
          <w:tcPr>
            <w:tcW w:w="1701" w:type="dxa"/>
            <w:tcBorders>
              <w:bottom w:val="single" w:sz="12" w:space="0" w:color="auto"/>
            </w:tcBorders>
            <w:vAlign w:val="center"/>
          </w:tcPr>
          <w:p w14:paraId="08874480" w14:textId="77777777" w:rsidR="00AE0238" w:rsidRPr="004402EB" w:rsidRDefault="00AE0238" w:rsidP="00FA3741">
            <w:pPr>
              <w:widowControl/>
              <w:jc w:val="right"/>
              <w:rPr>
                <w:rFonts w:cs="Arial"/>
                <w:kern w:val="0"/>
              </w:rPr>
            </w:pPr>
          </w:p>
        </w:tc>
        <w:tc>
          <w:tcPr>
            <w:tcW w:w="1814" w:type="dxa"/>
            <w:tcBorders>
              <w:bottom w:val="single" w:sz="12" w:space="0" w:color="auto"/>
            </w:tcBorders>
            <w:vAlign w:val="center"/>
          </w:tcPr>
          <w:p w14:paraId="485B91EE" w14:textId="77777777" w:rsidR="00AE0238" w:rsidRPr="004402EB" w:rsidRDefault="00AE0238" w:rsidP="00FA3741">
            <w:pPr>
              <w:widowControl/>
              <w:jc w:val="right"/>
              <w:rPr>
                <w:rFonts w:cs="Arial"/>
                <w:kern w:val="0"/>
              </w:rPr>
            </w:pPr>
          </w:p>
        </w:tc>
        <w:tc>
          <w:tcPr>
            <w:tcW w:w="1814" w:type="dxa"/>
            <w:tcBorders>
              <w:bottom w:val="single" w:sz="12" w:space="0" w:color="auto"/>
              <w:right w:val="single" w:sz="12" w:space="0" w:color="auto"/>
            </w:tcBorders>
            <w:vAlign w:val="center"/>
          </w:tcPr>
          <w:p w14:paraId="7BFA3079" w14:textId="77777777" w:rsidR="00AE0238" w:rsidRPr="004402EB" w:rsidRDefault="00AE0238" w:rsidP="00FA3741">
            <w:pPr>
              <w:widowControl/>
              <w:jc w:val="right"/>
              <w:rPr>
                <w:rFonts w:cs="Arial"/>
                <w:kern w:val="0"/>
              </w:rPr>
            </w:pPr>
          </w:p>
        </w:tc>
      </w:tr>
      <w:tr w:rsidR="00AE0238" w:rsidRPr="004402EB" w14:paraId="0B3D820E" w14:textId="77777777" w:rsidTr="001757C9">
        <w:trPr>
          <w:trHeight w:val="567"/>
        </w:trPr>
        <w:tc>
          <w:tcPr>
            <w:tcW w:w="681" w:type="dxa"/>
            <w:tcBorders>
              <w:top w:val="single" w:sz="12" w:space="0" w:color="auto"/>
              <w:left w:val="nil"/>
              <w:bottom w:val="nil"/>
              <w:right w:val="nil"/>
            </w:tcBorders>
            <w:vAlign w:val="center"/>
          </w:tcPr>
          <w:p w14:paraId="70178E9B" w14:textId="77777777" w:rsidR="00AE0238" w:rsidRPr="004402EB" w:rsidRDefault="00AE0238" w:rsidP="00FA3741">
            <w:pPr>
              <w:widowControl/>
              <w:jc w:val="center"/>
              <w:rPr>
                <w:rFonts w:cs="Arial"/>
                <w:kern w:val="0"/>
              </w:rPr>
            </w:pPr>
          </w:p>
        </w:tc>
        <w:tc>
          <w:tcPr>
            <w:tcW w:w="4535" w:type="dxa"/>
            <w:tcBorders>
              <w:top w:val="single" w:sz="12" w:space="0" w:color="auto"/>
              <w:left w:val="nil"/>
              <w:bottom w:val="nil"/>
              <w:right w:val="nil"/>
            </w:tcBorders>
            <w:vAlign w:val="center"/>
          </w:tcPr>
          <w:p w14:paraId="52C6C7BE" w14:textId="77777777" w:rsidR="00AE0238" w:rsidRPr="004402EB" w:rsidRDefault="00AE0238" w:rsidP="00FA3741">
            <w:pPr>
              <w:widowControl/>
              <w:rPr>
                <w:rFonts w:cs="Arial"/>
                <w:kern w:val="0"/>
              </w:rPr>
            </w:pPr>
          </w:p>
        </w:tc>
        <w:tc>
          <w:tcPr>
            <w:tcW w:w="1701" w:type="dxa"/>
            <w:tcBorders>
              <w:top w:val="single" w:sz="12" w:space="0" w:color="auto"/>
              <w:left w:val="nil"/>
              <w:bottom w:val="nil"/>
              <w:right w:val="nil"/>
            </w:tcBorders>
            <w:vAlign w:val="center"/>
          </w:tcPr>
          <w:p w14:paraId="219AD238" w14:textId="77777777" w:rsidR="00AE0238" w:rsidRPr="004402EB" w:rsidRDefault="00AE0238" w:rsidP="00FA3741">
            <w:pPr>
              <w:widowControl/>
              <w:jc w:val="right"/>
              <w:rPr>
                <w:rFonts w:cs="Arial"/>
                <w:kern w:val="0"/>
              </w:rPr>
            </w:pPr>
          </w:p>
        </w:tc>
        <w:tc>
          <w:tcPr>
            <w:tcW w:w="1701" w:type="dxa"/>
            <w:tcBorders>
              <w:top w:val="single" w:sz="12" w:space="0" w:color="auto"/>
              <w:left w:val="nil"/>
              <w:bottom w:val="nil"/>
              <w:right w:val="nil"/>
            </w:tcBorders>
            <w:vAlign w:val="center"/>
          </w:tcPr>
          <w:p w14:paraId="4B7F70E1" w14:textId="77777777" w:rsidR="00AE0238" w:rsidRPr="004402EB" w:rsidRDefault="00AE0238" w:rsidP="00FA3741">
            <w:pPr>
              <w:widowControl/>
              <w:jc w:val="right"/>
              <w:rPr>
                <w:rFonts w:cs="Arial"/>
                <w:kern w:val="0"/>
              </w:rPr>
            </w:pPr>
          </w:p>
        </w:tc>
        <w:tc>
          <w:tcPr>
            <w:tcW w:w="1701" w:type="dxa"/>
            <w:tcBorders>
              <w:top w:val="single" w:sz="12" w:space="0" w:color="auto"/>
              <w:left w:val="nil"/>
              <w:bottom w:val="nil"/>
              <w:right w:val="single" w:sz="12" w:space="0" w:color="auto"/>
            </w:tcBorders>
            <w:vAlign w:val="center"/>
          </w:tcPr>
          <w:p w14:paraId="731A4CF7" w14:textId="77777777" w:rsidR="00AE0238" w:rsidRPr="004402EB" w:rsidRDefault="00AE0238" w:rsidP="00FA3741">
            <w:pPr>
              <w:widowControl/>
              <w:jc w:val="right"/>
              <w:rPr>
                <w:rFonts w:cs="Arial"/>
                <w:kern w:val="0"/>
              </w:rPr>
            </w:pPr>
          </w:p>
        </w:tc>
        <w:tc>
          <w:tcPr>
            <w:tcW w:w="1814" w:type="dxa"/>
            <w:tcBorders>
              <w:top w:val="single" w:sz="12" w:space="0" w:color="auto"/>
              <w:left w:val="single" w:sz="12" w:space="0" w:color="auto"/>
              <w:bottom w:val="single" w:sz="12" w:space="0" w:color="auto"/>
              <w:right w:val="single" w:sz="12" w:space="0" w:color="auto"/>
            </w:tcBorders>
            <w:vAlign w:val="center"/>
          </w:tcPr>
          <w:p w14:paraId="530788C7" w14:textId="77777777" w:rsidR="00AE0238" w:rsidRPr="004402EB" w:rsidRDefault="00AE0238" w:rsidP="00FA3741">
            <w:pPr>
              <w:widowControl/>
              <w:jc w:val="center"/>
              <w:rPr>
                <w:rFonts w:cs="Arial"/>
                <w:b/>
                <w:bCs/>
                <w:kern w:val="0"/>
              </w:rPr>
            </w:pPr>
            <w:r w:rsidRPr="004402EB">
              <w:rPr>
                <w:rFonts w:cs="Arial"/>
                <w:b/>
                <w:bCs/>
                <w:kern w:val="0"/>
              </w:rPr>
              <w:t>Prix total</w:t>
            </w:r>
          </w:p>
        </w:tc>
        <w:tc>
          <w:tcPr>
            <w:tcW w:w="1814" w:type="dxa"/>
            <w:tcBorders>
              <w:top w:val="single" w:sz="12" w:space="0" w:color="auto"/>
              <w:left w:val="single" w:sz="12" w:space="0" w:color="auto"/>
              <w:bottom w:val="single" w:sz="12" w:space="0" w:color="auto"/>
              <w:right w:val="single" w:sz="12" w:space="0" w:color="auto"/>
            </w:tcBorders>
            <w:vAlign w:val="center"/>
          </w:tcPr>
          <w:p w14:paraId="63172D9B" w14:textId="77777777" w:rsidR="00AE0238" w:rsidRPr="004402EB" w:rsidRDefault="00AE0238" w:rsidP="00FA3741">
            <w:pPr>
              <w:widowControl/>
              <w:jc w:val="right"/>
              <w:rPr>
                <w:rFonts w:cs="Arial"/>
                <w:kern w:val="0"/>
              </w:rPr>
            </w:pPr>
          </w:p>
        </w:tc>
      </w:tr>
    </w:tbl>
    <w:p w14:paraId="5F3960E0" w14:textId="77777777" w:rsidR="00EC6FC4" w:rsidRPr="004402EB" w:rsidRDefault="00EC6FC4">
      <w:pPr>
        <w:widowControl/>
        <w:jc w:val="left"/>
        <w:rPr>
          <w:rFonts w:cs="Arial"/>
          <w:kern w:val="0"/>
        </w:rPr>
      </w:pPr>
    </w:p>
    <w:p w14:paraId="691C1848" w14:textId="2FF1F5EA" w:rsidR="008B4952" w:rsidRPr="004402EB" w:rsidRDefault="008B4952" w:rsidP="008B4952">
      <w:pPr>
        <w:widowControl/>
        <w:jc w:val="left"/>
        <w:rPr>
          <w:rFonts w:cs="Arial"/>
          <w:kern w:val="0"/>
        </w:rPr>
      </w:pPr>
      <w:r w:rsidRPr="004402EB">
        <w:rPr>
          <w:rFonts w:cs="Arial"/>
          <w:kern w:val="0"/>
        </w:rPr>
        <w:t>Nom du Soumissionnaire : [</w:t>
      </w:r>
      <w:r w:rsidRPr="004402EB">
        <w:rPr>
          <w:rFonts w:cs="Arial"/>
          <w:i/>
          <w:iCs/>
          <w:kern w:val="0"/>
        </w:rPr>
        <w:t>indiquer le nom complet du Soumissionnaire</w:t>
      </w:r>
      <w:r w:rsidRPr="004402EB">
        <w:rPr>
          <w:rFonts w:cs="Arial"/>
          <w:kern w:val="0"/>
        </w:rPr>
        <w:t xml:space="preserve">] </w:t>
      </w:r>
    </w:p>
    <w:p w14:paraId="75DC6A01" w14:textId="77777777" w:rsidR="008B4952" w:rsidRPr="004402EB" w:rsidRDefault="008B4952" w:rsidP="008B4952">
      <w:pPr>
        <w:widowControl/>
        <w:jc w:val="left"/>
        <w:rPr>
          <w:rFonts w:cs="Arial"/>
          <w:kern w:val="0"/>
        </w:rPr>
      </w:pPr>
    </w:p>
    <w:p w14:paraId="23DB9F20" w14:textId="77777777" w:rsidR="008B4952" w:rsidRPr="004402EB" w:rsidRDefault="008B4952" w:rsidP="008B4952">
      <w:pPr>
        <w:widowControl/>
        <w:jc w:val="left"/>
        <w:rPr>
          <w:rFonts w:cs="Arial"/>
          <w:kern w:val="0"/>
        </w:rPr>
      </w:pPr>
    </w:p>
    <w:p w14:paraId="3B7464B8" w14:textId="77777777" w:rsidR="008B4952" w:rsidRPr="004402EB" w:rsidRDefault="008B4952" w:rsidP="008B4952">
      <w:pPr>
        <w:widowControl/>
        <w:tabs>
          <w:tab w:val="right" w:pos="5812"/>
        </w:tabs>
        <w:jc w:val="left"/>
        <w:rPr>
          <w:rFonts w:cs="Arial"/>
          <w:kern w:val="0"/>
          <w:u w:val="single"/>
        </w:rPr>
      </w:pPr>
      <w:r w:rsidRPr="004402EB">
        <w:rPr>
          <w:rFonts w:cs="Arial"/>
          <w:kern w:val="0"/>
          <w:u w:val="single"/>
        </w:rPr>
        <w:t>[</w:t>
      </w:r>
      <w:proofErr w:type="gramStart"/>
      <w:r w:rsidRPr="004402EB">
        <w:rPr>
          <w:rFonts w:cs="Arial"/>
          <w:i/>
          <w:iCs/>
          <w:kern w:val="0"/>
          <w:u w:val="single"/>
        </w:rPr>
        <w:t>signature</w:t>
      </w:r>
      <w:proofErr w:type="gramEnd"/>
      <w:r w:rsidRPr="004402EB">
        <w:rPr>
          <w:rFonts w:cs="Arial"/>
          <w:i/>
          <w:iCs/>
          <w:kern w:val="0"/>
          <w:u w:val="single"/>
        </w:rPr>
        <w:t xml:space="preserve"> de la personne habilitée à signer l’offre</w:t>
      </w:r>
      <w:r w:rsidRPr="004402EB">
        <w:rPr>
          <w:rFonts w:cs="Arial"/>
          <w:kern w:val="0"/>
          <w:u w:val="single"/>
        </w:rPr>
        <w:t>]</w:t>
      </w:r>
    </w:p>
    <w:p w14:paraId="7B48B55E" w14:textId="77777777" w:rsidR="008B4952" w:rsidRPr="004402EB" w:rsidRDefault="008B4952" w:rsidP="008B4952">
      <w:pPr>
        <w:widowControl/>
        <w:jc w:val="left"/>
        <w:rPr>
          <w:rFonts w:cs="Arial"/>
          <w:i/>
          <w:iCs/>
          <w:kern w:val="0"/>
        </w:rPr>
      </w:pPr>
      <w:r w:rsidRPr="004402EB">
        <w:rPr>
          <w:rFonts w:cs="Arial"/>
          <w:kern w:val="0"/>
        </w:rPr>
        <w:t>Signature du Soumissionnaire</w:t>
      </w:r>
    </w:p>
    <w:p w14:paraId="2F62BEC7" w14:textId="77777777" w:rsidR="008B4952" w:rsidRPr="004402EB" w:rsidRDefault="008B4952" w:rsidP="008B4952">
      <w:pPr>
        <w:widowControl/>
        <w:jc w:val="left"/>
        <w:rPr>
          <w:rFonts w:cs="Arial"/>
          <w:i/>
          <w:iCs/>
          <w:kern w:val="0"/>
        </w:rPr>
      </w:pPr>
      <w:r w:rsidRPr="004402EB">
        <w:rPr>
          <w:rFonts w:cs="Arial"/>
          <w:kern w:val="0"/>
        </w:rPr>
        <w:t>Date : [</w:t>
      </w:r>
      <w:r w:rsidRPr="004402EB">
        <w:rPr>
          <w:rFonts w:cs="Arial"/>
          <w:i/>
          <w:iCs/>
          <w:kern w:val="0"/>
        </w:rPr>
        <w:t>indiquer la</w:t>
      </w:r>
      <w:r w:rsidRPr="004402EB">
        <w:rPr>
          <w:rFonts w:cs="Arial"/>
          <w:kern w:val="0"/>
        </w:rPr>
        <w:t xml:space="preserve"> </w:t>
      </w:r>
      <w:r w:rsidRPr="004402EB">
        <w:rPr>
          <w:rFonts w:cs="Arial"/>
          <w:i/>
          <w:iCs/>
          <w:kern w:val="0"/>
        </w:rPr>
        <w:t>date</w:t>
      </w:r>
      <w:r w:rsidRPr="004402EB">
        <w:rPr>
          <w:rFonts w:cs="Arial"/>
          <w:kern w:val="0"/>
        </w:rPr>
        <w:t>]</w:t>
      </w:r>
    </w:p>
    <w:p w14:paraId="529D1489" w14:textId="77777777" w:rsidR="00A4543F" w:rsidRPr="004402EB" w:rsidRDefault="00A4543F">
      <w:pPr>
        <w:widowControl/>
        <w:jc w:val="left"/>
        <w:rPr>
          <w:rFonts w:eastAsia="ＭＳ 明朝" w:cs="Arial"/>
          <w:b/>
          <w:kern w:val="0"/>
          <w:sz w:val="32"/>
          <w:szCs w:val="32"/>
        </w:rPr>
      </w:pPr>
      <w:r w:rsidRPr="004402EB">
        <w:rPr>
          <w:rFonts w:cs="Arial"/>
          <w:sz w:val="32"/>
          <w:szCs w:val="32"/>
        </w:rPr>
        <w:br w:type="page"/>
      </w:r>
    </w:p>
    <w:p w14:paraId="0C25DED9" w14:textId="7073CDA6" w:rsidR="00FC596E" w:rsidRPr="004402EB" w:rsidRDefault="007237EA" w:rsidP="00FC6D70">
      <w:pPr>
        <w:pStyle w:val="Section4heading"/>
        <w:spacing w:afterLines="50" w:after="120"/>
        <w:rPr>
          <w:rFonts w:ascii="Arial" w:hAnsi="Arial" w:cs="Arial"/>
          <w:sz w:val="32"/>
          <w:szCs w:val="32"/>
        </w:rPr>
      </w:pPr>
      <w:r w:rsidRPr="004402EB">
        <w:rPr>
          <w:rFonts w:ascii="Arial" w:hAnsi="Arial" w:cs="Arial"/>
          <w:bCs/>
          <w:sz w:val="32"/>
          <w:szCs w:val="32"/>
        </w:rPr>
        <w:lastRenderedPageBreak/>
        <w:t xml:space="preserve">Tableau </w:t>
      </w:r>
      <w:r w:rsidR="00FC596E" w:rsidRPr="004402EB">
        <w:rPr>
          <w:rFonts w:ascii="Arial" w:hAnsi="Arial" w:cs="Arial"/>
          <w:bCs/>
          <w:sz w:val="32"/>
          <w:szCs w:val="32"/>
        </w:rPr>
        <w:t>n</w:t>
      </w:r>
      <w:r w:rsidR="00FC596E" w:rsidRPr="004402EB">
        <w:rPr>
          <w:rFonts w:ascii="Arial" w:hAnsi="Arial" w:cs="Arial"/>
          <w:bCs/>
          <w:sz w:val="32"/>
          <w:szCs w:val="32"/>
          <w:vertAlign w:val="superscript"/>
        </w:rPr>
        <w:t>o</w:t>
      </w:r>
      <w:r w:rsidR="00FC596E" w:rsidRPr="004402EB">
        <w:rPr>
          <w:rFonts w:ascii="Arial" w:hAnsi="Arial" w:cs="Arial"/>
          <w:bCs/>
          <w:sz w:val="32"/>
          <w:szCs w:val="32"/>
        </w:rPr>
        <w:t xml:space="preserve"> 3 : Services connexes</w:t>
      </w:r>
    </w:p>
    <w:p w14:paraId="23E2E73A" w14:textId="0BA4EAC9" w:rsidR="00FC596E" w:rsidRPr="004402EB" w:rsidRDefault="00D14BA8" w:rsidP="00FC596E">
      <w:pPr>
        <w:widowControl/>
        <w:tabs>
          <w:tab w:val="right" w:pos="4820"/>
          <w:tab w:val="left" w:pos="10915"/>
        </w:tabs>
        <w:spacing w:afterLines="50" w:after="120"/>
        <w:jc w:val="left"/>
        <w:rPr>
          <w:rFonts w:cs="Arial"/>
          <w:kern w:val="0"/>
        </w:rPr>
      </w:pPr>
      <w:r w:rsidRPr="004402EB">
        <w:rPr>
          <w:rFonts w:cs="Arial"/>
          <w:kern w:val="0"/>
        </w:rPr>
        <w:tab/>
      </w:r>
      <w:r w:rsidRPr="004402EB">
        <w:rPr>
          <w:rFonts w:cs="Arial"/>
          <w:kern w:val="0"/>
        </w:rPr>
        <w:tab/>
        <w:t xml:space="preserve">Page n° </w:t>
      </w:r>
      <w:r w:rsidRPr="004402EB">
        <w:rPr>
          <w:rFonts w:cs="Arial"/>
          <w:kern w:val="0"/>
          <w:u w:val="single"/>
        </w:rPr>
        <w:t xml:space="preserve">     </w:t>
      </w:r>
      <w:r w:rsidRPr="004402EB">
        <w:rPr>
          <w:rFonts w:cs="Arial"/>
          <w:kern w:val="0"/>
        </w:rPr>
        <w:t xml:space="preserve"> de </w:t>
      </w:r>
      <w:r w:rsidRPr="004402EB">
        <w:rPr>
          <w:rFonts w:cs="Arial"/>
          <w:kern w:val="0"/>
          <w:u w:val="single"/>
        </w:rPr>
        <w:t xml:space="preserve">     </w:t>
      </w:r>
    </w:p>
    <w:tbl>
      <w:tblPr>
        <w:tblStyle w:val="a4"/>
        <w:tblW w:w="13947" w:type="dxa"/>
        <w:tblLook w:val="04A0" w:firstRow="1" w:lastRow="0" w:firstColumn="1" w:lastColumn="0" w:noHBand="0" w:noVBand="1"/>
      </w:tblPr>
      <w:tblGrid>
        <w:gridCol w:w="907"/>
        <w:gridCol w:w="6803"/>
        <w:gridCol w:w="1928"/>
        <w:gridCol w:w="1928"/>
        <w:gridCol w:w="2381"/>
      </w:tblGrid>
      <w:tr w:rsidR="00EC34FD" w:rsidRPr="004402EB" w14:paraId="76274E1E" w14:textId="77777777" w:rsidTr="001757C9">
        <w:trPr>
          <w:trHeight w:val="340"/>
        </w:trPr>
        <w:tc>
          <w:tcPr>
            <w:tcW w:w="907" w:type="dxa"/>
            <w:tcBorders>
              <w:top w:val="single" w:sz="12" w:space="0" w:color="auto"/>
              <w:left w:val="single" w:sz="12" w:space="0" w:color="auto"/>
              <w:bottom w:val="single" w:sz="12" w:space="0" w:color="auto"/>
            </w:tcBorders>
            <w:vAlign w:val="center"/>
          </w:tcPr>
          <w:p w14:paraId="52CD5EFB" w14:textId="77777777" w:rsidR="00EC34FD" w:rsidRPr="004402EB" w:rsidRDefault="00EC34FD" w:rsidP="002C0BCB">
            <w:pPr>
              <w:widowControl/>
              <w:jc w:val="center"/>
              <w:rPr>
                <w:rFonts w:cs="Arial"/>
                <w:kern w:val="0"/>
                <w:sz w:val="21"/>
                <w:szCs w:val="21"/>
              </w:rPr>
            </w:pPr>
            <w:r w:rsidRPr="004402EB">
              <w:rPr>
                <w:rFonts w:cs="Arial"/>
                <w:kern w:val="0"/>
                <w:sz w:val="21"/>
                <w:szCs w:val="21"/>
              </w:rPr>
              <w:t>1</w:t>
            </w:r>
          </w:p>
        </w:tc>
        <w:tc>
          <w:tcPr>
            <w:tcW w:w="6803" w:type="dxa"/>
            <w:tcBorders>
              <w:top w:val="single" w:sz="12" w:space="0" w:color="auto"/>
              <w:bottom w:val="single" w:sz="12" w:space="0" w:color="auto"/>
            </w:tcBorders>
            <w:vAlign w:val="center"/>
          </w:tcPr>
          <w:p w14:paraId="2BC1A4E4" w14:textId="77777777" w:rsidR="00EC34FD" w:rsidRPr="004402EB" w:rsidRDefault="00EC34FD" w:rsidP="002C0BCB">
            <w:pPr>
              <w:widowControl/>
              <w:jc w:val="center"/>
              <w:rPr>
                <w:rFonts w:cs="Arial"/>
                <w:kern w:val="0"/>
                <w:sz w:val="21"/>
                <w:szCs w:val="21"/>
              </w:rPr>
            </w:pPr>
            <w:r w:rsidRPr="004402EB">
              <w:rPr>
                <w:rFonts w:cs="Arial"/>
                <w:kern w:val="0"/>
                <w:sz w:val="21"/>
                <w:szCs w:val="21"/>
              </w:rPr>
              <w:t>1</w:t>
            </w:r>
          </w:p>
        </w:tc>
        <w:tc>
          <w:tcPr>
            <w:tcW w:w="1928" w:type="dxa"/>
            <w:tcBorders>
              <w:top w:val="single" w:sz="12" w:space="0" w:color="auto"/>
              <w:bottom w:val="single" w:sz="12" w:space="0" w:color="auto"/>
            </w:tcBorders>
            <w:vAlign w:val="center"/>
          </w:tcPr>
          <w:p w14:paraId="2221B31B" w14:textId="77777777" w:rsidR="00EC34FD" w:rsidRPr="004402EB" w:rsidRDefault="00EC34FD" w:rsidP="002C0BCB">
            <w:pPr>
              <w:widowControl/>
              <w:jc w:val="center"/>
              <w:rPr>
                <w:rFonts w:cs="Arial"/>
                <w:kern w:val="0"/>
                <w:sz w:val="21"/>
                <w:szCs w:val="21"/>
              </w:rPr>
            </w:pPr>
            <w:r w:rsidRPr="004402EB">
              <w:rPr>
                <w:rFonts w:cs="Arial"/>
                <w:kern w:val="0"/>
                <w:sz w:val="21"/>
                <w:szCs w:val="21"/>
              </w:rPr>
              <w:t>4</w:t>
            </w:r>
          </w:p>
        </w:tc>
        <w:tc>
          <w:tcPr>
            <w:tcW w:w="1928" w:type="dxa"/>
            <w:tcBorders>
              <w:top w:val="single" w:sz="12" w:space="0" w:color="auto"/>
              <w:bottom w:val="single" w:sz="12" w:space="0" w:color="auto"/>
            </w:tcBorders>
            <w:vAlign w:val="center"/>
          </w:tcPr>
          <w:p w14:paraId="00F02CBE" w14:textId="12F9689A" w:rsidR="00EC34FD" w:rsidRPr="004402EB" w:rsidRDefault="00EC34FD" w:rsidP="002C0BCB">
            <w:pPr>
              <w:widowControl/>
              <w:jc w:val="center"/>
              <w:rPr>
                <w:rFonts w:cs="Arial"/>
                <w:kern w:val="0"/>
                <w:sz w:val="21"/>
                <w:szCs w:val="21"/>
              </w:rPr>
            </w:pPr>
            <w:r w:rsidRPr="004402EB">
              <w:rPr>
                <w:rFonts w:cs="Arial"/>
                <w:kern w:val="0"/>
                <w:sz w:val="21"/>
                <w:szCs w:val="21"/>
              </w:rPr>
              <w:t>5</w:t>
            </w:r>
          </w:p>
        </w:tc>
        <w:tc>
          <w:tcPr>
            <w:tcW w:w="2381" w:type="dxa"/>
            <w:tcBorders>
              <w:top w:val="single" w:sz="12" w:space="0" w:color="auto"/>
              <w:bottom w:val="single" w:sz="12" w:space="0" w:color="auto"/>
              <w:right w:val="single" w:sz="12" w:space="0" w:color="auto"/>
            </w:tcBorders>
            <w:vAlign w:val="center"/>
          </w:tcPr>
          <w:p w14:paraId="18F1250E" w14:textId="2E27910A" w:rsidR="00EC34FD" w:rsidRPr="004402EB" w:rsidRDefault="00EC34FD" w:rsidP="002C0BCB">
            <w:pPr>
              <w:widowControl/>
              <w:jc w:val="center"/>
              <w:rPr>
                <w:rFonts w:cs="Arial"/>
                <w:kern w:val="0"/>
                <w:sz w:val="21"/>
                <w:szCs w:val="21"/>
              </w:rPr>
            </w:pPr>
            <w:r w:rsidRPr="004402EB">
              <w:rPr>
                <w:rFonts w:cs="Arial"/>
                <w:kern w:val="0"/>
                <w:sz w:val="21"/>
                <w:szCs w:val="21"/>
              </w:rPr>
              <w:t>6</w:t>
            </w:r>
          </w:p>
        </w:tc>
      </w:tr>
      <w:tr w:rsidR="00EC34FD" w:rsidRPr="004402EB" w14:paraId="5775E02F" w14:textId="77777777" w:rsidTr="001757C9">
        <w:tc>
          <w:tcPr>
            <w:tcW w:w="907" w:type="dxa"/>
            <w:tcBorders>
              <w:top w:val="single" w:sz="12" w:space="0" w:color="auto"/>
              <w:left w:val="single" w:sz="12" w:space="0" w:color="auto"/>
              <w:bottom w:val="double" w:sz="4" w:space="0" w:color="auto"/>
            </w:tcBorders>
            <w:vAlign w:val="center"/>
          </w:tcPr>
          <w:p w14:paraId="0609D90A" w14:textId="1D79132E" w:rsidR="00EC34FD" w:rsidRPr="004402EB" w:rsidRDefault="00EC34FD" w:rsidP="004875CF">
            <w:pPr>
              <w:widowControl/>
              <w:jc w:val="center"/>
              <w:rPr>
                <w:rFonts w:cs="Arial"/>
                <w:kern w:val="0"/>
                <w:sz w:val="21"/>
                <w:szCs w:val="21"/>
              </w:rPr>
            </w:pPr>
            <w:r w:rsidRPr="004402EB">
              <w:rPr>
                <w:rFonts w:cs="Arial"/>
                <w:kern w:val="0"/>
                <w:sz w:val="21"/>
                <w:szCs w:val="21"/>
              </w:rPr>
              <w:t>Articles n°</w:t>
            </w:r>
          </w:p>
        </w:tc>
        <w:tc>
          <w:tcPr>
            <w:tcW w:w="6803" w:type="dxa"/>
            <w:tcBorders>
              <w:top w:val="single" w:sz="12" w:space="0" w:color="auto"/>
              <w:bottom w:val="double" w:sz="4" w:space="0" w:color="auto"/>
            </w:tcBorders>
            <w:vAlign w:val="center"/>
          </w:tcPr>
          <w:p w14:paraId="42D7FA3F" w14:textId="68220C9F" w:rsidR="00EC34FD" w:rsidRPr="004402EB" w:rsidRDefault="00EC34FD" w:rsidP="002C0BCB">
            <w:pPr>
              <w:pStyle w:val="Default"/>
              <w:jc w:val="center"/>
              <w:rPr>
                <w:rFonts w:ascii="Arial" w:hAnsi="Arial" w:cs="Arial"/>
                <w:sz w:val="21"/>
                <w:szCs w:val="21"/>
                <w:lang w:val="fr-FR"/>
              </w:rPr>
            </w:pPr>
            <w:r w:rsidRPr="004402EB">
              <w:rPr>
                <w:rFonts w:ascii="Arial" w:hAnsi="Arial" w:cs="Arial"/>
                <w:sz w:val="21"/>
                <w:szCs w:val="21"/>
                <w:lang w:val="fr-FR"/>
              </w:rPr>
              <w:t>Description of Services</w:t>
            </w:r>
            <w:r w:rsidRPr="004402EB">
              <w:rPr>
                <w:rFonts w:ascii="Arial" w:hAnsi="Arial" w:cs="Arial"/>
                <w:sz w:val="21"/>
                <w:szCs w:val="21"/>
                <w:vertAlign w:val="superscript"/>
                <w:lang w:val="fr-FR"/>
              </w:rPr>
              <w:t>*</w:t>
            </w:r>
          </w:p>
        </w:tc>
        <w:tc>
          <w:tcPr>
            <w:tcW w:w="1928" w:type="dxa"/>
            <w:tcBorders>
              <w:top w:val="single" w:sz="12" w:space="0" w:color="auto"/>
              <w:bottom w:val="double" w:sz="4" w:space="0" w:color="auto"/>
            </w:tcBorders>
            <w:vAlign w:val="center"/>
          </w:tcPr>
          <w:p w14:paraId="37711116" w14:textId="77777777" w:rsidR="00EC34FD" w:rsidRPr="004402EB" w:rsidRDefault="00EC34FD" w:rsidP="002C0BCB">
            <w:pPr>
              <w:pStyle w:val="Default"/>
              <w:jc w:val="center"/>
              <w:rPr>
                <w:rFonts w:ascii="Arial" w:hAnsi="Arial" w:cs="Arial"/>
                <w:sz w:val="21"/>
                <w:szCs w:val="21"/>
                <w:lang w:val="fr-FR"/>
              </w:rPr>
            </w:pPr>
            <w:r w:rsidRPr="004402EB">
              <w:rPr>
                <w:rFonts w:ascii="Arial" w:hAnsi="Arial" w:cs="Arial"/>
                <w:sz w:val="21"/>
                <w:szCs w:val="21"/>
                <w:lang w:val="fr-FR"/>
              </w:rPr>
              <w:t>Quantité et unité</w:t>
            </w:r>
          </w:p>
        </w:tc>
        <w:tc>
          <w:tcPr>
            <w:tcW w:w="1928" w:type="dxa"/>
            <w:tcBorders>
              <w:top w:val="single" w:sz="12" w:space="0" w:color="auto"/>
              <w:bottom w:val="double" w:sz="4" w:space="0" w:color="auto"/>
            </w:tcBorders>
            <w:vAlign w:val="center"/>
          </w:tcPr>
          <w:p w14:paraId="4BD584EE" w14:textId="29BDF762" w:rsidR="00EC34FD" w:rsidRPr="004402EB" w:rsidRDefault="00EC34FD" w:rsidP="002C0BCB">
            <w:pPr>
              <w:pStyle w:val="Default"/>
              <w:jc w:val="center"/>
              <w:rPr>
                <w:rFonts w:ascii="Arial" w:hAnsi="Arial" w:cs="Arial"/>
                <w:sz w:val="21"/>
                <w:szCs w:val="21"/>
                <w:lang w:val="fr-FR"/>
              </w:rPr>
            </w:pPr>
            <w:r w:rsidRPr="004402EB">
              <w:rPr>
                <w:rFonts w:ascii="Arial" w:hAnsi="Arial" w:cs="Arial"/>
                <w:sz w:val="21"/>
                <w:szCs w:val="21"/>
                <w:lang w:val="fr-FR"/>
              </w:rPr>
              <w:t>Prix unitaire</w:t>
            </w:r>
          </w:p>
        </w:tc>
        <w:tc>
          <w:tcPr>
            <w:tcW w:w="2381" w:type="dxa"/>
            <w:tcBorders>
              <w:top w:val="single" w:sz="12" w:space="0" w:color="auto"/>
              <w:bottom w:val="double" w:sz="4" w:space="0" w:color="auto"/>
              <w:right w:val="single" w:sz="12" w:space="0" w:color="auto"/>
            </w:tcBorders>
            <w:vAlign w:val="center"/>
          </w:tcPr>
          <w:p w14:paraId="56C82665" w14:textId="1AAA77A0" w:rsidR="00EC34FD" w:rsidRPr="004402EB" w:rsidRDefault="00EC34FD" w:rsidP="00DE10FE">
            <w:pPr>
              <w:pStyle w:val="Default"/>
              <w:jc w:val="center"/>
              <w:rPr>
                <w:rFonts w:ascii="Arial" w:hAnsi="Arial" w:cs="Arial"/>
                <w:sz w:val="21"/>
                <w:szCs w:val="21"/>
                <w:lang w:val="fr-FR"/>
              </w:rPr>
            </w:pPr>
            <w:r w:rsidRPr="004402EB">
              <w:rPr>
                <w:rFonts w:ascii="Arial" w:hAnsi="Arial" w:cs="Arial"/>
                <w:sz w:val="21"/>
                <w:szCs w:val="21"/>
                <w:lang w:val="fr-FR"/>
              </w:rPr>
              <w:t>Prix total par service</w:t>
            </w:r>
          </w:p>
        </w:tc>
      </w:tr>
      <w:tr w:rsidR="00EC34FD" w:rsidRPr="004402EB" w14:paraId="2FDFAE59" w14:textId="77777777" w:rsidTr="001757C9">
        <w:trPr>
          <w:trHeight w:val="737"/>
        </w:trPr>
        <w:tc>
          <w:tcPr>
            <w:tcW w:w="907" w:type="dxa"/>
            <w:tcBorders>
              <w:top w:val="double" w:sz="4" w:space="0" w:color="auto"/>
              <w:left w:val="single" w:sz="12" w:space="0" w:color="auto"/>
            </w:tcBorders>
            <w:vAlign w:val="center"/>
          </w:tcPr>
          <w:p w14:paraId="60264FB4" w14:textId="2BFC7DB1" w:rsidR="00EC34FD" w:rsidRPr="004402EB" w:rsidRDefault="00A26F77" w:rsidP="002C0BCB">
            <w:pPr>
              <w:widowControl/>
              <w:jc w:val="center"/>
              <w:rPr>
                <w:rFonts w:cs="Arial"/>
                <w:kern w:val="0"/>
              </w:rPr>
            </w:pPr>
            <w:r w:rsidRPr="004402EB">
              <w:rPr>
                <w:rFonts w:cs="Arial"/>
                <w:kern w:val="0"/>
              </w:rPr>
              <w:t>1</w:t>
            </w:r>
          </w:p>
        </w:tc>
        <w:tc>
          <w:tcPr>
            <w:tcW w:w="6803" w:type="dxa"/>
            <w:tcBorders>
              <w:top w:val="double" w:sz="4" w:space="0" w:color="auto"/>
            </w:tcBorders>
            <w:vAlign w:val="center"/>
          </w:tcPr>
          <w:p w14:paraId="38CC840F" w14:textId="77777777" w:rsidR="00EC34FD" w:rsidRPr="004402EB" w:rsidRDefault="00EC34FD" w:rsidP="002C0BCB">
            <w:pPr>
              <w:widowControl/>
              <w:rPr>
                <w:rFonts w:cs="Arial"/>
                <w:kern w:val="0"/>
              </w:rPr>
            </w:pPr>
          </w:p>
        </w:tc>
        <w:tc>
          <w:tcPr>
            <w:tcW w:w="1928" w:type="dxa"/>
            <w:tcBorders>
              <w:top w:val="double" w:sz="4" w:space="0" w:color="auto"/>
            </w:tcBorders>
            <w:vAlign w:val="center"/>
          </w:tcPr>
          <w:p w14:paraId="3C8E815F" w14:textId="77777777" w:rsidR="00EC34FD" w:rsidRPr="004402EB" w:rsidRDefault="00EC34FD" w:rsidP="002C0BCB">
            <w:pPr>
              <w:widowControl/>
              <w:jc w:val="right"/>
              <w:rPr>
                <w:rFonts w:cs="Arial"/>
                <w:kern w:val="0"/>
              </w:rPr>
            </w:pPr>
          </w:p>
        </w:tc>
        <w:tc>
          <w:tcPr>
            <w:tcW w:w="1928" w:type="dxa"/>
            <w:tcBorders>
              <w:top w:val="double" w:sz="4" w:space="0" w:color="auto"/>
            </w:tcBorders>
            <w:vAlign w:val="center"/>
          </w:tcPr>
          <w:p w14:paraId="28CBF957" w14:textId="77777777" w:rsidR="00EC34FD" w:rsidRPr="004402EB" w:rsidRDefault="00EC34FD" w:rsidP="002C0BCB">
            <w:pPr>
              <w:widowControl/>
              <w:jc w:val="right"/>
              <w:rPr>
                <w:rFonts w:cs="Arial"/>
                <w:kern w:val="0"/>
              </w:rPr>
            </w:pPr>
          </w:p>
        </w:tc>
        <w:tc>
          <w:tcPr>
            <w:tcW w:w="2381" w:type="dxa"/>
            <w:tcBorders>
              <w:top w:val="double" w:sz="4" w:space="0" w:color="auto"/>
              <w:right w:val="single" w:sz="12" w:space="0" w:color="auto"/>
            </w:tcBorders>
            <w:vAlign w:val="center"/>
          </w:tcPr>
          <w:p w14:paraId="34294F9B" w14:textId="77777777" w:rsidR="00EC34FD" w:rsidRPr="004402EB" w:rsidRDefault="00EC34FD" w:rsidP="002C0BCB">
            <w:pPr>
              <w:widowControl/>
              <w:jc w:val="right"/>
              <w:rPr>
                <w:rFonts w:cs="Arial"/>
                <w:kern w:val="0"/>
              </w:rPr>
            </w:pPr>
          </w:p>
        </w:tc>
      </w:tr>
      <w:tr w:rsidR="00EC34FD" w:rsidRPr="004402EB" w14:paraId="4D1E94CD" w14:textId="77777777" w:rsidTr="001757C9">
        <w:trPr>
          <w:trHeight w:val="737"/>
        </w:trPr>
        <w:tc>
          <w:tcPr>
            <w:tcW w:w="907" w:type="dxa"/>
            <w:tcBorders>
              <w:left w:val="single" w:sz="12" w:space="0" w:color="auto"/>
            </w:tcBorders>
            <w:vAlign w:val="center"/>
          </w:tcPr>
          <w:p w14:paraId="33305949" w14:textId="51919361" w:rsidR="00EC34FD" w:rsidRPr="004402EB" w:rsidRDefault="00A26F77" w:rsidP="002C0BCB">
            <w:pPr>
              <w:widowControl/>
              <w:jc w:val="center"/>
              <w:rPr>
                <w:rFonts w:cs="Arial"/>
                <w:kern w:val="0"/>
              </w:rPr>
            </w:pPr>
            <w:r w:rsidRPr="004402EB">
              <w:rPr>
                <w:rFonts w:cs="Arial"/>
                <w:kern w:val="0"/>
              </w:rPr>
              <w:t>1</w:t>
            </w:r>
          </w:p>
        </w:tc>
        <w:tc>
          <w:tcPr>
            <w:tcW w:w="6803" w:type="dxa"/>
            <w:vAlign w:val="center"/>
          </w:tcPr>
          <w:p w14:paraId="60DE0DE6" w14:textId="77777777" w:rsidR="00EC34FD" w:rsidRPr="004402EB" w:rsidRDefault="00EC34FD" w:rsidP="002C0BCB">
            <w:pPr>
              <w:widowControl/>
              <w:rPr>
                <w:rFonts w:cs="Arial"/>
                <w:kern w:val="0"/>
              </w:rPr>
            </w:pPr>
          </w:p>
        </w:tc>
        <w:tc>
          <w:tcPr>
            <w:tcW w:w="1928" w:type="dxa"/>
            <w:vAlign w:val="center"/>
          </w:tcPr>
          <w:p w14:paraId="34EFB796" w14:textId="77777777" w:rsidR="00EC34FD" w:rsidRPr="004402EB" w:rsidRDefault="00EC34FD" w:rsidP="002C0BCB">
            <w:pPr>
              <w:widowControl/>
              <w:jc w:val="right"/>
              <w:rPr>
                <w:rFonts w:cs="Arial"/>
                <w:kern w:val="0"/>
              </w:rPr>
            </w:pPr>
          </w:p>
        </w:tc>
        <w:tc>
          <w:tcPr>
            <w:tcW w:w="1928" w:type="dxa"/>
            <w:vAlign w:val="center"/>
          </w:tcPr>
          <w:p w14:paraId="717BA81F" w14:textId="77777777" w:rsidR="00EC34FD" w:rsidRPr="004402EB" w:rsidRDefault="00EC34FD" w:rsidP="002C0BCB">
            <w:pPr>
              <w:widowControl/>
              <w:jc w:val="right"/>
              <w:rPr>
                <w:rFonts w:cs="Arial"/>
                <w:kern w:val="0"/>
              </w:rPr>
            </w:pPr>
          </w:p>
        </w:tc>
        <w:tc>
          <w:tcPr>
            <w:tcW w:w="2381" w:type="dxa"/>
            <w:tcBorders>
              <w:right w:val="single" w:sz="12" w:space="0" w:color="auto"/>
            </w:tcBorders>
            <w:vAlign w:val="center"/>
          </w:tcPr>
          <w:p w14:paraId="2FEDB3FC" w14:textId="77777777" w:rsidR="00EC34FD" w:rsidRPr="004402EB" w:rsidRDefault="00EC34FD" w:rsidP="002C0BCB">
            <w:pPr>
              <w:widowControl/>
              <w:jc w:val="right"/>
              <w:rPr>
                <w:rFonts w:cs="Arial"/>
                <w:kern w:val="0"/>
              </w:rPr>
            </w:pPr>
          </w:p>
        </w:tc>
      </w:tr>
      <w:tr w:rsidR="00EC34FD" w:rsidRPr="004402EB" w14:paraId="3F467DCF" w14:textId="77777777" w:rsidTr="001757C9">
        <w:trPr>
          <w:trHeight w:val="737"/>
        </w:trPr>
        <w:tc>
          <w:tcPr>
            <w:tcW w:w="907" w:type="dxa"/>
            <w:tcBorders>
              <w:left w:val="single" w:sz="12" w:space="0" w:color="auto"/>
              <w:bottom w:val="single" w:sz="12" w:space="0" w:color="auto"/>
            </w:tcBorders>
            <w:vAlign w:val="center"/>
          </w:tcPr>
          <w:p w14:paraId="54331D39" w14:textId="2E61B57A" w:rsidR="00EC34FD" w:rsidRPr="004402EB" w:rsidRDefault="00A26F77" w:rsidP="002C0BCB">
            <w:pPr>
              <w:widowControl/>
              <w:jc w:val="center"/>
              <w:rPr>
                <w:rFonts w:cs="Arial"/>
                <w:kern w:val="0"/>
              </w:rPr>
            </w:pPr>
            <w:r w:rsidRPr="004402EB">
              <w:rPr>
                <w:rFonts w:cs="Arial"/>
                <w:kern w:val="0"/>
              </w:rPr>
              <w:t>3</w:t>
            </w:r>
          </w:p>
        </w:tc>
        <w:tc>
          <w:tcPr>
            <w:tcW w:w="6803" w:type="dxa"/>
            <w:tcBorders>
              <w:bottom w:val="single" w:sz="12" w:space="0" w:color="auto"/>
            </w:tcBorders>
            <w:vAlign w:val="center"/>
          </w:tcPr>
          <w:p w14:paraId="47F4F33E" w14:textId="77777777" w:rsidR="00EC34FD" w:rsidRPr="004402EB" w:rsidRDefault="00EC34FD" w:rsidP="002C0BCB">
            <w:pPr>
              <w:widowControl/>
              <w:rPr>
                <w:rFonts w:cs="Arial"/>
                <w:kern w:val="0"/>
              </w:rPr>
            </w:pPr>
          </w:p>
        </w:tc>
        <w:tc>
          <w:tcPr>
            <w:tcW w:w="1928" w:type="dxa"/>
            <w:tcBorders>
              <w:bottom w:val="single" w:sz="12" w:space="0" w:color="auto"/>
            </w:tcBorders>
            <w:vAlign w:val="center"/>
          </w:tcPr>
          <w:p w14:paraId="5CDEDB7C" w14:textId="77777777" w:rsidR="00EC34FD" w:rsidRPr="004402EB" w:rsidRDefault="00EC34FD" w:rsidP="002C0BCB">
            <w:pPr>
              <w:widowControl/>
              <w:jc w:val="right"/>
              <w:rPr>
                <w:rFonts w:cs="Arial"/>
                <w:kern w:val="0"/>
              </w:rPr>
            </w:pPr>
          </w:p>
        </w:tc>
        <w:tc>
          <w:tcPr>
            <w:tcW w:w="1928" w:type="dxa"/>
            <w:tcBorders>
              <w:bottom w:val="single" w:sz="12" w:space="0" w:color="auto"/>
            </w:tcBorders>
            <w:vAlign w:val="center"/>
          </w:tcPr>
          <w:p w14:paraId="59128C94" w14:textId="77777777" w:rsidR="00EC34FD" w:rsidRPr="004402EB" w:rsidRDefault="00EC34FD" w:rsidP="002C0BCB">
            <w:pPr>
              <w:widowControl/>
              <w:jc w:val="right"/>
              <w:rPr>
                <w:rFonts w:cs="Arial"/>
                <w:kern w:val="0"/>
              </w:rPr>
            </w:pPr>
          </w:p>
        </w:tc>
        <w:tc>
          <w:tcPr>
            <w:tcW w:w="2381" w:type="dxa"/>
            <w:tcBorders>
              <w:bottom w:val="single" w:sz="12" w:space="0" w:color="auto"/>
              <w:right w:val="single" w:sz="12" w:space="0" w:color="auto"/>
            </w:tcBorders>
            <w:vAlign w:val="center"/>
          </w:tcPr>
          <w:p w14:paraId="37A7E69A" w14:textId="77777777" w:rsidR="00EC34FD" w:rsidRPr="004402EB" w:rsidRDefault="00EC34FD" w:rsidP="002C0BCB">
            <w:pPr>
              <w:widowControl/>
              <w:jc w:val="right"/>
              <w:rPr>
                <w:rFonts w:cs="Arial"/>
                <w:kern w:val="0"/>
              </w:rPr>
            </w:pPr>
          </w:p>
        </w:tc>
      </w:tr>
      <w:tr w:rsidR="00EC34FD" w:rsidRPr="004402EB" w14:paraId="71131338" w14:textId="77777777" w:rsidTr="001757C9">
        <w:trPr>
          <w:trHeight w:val="567"/>
        </w:trPr>
        <w:tc>
          <w:tcPr>
            <w:tcW w:w="907" w:type="dxa"/>
            <w:tcBorders>
              <w:top w:val="single" w:sz="12" w:space="0" w:color="auto"/>
              <w:left w:val="nil"/>
              <w:bottom w:val="nil"/>
              <w:right w:val="nil"/>
            </w:tcBorders>
            <w:vAlign w:val="center"/>
          </w:tcPr>
          <w:p w14:paraId="0E553C34" w14:textId="77777777" w:rsidR="00EC34FD" w:rsidRPr="004402EB" w:rsidRDefault="00EC34FD" w:rsidP="002C0BCB">
            <w:pPr>
              <w:widowControl/>
              <w:jc w:val="center"/>
              <w:rPr>
                <w:rFonts w:cs="Arial"/>
                <w:kern w:val="0"/>
              </w:rPr>
            </w:pPr>
          </w:p>
        </w:tc>
        <w:tc>
          <w:tcPr>
            <w:tcW w:w="6803" w:type="dxa"/>
            <w:tcBorders>
              <w:top w:val="single" w:sz="12" w:space="0" w:color="auto"/>
              <w:left w:val="nil"/>
              <w:bottom w:val="nil"/>
              <w:right w:val="nil"/>
            </w:tcBorders>
            <w:vAlign w:val="center"/>
          </w:tcPr>
          <w:p w14:paraId="76F34DBC" w14:textId="77777777" w:rsidR="00EC34FD" w:rsidRPr="004402EB" w:rsidRDefault="00EC34FD" w:rsidP="002C0BCB">
            <w:pPr>
              <w:widowControl/>
              <w:rPr>
                <w:rFonts w:cs="Arial"/>
                <w:kern w:val="0"/>
              </w:rPr>
            </w:pPr>
          </w:p>
        </w:tc>
        <w:tc>
          <w:tcPr>
            <w:tcW w:w="1928" w:type="dxa"/>
            <w:tcBorders>
              <w:top w:val="single" w:sz="12" w:space="0" w:color="auto"/>
              <w:left w:val="nil"/>
              <w:bottom w:val="nil"/>
              <w:right w:val="single" w:sz="12" w:space="0" w:color="auto"/>
            </w:tcBorders>
            <w:vAlign w:val="center"/>
          </w:tcPr>
          <w:p w14:paraId="0D43F3D6" w14:textId="77777777" w:rsidR="00EC34FD" w:rsidRPr="004402EB" w:rsidRDefault="00EC34FD" w:rsidP="002C0BCB">
            <w:pPr>
              <w:widowControl/>
              <w:jc w:val="right"/>
              <w:rPr>
                <w:rFonts w:cs="Arial"/>
                <w:kern w:val="0"/>
              </w:rPr>
            </w:pPr>
          </w:p>
        </w:tc>
        <w:tc>
          <w:tcPr>
            <w:tcW w:w="1928" w:type="dxa"/>
            <w:tcBorders>
              <w:top w:val="single" w:sz="12" w:space="0" w:color="auto"/>
              <w:left w:val="single" w:sz="12" w:space="0" w:color="auto"/>
              <w:bottom w:val="single" w:sz="12" w:space="0" w:color="auto"/>
              <w:right w:val="single" w:sz="12" w:space="0" w:color="auto"/>
            </w:tcBorders>
            <w:vAlign w:val="center"/>
          </w:tcPr>
          <w:p w14:paraId="3CA552EA" w14:textId="77777777" w:rsidR="00EC34FD" w:rsidRPr="004402EB" w:rsidRDefault="00EC34FD" w:rsidP="002C0BCB">
            <w:pPr>
              <w:widowControl/>
              <w:jc w:val="center"/>
              <w:rPr>
                <w:rFonts w:cs="Arial"/>
                <w:b/>
                <w:bCs/>
                <w:kern w:val="0"/>
              </w:rPr>
            </w:pPr>
            <w:r w:rsidRPr="004402EB">
              <w:rPr>
                <w:rFonts w:cs="Arial"/>
                <w:b/>
                <w:bCs/>
                <w:kern w:val="0"/>
              </w:rPr>
              <w:t>Prix total</w:t>
            </w:r>
          </w:p>
        </w:tc>
        <w:tc>
          <w:tcPr>
            <w:tcW w:w="2381" w:type="dxa"/>
            <w:tcBorders>
              <w:top w:val="single" w:sz="12" w:space="0" w:color="auto"/>
              <w:left w:val="single" w:sz="12" w:space="0" w:color="auto"/>
              <w:bottom w:val="single" w:sz="12" w:space="0" w:color="auto"/>
              <w:right w:val="single" w:sz="12" w:space="0" w:color="auto"/>
            </w:tcBorders>
            <w:vAlign w:val="center"/>
          </w:tcPr>
          <w:p w14:paraId="2D6AB0F3" w14:textId="77777777" w:rsidR="00EC34FD" w:rsidRPr="004402EB" w:rsidRDefault="00EC34FD" w:rsidP="002C0BCB">
            <w:pPr>
              <w:widowControl/>
              <w:jc w:val="right"/>
              <w:rPr>
                <w:rFonts w:cs="Arial"/>
                <w:kern w:val="0"/>
              </w:rPr>
            </w:pPr>
          </w:p>
        </w:tc>
      </w:tr>
    </w:tbl>
    <w:p w14:paraId="03D54D59" w14:textId="77777777" w:rsidR="00FC596E" w:rsidRPr="004402EB" w:rsidRDefault="00FC596E" w:rsidP="00FC596E">
      <w:pPr>
        <w:widowControl/>
        <w:jc w:val="left"/>
        <w:rPr>
          <w:rFonts w:cs="Arial"/>
          <w:kern w:val="0"/>
          <w:sz w:val="21"/>
          <w:szCs w:val="21"/>
        </w:rPr>
      </w:pPr>
    </w:p>
    <w:p w14:paraId="1E7D6859" w14:textId="55EA893F" w:rsidR="00C14EA2" w:rsidRPr="004402EB" w:rsidRDefault="00DE02C0">
      <w:pPr>
        <w:widowControl/>
        <w:jc w:val="left"/>
        <w:rPr>
          <w:rFonts w:cs="Arial"/>
          <w:i/>
          <w:iCs/>
          <w:kern w:val="0"/>
          <w:sz w:val="21"/>
          <w:szCs w:val="21"/>
        </w:rPr>
      </w:pPr>
      <w:r w:rsidRPr="004402EB">
        <w:rPr>
          <w:rFonts w:cs="Arial"/>
          <w:i/>
          <w:iCs/>
          <w:kern w:val="0"/>
          <w:sz w:val="21"/>
          <w:szCs w:val="21"/>
        </w:rPr>
        <w:t>* Ce service exclut le transport terrestre et les autres services requis dans le pays de l’Acheteur pour acheminer les Biens jusqu'à leur destination finale.</w:t>
      </w:r>
    </w:p>
    <w:p w14:paraId="703EA8F9" w14:textId="77777777" w:rsidR="00FC596E" w:rsidRPr="004402EB" w:rsidRDefault="00FC596E">
      <w:pPr>
        <w:widowControl/>
        <w:jc w:val="left"/>
        <w:rPr>
          <w:rFonts w:cs="Arial"/>
          <w:kern w:val="0"/>
        </w:rPr>
      </w:pPr>
    </w:p>
    <w:p w14:paraId="1C825369" w14:textId="25A549A0" w:rsidR="008B4952" w:rsidRPr="004402EB" w:rsidRDefault="008B4952" w:rsidP="008B4952">
      <w:pPr>
        <w:widowControl/>
        <w:jc w:val="left"/>
        <w:rPr>
          <w:rFonts w:cs="Arial"/>
          <w:kern w:val="0"/>
        </w:rPr>
      </w:pPr>
      <w:r w:rsidRPr="004402EB">
        <w:rPr>
          <w:rFonts w:cs="Arial"/>
          <w:kern w:val="0"/>
        </w:rPr>
        <w:t>Nom du Soumissionnaire : [</w:t>
      </w:r>
      <w:r w:rsidRPr="004402EB">
        <w:rPr>
          <w:rFonts w:cs="Arial"/>
          <w:i/>
          <w:iCs/>
          <w:kern w:val="0"/>
        </w:rPr>
        <w:t>indiquer le nom complet du Soumissionnaire</w:t>
      </w:r>
      <w:r w:rsidRPr="004402EB">
        <w:rPr>
          <w:rFonts w:cs="Arial"/>
          <w:kern w:val="0"/>
        </w:rPr>
        <w:t xml:space="preserve">] </w:t>
      </w:r>
    </w:p>
    <w:p w14:paraId="4EC6B018" w14:textId="77777777" w:rsidR="008B4952" w:rsidRPr="004402EB" w:rsidRDefault="008B4952" w:rsidP="008B4952">
      <w:pPr>
        <w:widowControl/>
        <w:jc w:val="left"/>
        <w:rPr>
          <w:rFonts w:cs="Arial"/>
          <w:kern w:val="0"/>
        </w:rPr>
      </w:pPr>
    </w:p>
    <w:p w14:paraId="375E7777" w14:textId="77777777" w:rsidR="008B4952" w:rsidRPr="004402EB" w:rsidRDefault="008B4952" w:rsidP="008B4952">
      <w:pPr>
        <w:widowControl/>
        <w:jc w:val="left"/>
        <w:rPr>
          <w:rFonts w:cs="Arial"/>
          <w:kern w:val="0"/>
        </w:rPr>
      </w:pPr>
    </w:p>
    <w:p w14:paraId="3E19D58A" w14:textId="77777777" w:rsidR="008B4952" w:rsidRPr="004402EB" w:rsidRDefault="008B4952" w:rsidP="008B4952">
      <w:pPr>
        <w:widowControl/>
        <w:tabs>
          <w:tab w:val="right" w:pos="5812"/>
        </w:tabs>
        <w:jc w:val="left"/>
        <w:rPr>
          <w:rFonts w:cs="Arial"/>
          <w:kern w:val="0"/>
          <w:u w:val="single"/>
        </w:rPr>
      </w:pPr>
      <w:r w:rsidRPr="004402EB">
        <w:rPr>
          <w:rFonts w:cs="Arial"/>
          <w:kern w:val="0"/>
          <w:u w:val="single"/>
        </w:rPr>
        <w:t>[</w:t>
      </w:r>
      <w:proofErr w:type="gramStart"/>
      <w:r w:rsidRPr="004402EB">
        <w:rPr>
          <w:rFonts w:cs="Arial"/>
          <w:i/>
          <w:iCs/>
          <w:kern w:val="0"/>
          <w:u w:val="single"/>
        </w:rPr>
        <w:t>signature</w:t>
      </w:r>
      <w:proofErr w:type="gramEnd"/>
      <w:r w:rsidRPr="004402EB">
        <w:rPr>
          <w:rFonts w:cs="Arial"/>
          <w:i/>
          <w:iCs/>
          <w:kern w:val="0"/>
          <w:u w:val="single"/>
        </w:rPr>
        <w:t xml:space="preserve"> de la personne habilitée à signer l’offre</w:t>
      </w:r>
      <w:r w:rsidRPr="004402EB">
        <w:rPr>
          <w:rFonts w:cs="Arial"/>
          <w:kern w:val="0"/>
          <w:u w:val="single"/>
        </w:rPr>
        <w:t>]</w:t>
      </w:r>
    </w:p>
    <w:p w14:paraId="0021E9A7" w14:textId="77777777" w:rsidR="008B4952" w:rsidRPr="004402EB" w:rsidRDefault="008B4952" w:rsidP="008B4952">
      <w:pPr>
        <w:widowControl/>
        <w:jc w:val="left"/>
        <w:rPr>
          <w:rFonts w:cs="Arial"/>
          <w:i/>
          <w:iCs/>
          <w:kern w:val="0"/>
        </w:rPr>
      </w:pPr>
      <w:r w:rsidRPr="004402EB">
        <w:rPr>
          <w:rFonts w:cs="Arial"/>
          <w:kern w:val="0"/>
        </w:rPr>
        <w:t>Signature du Soumissionnaire</w:t>
      </w:r>
    </w:p>
    <w:p w14:paraId="300D48F7" w14:textId="77777777" w:rsidR="008B4952" w:rsidRPr="004402EB" w:rsidRDefault="008B4952" w:rsidP="008B4952">
      <w:pPr>
        <w:widowControl/>
        <w:jc w:val="left"/>
        <w:rPr>
          <w:rFonts w:cs="Arial"/>
          <w:i/>
          <w:iCs/>
          <w:kern w:val="0"/>
        </w:rPr>
      </w:pPr>
      <w:r w:rsidRPr="004402EB">
        <w:rPr>
          <w:rFonts w:cs="Arial"/>
          <w:kern w:val="0"/>
        </w:rPr>
        <w:t>Date : [</w:t>
      </w:r>
      <w:r w:rsidRPr="004402EB">
        <w:rPr>
          <w:rFonts w:cs="Arial"/>
          <w:i/>
          <w:iCs/>
          <w:kern w:val="0"/>
        </w:rPr>
        <w:t>indiquer la</w:t>
      </w:r>
      <w:r w:rsidRPr="004402EB">
        <w:rPr>
          <w:rFonts w:cs="Arial"/>
          <w:kern w:val="0"/>
        </w:rPr>
        <w:t xml:space="preserve"> </w:t>
      </w:r>
      <w:r w:rsidRPr="004402EB">
        <w:rPr>
          <w:rFonts w:cs="Arial"/>
          <w:i/>
          <w:iCs/>
          <w:kern w:val="0"/>
        </w:rPr>
        <w:t>date</w:t>
      </w:r>
      <w:r w:rsidRPr="004402EB">
        <w:rPr>
          <w:rFonts w:cs="Arial"/>
          <w:kern w:val="0"/>
        </w:rPr>
        <w:t>]</w:t>
      </w:r>
    </w:p>
    <w:p w14:paraId="66A4EAE3" w14:textId="77777777" w:rsidR="006E0B47" w:rsidRPr="004402EB" w:rsidRDefault="006E0B47">
      <w:pPr>
        <w:widowControl/>
        <w:jc w:val="left"/>
        <w:rPr>
          <w:rFonts w:cs="Arial"/>
          <w:kern w:val="0"/>
        </w:rPr>
      </w:pPr>
    </w:p>
    <w:p w14:paraId="6239F745" w14:textId="77777777" w:rsidR="00261A1B" w:rsidRPr="004402EB" w:rsidRDefault="00261A1B">
      <w:pPr>
        <w:widowControl/>
        <w:jc w:val="left"/>
        <w:rPr>
          <w:rFonts w:cs="Arial"/>
          <w:kern w:val="0"/>
        </w:rPr>
      </w:pPr>
    </w:p>
    <w:p w14:paraId="5694C53C" w14:textId="77777777" w:rsidR="00775748" w:rsidRPr="004402EB" w:rsidRDefault="00775748">
      <w:pPr>
        <w:widowControl/>
        <w:jc w:val="left"/>
        <w:rPr>
          <w:rFonts w:cs="Arial"/>
          <w:kern w:val="0"/>
        </w:rPr>
        <w:sectPr w:rsidR="00775748" w:rsidRPr="004402EB" w:rsidSect="003268C2">
          <w:pgSz w:w="16840" w:h="11907" w:orient="landscape" w:code="9"/>
          <w:pgMar w:top="1418" w:right="1418" w:bottom="1134" w:left="1418" w:header="720" w:footer="720" w:gutter="0"/>
          <w:cols w:space="283"/>
          <w:noEndnote/>
        </w:sectPr>
      </w:pPr>
    </w:p>
    <w:p w14:paraId="3C9B75D6" w14:textId="166BF8A3" w:rsidR="00915DAC" w:rsidRPr="004402EB" w:rsidRDefault="00915DAC" w:rsidP="008D122D">
      <w:pPr>
        <w:widowControl/>
        <w:spacing w:afterLines="50" w:after="120"/>
        <w:jc w:val="center"/>
        <w:rPr>
          <w:rFonts w:cs="Arial"/>
          <w:sz w:val="52"/>
          <w:szCs w:val="28"/>
        </w:rPr>
      </w:pPr>
      <w:r w:rsidRPr="004402EB">
        <w:rPr>
          <w:rFonts w:cs="Arial"/>
          <w:b/>
          <w:bCs/>
          <w:sz w:val="36"/>
          <w:szCs w:val="32"/>
        </w:rPr>
        <w:lastRenderedPageBreak/>
        <w:t>Calendrier de mise en œuvre</w:t>
      </w:r>
      <w:r w:rsidRPr="004402EB">
        <w:rPr>
          <w:rFonts w:cs="Arial"/>
          <w:sz w:val="36"/>
          <w:szCs w:val="32"/>
        </w:rPr>
        <w:t xml:space="preserve"> </w:t>
      </w:r>
      <w:r w:rsidRPr="004402EB">
        <w:rPr>
          <w:rFonts w:cs="Arial"/>
          <w:i/>
          <w:iCs/>
          <w:sz w:val="36"/>
          <w:szCs w:val="32"/>
        </w:rPr>
        <w:t>(exemple)</w:t>
      </w:r>
    </w:p>
    <w:p w14:paraId="4EF8160A" w14:textId="77777777" w:rsidR="000E7F39" w:rsidRPr="004402EB" w:rsidRDefault="000E7F39">
      <w:pPr>
        <w:widowControl/>
        <w:jc w:val="left"/>
        <w:rPr>
          <w:rFonts w:cs="Arial"/>
          <w:szCs w:val="14"/>
        </w:rPr>
      </w:pPr>
    </w:p>
    <w:tbl>
      <w:tblPr>
        <w:tblStyle w:val="a4"/>
        <w:tblW w:w="0" w:type="auto"/>
        <w:tblLook w:val="04A0" w:firstRow="1" w:lastRow="0" w:firstColumn="1" w:lastColumn="0" w:noHBand="0" w:noVBand="1"/>
      </w:tblPr>
      <w:tblGrid>
        <w:gridCol w:w="337"/>
        <w:gridCol w:w="3572"/>
        <w:gridCol w:w="566"/>
        <w:gridCol w:w="573"/>
        <w:gridCol w:w="587"/>
        <w:gridCol w:w="567"/>
        <w:gridCol w:w="567"/>
        <w:gridCol w:w="567"/>
        <w:gridCol w:w="566"/>
        <w:gridCol w:w="565"/>
        <w:gridCol w:w="566"/>
        <w:gridCol w:w="566"/>
        <w:gridCol w:w="587"/>
        <w:gridCol w:w="587"/>
        <w:gridCol w:w="566"/>
        <w:gridCol w:w="573"/>
        <w:gridCol w:w="587"/>
        <w:gridCol w:w="567"/>
        <w:gridCol w:w="567"/>
        <w:gridCol w:w="567"/>
      </w:tblGrid>
      <w:tr w:rsidR="000A17E4" w:rsidRPr="004402EB" w14:paraId="79232897" w14:textId="77777777" w:rsidTr="00854276">
        <w:trPr>
          <w:trHeight w:val="340"/>
        </w:trPr>
        <w:tc>
          <w:tcPr>
            <w:tcW w:w="3968" w:type="dxa"/>
            <w:gridSpan w:val="2"/>
            <w:vMerge w:val="restart"/>
            <w:tcBorders>
              <w:top w:val="single" w:sz="12" w:space="0" w:color="auto"/>
              <w:left w:val="single" w:sz="12" w:space="0" w:color="auto"/>
              <w:right w:val="single" w:sz="12" w:space="0" w:color="auto"/>
            </w:tcBorders>
            <w:vAlign w:val="center"/>
          </w:tcPr>
          <w:p w14:paraId="3F6C9669" w14:textId="77777777" w:rsidR="000A17E4" w:rsidRPr="004402EB" w:rsidRDefault="000A17E4" w:rsidP="00507D49">
            <w:pPr>
              <w:widowControl/>
              <w:jc w:val="left"/>
              <w:rPr>
                <w:rFonts w:cs="Arial"/>
                <w:sz w:val="21"/>
                <w:szCs w:val="21"/>
              </w:rPr>
            </w:pPr>
          </w:p>
        </w:tc>
        <w:tc>
          <w:tcPr>
            <w:tcW w:w="1701" w:type="dxa"/>
            <w:gridSpan w:val="3"/>
            <w:tcBorders>
              <w:top w:val="single" w:sz="12" w:space="0" w:color="auto"/>
              <w:left w:val="single" w:sz="12" w:space="0" w:color="auto"/>
            </w:tcBorders>
            <w:vAlign w:val="center"/>
          </w:tcPr>
          <w:p w14:paraId="6A9B3F40" w14:textId="3389DE84" w:rsidR="000A17E4" w:rsidRPr="004402EB" w:rsidRDefault="000A17E4" w:rsidP="000A17E4">
            <w:pPr>
              <w:widowControl/>
              <w:jc w:val="center"/>
              <w:rPr>
                <w:rFonts w:cs="Arial"/>
                <w:b/>
                <w:bCs/>
                <w:sz w:val="21"/>
                <w:szCs w:val="21"/>
              </w:rPr>
            </w:pPr>
            <w:r w:rsidRPr="004402EB">
              <w:rPr>
                <w:rFonts w:cs="Arial"/>
                <w:b/>
                <w:bCs/>
                <w:sz w:val="21"/>
                <w:szCs w:val="21"/>
              </w:rPr>
              <w:t>2025</w:t>
            </w:r>
          </w:p>
        </w:tc>
        <w:tc>
          <w:tcPr>
            <w:tcW w:w="6804" w:type="dxa"/>
            <w:gridSpan w:val="12"/>
            <w:tcBorders>
              <w:top w:val="single" w:sz="12" w:space="0" w:color="auto"/>
            </w:tcBorders>
            <w:vAlign w:val="center"/>
          </w:tcPr>
          <w:p w14:paraId="46B5A18A" w14:textId="34BFD611" w:rsidR="000A17E4" w:rsidRPr="004402EB" w:rsidRDefault="000A17E4" w:rsidP="000A17E4">
            <w:pPr>
              <w:widowControl/>
              <w:jc w:val="center"/>
              <w:rPr>
                <w:rFonts w:cs="Arial"/>
                <w:b/>
                <w:bCs/>
                <w:sz w:val="21"/>
                <w:szCs w:val="21"/>
              </w:rPr>
            </w:pPr>
            <w:r w:rsidRPr="004402EB">
              <w:rPr>
                <w:rFonts w:cs="Arial"/>
                <w:b/>
                <w:bCs/>
                <w:sz w:val="21"/>
                <w:szCs w:val="21"/>
              </w:rPr>
              <w:t>2026</w:t>
            </w:r>
          </w:p>
        </w:tc>
        <w:tc>
          <w:tcPr>
            <w:tcW w:w="1701" w:type="dxa"/>
            <w:gridSpan w:val="3"/>
            <w:tcBorders>
              <w:top w:val="single" w:sz="12" w:space="0" w:color="auto"/>
              <w:right w:val="single" w:sz="12" w:space="0" w:color="auto"/>
            </w:tcBorders>
            <w:vAlign w:val="center"/>
          </w:tcPr>
          <w:p w14:paraId="77B1C017" w14:textId="320A1FFA" w:rsidR="000A17E4" w:rsidRPr="004402EB" w:rsidRDefault="000A17E4" w:rsidP="000A17E4">
            <w:pPr>
              <w:widowControl/>
              <w:jc w:val="center"/>
              <w:rPr>
                <w:rFonts w:cs="Arial"/>
                <w:b/>
                <w:bCs/>
                <w:sz w:val="21"/>
                <w:szCs w:val="21"/>
              </w:rPr>
            </w:pPr>
            <w:r w:rsidRPr="004402EB">
              <w:rPr>
                <w:rFonts w:cs="Arial"/>
                <w:b/>
                <w:bCs/>
                <w:sz w:val="21"/>
                <w:szCs w:val="21"/>
              </w:rPr>
              <w:t>2027</w:t>
            </w:r>
          </w:p>
        </w:tc>
      </w:tr>
      <w:tr w:rsidR="000A17E4" w:rsidRPr="004402EB" w14:paraId="50A4967B" w14:textId="77777777" w:rsidTr="00854276">
        <w:trPr>
          <w:trHeight w:val="340"/>
        </w:trPr>
        <w:tc>
          <w:tcPr>
            <w:tcW w:w="3968" w:type="dxa"/>
            <w:gridSpan w:val="2"/>
            <w:vMerge/>
            <w:tcBorders>
              <w:left w:val="single" w:sz="12" w:space="0" w:color="auto"/>
              <w:bottom w:val="double" w:sz="4" w:space="0" w:color="auto"/>
              <w:right w:val="single" w:sz="12" w:space="0" w:color="auto"/>
            </w:tcBorders>
            <w:vAlign w:val="center"/>
          </w:tcPr>
          <w:p w14:paraId="7BA59F94" w14:textId="77777777" w:rsidR="000A17E4" w:rsidRPr="004402EB" w:rsidRDefault="000A17E4" w:rsidP="00507D49">
            <w:pPr>
              <w:widowControl/>
              <w:jc w:val="left"/>
              <w:rPr>
                <w:rFonts w:cs="Arial"/>
                <w:sz w:val="18"/>
                <w:szCs w:val="18"/>
              </w:rPr>
            </w:pPr>
          </w:p>
        </w:tc>
        <w:tc>
          <w:tcPr>
            <w:tcW w:w="567" w:type="dxa"/>
            <w:tcBorders>
              <w:left w:val="single" w:sz="12" w:space="0" w:color="auto"/>
              <w:bottom w:val="double" w:sz="4" w:space="0" w:color="auto"/>
            </w:tcBorders>
            <w:vAlign w:val="center"/>
          </w:tcPr>
          <w:p w14:paraId="1BE7DC71" w14:textId="2958EAC5" w:rsidR="000A17E4" w:rsidRPr="004402EB" w:rsidRDefault="000A17E4" w:rsidP="00806BF1">
            <w:pPr>
              <w:widowControl/>
              <w:jc w:val="center"/>
              <w:rPr>
                <w:rFonts w:cs="Arial"/>
                <w:sz w:val="18"/>
                <w:szCs w:val="18"/>
              </w:rPr>
            </w:pPr>
            <w:r w:rsidRPr="004402EB">
              <w:rPr>
                <w:rFonts w:cs="Arial"/>
                <w:sz w:val="18"/>
                <w:szCs w:val="18"/>
              </w:rPr>
              <w:t>Oct.</w:t>
            </w:r>
          </w:p>
        </w:tc>
        <w:tc>
          <w:tcPr>
            <w:tcW w:w="567" w:type="dxa"/>
            <w:tcBorders>
              <w:bottom w:val="double" w:sz="4" w:space="0" w:color="auto"/>
            </w:tcBorders>
            <w:vAlign w:val="center"/>
          </w:tcPr>
          <w:p w14:paraId="29008F47" w14:textId="2D54B9A2" w:rsidR="000A17E4" w:rsidRPr="004402EB" w:rsidRDefault="000A17E4" w:rsidP="00806BF1">
            <w:pPr>
              <w:widowControl/>
              <w:jc w:val="center"/>
              <w:rPr>
                <w:rFonts w:cs="Arial"/>
                <w:sz w:val="18"/>
                <w:szCs w:val="18"/>
              </w:rPr>
            </w:pPr>
            <w:r w:rsidRPr="004402EB">
              <w:rPr>
                <w:rFonts w:cs="Arial"/>
                <w:sz w:val="18"/>
                <w:szCs w:val="18"/>
              </w:rPr>
              <w:t>Nov.</w:t>
            </w:r>
          </w:p>
        </w:tc>
        <w:tc>
          <w:tcPr>
            <w:tcW w:w="567" w:type="dxa"/>
            <w:tcBorders>
              <w:bottom w:val="double" w:sz="4" w:space="0" w:color="auto"/>
            </w:tcBorders>
            <w:vAlign w:val="center"/>
          </w:tcPr>
          <w:p w14:paraId="1585616D" w14:textId="71878E93" w:rsidR="000A17E4" w:rsidRPr="004402EB" w:rsidRDefault="000A17E4" w:rsidP="00806BF1">
            <w:pPr>
              <w:widowControl/>
              <w:jc w:val="center"/>
              <w:rPr>
                <w:rFonts w:cs="Arial"/>
                <w:sz w:val="18"/>
                <w:szCs w:val="18"/>
              </w:rPr>
            </w:pPr>
            <w:r w:rsidRPr="004402EB">
              <w:rPr>
                <w:rFonts w:cs="Arial"/>
                <w:sz w:val="18"/>
                <w:szCs w:val="18"/>
              </w:rPr>
              <w:t>Déc.</w:t>
            </w:r>
          </w:p>
        </w:tc>
        <w:tc>
          <w:tcPr>
            <w:tcW w:w="567" w:type="dxa"/>
            <w:tcBorders>
              <w:bottom w:val="double" w:sz="4" w:space="0" w:color="auto"/>
            </w:tcBorders>
            <w:vAlign w:val="center"/>
          </w:tcPr>
          <w:p w14:paraId="38F742C7" w14:textId="6D74960C" w:rsidR="000A17E4" w:rsidRPr="004402EB" w:rsidRDefault="000A17E4" w:rsidP="00806BF1">
            <w:pPr>
              <w:widowControl/>
              <w:jc w:val="center"/>
              <w:rPr>
                <w:rFonts w:cs="Arial"/>
                <w:sz w:val="18"/>
                <w:szCs w:val="18"/>
              </w:rPr>
            </w:pPr>
            <w:r w:rsidRPr="004402EB">
              <w:rPr>
                <w:rFonts w:cs="Arial"/>
                <w:sz w:val="18"/>
                <w:szCs w:val="18"/>
              </w:rPr>
              <w:t>Jan.</w:t>
            </w:r>
          </w:p>
        </w:tc>
        <w:tc>
          <w:tcPr>
            <w:tcW w:w="567" w:type="dxa"/>
            <w:tcBorders>
              <w:bottom w:val="double" w:sz="4" w:space="0" w:color="auto"/>
            </w:tcBorders>
            <w:vAlign w:val="center"/>
          </w:tcPr>
          <w:p w14:paraId="00C99E45" w14:textId="793593F6" w:rsidR="000A17E4" w:rsidRPr="004402EB" w:rsidRDefault="000A17E4" w:rsidP="00806BF1">
            <w:pPr>
              <w:widowControl/>
              <w:jc w:val="center"/>
              <w:rPr>
                <w:rFonts w:cs="Arial"/>
                <w:sz w:val="18"/>
                <w:szCs w:val="18"/>
              </w:rPr>
            </w:pPr>
            <w:r w:rsidRPr="004402EB">
              <w:rPr>
                <w:rFonts w:cs="Arial"/>
                <w:sz w:val="18"/>
                <w:szCs w:val="18"/>
              </w:rPr>
              <w:t>Fév.</w:t>
            </w:r>
          </w:p>
        </w:tc>
        <w:tc>
          <w:tcPr>
            <w:tcW w:w="567" w:type="dxa"/>
            <w:tcBorders>
              <w:bottom w:val="double" w:sz="4" w:space="0" w:color="auto"/>
            </w:tcBorders>
            <w:vAlign w:val="center"/>
          </w:tcPr>
          <w:p w14:paraId="51C9659A" w14:textId="7109E5D7" w:rsidR="000A17E4" w:rsidRPr="004402EB" w:rsidRDefault="000A17E4" w:rsidP="00806BF1">
            <w:pPr>
              <w:widowControl/>
              <w:jc w:val="center"/>
              <w:rPr>
                <w:rFonts w:cs="Arial"/>
                <w:sz w:val="18"/>
                <w:szCs w:val="18"/>
              </w:rPr>
            </w:pPr>
            <w:r w:rsidRPr="004402EB">
              <w:rPr>
                <w:rFonts w:cs="Arial"/>
                <w:sz w:val="18"/>
                <w:szCs w:val="18"/>
              </w:rPr>
              <w:t>Mar.</w:t>
            </w:r>
          </w:p>
        </w:tc>
        <w:tc>
          <w:tcPr>
            <w:tcW w:w="567" w:type="dxa"/>
            <w:tcBorders>
              <w:bottom w:val="double" w:sz="4" w:space="0" w:color="auto"/>
            </w:tcBorders>
            <w:vAlign w:val="center"/>
          </w:tcPr>
          <w:p w14:paraId="364BA90D" w14:textId="5A3E9413" w:rsidR="000A17E4" w:rsidRPr="004402EB" w:rsidRDefault="000A17E4" w:rsidP="00806BF1">
            <w:pPr>
              <w:widowControl/>
              <w:jc w:val="center"/>
              <w:rPr>
                <w:rFonts w:cs="Arial"/>
                <w:sz w:val="18"/>
                <w:szCs w:val="18"/>
              </w:rPr>
            </w:pPr>
            <w:r w:rsidRPr="004402EB">
              <w:rPr>
                <w:rFonts w:cs="Arial"/>
                <w:sz w:val="18"/>
                <w:szCs w:val="18"/>
              </w:rPr>
              <w:t>Avr.</w:t>
            </w:r>
          </w:p>
        </w:tc>
        <w:tc>
          <w:tcPr>
            <w:tcW w:w="567" w:type="dxa"/>
            <w:tcBorders>
              <w:bottom w:val="double" w:sz="4" w:space="0" w:color="auto"/>
            </w:tcBorders>
            <w:vAlign w:val="center"/>
          </w:tcPr>
          <w:p w14:paraId="0FA13071" w14:textId="58DF4395" w:rsidR="000A17E4" w:rsidRPr="004402EB" w:rsidRDefault="000A17E4" w:rsidP="00806BF1">
            <w:pPr>
              <w:widowControl/>
              <w:jc w:val="center"/>
              <w:rPr>
                <w:rFonts w:cs="Arial"/>
                <w:sz w:val="18"/>
                <w:szCs w:val="18"/>
              </w:rPr>
            </w:pPr>
            <w:r w:rsidRPr="004402EB">
              <w:rPr>
                <w:rFonts w:cs="Arial"/>
                <w:sz w:val="18"/>
                <w:szCs w:val="18"/>
              </w:rPr>
              <w:t>Mai</w:t>
            </w:r>
          </w:p>
        </w:tc>
        <w:tc>
          <w:tcPr>
            <w:tcW w:w="567" w:type="dxa"/>
            <w:tcBorders>
              <w:bottom w:val="double" w:sz="4" w:space="0" w:color="auto"/>
            </w:tcBorders>
            <w:vAlign w:val="center"/>
          </w:tcPr>
          <w:p w14:paraId="35CC14ED" w14:textId="20E2DD41" w:rsidR="000A17E4" w:rsidRPr="004402EB" w:rsidRDefault="000A17E4" w:rsidP="00806BF1">
            <w:pPr>
              <w:widowControl/>
              <w:jc w:val="center"/>
              <w:rPr>
                <w:rFonts w:cs="Arial"/>
                <w:sz w:val="18"/>
                <w:szCs w:val="18"/>
              </w:rPr>
            </w:pPr>
            <w:r w:rsidRPr="004402EB">
              <w:rPr>
                <w:rFonts w:cs="Arial"/>
                <w:sz w:val="18"/>
                <w:szCs w:val="18"/>
              </w:rPr>
              <w:t xml:space="preserve">Juin </w:t>
            </w:r>
          </w:p>
        </w:tc>
        <w:tc>
          <w:tcPr>
            <w:tcW w:w="567" w:type="dxa"/>
            <w:tcBorders>
              <w:bottom w:val="double" w:sz="4" w:space="0" w:color="auto"/>
            </w:tcBorders>
            <w:vAlign w:val="center"/>
          </w:tcPr>
          <w:p w14:paraId="714B9293" w14:textId="5FB1755F" w:rsidR="000A17E4" w:rsidRPr="004402EB" w:rsidRDefault="000A17E4" w:rsidP="00806BF1">
            <w:pPr>
              <w:widowControl/>
              <w:jc w:val="center"/>
              <w:rPr>
                <w:rFonts w:cs="Arial"/>
                <w:sz w:val="18"/>
                <w:szCs w:val="18"/>
              </w:rPr>
            </w:pPr>
            <w:r w:rsidRPr="004402EB">
              <w:rPr>
                <w:rFonts w:cs="Arial"/>
                <w:sz w:val="18"/>
                <w:szCs w:val="18"/>
              </w:rPr>
              <w:t>Juil.</w:t>
            </w:r>
          </w:p>
        </w:tc>
        <w:tc>
          <w:tcPr>
            <w:tcW w:w="567" w:type="dxa"/>
            <w:tcBorders>
              <w:bottom w:val="double" w:sz="4" w:space="0" w:color="auto"/>
            </w:tcBorders>
            <w:vAlign w:val="center"/>
          </w:tcPr>
          <w:p w14:paraId="7B43005E" w14:textId="23D99A51" w:rsidR="000A17E4" w:rsidRPr="004402EB" w:rsidRDefault="000A17E4" w:rsidP="00806BF1">
            <w:pPr>
              <w:widowControl/>
              <w:jc w:val="center"/>
              <w:rPr>
                <w:rFonts w:cs="Arial"/>
                <w:sz w:val="18"/>
                <w:szCs w:val="18"/>
              </w:rPr>
            </w:pPr>
            <w:r w:rsidRPr="004402EB">
              <w:rPr>
                <w:rFonts w:cs="Arial"/>
                <w:sz w:val="18"/>
                <w:szCs w:val="18"/>
              </w:rPr>
              <w:t>Août</w:t>
            </w:r>
          </w:p>
        </w:tc>
        <w:tc>
          <w:tcPr>
            <w:tcW w:w="567" w:type="dxa"/>
            <w:tcBorders>
              <w:bottom w:val="double" w:sz="4" w:space="0" w:color="auto"/>
            </w:tcBorders>
            <w:vAlign w:val="center"/>
          </w:tcPr>
          <w:p w14:paraId="547216CD" w14:textId="1E8B20E2" w:rsidR="000A17E4" w:rsidRPr="004402EB" w:rsidRDefault="000A17E4" w:rsidP="00806BF1">
            <w:pPr>
              <w:widowControl/>
              <w:jc w:val="center"/>
              <w:rPr>
                <w:rFonts w:cs="Arial"/>
                <w:sz w:val="18"/>
                <w:szCs w:val="18"/>
              </w:rPr>
            </w:pPr>
            <w:r w:rsidRPr="004402EB">
              <w:rPr>
                <w:rFonts w:cs="Arial"/>
                <w:sz w:val="18"/>
                <w:szCs w:val="18"/>
              </w:rPr>
              <w:t>Sep.</w:t>
            </w:r>
          </w:p>
        </w:tc>
        <w:tc>
          <w:tcPr>
            <w:tcW w:w="567" w:type="dxa"/>
            <w:tcBorders>
              <w:bottom w:val="double" w:sz="4" w:space="0" w:color="auto"/>
            </w:tcBorders>
            <w:vAlign w:val="center"/>
          </w:tcPr>
          <w:p w14:paraId="37E18BAB" w14:textId="044ABAC9" w:rsidR="000A17E4" w:rsidRPr="004402EB" w:rsidRDefault="000A17E4" w:rsidP="00806BF1">
            <w:pPr>
              <w:widowControl/>
              <w:jc w:val="center"/>
              <w:rPr>
                <w:rFonts w:cs="Arial"/>
                <w:sz w:val="18"/>
                <w:szCs w:val="18"/>
              </w:rPr>
            </w:pPr>
            <w:r w:rsidRPr="004402EB">
              <w:rPr>
                <w:rFonts w:cs="Arial"/>
                <w:sz w:val="18"/>
                <w:szCs w:val="18"/>
              </w:rPr>
              <w:t>Oct.</w:t>
            </w:r>
          </w:p>
        </w:tc>
        <w:tc>
          <w:tcPr>
            <w:tcW w:w="567" w:type="dxa"/>
            <w:tcBorders>
              <w:bottom w:val="double" w:sz="4" w:space="0" w:color="auto"/>
            </w:tcBorders>
            <w:vAlign w:val="center"/>
          </w:tcPr>
          <w:p w14:paraId="62B7E6C0" w14:textId="7907100D" w:rsidR="000A17E4" w:rsidRPr="004402EB" w:rsidRDefault="000A17E4" w:rsidP="00806BF1">
            <w:pPr>
              <w:widowControl/>
              <w:jc w:val="center"/>
              <w:rPr>
                <w:rFonts w:cs="Arial"/>
                <w:sz w:val="18"/>
                <w:szCs w:val="18"/>
              </w:rPr>
            </w:pPr>
            <w:r w:rsidRPr="004402EB">
              <w:rPr>
                <w:rFonts w:cs="Arial"/>
                <w:sz w:val="18"/>
                <w:szCs w:val="18"/>
              </w:rPr>
              <w:t>Nov.</w:t>
            </w:r>
          </w:p>
        </w:tc>
        <w:tc>
          <w:tcPr>
            <w:tcW w:w="567" w:type="dxa"/>
            <w:tcBorders>
              <w:bottom w:val="double" w:sz="4" w:space="0" w:color="auto"/>
            </w:tcBorders>
            <w:vAlign w:val="center"/>
          </w:tcPr>
          <w:p w14:paraId="441C4677" w14:textId="4ED036FC" w:rsidR="000A17E4" w:rsidRPr="004402EB" w:rsidRDefault="000A17E4" w:rsidP="00806BF1">
            <w:pPr>
              <w:widowControl/>
              <w:jc w:val="center"/>
              <w:rPr>
                <w:rFonts w:cs="Arial"/>
                <w:sz w:val="18"/>
                <w:szCs w:val="18"/>
              </w:rPr>
            </w:pPr>
            <w:r w:rsidRPr="004402EB">
              <w:rPr>
                <w:rFonts w:cs="Arial"/>
                <w:sz w:val="18"/>
                <w:szCs w:val="18"/>
              </w:rPr>
              <w:t>Déc.</w:t>
            </w:r>
          </w:p>
        </w:tc>
        <w:tc>
          <w:tcPr>
            <w:tcW w:w="567" w:type="dxa"/>
            <w:tcBorders>
              <w:bottom w:val="double" w:sz="4" w:space="0" w:color="auto"/>
            </w:tcBorders>
            <w:vAlign w:val="center"/>
          </w:tcPr>
          <w:p w14:paraId="0BC82098" w14:textId="7732922C" w:rsidR="000A17E4" w:rsidRPr="004402EB" w:rsidRDefault="000A17E4" w:rsidP="00806BF1">
            <w:pPr>
              <w:widowControl/>
              <w:jc w:val="center"/>
              <w:rPr>
                <w:rFonts w:cs="Arial"/>
                <w:sz w:val="18"/>
                <w:szCs w:val="18"/>
              </w:rPr>
            </w:pPr>
            <w:r w:rsidRPr="004402EB">
              <w:rPr>
                <w:rFonts w:cs="Arial"/>
                <w:sz w:val="18"/>
                <w:szCs w:val="18"/>
              </w:rPr>
              <w:t>Jan.</w:t>
            </w:r>
          </w:p>
        </w:tc>
        <w:tc>
          <w:tcPr>
            <w:tcW w:w="567" w:type="dxa"/>
            <w:tcBorders>
              <w:bottom w:val="double" w:sz="4" w:space="0" w:color="auto"/>
            </w:tcBorders>
            <w:vAlign w:val="center"/>
          </w:tcPr>
          <w:p w14:paraId="17972723" w14:textId="7691F5E1" w:rsidR="000A17E4" w:rsidRPr="004402EB" w:rsidRDefault="000A17E4" w:rsidP="00806BF1">
            <w:pPr>
              <w:widowControl/>
              <w:jc w:val="center"/>
              <w:rPr>
                <w:rFonts w:cs="Arial"/>
                <w:sz w:val="18"/>
                <w:szCs w:val="18"/>
              </w:rPr>
            </w:pPr>
            <w:r w:rsidRPr="004402EB">
              <w:rPr>
                <w:rFonts w:cs="Arial"/>
                <w:sz w:val="18"/>
                <w:szCs w:val="18"/>
              </w:rPr>
              <w:t>Fév.</w:t>
            </w:r>
          </w:p>
        </w:tc>
        <w:tc>
          <w:tcPr>
            <w:tcW w:w="567" w:type="dxa"/>
            <w:tcBorders>
              <w:bottom w:val="double" w:sz="4" w:space="0" w:color="auto"/>
              <w:right w:val="single" w:sz="12" w:space="0" w:color="auto"/>
            </w:tcBorders>
            <w:vAlign w:val="center"/>
          </w:tcPr>
          <w:p w14:paraId="1CC51ADF" w14:textId="1D7D3688" w:rsidR="000A17E4" w:rsidRPr="004402EB" w:rsidRDefault="000A17E4" w:rsidP="00806BF1">
            <w:pPr>
              <w:widowControl/>
              <w:jc w:val="center"/>
              <w:rPr>
                <w:rFonts w:cs="Arial"/>
                <w:sz w:val="18"/>
                <w:szCs w:val="18"/>
              </w:rPr>
            </w:pPr>
            <w:r w:rsidRPr="004402EB">
              <w:rPr>
                <w:rFonts w:cs="Arial"/>
                <w:sz w:val="18"/>
                <w:szCs w:val="18"/>
              </w:rPr>
              <w:t>Mar.</w:t>
            </w:r>
          </w:p>
        </w:tc>
      </w:tr>
      <w:tr w:rsidR="00E5120B" w:rsidRPr="004402EB" w14:paraId="56E18088" w14:textId="77777777" w:rsidTr="00854276">
        <w:trPr>
          <w:trHeight w:val="340"/>
        </w:trPr>
        <w:tc>
          <w:tcPr>
            <w:tcW w:w="3968" w:type="dxa"/>
            <w:gridSpan w:val="2"/>
            <w:tcBorders>
              <w:top w:val="double" w:sz="4" w:space="0" w:color="auto"/>
              <w:left w:val="single" w:sz="12" w:space="0" w:color="auto"/>
              <w:right w:val="single" w:sz="12" w:space="0" w:color="auto"/>
            </w:tcBorders>
            <w:vAlign w:val="center"/>
          </w:tcPr>
          <w:p w14:paraId="4D2D18E0" w14:textId="01BB5DD5" w:rsidR="00E5120B" w:rsidRPr="004402EB" w:rsidRDefault="00E5120B" w:rsidP="00507D49">
            <w:pPr>
              <w:widowControl/>
              <w:jc w:val="left"/>
              <w:rPr>
                <w:rFonts w:cs="Arial"/>
                <w:sz w:val="21"/>
                <w:szCs w:val="21"/>
              </w:rPr>
            </w:pPr>
            <w:r w:rsidRPr="004402EB">
              <w:rPr>
                <w:rFonts w:cs="Arial"/>
                <w:b/>
                <w:bCs/>
                <w:sz w:val="21"/>
                <w:szCs w:val="21"/>
              </w:rPr>
              <w:t>Exécution du Marché</w:t>
            </w:r>
          </w:p>
        </w:tc>
        <w:tc>
          <w:tcPr>
            <w:tcW w:w="567" w:type="dxa"/>
            <w:tcBorders>
              <w:top w:val="double" w:sz="4" w:space="0" w:color="auto"/>
              <w:left w:val="single" w:sz="12" w:space="0" w:color="auto"/>
            </w:tcBorders>
            <w:vAlign w:val="center"/>
          </w:tcPr>
          <w:p w14:paraId="56202FCD"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2BD6B0ED"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664E4BB0"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64BA85BD"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62A98597"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1C76DB35"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16C44291"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023A8501"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1A0D200D"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04935E68"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2499716F"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2DA164E6"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23A8A087"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17230DC6"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36D41748"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018E0166" w14:textId="77777777" w:rsidR="00E5120B" w:rsidRPr="004402EB" w:rsidRDefault="00E5120B" w:rsidP="00854276">
            <w:pPr>
              <w:widowControl/>
              <w:jc w:val="center"/>
              <w:rPr>
                <w:rFonts w:cs="Arial"/>
                <w:sz w:val="21"/>
                <w:szCs w:val="21"/>
              </w:rPr>
            </w:pPr>
          </w:p>
        </w:tc>
        <w:tc>
          <w:tcPr>
            <w:tcW w:w="567" w:type="dxa"/>
            <w:tcBorders>
              <w:top w:val="double" w:sz="4" w:space="0" w:color="auto"/>
            </w:tcBorders>
            <w:vAlign w:val="center"/>
          </w:tcPr>
          <w:p w14:paraId="3FD84A2C" w14:textId="77777777" w:rsidR="00E5120B" w:rsidRPr="004402EB" w:rsidRDefault="00E5120B" w:rsidP="00854276">
            <w:pPr>
              <w:widowControl/>
              <w:jc w:val="center"/>
              <w:rPr>
                <w:rFonts w:cs="Arial"/>
                <w:sz w:val="21"/>
                <w:szCs w:val="21"/>
              </w:rPr>
            </w:pPr>
          </w:p>
        </w:tc>
        <w:tc>
          <w:tcPr>
            <w:tcW w:w="567" w:type="dxa"/>
            <w:tcBorders>
              <w:top w:val="double" w:sz="4" w:space="0" w:color="auto"/>
              <w:right w:val="single" w:sz="12" w:space="0" w:color="auto"/>
            </w:tcBorders>
            <w:vAlign w:val="center"/>
          </w:tcPr>
          <w:p w14:paraId="67A24297" w14:textId="77777777" w:rsidR="00E5120B" w:rsidRPr="004402EB" w:rsidRDefault="00E5120B" w:rsidP="00854276">
            <w:pPr>
              <w:widowControl/>
              <w:jc w:val="center"/>
              <w:rPr>
                <w:rFonts w:cs="Arial"/>
                <w:sz w:val="21"/>
                <w:szCs w:val="21"/>
              </w:rPr>
            </w:pPr>
          </w:p>
        </w:tc>
      </w:tr>
      <w:tr w:rsidR="00E5120B" w:rsidRPr="004402EB" w14:paraId="5F2659BB" w14:textId="77777777" w:rsidTr="00854276">
        <w:trPr>
          <w:trHeight w:val="340"/>
        </w:trPr>
        <w:tc>
          <w:tcPr>
            <w:tcW w:w="3968" w:type="dxa"/>
            <w:gridSpan w:val="2"/>
            <w:tcBorders>
              <w:left w:val="single" w:sz="12" w:space="0" w:color="auto"/>
              <w:right w:val="single" w:sz="12" w:space="0" w:color="auto"/>
            </w:tcBorders>
            <w:vAlign w:val="center"/>
          </w:tcPr>
          <w:p w14:paraId="13959218" w14:textId="7965E31C" w:rsidR="00E5120B" w:rsidRPr="004402EB" w:rsidRDefault="00E5120B" w:rsidP="00507D49">
            <w:pPr>
              <w:widowControl/>
              <w:jc w:val="left"/>
              <w:rPr>
                <w:rFonts w:cs="Arial"/>
                <w:b/>
                <w:bCs/>
                <w:sz w:val="21"/>
                <w:szCs w:val="21"/>
              </w:rPr>
            </w:pPr>
            <w:r w:rsidRPr="004402EB">
              <w:rPr>
                <w:rFonts w:cs="Arial"/>
                <w:b/>
                <w:bCs/>
                <w:sz w:val="21"/>
                <w:szCs w:val="21"/>
              </w:rPr>
              <w:t>Étude de site</w:t>
            </w:r>
          </w:p>
        </w:tc>
        <w:tc>
          <w:tcPr>
            <w:tcW w:w="567" w:type="dxa"/>
            <w:tcBorders>
              <w:left w:val="single" w:sz="12" w:space="0" w:color="auto"/>
            </w:tcBorders>
            <w:vAlign w:val="center"/>
          </w:tcPr>
          <w:p w14:paraId="6C126FAB" w14:textId="77777777" w:rsidR="00E5120B" w:rsidRPr="004402EB" w:rsidRDefault="00E5120B" w:rsidP="00854276">
            <w:pPr>
              <w:widowControl/>
              <w:jc w:val="center"/>
              <w:rPr>
                <w:rFonts w:cs="Arial"/>
                <w:sz w:val="21"/>
                <w:szCs w:val="21"/>
              </w:rPr>
            </w:pPr>
          </w:p>
        </w:tc>
        <w:tc>
          <w:tcPr>
            <w:tcW w:w="567" w:type="dxa"/>
            <w:vAlign w:val="center"/>
          </w:tcPr>
          <w:p w14:paraId="1A52E1DE" w14:textId="77777777" w:rsidR="00E5120B" w:rsidRPr="004402EB" w:rsidRDefault="00E5120B" w:rsidP="00854276">
            <w:pPr>
              <w:widowControl/>
              <w:jc w:val="center"/>
              <w:rPr>
                <w:rFonts w:cs="Arial"/>
                <w:sz w:val="21"/>
                <w:szCs w:val="21"/>
              </w:rPr>
            </w:pPr>
          </w:p>
        </w:tc>
        <w:tc>
          <w:tcPr>
            <w:tcW w:w="567" w:type="dxa"/>
            <w:vAlign w:val="center"/>
          </w:tcPr>
          <w:p w14:paraId="78AFC71B" w14:textId="77777777" w:rsidR="00E5120B" w:rsidRPr="004402EB" w:rsidRDefault="00E5120B" w:rsidP="00854276">
            <w:pPr>
              <w:widowControl/>
              <w:jc w:val="center"/>
              <w:rPr>
                <w:rFonts w:cs="Arial"/>
                <w:sz w:val="21"/>
                <w:szCs w:val="21"/>
              </w:rPr>
            </w:pPr>
          </w:p>
        </w:tc>
        <w:tc>
          <w:tcPr>
            <w:tcW w:w="567" w:type="dxa"/>
            <w:vAlign w:val="center"/>
          </w:tcPr>
          <w:p w14:paraId="0A763F43" w14:textId="77777777" w:rsidR="00E5120B" w:rsidRPr="004402EB" w:rsidRDefault="00E5120B" w:rsidP="00854276">
            <w:pPr>
              <w:widowControl/>
              <w:jc w:val="center"/>
              <w:rPr>
                <w:rFonts w:cs="Arial"/>
                <w:sz w:val="21"/>
                <w:szCs w:val="21"/>
              </w:rPr>
            </w:pPr>
          </w:p>
        </w:tc>
        <w:tc>
          <w:tcPr>
            <w:tcW w:w="567" w:type="dxa"/>
            <w:vAlign w:val="center"/>
          </w:tcPr>
          <w:p w14:paraId="7565A8E8" w14:textId="77777777" w:rsidR="00E5120B" w:rsidRPr="004402EB" w:rsidRDefault="00E5120B" w:rsidP="00854276">
            <w:pPr>
              <w:widowControl/>
              <w:jc w:val="center"/>
              <w:rPr>
                <w:rFonts w:cs="Arial"/>
                <w:sz w:val="21"/>
                <w:szCs w:val="21"/>
              </w:rPr>
            </w:pPr>
          </w:p>
        </w:tc>
        <w:tc>
          <w:tcPr>
            <w:tcW w:w="567" w:type="dxa"/>
            <w:vAlign w:val="center"/>
          </w:tcPr>
          <w:p w14:paraId="580DB5A1" w14:textId="77777777" w:rsidR="00E5120B" w:rsidRPr="004402EB" w:rsidRDefault="00E5120B" w:rsidP="00854276">
            <w:pPr>
              <w:widowControl/>
              <w:jc w:val="center"/>
              <w:rPr>
                <w:rFonts w:cs="Arial"/>
                <w:sz w:val="21"/>
                <w:szCs w:val="21"/>
              </w:rPr>
            </w:pPr>
          </w:p>
        </w:tc>
        <w:tc>
          <w:tcPr>
            <w:tcW w:w="567" w:type="dxa"/>
            <w:vAlign w:val="center"/>
          </w:tcPr>
          <w:p w14:paraId="20FDCA51" w14:textId="77777777" w:rsidR="00E5120B" w:rsidRPr="004402EB" w:rsidRDefault="00E5120B" w:rsidP="00854276">
            <w:pPr>
              <w:widowControl/>
              <w:jc w:val="center"/>
              <w:rPr>
                <w:rFonts w:cs="Arial"/>
                <w:sz w:val="21"/>
                <w:szCs w:val="21"/>
              </w:rPr>
            </w:pPr>
          </w:p>
        </w:tc>
        <w:tc>
          <w:tcPr>
            <w:tcW w:w="567" w:type="dxa"/>
            <w:vAlign w:val="center"/>
          </w:tcPr>
          <w:p w14:paraId="43473D53" w14:textId="77777777" w:rsidR="00E5120B" w:rsidRPr="004402EB" w:rsidRDefault="00E5120B" w:rsidP="00854276">
            <w:pPr>
              <w:widowControl/>
              <w:jc w:val="center"/>
              <w:rPr>
                <w:rFonts w:cs="Arial"/>
                <w:sz w:val="21"/>
                <w:szCs w:val="21"/>
              </w:rPr>
            </w:pPr>
          </w:p>
        </w:tc>
        <w:tc>
          <w:tcPr>
            <w:tcW w:w="567" w:type="dxa"/>
            <w:vAlign w:val="center"/>
          </w:tcPr>
          <w:p w14:paraId="1F085FF6" w14:textId="77777777" w:rsidR="00E5120B" w:rsidRPr="004402EB" w:rsidRDefault="00E5120B" w:rsidP="00854276">
            <w:pPr>
              <w:widowControl/>
              <w:jc w:val="center"/>
              <w:rPr>
                <w:rFonts w:cs="Arial"/>
                <w:sz w:val="21"/>
                <w:szCs w:val="21"/>
              </w:rPr>
            </w:pPr>
          </w:p>
        </w:tc>
        <w:tc>
          <w:tcPr>
            <w:tcW w:w="567" w:type="dxa"/>
            <w:vAlign w:val="center"/>
          </w:tcPr>
          <w:p w14:paraId="1F562CCC" w14:textId="77777777" w:rsidR="00E5120B" w:rsidRPr="004402EB" w:rsidRDefault="00E5120B" w:rsidP="00854276">
            <w:pPr>
              <w:widowControl/>
              <w:jc w:val="center"/>
              <w:rPr>
                <w:rFonts w:cs="Arial"/>
                <w:sz w:val="21"/>
                <w:szCs w:val="21"/>
              </w:rPr>
            </w:pPr>
          </w:p>
        </w:tc>
        <w:tc>
          <w:tcPr>
            <w:tcW w:w="567" w:type="dxa"/>
            <w:vAlign w:val="center"/>
          </w:tcPr>
          <w:p w14:paraId="48014C13" w14:textId="77777777" w:rsidR="00E5120B" w:rsidRPr="004402EB" w:rsidRDefault="00E5120B" w:rsidP="00854276">
            <w:pPr>
              <w:widowControl/>
              <w:jc w:val="center"/>
              <w:rPr>
                <w:rFonts w:cs="Arial"/>
                <w:sz w:val="21"/>
                <w:szCs w:val="21"/>
              </w:rPr>
            </w:pPr>
          </w:p>
        </w:tc>
        <w:tc>
          <w:tcPr>
            <w:tcW w:w="567" w:type="dxa"/>
            <w:vAlign w:val="center"/>
          </w:tcPr>
          <w:p w14:paraId="74D0570E" w14:textId="77777777" w:rsidR="00E5120B" w:rsidRPr="004402EB" w:rsidRDefault="00E5120B" w:rsidP="00854276">
            <w:pPr>
              <w:widowControl/>
              <w:jc w:val="center"/>
              <w:rPr>
                <w:rFonts w:cs="Arial"/>
                <w:sz w:val="21"/>
                <w:szCs w:val="21"/>
              </w:rPr>
            </w:pPr>
          </w:p>
        </w:tc>
        <w:tc>
          <w:tcPr>
            <w:tcW w:w="567" w:type="dxa"/>
            <w:vAlign w:val="center"/>
          </w:tcPr>
          <w:p w14:paraId="77A8B256" w14:textId="77777777" w:rsidR="00E5120B" w:rsidRPr="004402EB" w:rsidRDefault="00E5120B" w:rsidP="00854276">
            <w:pPr>
              <w:widowControl/>
              <w:jc w:val="center"/>
              <w:rPr>
                <w:rFonts w:cs="Arial"/>
                <w:sz w:val="21"/>
                <w:szCs w:val="21"/>
              </w:rPr>
            </w:pPr>
          </w:p>
        </w:tc>
        <w:tc>
          <w:tcPr>
            <w:tcW w:w="567" w:type="dxa"/>
            <w:vAlign w:val="center"/>
          </w:tcPr>
          <w:p w14:paraId="1DCE8FFF" w14:textId="77777777" w:rsidR="00E5120B" w:rsidRPr="004402EB" w:rsidRDefault="00E5120B" w:rsidP="00854276">
            <w:pPr>
              <w:widowControl/>
              <w:jc w:val="center"/>
              <w:rPr>
                <w:rFonts w:cs="Arial"/>
                <w:sz w:val="21"/>
                <w:szCs w:val="21"/>
              </w:rPr>
            </w:pPr>
          </w:p>
        </w:tc>
        <w:tc>
          <w:tcPr>
            <w:tcW w:w="567" w:type="dxa"/>
            <w:vAlign w:val="center"/>
          </w:tcPr>
          <w:p w14:paraId="1876DBC4" w14:textId="77777777" w:rsidR="00E5120B" w:rsidRPr="004402EB" w:rsidRDefault="00E5120B" w:rsidP="00854276">
            <w:pPr>
              <w:widowControl/>
              <w:jc w:val="center"/>
              <w:rPr>
                <w:rFonts w:cs="Arial"/>
                <w:sz w:val="21"/>
                <w:szCs w:val="21"/>
              </w:rPr>
            </w:pPr>
          </w:p>
        </w:tc>
        <w:tc>
          <w:tcPr>
            <w:tcW w:w="567" w:type="dxa"/>
            <w:vAlign w:val="center"/>
          </w:tcPr>
          <w:p w14:paraId="22D9B589" w14:textId="77777777" w:rsidR="00E5120B" w:rsidRPr="004402EB" w:rsidRDefault="00E5120B" w:rsidP="00854276">
            <w:pPr>
              <w:widowControl/>
              <w:jc w:val="center"/>
              <w:rPr>
                <w:rFonts w:cs="Arial"/>
                <w:sz w:val="21"/>
                <w:szCs w:val="21"/>
              </w:rPr>
            </w:pPr>
          </w:p>
        </w:tc>
        <w:tc>
          <w:tcPr>
            <w:tcW w:w="567" w:type="dxa"/>
            <w:vAlign w:val="center"/>
          </w:tcPr>
          <w:p w14:paraId="15161F9D" w14:textId="77777777" w:rsidR="00E5120B" w:rsidRPr="004402EB" w:rsidRDefault="00E5120B" w:rsidP="00854276">
            <w:pPr>
              <w:widowControl/>
              <w:jc w:val="center"/>
              <w:rPr>
                <w:rFonts w:cs="Arial"/>
                <w:sz w:val="21"/>
                <w:szCs w:val="21"/>
              </w:rPr>
            </w:pPr>
          </w:p>
        </w:tc>
        <w:tc>
          <w:tcPr>
            <w:tcW w:w="567" w:type="dxa"/>
            <w:tcBorders>
              <w:right w:val="single" w:sz="12" w:space="0" w:color="auto"/>
            </w:tcBorders>
            <w:vAlign w:val="center"/>
          </w:tcPr>
          <w:p w14:paraId="0CC79185" w14:textId="77777777" w:rsidR="00E5120B" w:rsidRPr="004402EB" w:rsidRDefault="00E5120B" w:rsidP="00854276">
            <w:pPr>
              <w:widowControl/>
              <w:jc w:val="center"/>
              <w:rPr>
                <w:rFonts w:cs="Arial"/>
                <w:sz w:val="21"/>
                <w:szCs w:val="21"/>
              </w:rPr>
            </w:pPr>
          </w:p>
        </w:tc>
      </w:tr>
      <w:tr w:rsidR="00E5120B" w:rsidRPr="004402EB" w14:paraId="58582DA9" w14:textId="77777777" w:rsidTr="00854276">
        <w:trPr>
          <w:trHeight w:val="340"/>
        </w:trPr>
        <w:tc>
          <w:tcPr>
            <w:tcW w:w="3968" w:type="dxa"/>
            <w:gridSpan w:val="2"/>
            <w:tcBorders>
              <w:left w:val="single" w:sz="12" w:space="0" w:color="auto"/>
              <w:right w:val="single" w:sz="12" w:space="0" w:color="auto"/>
            </w:tcBorders>
            <w:vAlign w:val="center"/>
          </w:tcPr>
          <w:p w14:paraId="74C960E6" w14:textId="438B3C50" w:rsidR="00E5120B" w:rsidRPr="004402EB" w:rsidRDefault="00E5120B" w:rsidP="00507D49">
            <w:pPr>
              <w:widowControl/>
              <w:jc w:val="left"/>
              <w:rPr>
                <w:rFonts w:cs="Arial"/>
                <w:b/>
                <w:bCs/>
                <w:sz w:val="21"/>
                <w:szCs w:val="21"/>
              </w:rPr>
            </w:pPr>
            <w:r w:rsidRPr="004402EB">
              <w:rPr>
                <w:rFonts w:cs="Arial"/>
                <w:b/>
                <w:bCs/>
                <w:sz w:val="21"/>
                <w:szCs w:val="21"/>
              </w:rPr>
              <w:t>Biens d’origine étrangère</w:t>
            </w:r>
          </w:p>
        </w:tc>
        <w:tc>
          <w:tcPr>
            <w:tcW w:w="567" w:type="dxa"/>
            <w:tcBorders>
              <w:left w:val="single" w:sz="12" w:space="0" w:color="auto"/>
            </w:tcBorders>
            <w:vAlign w:val="center"/>
          </w:tcPr>
          <w:p w14:paraId="6C9753DC" w14:textId="77777777" w:rsidR="00E5120B" w:rsidRPr="004402EB" w:rsidRDefault="00E5120B" w:rsidP="00854276">
            <w:pPr>
              <w:widowControl/>
              <w:jc w:val="center"/>
              <w:rPr>
                <w:rFonts w:cs="Arial"/>
                <w:sz w:val="21"/>
                <w:szCs w:val="21"/>
              </w:rPr>
            </w:pPr>
          </w:p>
        </w:tc>
        <w:tc>
          <w:tcPr>
            <w:tcW w:w="567" w:type="dxa"/>
            <w:vAlign w:val="center"/>
          </w:tcPr>
          <w:p w14:paraId="047905F4" w14:textId="77777777" w:rsidR="00E5120B" w:rsidRPr="004402EB" w:rsidRDefault="00E5120B" w:rsidP="00854276">
            <w:pPr>
              <w:widowControl/>
              <w:jc w:val="center"/>
              <w:rPr>
                <w:rFonts w:cs="Arial"/>
                <w:sz w:val="21"/>
                <w:szCs w:val="21"/>
              </w:rPr>
            </w:pPr>
          </w:p>
        </w:tc>
        <w:tc>
          <w:tcPr>
            <w:tcW w:w="567" w:type="dxa"/>
            <w:vAlign w:val="center"/>
          </w:tcPr>
          <w:p w14:paraId="31E60BD4" w14:textId="77777777" w:rsidR="00E5120B" w:rsidRPr="004402EB" w:rsidRDefault="00E5120B" w:rsidP="00854276">
            <w:pPr>
              <w:widowControl/>
              <w:jc w:val="center"/>
              <w:rPr>
                <w:rFonts w:cs="Arial"/>
                <w:sz w:val="21"/>
                <w:szCs w:val="21"/>
              </w:rPr>
            </w:pPr>
          </w:p>
        </w:tc>
        <w:tc>
          <w:tcPr>
            <w:tcW w:w="567" w:type="dxa"/>
            <w:vAlign w:val="center"/>
          </w:tcPr>
          <w:p w14:paraId="6160819B" w14:textId="77777777" w:rsidR="00E5120B" w:rsidRPr="004402EB" w:rsidRDefault="00E5120B" w:rsidP="00854276">
            <w:pPr>
              <w:widowControl/>
              <w:jc w:val="center"/>
              <w:rPr>
                <w:rFonts w:cs="Arial"/>
                <w:sz w:val="21"/>
                <w:szCs w:val="21"/>
              </w:rPr>
            </w:pPr>
          </w:p>
        </w:tc>
        <w:tc>
          <w:tcPr>
            <w:tcW w:w="567" w:type="dxa"/>
            <w:vAlign w:val="center"/>
          </w:tcPr>
          <w:p w14:paraId="4E58FCFC" w14:textId="77777777" w:rsidR="00E5120B" w:rsidRPr="004402EB" w:rsidRDefault="00E5120B" w:rsidP="00854276">
            <w:pPr>
              <w:widowControl/>
              <w:jc w:val="center"/>
              <w:rPr>
                <w:rFonts w:cs="Arial"/>
                <w:sz w:val="21"/>
                <w:szCs w:val="21"/>
              </w:rPr>
            </w:pPr>
          </w:p>
        </w:tc>
        <w:tc>
          <w:tcPr>
            <w:tcW w:w="567" w:type="dxa"/>
            <w:vAlign w:val="center"/>
          </w:tcPr>
          <w:p w14:paraId="46EE3C0B" w14:textId="77777777" w:rsidR="00E5120B" w:rsidRPr="004402EB" w:rsidRDefault="00E5120B" w:rsidP="00854276">
            <w:pPr>
              <w:widowControl/>
              <w:jc w:val="center"/>
              <w:rPr>
                <w:rFonts w:cs="Arial"/>
                <w:sz w:val="21"/>
                <w:szCs w:val="21"/>
              </w:rPr>
            </w:pPr>
          </w:p>
        </w:tc>
        <w:tc>
          <w:tcPr>
            <w:tcW w:w="567" w:type="dxa"/>
            <w:vAlign w:val="center"/>
          </w:tcPr>
          <w:p w14:paraId="3C824C6F" w14:textId="77777777" w:rsidR="00E5120B" w:rsidRPr="004402EB" w:rsidRDefault="00E5120B" w:rsidP="00854276">
            <w:pPr>
              <w:widowControl/>
              <w:jc w:val="center"/>
              <w:rPr>
                <w:rFonts w:cs="Arial"/>
                <w:sz w:val="21"/>
                <w:szCs w:val="21"/>
              </w:rPr>
            </w:pPr>
          </w:p>
        </w:tc>
        <w:tc>
          <w:tcPr>
            <w:tcW w:w="567" w:type="dxa"/>
            <w:vAlign w:val="center"/>
          </w:tcPr>
          <w:p w14:paraId="6DBB2161" w14:textId="77777777" w:rsidR="00E5120B" w:rsidRPr="004402EB" w:rsidRDefault="00E5120B" w:rsidP="00854276">
            <w:pPr>
              <w:widowControl/>
              <w:jc w:val="center"/>
              <w:rPr>
                <w:rFonts w:cs="Arial"/>
                <w:sz w:val="21"/>
                <w:szCs w:val="21"/>
              </w:rPr>
            </w:pPr>
          </w:p>
        </w:tc>
        <w:tc>
          <w:tcPr>
            <w:tcW w:w="567" w:type="dxa"/>
            <w:vAlign w:val="center"/>
          </w:tcPr>
          <w:p w14:paraId="3EFC6506" w14:textId="77777777" w:rsidR="00E5120B" w:rsidRPr="004402EB" w:rsidRDefault="00E5120B" w:rsidP="00854276">
            <w:pPr>
              <w:widowControl/>
              <w:jc w:val="center"/>
              <w:rPr>
                <w:rFonts w:cs="Arial"/>
                <w:sz w:val="21"/>
                <w:szCs w:val="21"/>
              </w:rPr>
            </w:pPr>
          </w:p>
        </w:tc>
        <w:tc>
          <w:tcPr>
            <w:tcW w:w="567" w:type="dxa"/>
            <w:vAlign w:val="center"/>
          </w:tcPr>
          <w:p w14:paraId="73BC6879" w14:textId="77777777" w:rsidR="00E5120B" w:rsidRPr="004402EB" w:rsidRDefault="00E5120B" w:rsidP="00854276">
            <w:pPr>
              <w:widowControl/>
              <w:jc w:val="center"/>
              <w:rPr>
                <w:rFonts w:cs="Arial"/>
                <w:sz w:val="21"/>
                <w:szCs w:val="21"/>
              </w:rPr>
            </w:pPr>
          </w:p>
        </w:tc>
        <w:tc>
          <w:tcPr>
            <w:tcW w:w="567" w:type="dxa"/>
            <w:vAlign w:val="center"/>
          </w:tcPr>
          <w:p w14:paraId="1E00ED3C" w14:textId="77777777" w:rsidR="00E5120B" w:rsidRPr="004402EB" w:rsidRDefault="00E5120B" w:rsidP="00854276">
            <w:pPr>
              <w:widowControl/>
              <w:jc w:val="center"/>
              <w:rPr>
                <w:rFonts w:cs="Arial"/>
                <w:sz w:val="21"/>
                <w:szCs w:val="21"/>
              </w:rPr>
            </w:pPr>
          </w:p>
        </w:tc>
        <w:tc>
          <w:tcPr>
            <w:tcW w:w="567" w:type="dxa"/>
            <w:vAlign w:val="center"/>
          </w:tcPr>
          <w:p w14:paraId="2499D344" w14:textId="77777777" w:rsidR="00E5120B" w:rsidRPr="004402EB" w:rsidRDefault="00E5120B" w:rsidP="00854276">
            <w:pPr>
              <w:widowControl/>
              <w:jc w:val="center"/>
              <w:rPr>
                <w:rFonts w:cs="Arial"/>
                <w:sz w:val="21"/>
                <w:szCs w:val="21"/>
              </w:rPr>
            </w:pPr>
          </w:p>
        </w:tc>
        <w:tc>
          <w:tcPr>
            <w:tcW w:w="567" w:type="dxa"/>
            <w:vAlign w:val="center"/>
          </w:tcPr>
          <w:p w14:paraId="3C4AA195" w14:textId="77777777" w:rsidR="00E5120B" w:rsidRPr="004402EB" w:rsidRDefault="00E5120B" w:rsidP="00854276">
            <w:pPr>
              <w:widowControl/>
              <w:jc w:val="center"/>
              <w:rPr>
                <w:rFonts w:cs="Arial"/>
                <w:sz w:val="21"/>
                <w:szCs w:val="21"/>
              </w:rPr>
            </w:pPr>
          </w:p>
        </w:tc>
        <w:tc>
          <w:tcPr>
            <w:tcW w:w="567" w:type="dxa"/>
            <w:vAlign w:val="center"/>
          </w:tcPr>
          <w:p w14:paraId="1625AEB8" w14:textId="77777777" w:rsidR="00E5120B" w:rsidRPr="004402EB" w:rsidRDefault="00E5120B" w:rsidP="00854276">
            <w:pPr>
              <w:widowControl/>
              <w:jc w:val="center"/>
              <w:rPr>
                <w:rFonts w:cs="Arial"/>
                <w:sz w:val="21"/>
                <w:szCs w:val="21"/>
              </w:rPr>
            </w:pPr>
          </w:p>
        </w:tc>
        <w:tc>
          <w:tcPr>
            <w:tcW w:w="567" w:type="dxa"/>
            <w:vAlign w:val="center"/>
          </w:tcPr>
          <w:p w14:paraId="3EAC774D" w14:textId="77777777" w:rsidR="00E5120B" w:rsidRPr="004402EB" w:rsidRDefault="00E5120B" w:rsidP="00854276">
            <w:pPr>
              <w:widowControl/>
              <w:jc w:val="center"/>
              <w:rPr>
                <w:rFonts w:cs="Arial"/>
                <w:sz w:val="21"/>
                <w:szCs w:val="21"/>
              </w:rPr>
            </w:pPr>
          </w:p>
        </w:tc>
        <w:tc>
          <w:tcPr>
            <w:tcW w:w="567" w:type="dxa"/>
            <w:vAlign w:val="center"/>
          </w:tcPr>
          <w:p w14:paraId="7969901F" w14:textId="77777777" w:rsidR="00E5120B" w:rsidRPr="004402EB" w:rsidRDefault="00E5120B" w:rsidP="00854276">
            <w:pPr>
              <w:widowControl/>
              <w:jc w:val="center"/>
              <w:rPr>
                <w:rFonts w:cs="Arial"/>
                <w:sz w:val="21"/>
                <w:szCs w:val="21"/>
              </w:rPr>
            </w:pPr>
          </w:p>
        </w:tc>
        <w:tc>
          <w:tcPr>
            <w:tcW w:w="567" w:type="dxa"/>
            <w:vAlign w:val="center"/>
          </w:tcPr>
          <w:p w14:paraId="61CAFC95" w14:textId="77777777" w:rsidR="00E5120B" w:rsidRPr="004402EB" w:rsidRDefault="00E5120B" w:rsidP="00854276">
            <w:pPr>
              <w:widowControl/>
              <w:jc w:val="center"/>
              <w:rPr>
                <w:rFonts w:cs="Arial"/>
                <w:sz w:val="21"/>
                <w:szCs w:val="21"/>
              </w:rPr>
            </w:pPr>
          </w:p>
        </w:tc>
        <w:tc>
          <w:tcPr>
            <w:tcW w:w="567" w:type="dxa"/>
            <w:tcBorders>
              <w:right w:val="single" w:sz="12" w:space="0" w:color="auto"/>
            </w:tcBorders>
            <w:vAlign w:val="center"/>
          </w:tcPr>
          <w:p w14:paraId="4348BBC4" w14:textId="77777777" w:rsidR="00E5120B" w:rsidRPr="004402EB" w:rsidRDefault="00E5120B" w:rsidP="00854276">
            <w:pPr>
              <w:widowControl/>
              <w:jc w:val="center"/>
              <w:rPr>
                <w:rFonts w:cs="Arial"/>
                <w:sz w:val="21"/>
                <w:szCs w:val="21"/>
              </w:rPr>
            </w:pPr>
          </w:p>
        </w:tc>
      </w:tr>
      <w:tr w:rsidR="00B33698" w:rsidRPr="004402EB" w14:paraId="56028687" w14:textId="77777777" w:rsidTr="00854276">
        <w:trPr>
          <w:trHeight w:val="340"/>
        </w:trPr>
        <w:tc>
          <w:tcPr>
            <w:tcW w:w="340" w:type="dxa"/>
            <w:tcBorders>
              <w:left w:val="single" w:sz="12" w:space="0" w:color="auto"/>
            </w:tcBorders>
            <w:vAlign w:val="center"/>
          </w:tcPr>
          <w:p w14:paraId="7192A3F2" w14:textId="77777777" w:rsidR="0093549E" w:rsidRPr="004402EB" w:rsidRDefault="0093549E" w:rsidP="00FB2279">
            <w:pPr>
              <w:widowControl/>
              <w:rPr>
                <w:rFonts w:cs="Arial"/>
                <w:sz w:val="21"/>
                <w:szCs w:val="21"/>
              </w:rPr>
            </w:pPr>
          </w:p>
        </w:tc>
        <w:tc>
          <w:tcPr>
            <w:tcW w:w="3628" w:type="dxa"/>
            <w:tcBorders>
              <w:right w:val="single" w:sz="12" w:space="0" w:color="auto"/>
            </w:tcBorders>
            <w:vAlign w:val="center"/>
          </w:tcPr>
          <w:p w14:paraId="21A87187" w14:textId="139F80E1" w:rsidR="0093549E" w:rsidRPr="004402EB" w:rsidRDefault="00FB2279" w:rsidP="00507D49">
            <w:pPr>
              <w:widowControl/>
              <w:jc w:val="left"/>
              <w:rPr>
                <w:rFonts w:cs="Arial"/>
                <w:sz w:val="21"/>
                <w:szCs w:val="21"/>
              </w:rPr>
            </w:pPr>
            <w:r w:rsidRPr="004402EB">
              <w:rPr>
                <w:rFonts w:cs="Arial"/>
                <w:sz w:val="21"/>
                <w:szCs w:val="21"/>
              </w:rPr>
              <w:t>Fabrication</w:t>
            </w:r>
          </w:p>
        </w:tc>
        <w:tc>
          <w:tcPr>
            <w:tcW w:w="567" w:type="dxa"/>
            <w:tcBorders>
              <w:left w:val="single" w:sz="12" w:space="0" w:color="auto"/>
            </w:tcBorders>
            <w:vAlign w:val="center"/>
          </w:tcPr>
          <w:p w14:paraId="56181033" w14:textId="77777777" w:rsidR="0093549E" w:rsidRPr="004402EB" w:rsidRDefault="0093549E" w:rsidP="00854276">
            <w:pPr>
              <w:widowControl/>
              <w:jc w:val="center"/>
              <w:rPr>
                <w:rFonts w:cs="Arial"/>
                <w:sz w:val="21"/>
                <w:szCs w:val="21"/>
              </w:rPr>
            </w:pPr>
          </w:p>
        </w:tc>
        <w:tc>
          <w:tcPr>
            <w:tcW w:w="567" w:type="dxa"/>
            <w:vAlign w:val="center"/>
          </w:tcPr>
          <w:p w14:paraId="74324B4B" w14:textId="77777777" w:rsidR="0093549E" w:rsidRPr="004402EB" w:rsidRDefault="0093549E" w:rsidP="00854276">
            <w:pPr>
              <w:widowControl/>
              <w:jc w:val="center"/>
              <w:rPr>
                <w:rFonts w:cs="Arial"/>
                <w:sz w:val="21"/>
                <w:szCs w:val="21"/>
              </w:rPr>
            </w:pPr>
          </w:p>
        </w:tc>
        <w:tc>
          <w:tcPr>
            <w:tcW w:w="567" w:type="dxa"/>
            <w:vAlign w:val="center"/>
          </w:tcPr>
          <w:p w14:paraId="487F631F" w14:textId="77777777" w:rsidR="0093549E" w:rsidRPr="004402EB" w:rsidRDefault="0093549E" w:rsidP="00854276">
            <w:pPr>
              <w:widowControl/>
              <w:jc w:val="center"/>
              <w:rPr>
                <w:rFonts w:cs="Arial"/>
                <w:sz w:val="21"/>
                <w:szCs w:val="21"/>
              </w:rPr>
            </w:pPr>
          </w:p>
        </w:tc>
        <w:tc>
          <w:tcPr>
            <w:tcW w:w="567" w:type="dxa"/>
            <w:vAlign w:val="center"/>
          </w:tcPr>
          <w:p w14:paraId="5A0A853C" w14:textId="77777777" w:rsidR="0093549E" w:rsidRPr="004402EB" w:rsidRDefault="0093549E" w:rsidP="00854276">
            <w:pPr>
              <w:widowControl/>
              <w:jc w:val="center"/>
              <w:rPr>
                <w:rFonts w:cs="Arial"/>
                <w:sz w:val="21"/>
                <w:szCs w:val="21"/>
              </w:rPr>
            </w:pPr>
          </w:p>
        </w:tc>
        <w:tc>
          <w:tcPr>
            <w:tcW w:w="567" w:type="dxa"/>
            <w:vAlign w:val="center"/>
          </w:tcPr>
          <w:p w14:paraId="60A63AFE" w14:textId="77777777" w:rsidR="0093549E" w:rsidRPr="004402EB" w:rsidRDefault="0093549E" w:rsidP="00854276">
            <w:pPr>
              <w:widowControl/>
              <w:jc w:val="center"/>
              <w:rPr>
                <w:rFonts w:cs="Arial"/>
                <w:sz w:val="21"/>
                <w:szCs w:val="21"/>
              </w:rPr>
            </w:pPr>
          </w:p>
        </w:tc>
        <w:tc>
          <w:tcPr>
            <w:tcW w:w="567" w:type="dxa"/>
            <w:vAlign w:val="center"/>
          </w:tcPr>
          <w:p w14:paraId="64320733" w14:textId="77777777" w:rsidR="0093549E" w:rsidRPr="004402EB" w:rsidRDefault="0093549E" w:rsidP="00854276">
            <w:pPr>
              <w:widowControl/>
              <w:jc w:val="center"/>
              <w:rPr>
                <w:rFonts w:cs="Arial"/>
                <w:sz w:val="21"/>
                <w:szCs w:val="21"/>
              </w:rPr>
            </w:pPr>
          </w:p>
        </w:tc>
        <w:tc>
          <w:tcPr>
            <w:tcW w:w="567" w:type="dxa"/>
            <w:vAlign w:val="center"/>
          </w:tcPr>
          <w:p w14:paraId="6E4B2310" w14:textId="77777777" w:rsidR="0093549E" w:rsidRPr="004402EB" w:rsidRDefault="0093549E" w:rsidP="00854276">
            <w:pPr>
              <w:widowControl/>
              <w:jc w:val="center"/>
              <w:rPr>
                <w:rFonts w:cs="Arial"/>
                <w:sz w:val="21"/>
                <w:szCs w:val="21"/>
              </w:rPr>
            </w:pPr>
          </w:p>
        </w:tc>
        <w:tc>
          <w:tcPr>
            <w:tcW w:w="567" w:type="dxa"/>
            <w:vAlign w:val="center"/>
          </w:tcPr>
          <w:p w14:paraId="538D2076" w14:textId="77777777" w:rsidR="0093549E" w:rsidRPr="004402EB" w:rsidRDefault="0093549E" w:rsidP="00854276">
            <w:pPr>
              <w:widowControl/>
              <w:jc w:val="center"/>
              <w:rPr>
                <w:rFonts w:cs="Arial"/>
                <w:sz w:val="21"/>
                <w:szCs w:val="21"/>
              </w:rPr>
            </w:pPr>
          </w:p>
        </w:tc>
        <w:tc>
          <w:tcPr>
            <w:tcW w:w="567" w:type="dxa"/>
            <w:vAlign w:val="center"/>
          </w:tcPr>
          <w:p w14:paraId="68232E40" w14:textId="77777777" w:rsidR="0093549E" w:rsidRPr="004402EB" w:rsidRDefault="0093549E" w:rsidP="00854276">
            <w:pPr>
              <w:widowControl/>
              <w:jc w:val="center"/>
              <w:rPr>
                <w:rFonts w:cs="Arial"/>
                <w:sz w:val="21"/>
                <w:szCs w:val="21"/>
              </w:rPr>
            </w:pPr>
          </w:p>
        </w:tc>
        <w:tc>
          <w:tcPr>
            <w:tcW w:w="567" w:type="dxa"/>
            <w:vAlign w:val="center"/>
          </w:tcPr>
          <w:p w14:paraId="28B22FDB" w14:textId="77777777" w:rsidR="0093549E" w:rsidRPr="004402EB" w:rsidRDefault="0093549E" w:rsidP="00854276">
            <w:pPr>
              <w:widowControl/>
              <w:jc w:val="center"/>
              <w:rPr>
                <w:rFonts w:cs="Arial"/>
                <w:sz w:val="21"/>
                <w:szCs w:val="21"/>
              </w:rPr>
            </w:pPr>
          </w:p>
        </w:tc>
        <w:tc>
          <w:tcPr>
            <w:tcW w:w="567" w:type="dxa"/>
            <w:vAlign w:val="center"/>
          </w:tcPr>
          <w:p w14:paraId="56E2BFE5" w14:textId="77777777" w:rsidR="0093549E" w:rsidRPr="004402EB" w:rsidRDefault="0093549E" w:rsidP="00854276">
            <w:pPr>
              <w:widowControl/>
              <w:jc w:val="center"/>
              <w:rPr>
                <w:rFonts w:cs="Arial"/>
                <w:sz w:val="21"/>
                <w:szCs w:val="21"/>
              </w:rPr>
            </w:pPr>
          </w:p>
        </w:tc>
        <w:tc>
          <w:tcPr>
            <w:tcW w:w="567" w:type="dxa"/>
            <w:vAlign w:val="center"/>
          </w:tcPr>
          <w:p w14:paraId="53E89E24" w14:textId="77777777" w:rsidR="0093549E" w:rsidRPr="004402EB" w:rsidRDefault="0093549E" w:rsidP="00854276">
            <w:pPr>
              <w:widowControl/>
              <w:jc w:val="center"/>
              <w:rPr>
                <w:rFonts w:cs="Arial"/>
                <w:sz w:val="21"/>
                <w:szCs w:val="21"/>
              </w:rPr>
            </w:pPr>
          </w:p>
        </w:tc>
        <w:tc>
          <w:tcPr>
            <w:tcW w:w="567" w:type="dxa"/>
            <w:vAlign w:val="center"/>
          </w:tcPr>
          <w:p w14:paraId="1E079EC7" w14:textId="77777777" w:rsidR="0093549E" w:rsidRPr="004402EB" w:rsidRDefault="0093549E" w:rsidP="00854276">
            <w:pPr>
              <w:widowControl/>
              <w:jc w:val="center"/>
              <w:rPr>
                <w:rFonts w:cs="Arial"/>
                <w:sz w:val="21"/>
                <w:szCs w:val="21"/>
              </w:rPr>
            </w:pPr>
          </w:p>
        </w:tc>
        <w:tc>
          <w:tcPr>
            <w:tcW w:w="567" w:type="dxa"/>
            <w:vAlign w:val="center"/>
          </w:tcPr>
          <w:p w14:paraId="2562E7A6" w14:textId="77777777" w:rsidR="0093549E" w:rsidRPr="004402EB" w:rsidRDefault="0093549E" w:rsidP="00854276">
            <w:pPr>
              <w:widowControl/>
              <w:jc w:val="center"/>
              <w:rPr>
                <w:rFonts w:cs="Arial"/>
                <w:sz w:val="21"/>
                <w:szCs w:val="21"/>
              </w:rPr>
            </w:pPr>
          </w:p>
        </w:tc>
        <w:tc>
          <w:tcPr>
            <w:tcW w:w="567" w:type="dxa"/>
            <w:vAlign w:val="center"/>
          </w:tcPr>
          <w:p w14:paraId="5E5D9D5A" w14:textId="77777777" w:rsidR="0093549E" w:rsidRPr="004402EB" w:rsidRDefault="0093549E" w:rsidP="00854276">
            <w:pPr>
              <w:widowControl/>
              <w:jc w:val="center"/>
              <w:rPr>
                <w:rFonts w:cs="Arial"/>
                <w:sz w:val="21"/>
                <w:szCs w:val="21"/>
              </w:rPr>
            </w:pPr>
          </w:p>
        </w:tc>
        <w:tc>
          <w:tcPr>
            <w:tcW w:w="567" w:type="dxa"/>
            <w:vAlign w:val="center"/>
          </w:tcPr>
          <w:p w14:paraId="486A5B90" w14:textId="77777777" w:rsidR="0093549E" w:rsidRPr="004402EB" w:rsidRDefault="0093549E" w:rsidP="00854276">
            <w:pPr>
              <w:widowControl/>
              <w:jc w:val="center"/>
              <w:rPr>
                <w:rFonts w:cs="Arial"/>
                <w:sz w:val="21"/>
                <w:szCs w:val="21"/>
              </w:rPr>
            </w:pPr>
          </w:p>
        </w:tc>
        <w:tc>
          <w:tcPr>
            <w:tcW w:w="567" w:type="dxa"/>
            <w:vAlign w:val="center"/>
          </w:tcPr>
          <w:p w14:paraId="3347834C" w14:textId="77777777" w:rsidR="0093549E" w:rsidRPr="004402EB" w:rsidRDefault="0093549E" w:rsidP="00854276">
            <w:pPr>
              <w:widowControl/>
              <w:jc w:val="center"/>
              <w:rPr>
                <w:rFonts w:cs="Arial"/>
                <w:sz w:val="21"/>
                <w:szCs w:val="21"/>
              </w:rPr>
            </w:pPr>
          </w:p>
        </w:tc>
        <w:tc>
          <w:tcPr>
            <w:tcW w:w="567" w:type="dxa"/>
            <w:tcBorders>
              <w:right w:val="single" w:sz="12" w:space="0" w:color="auto"/>
            </w:tcBorders>
            <w:vAlign w:val="center"/>
          </w:tcPr>
          <w:p w14:paraId="5984C83C" w14:textId="77777777" w:rsidR="0093549E" w:rsidRPr="004402EB" w:rsidRDefault="0093549E" w:rsidP="00854276">
            <w:pPr>
              <w:widowControl/>
              <w:jc w:val="center"/>
              <w:rPr>
                <w:rFonts w:cs="Arial"/>
                <w:sz w:val="21"/>
                <w:szCs w:val="21"/>
              </w:rPr>
            </w:pPr>
          </w:p>
        </w:tc>
      </w:tr>
      <w:tr w:rsidR="00B33698" w:rsidRPr="004402EB" w14:paraId="499AABB4" w14:textId="77777777" w:rsidTr="00854276">
        <w:trPr>
          <w:trHeight w:val="340"/>
        </w:trPr>
        <w:tc>
          <w:tcPr>
            <w:tcW w:w="340" w:type="dxa"/>
            <w:tcBorders>
              <w:left w:val="single" w:sz="12" w:space="0" w:color="auto"/>
            </w:tcBorders>
            <w:vAlign w:val="center"/>
          </w:tcPr>
          <w:p w14:paraId="39EFD5FD" w14:textId="77777777" w:rsidR="0093549E" w:rsidRPr="004402EB" w:rsidRDefault="0093549E" w:rsidP="00FB2279">
            <w:pPr>
              <w:widowControl/>
              <w:rPr>
                <w:rFonts w:cs="Arial"/>
                <w:sz w:val="21"/>
                <w:szCs w:val="21"/>
              </w:rPr>
            </w:pPr>
          </w:p>
        </w:tc>
        <w:tc>
          <w:tcPr>
            <w:tcW w:w="3628" w:type="dxa"/>
            <w:tcBorders>
              <w:right w:val="single" w:sz="12" w:space="0" w:color="auto"/>
            </w:tcBorders>
            <w:vAlign w:val="center"/>
          </w:tcPr>
          <w:p w14:paraId="40F128CC" w14:textId="1257AA7B" w:rsidR="0093549E" w:rsidRPr="004402EB" w:rsidRDefault="00C839B7" w:rsidP="00507D49">
            <w:pPr>
              <w:widowControl/>
              <w:jc w:val="left"/>
              <w:rPr>
                <w:rFonts w:cs="Arial"/>
                <w:sz w:val="21"/>
                <w:szCs w:val="21"/>
              </w:rPr>
            </w:pPr>
            <w:r w:rsidRPr="004402EB">
              <w:rPr>
                <w:rFonts w:cs="Arial"/>
                <w:sz w:val="21"/>
                <w:szCs w:val="21"/>
              </w:rPr>
              <w:t>Inspection avant expédition</w:t>
            </w:r>
          </w:p>
        </w:tc>
        <w:tc>
          <w:tcPr>
            <w:tcW w:w="567" w:type="dxa"/>
            <w:tcBorders>
              <w:left w:val="single" w:sz="12" w:space="0" w:color="auto"/>
            </w:tcBorders>
            <w:vAlign w:val="center"/>
          </w:tcPr>
          <w:p w14:paraId="7EB6E46F" w14:textId="77777777" w:rsidR="0093549E" w:rsidRPr="004402EB" w:rsidRDefault="0093549E" w:rsidP="00854276">
            <w:pPr>
              <w:widowControl/>
              <w:jc w:val="center"/>
              <w:rPr>
                <w:rFonts w:cs="Arial"/>
                <w:sz w:val="21"/>
                <w:szCs w:val="21"/>
              </w:rPr>
            </w:pPr>
          </w:p>
        </w:tc>
        <w:tc>
          <w:tcPr>
            <w:tcW w:w="567" w:type="dxa"/>
            <w:vAlign w:val="center"/>
          </w:tcPr>
          <w:p w14:paraId="49667DB8" w14:textId="77777777" w:rsidR="0093549E" w:rsidRPr="004402EB" w:rsidRDefault="0093549E" w:rsidP="00854276">
            <w:pPr>
              <w:widowControl/>
              <w:jc w:val="center"/>
              <w:rPr>
                <w:rFonts w:cs="Arial"/>
                <w:sz w:val="21"/>
                <w:szCs w:val="21"/>
              </w:rPr>
            </w:pPr>
          </w:p>
        </w:tc>
        <w:tc>
          <w:tcPr>
            <w:tcW w:w="567" w:type="dxa"/>
            <w:vAlign w:val="center"/>
          </w:tcPr>
          <w:p w14:paraId="7BF1DE5F" w14:textId="77777777" w:rsidR="0093549E" w:rsidRPr="004402EB" w:rsidRDefault="0093549E" w:rsidP="00854276">
            <w:pPr>
              <w:widowControl/>
              <w:jc w:val="center"/>
              <w:rPr>
                <w:rFonts w:cs="Arial"/>
                <w:sz w:val="21"/>
                <w:szCs w:val="21"/>
              </w:rPr>
            </w:pPr>
          </w:p>
        </w:tc>
        <w:tc>
          <w:tcPr>
            <w:tcW w:w="567" w:type="dxa"/>
            <w:vAlign w:val="center"/>
          </w:tcPr>
          <w:p w14:paraId="08ECDD3F" w14:textId="77777777" w:rsidR="0093549E" w:rsidRPr="004402EB" w:rsidRDefault="0093549E" w:rsidP="00854276">
            <w:pPr>
              <w:widowControl/>
              <w:jc w:val="center"/>
              <w:rPr>
                <w:rFonts w:cs="Arial"/>
                <w:sz w:val="21"/>
                <w:szCs w:val="21"/>
              </w:rPr>
            </w:pPr>
          </w:p>
        </w:tc>
        <w:tc>
          <w:tcPr>
            <w:tcW w:w="567" w:type="dxa"/>
            <w:vAlign w:val="center"/>
          </w:tcPr>
          <w:p w14:paraId="01F081BF" w14:textId="77777777" w:rsidR="0093549E" w:rsidRPr="004402EB" w:rsidRDefault="0093549E" w:rsidP="00854276">
            <w:pPr>
              <w:widowControl/>
              <w:jc w:val="center"/>
              <w:rPr>
                <w:rFonts w:cs="Arial"/>
                <w:sz w:val="21"/>
                <w:szCs w:val="21"/>
              </w:rPr>
            </w:pPr>
          </w:p>
        </w:tc>
        <w:tc>
          <w:tcPr>
            <w:tcW w:w="567" w:type="dxa"/>
            <w:vAlign w:val="center"/>
          </w:tcPr>
          <w:p w14:paraId="02AE3749" w14:textId="77777777" w:rsidR="0093549E" w:rsidRPr="004402EB" w:rsidRDefault="0093549E" w:rsidP="00854276">
            <w:pPr>
              <w:widowControl/>
              <w:jc w:val="center"/>
              <w:rPr>
                <w:rFonts w:cs="Arial"/>
                <w:sz w:val="21"/>
                <w:szCs w:val="21"/>
              </w:rPr>
            </w:pPr>
          </w:p>
        </w:tc>
        <w:tc>
          <w:tcPr>
            <w:tcW w:w="567" w:type="dxa"/>
            <w:vAlign w:val="center"/>
          </w:tcPr>
          <w:p w14:paraId="708B9627" w14:textId="77777777" w:rsidR="0093549E" w:rsidRPr="004402EB" w:rsidRDefault="0093549E" w:rsidP="00854276">
            <w:pPr>
              <w:widowControl/>
              <w:jc w:val="center"/>
              <w:rPr>
                <w:rFonts w:cs="Arial"/>
                <w:sz w:val="21"/>
                <w:szCs w:val="21"/>
              </w:rPr>
            </w:pPr>
          </w:p>
        </w:tc>
        <w:tc>
          <w:tcPr>
            <w:tcW w:w="567" w:type="dxa"/>
            <w:vAlign w:val="center"/>
          </w:tcPr>
          <w:p w14:paraId="360C5491" w14:textId="77777777" w:rsidR="0093549E" w:rsidRPr="004402EB" w:rsidRDefault="0093549E" w:rsidP="00854276">
            <w:pPr>
              <w:widowControl/>
              <w:jc w:val="center"/>
              <w:rPr>
                <w:rFonts w:cs="Arial"/>
                <w:sz w:val="21"/>
                <w:szCs w:val="21"/>
              </w:rPr>
            </w:pPr>
          </w:p>
        </w:tc>
        <w:tc>
          <w:tcPr>
            <w:tcW w:w="567" w:type="dxa"/>
            <w:vAlign w:val="center"/>
          </w:tcPr>
          <w:p w14:paraId="1215215C" w14:textId="77777777" w:rsidR="0093549E" w:rsidRPr="004402EB" w:rsidRDefault="0093549E" w:rsidP="00854276">
            <w:pPr>
              <w:widowControl/>
              <w:jc w:val="center"/>
              <w:rPr>
                <w:rFonts w:cs="Arial"/>
                <w:sz w:val="21"/>
                <w:szCs w:val="21"/>
              </w:rPr>
            </w:pPr>
          </w:p>
        </w:tc>
        <w:tc>
          <w:tcPr>
            <w:tcW w:w="567" w:type="dxa"/>
            <w:vAlign w:val="center"/>
          </w:tcPr>
          <w:p w14:paraId="4FAD825D" w14:textId="77777777" w:rsidR="0093549E" w:rsidRPr="004402EB" w:rsidRDefault="0093549E" w:rsidP="00854276">
            <w:pPr>
              <w:widowControl/>
              <w:jc w:val="center"/>
              <w:rPr>
                <w:rFonts w:cs="Arial"/>
                <w:sz w:val="21"/>
                <w:szCs w:val="21"/>
              </w:rPr>
            </w:pPr>
          </w:p>
        </w:tc>
        <w:tc>
          <w:tcPr>
            <w:tcW w:w="567" w:type="dxa"/>
            <w:vAlign w:val="center"/>
          </w:tcPr>
          <w:p w14:paraId="4E6F0F9D" w14:textId="77777777" w:rsidR="0093549E" w:rsidRPr="004402EB" w:rsidRDefault="0093549E" w:rsidP="00854276">
            <w:pPr>
              <w:widowControl/>
              <w:jc w:val="center"/>
              <w:rPr>
                <w:rFonts w:cs="Arial"/>
                <w:sz w:val="21"/>
                <w:szCs w:val="21"/>
              </w:rPr>
            </w:pPr>
          </w:p>
        </w:tc>
        <w:tc>
          <w:tcPr>
            <w:tcW w:w="567" w:type="dxa"/>
            <w:vAlign w:val="center"/>
          </w:tcPr>
          <w:p w14:paraId="15B6CE1C" w14:textId="77777777" w:rsidR="0093549E" w:rsidRPr="004402EB" w:rsidRDefault="0093549E" w:rsidP="00854276">
            <w:pPr>
              <w:widowControl/>
              <w:jc w:val="center"/>
              <w:rPr>
                <w:rFonts w:cs="Arial"/>
                <w:sz w:val="21"/>
                <w:szCs w:val="21"/>
              </w:rPr>
            </w:pPr>
          </w:p>
        </w:tc>
        <w:tc>
          <w:tcPr>
            <w:tcW w:w="567" w:type="dxa"/>
            <w:vAlign w:val="center"/>
          </w:tcPr>
          <w:p w14:paraId="210DB402" w14:textId="77777777" w:rsidR="0093549E" w:rsidRPr="004402EB" w:rsidRDefault="0093549E" w:rsidP="00854276">
            <w:pPr>
              <w:widowControl/>
              <w:jc w:val="center"/>
              <w:rPr>
                <w:rFonts w:cs="Arial"/>
                <w:sz w:val="21"/>
                <w:szCs w:val="21"/>
              </w:rPr>
            </w:pPr>
          </w:p>
        </w:tc>
        <w:tc>
          <w:tcPr>
            <w:tcW w:w="567" w:type="dxa"/>
            <w:vAlign w:val="center"/>
          </w:tcPr>
          <w:p w14:paraId="25BF6E2B" w14:textId="77777777" w:rsidR="0093549E" w:rsidRPr="004402EB" w:rsidRDefault="0093549E" w:rsidP="00854276">
            <w:pPr>
              <w:widowControl/>
              <w:jc w:val="center"/>
              <w:rPr>
                <w:rFonts w:cs="Arial"/>
                <w:sz w:val="21"/>
                <w:szCs w:val="21"/>
              </w:rPr>
            </w:pPr>
          </w:p>
        </w:tc>
        <w:tc>
          <w:tcPr>
            <w:tcW w:w="567" w:type="dxa"/>
            <w:vAlign w:val="center"/>
          </w:tcPr>
          <w:p w14:paraId="3BF23F5D" w14:textId="77777777" w:rsidR="0093549E" w:rsidRPr="004402EB" w:rsidRDefault="0093549E" w:rsidP="00854276">
            <w:pPr>
              <w:widowControl/>
              <w:jc w:val="center"/>
              <w:rPr>
                <w:rFonts w:cs="Arial"/>
                <w:sz w:val="21"/>
                <w:szCs w:val="21"/>
              </w:rPr>
            </w:pPr>
          </w:p>
        </w:tc>
        <w:tc>
          <w:tcPr>
            <w:tcW w:w="567" w:type="dxa"/>
            <w:vAlign w:val="center"/>
          </w:tcPr>
          <w:p w14:paraId="5775A129" w14:textId="77777777" w:rsidR="0093549E" w:rsidRPr="004402EB" w:rsidRDefault="0093549E" w:rsidP="00854276">
            <w:pPr>
              <w:widowControl/>
              <w:jc w:val="center"/>
              <w:rPr>
                <w:rFonts w:cs="Arial"/>
                <w:sz w:val="21"/>
                <w:szCs w:val="21"/>
              </w:rPr>
            </w:pPr>
          </w:p>
        </w:tc>
        <w:tc>
          <w:tcPr>
            <w:tcW w:w="567" w:type="dxa"/>
            <w:vAlign w:val="center"/>
          </w:tcPr>
          <w:p w14:paraId="56B47B95" w14:textId="77777777" w:rsidR="0093549E" w:rsidRPr="004402EB" w:rsidRDefault="0093549E" w:rsidP="00854276">
            <w:pPr>
              <w:widowControl/>
              <w:jc w:val="center"/>
              <w:rPr>
                <w:rFonts w:cs="Arial"/>
                <w:sz w:val="21"/>
                <w:szCs w:val="21"/>
              </w:rPr>
            </w:pPr>
          </w:p>
        </w:tc>
        <w:tc>
          <w:tcPr>
            <w:tcW w:w="567" w:type="dxa"/>
            <w:tcBorders>
              <w:right w:val="single" w:sz="12" w:space="0" w:color="auto"/>
            </w:tcBorders>
            <w:vAlign w:val="center"/>
          </w:tcPr>
          <w:p w14:paraId="64F5ED3A" w14:textId="77777777" w:rsidR="0093549E" w:rsidRPr="004402EB" w:rsidRDefault="0093549E" w:rsidP="00854276">
            <w:pPr>
              <w:widowControl/>
              <w:jc w:val="center"/>
              <w:rPr>
                <w:rFonts w:cs="Arial"/>
                <w:sz w:val="21"/>
                <w:szCs w:val="21"/>
              </w:rPr>
            </w:pPr>
          </w:p>
        </w:tc>
      </w:tr>
      <w:tr w:rsidR="00B33698" w:rsidRPr="004402EB" w14:paraId="5F2F1AF2" w14:textId="77777777" w:rsidTr="00854276">
        <w:trPr>
          <w:trHeight w:val="340"/>
        </w:trPr>
        <w:tc>
          <w:tcPr>
            <w:tcW w:w="340" w:type="dxa"/>
            <w:tcBorders>
              <w:left w:val="single" w:sz="12" w:space="0" w:color="auto"/>
            </w:tcBorders>
            <w:vAlign w:val="center"/>
          </w:tcPr>
          <w:p w14:paraId="4DB9E5DE" w14:textId="77777777" w:rsidR="0093549E" w:rsidRPr="004402EB" w:rsidRDefault="0093549E" w:rsidP="00FB2279">
            <w:pPr>
              <w:widowControl/>
              <w:rPr>
                <w:rFonts w:cs="Arial"/>
                <w:sz w:val="21"/>
                <w:szCs w:val="21"/>
              </w:rPr>
            </w:pPr>
          </w:p>
        </w:tc>
        <w:tc>
          <w:tcPr>
            <w:tcW w:w="3628" w:type="dxa"/>
            <w:tcBorders>
              <w:right w:val="single" w:sz="12" w:space="0" w:color="auto"/>
            </w:tcBorders>
            <w:vAlign w:val="center"/>
          </w:tcPr>
          <w:p w14:paraId="6FB44871" w14:textId="2000D396" w:rsidR="0093549E" w:rsidRPr="004402EB" w:rsidRDefault="00C839B7" w:rsidP="00507D49">
            <w:pPr>
              <w:widowControl/>
              <w:jc w:val="left"/>
              <w:rPr>
                <w:rFonts w:cs="Arial"/>
                <w:sz w:val="21"/>
                <w:szCs w:val="21"/>
              </w:rPr>
            </w:pPr>
            <w:r w:rsidRPr="004402EB">
              <w:rPr>
                <w:rFonts w:cs="Arial"/>
                <w:sz w:val="21"/>
                <w:szCs w:val="21"/>
              </w:rPr>
              <w:t>Expédition</w:t>
            </w:r>
          </w:p>
        </w:tc>
        <w:tc>
          <w:tcPr>
            <w:tcW w:w="567" w:type="dxa"/>
            <w:tcBorders>
              <w:left w:val="single" w:sz="12" w:space="0" w:color="auto"/>
            </w:tcBorders>
            <w:vAlign w:val="center"/>
          </w:tcPr>
          <w:p w14:paraId="724C0C3C" w14:textId="77777777" w:rsidR="0093549E" w:rsidRPr="004402EB" w:rsidRDefault="0093549E" w:rsidP="00854276">
            <w:pPr>
              <w:widowControl/>
              <w:jc w:val="center"/>
              <w:rPr>
                <w:rFonts w:cs="Arial"/>
                <w:sz w:val="21"/>
                <w:szCs w:val="21"/>
              </w:rPr>
            </w:pPr>
          </w:p>
        </w:tc>
        <w:tc>
          <w:tcPr>
            <w:tcW w:w="567" w:type="dxa"/>
            <w:vAlign w:val="center"/>
          </w:tcPr>
          <w:p w14:paraId="6A7E5D4B" w14:textId="77777777" w:rsidR="0093549E" w:rsidRPr="004402EB" w:rsidRDefault="0093549E" w:rsidP="00854276">
            <w:pPr>
              <w:widowControl/>
              <w:jc w:val="center"/>
              <w:rPr>
                <w:rFonts w:cs="Arial"/>
                <w:sz w:val="21"/>
                <w:szCs w:val="21"/>
              </w:rPr>
            </w:pPr>
          </w:p>
        </w:tc>
        <w:tc>
          <w:tcPr>
            <w:tcW w:w="567" w:type="dxa"/>
            <w:vAlign w:val="center"/>
          </w:tcPr>
          <w:p w14:paraId="0CCDFE0F" w14:textId="77777777" w:rsidR="0093549E" w:rsidRPr="004402EB" w:rsidRDefault="0093549E" w:rsidP="00854276">
            <w:pPr>
              <w:widowControl/>
              <w:jc w:val="center"/>
              <w:rPr>
                <w:rFonts w:cs="Arial"/>
                <w:sz w:val="21"/>
                <w:szCs w:val="21"/>
              </w:rPr>
            </w:pPr>
          </w:p>
        </w:tc>
        <w:tc>
          <w:tcPr>
            <w:tcW w:w="567" w:type="dxa"/>
            <w:vAlign w:val="center"/>
          </w:tcPr>
          <w:p w14:paraId="559849EF" w14:textId="77777777" w:rsidR="0093549E" w:rsidRPr="004402EB" w:rsidRDefault="0093549E" w:rsidP="00854276">
            <w:pPr>
              <w:widowControl/>
              <w:jc w:val="center"/>
              <w:rPr>
                <w:rFonts w:cs="Arial"/>
                <w:sz w:val="21"/>
                <w:szCs w:val="21"/>
              </w:rPr>
            </w:pPr>
          </w:p>
        </w:tc>
        <w:tc>
          <w:tcPr>
            <w:tcW w:w="567" w:type="dxa"/>
            <w:vAlign w:val="center"/>
          </w:tcPr>
          <w:p w14:paraId="4E593069" w14:textId="77777777" w:rsidR="0093549E" w:rsidRPr="004402EB" w:rsidRDefault="0093549E" w:rsidP="00854276">
            <w:pPr>
              <w:widowControl/>
              <w:jc w:val="center"/>
              <w:rPr>
                <w:rFonts w:cs="Arial"/>
                <w:sz w:val="21"/>
                <w:szCs w:val="21"/>
              </w:rPr>
            </w:pPr>
          </w:p>
        </w:tc>
        <w:tc>
          <w:tcPr>
            <w:tcW w:w="567" w:type="dxa"/>
            <w:vAlign w:val="center"/>
          </w:tcPr>
          <w:p w14:paraId="4EA31D23" w14:textId="77777777" w:rsidR="0093549E" w:rsidRPr="004402EB" w:rsidRDefault="0093549E" w:rsidP="00854276">
            <w:pPr>
              <w:widowControl/>
              <w:jc w:val="center"/>
              <w:rPr>
                <w:rFonts w:cs="Arial"/>
                <w:sz w:val="21"/>
                <w:szCs w:val="21"/>
              </w:rPr>
            </w:pPr>
          </w:p>
        </w:tc>
        <w:tc>
          <w:tcPr>
            <w:tcW w:w="567" w:type="dxa"/>
            <w:vAlign w:val="center"/>
          </w:tcPr>
          <w:p w14:paraId="62A19E41" w14:textId="77777777" w:rsidR="0093549E" w:rsidRPr="004402EB" w:rsidRDefault="0093549E" w:rsidP="00854276">
            <w:pPr>
              <w:widowControl/>
              <w:jc w:val="center"/>
              <w:rPr>
                <w:rFonts w:cs="Arial"/>
                <w:sz w:val="21"/>
                <w:szCs w:val="21"/>
              </w:rPr>
            </w:pPr>
          </w:p>
        </w:tc>
        <w:tc>
          <w:tcPr>
            <w:tcW w:w="567" w:type="dxa"/>
            <w:vAlign w:val="center"/>
          </w:tcPr>
          <w:p w14:paraId="6D411BF2" w14:textId="77777777" w:rsidR="0093549E" w:rsidRPr="004402EB" w:rsidRDefault="0093549E" w:rsidP="00854276">
            <w:pPr>
              <w:widowControl/>
              <w:jc w:val="center"/>
              <w:rPr>
                <w:rFonts w:cs="Arial"/>
                <w:sz w:val="21"/>
                <w:szCs w:val="21"/>
              </w:rPr>
            </w:pPr>
          </w:p>
        </w:tc>
        <w:tc>
          <w:tcPr>
            <w:tcW w:w="567" w:type="dxa"/>
            <w:vAlign w:val="center"/>
          </w:tcPr>
          <w:p w14:paraId="75DA082D" w14:textId="77777777" w:rsidR="0093549E" w:rsidRPr="004402EB" w:rsidRDefault="0093549E" w:rsidP="00854276">
            <w:pPr>
              <w:widowControl/>
              <w:jc w:val="center"/>
              <w:rPr>
                <w:rFonts w:cs="Arial"/>
                <w:sz w:val="21"/>
                <w:szCs w:val="21"/>
              </w:rPr>
            </w:pPr>
          </w:p>
        </w:tc>
        <w:tc>
          <w:tcPr>
            <w:tcW w:w="567" w:type="dxa"/>
            <w:vAlign w:val="center"/>
          </w:tcPr>
          <w:p w14:paraId="48788A87" w14:textId="77777777" w:rsidR="0093549E" w:rsidRPr="004402EB" w:rsidRDefault="0093549E" w:rsidP="00854276">
            <w:pPr>
              <w:widowControl/>
              <w:jc w:val="center"/>
              <w:rPr>
                <w:rFonts w:cs="Arial"/>
                <w:sz w:val="21"/>
                <w:szCs w:val="21"/>
              </w:rPr>
            </w:pPr>
          </w:p>
        </w:tc>
        <w:tc>
          <w:tcPr>
            <w:tcW w:w="567" w:type="dxa"/>
            <w:vAlign w:val="center"/>
          </w:tcPr>
          <w:p w14:paraId="53673156" w14:textId="77777777" w:rsidR="0093549E" w:rsidRPr="004402EB" w:rsidRDefault="0093549E" w:rsidP="00854276">
            <w:pPr>
              <w:widowControl/>
              <w:jc w:val="center"/>
              <w:rPr>
                <w:rFonts w:cs="Arial"/>
                <w:sz w:val="21"/>
                <w:szCs w:val="21"/>
              </w:rPr>
            </w:pPr>
          </w:p>
        </w:tc>
        <w:tc>
          <w:tcPr>
            <w:tcW w:w="567" w:type="dxa"/>
            <w:vAlign w:val="center"/>
          </w:tcPr>
          <w:p w14:paraId="38DC9758" w14:textId="77777777" w:rsidR="0093549E" w:rsidRPr="004402EB" w:rsidRDefault="0093549E" w:rsidP="00854276">
            <w:pPr>
              <w:widowControl/>
              <w:jc w:val="center"/>
              <w:rPr>
                <w:rFonts w:cs="Arial"/>
                <w:sz w:val="21"/>
                <w:szCs w:val="21"/>
              </w:rPr>
            </w:pPr>
          </w:p>
        </w:tc>
        <w:tc>
          <w:tcPr>
            <w:tcW w:w="567" w:type="dxa"/>
            <w:vAlign w:val="center"/>
          </w:tcPr>
          <w:p w14:paraId="01A6E26A" w14:textId="77777777" w:rsidR="0093549E" w:rsidRPr="004402EB" w:rsidRDefault="0093549E" w:rsidP="00854276">
            <w:pPr>
              <w:widowControl/>
              <w:jc w:val="center"/>
              <w:rPr>
                <w:rFonts w:cs="Arial"/>
                <w:sz w:val="21"/>
                <w:szCs w:val="21"/>
              </w:rPr>
            </w:pPr>
          </w:p>
        </w:tc>
        <w:tc>
          <w:tcPr>
            <w:tcW w:w="567" w:type="dxa"/>
            <w:vAlign w:val="center"/>
          </w:tcPr>
          <w:p w14:paraId="7A48AF02" w14:textId="77777777" w:rsidR="0093549E" w:rsidRPr="004402EB" w:rsidRDefault="0093549E" w:rsidP="00854276">
            <w:pPr>
              <w:widowControl/>
              <w:jc w:val="center"/>
              <w:rPr>
                <w:rFonts w:cs="Arial"/>
                <w:sz w:val="21"/>
                <w:szCs w:val="21"/>
              </w:rPr>
            </w:pPr>
          </w:p>
        </w:tc>
        <w:tc>
          <w:tcPr>
            <w:tcW w:w="567" w:type="dxa"/>
            <w:vAlign w:val="center"/>
          </w:tcPr>
          <w:p w14:paraId="516EC9E7" w14:textId="77777777" w:rsidR="0093549E" w:rsidRPr="004402EB" w:rsidRDefault="0093549E" w:rsidP="00854276">
            <w:pPr>
              <w:widowControl/>
              <w:jc w:val="center"/>
              <w:rPr>
                <w:rFonts w:cs="Arial"/>
                <w:sz w:val="21"/>
                <w:szCs w:val="21"/>
              </w:rPr>
            </w:pPr>
          </w:p>
        </w:tc>
        <w:tc>
          <w:tcPr>
            <w:tcW w:w="567" w:type="dxa"/>
            <w:vAlign w:val="center"/>
          </w:tcPr>
          <w:p w14:paraId="224470C5" w14:textId="77777777" w:rsidR="0093549E" w:rsidRPr="004402EB" w:rsidRDefault="0093549E" w:rsidP="00854276">
            <w:pPr>
              <w:widowControl/>
              <w:jc w:val="center"/>
              <w:rPr>
                <w:rFonts w:cs="Arial"/>
                <w:sz w:val="21"/>
                <w:szCs w:val="21"/>
              </w:rPr>
            </w:pPr>
          </w:p>
        </w:tc>
        <w:tc>
          <w:tcPr>
            <w:tcW w:w="567" w:type="dxa"/>
            <w:vAlign w:val="center"/>
          </w:tcPr>
          <w:p w14:paraId="36A704D7" w14:textId="77777777" w:rsidR="0093549E" w:rsidRPr="004402EB" w:rsidRDefault="0093549E" w:rsidP="00854276">
            <w:pPr>
              <w:widowControl/>
              <w:jc w:val="center"/>
              <w:rPr>
                <w:rFonts w:cs="Arial"/>
                <w:sz w:val="21"/>
                <w:szCs w:val="21"/>
              </w:rPr>
            </w:pPr>
          </w:p>
        </w:tc>
        <w:tc>
          <w:tcPr>
            <w:tcW w:w="567" w:type="dxa"/>
            <w:tcBorders>
              <w:right w:val="single" w:sz="12" w:space="0" w:color="auto"/>
            </w:tcBorders>
            <w:vAlign w:val="center"/>
          </w:tcPr>
          <w:p w14:paraId="40718CB0" w14:textId="77777777" w:rsidR="0093549E" w:rsidRPr="004402EB" w:rsidRDefault="0093549E" w:rsidP="00854276">
            <w:pPr>
              <w:widowControl/>
              <w:jc w:val="center"/>
              <w:rPr>
                <w:rFonts w:cs="Arial"/>
                <w:sz w:val="21"/>
                <w:szCs w:val="21"/>
              </w:rPr>
            </w:pPr>
          </w:p>
        </w:tc>
      </w:tr>
      <w:tr w:rsidR="00B33698" w:rsidRPr="004402EB" w14:paraId="43843C00" w14:textId="77777777" w:rsidTr="00854276">
        <w:trPr>
          <w:trHeight w:val="340"/>
        </w:trPr>
        <w:tc>
          <w:tcPr>
            <w:tcW w:w="340" w:type="dxa"/>
            <w:tcBorders>
              <w:left w:val="single" w:sz="12" w:space="0" w:color="auto"/>
            </w:tcBorders>
            <w:vAlign w:val="center"/>
          </w:tcPr>
          <w:p w14:paraId="2D299C0B" w14:textId="77777777" w:rsidR="0093549E" w:rsidRPr="004402EB" w:rsidRDefault="0093549E" w:rsidP="00FB2279">
            <w:pPr>
              <w:widowControl/>
              <w:rPr>
                <w:rFonts w:cs="Arial"/>
                <w:sz w:val="21"/>
                <w:szCs w:val="21"/>
              </w:rPr>
            </w:pPr>
          </w:p>
        </w:tc>
        <w:tc>
          <w:tcPr>
            <w:tcW w:w="3628" w:type="dxa"/>
            <w:tcBorders>
              <w:right w:val="single" w:sz="12" w:space="0" w:color="auto"/>
            </w:tcBorders>
            <w:vAlign w:val="center"/>
          </w:tcPr>
          <w:p w14:paraId="30541B94" w14:textId="565142DA" w:rsidR="0093549E" w:rsidRPr="004402EB" w:rsidRDefault="00820E77" w:rsidP="00507D49">
            <w:pPr>
              <w:widowControl/>
              <w:jc w:val="left"/>
              <w:rPr>
                <w:rFonts w:cs="Arial"/>
                <w:sz w:val="21"/>
                <w:szCs w:val="21"/>
              </w:rPr>
            </w:pPr>
            <w:r w:rsidRPr="004402EB">
              <w:rPr>
                <w:rFonts w:cs="Arial"/>
                <w:sz w:val="21"/>
                <w:szCs w:val="21"/>
              </w:rPr>
              <w:t>Déchargement à ********</w:t>
            </w:r>
          </w:p>
        </w:tc>
        <w:tc>
          <w:tcPr>
            <w:tcW w:w="567" w:type="dxa"/>
            <w:tcBorders>
              <w:left w:val="single" w:sz="12" w:space="0" w:color="auto"/>
            </w:tcBorders>
            <w:vAlign w:val="center"/>
          </w:tcPr>
          <w:p w14:paraId="25B2BE7B" w14:textId="77777777" w:rsidR="0093549E" w:rsidRPr="004402EB" w:rsidRDefault="0093549E" w:rsidP="00854276">
            <w:pPr>
              <w:widowControl/>
              <w:jc w:val="center"/>
              <w:rPr>
                <w:rFonts w:cs="Arial"/>
                <w:sz w:val="21"/>
                <w:szCs w:val="21"/>
              </w:rPr>
            </w:pPr>
          </w:p>
        </w:tc>
        <w:tc>
          <w:tcPr>
            <w:tcW w:w="567" w:type="dxa"/>
            <w:vAlign w:val="center"/>
          </w:tcPr>
          <w:p w14:paraId="5542339F" w14:textId="77777777" w:rsidR="0093549E" w:rsidRPr="004402EB" w:rsidRDefault="0093549E" w:rsidP="00854276">
            <w:pPr>
              <w:widowControl/>
              <w:jc w:val="center"/>
              <w:rPr>
                <w:rFonts w:cs="Arial"/>
                <w:sz w:val="21"/>
                <w:szCs w:val="21"/>
              </w:rPr>
            </w:pPr>
          </w:p>
        </w:tc>
        <w:tc>
          <w:tcPr>
            <w:tcW w:w="567" w:type="dxa"/>
            <w:vAlign w:val="center"/>
          </w:tcPr>
          <w:p w14:paraId="67C34AC7" w14:textId="77777777" w:rsidR="0093549E" w:rsidRPr="004402EB" w:rsidRDefault="0093549E" w:rsidP="00854276">
            <w:pPr>
              <w:widowControl/>
              <w:jc w:val="center"/>
              <w:rPr>
                <w:rFonts w:cs="Arial"/>
                <w:sz w:val="21"/>
                <w:szCs w:val="21"/>
              </w:rPr>
            </w:pPr>
          </w:p>
        </w:tc>
        <w:tc>
          <w:tcPr>
            <w:tcW w:w="567" w:type="dxa"/>
            <w:vAlign w:val="center"/>
          </w:tcPr>
          <w:p w14:paraId="4A18A356" w14:textId="77777777" w:rsidR="0093549E" w:rsidRPr="004402EB" w:rsidRDefault="0093549E" w:rsidP="00854276">
            <w:pPr>
              <w:widowControl/>
              <w:jc w:val="center"/>
              <w:rPr>
                <w:rFonts w:cs="Arial"/>
                <w:sz w:val="21"/>
                <w:szCs w:val="21"/>
              </w:rPr>
            </w:pPr>
          </w:p>
        </w:tc>
        <w:tc>
          <w:tcPr>
            <w:tcW w:w="567" w:type="dxa"/>
            <w:vAlign w:val="center"/>
          </w:tcPr>
          <w:p w14:paraId="2E3EFB6D" w14:textId="77777777" w:rsidR="0093549E" w:rsidRPr="004402EB" w:rsidRDefault="0093549E" w:rsidP="00854276">
            <w:pPr>
              <w:widowControl/>
              <w:jc w:val="center"/>
              <w:rPr>
                <w:rFonts w:cs="Arial"/>
                <w:sz w:val="21"/>
                <w:szCs w:val="21"/>
              </w:rPr>
            </w:pPr>
          </w:p>
        </w:tc>
        <w:tc>
          <w:tcPr>
            <w:tcW w:w="567" w:type="dxa"/>
            <w:vAlign w:val="center"/>
          </w:tcPr>
          <w:p w14:paraId="41404EA1" w14:textId="77777777" w:rsidR="0093549E" w:rsidRPr="004402EB" w:rsidRDefault="0093549E" w:rsidP="00854276">
            <w:pPr>
              <w:widowControl/>
              <w:jc w:val="center"/>
              <w:rPr>
                <w:rFonts w:cs="Arial"/>
                <w:sz w:val="21"/>
                <w:szCs w:val="21"/>
              </w:rPr>
            </w:pPr>
          </w:p>
        </w:tc>
        <w:tc>
          <w:tcPr>
            <w:tcW w:w="567" w:type="dxa"/>
            <w:vAlign w:val="center"/>
          </w:tcPr>
          <w:p w14:paraId="5B153BA5" w14:textId="77777777" w:rsidR="0093549E" w:rsidRPr="004402EB" w:rsidRDefault="0093549E" w:rsidP="00854276">
            <w:pPr>
              <w:widowControl/>
              <w:jc w:val="center"/>
              <w:rPr>
                <w:rFonts w:cs="Arial"/>
                <w:sz w:val="21"/>
                <w:szCs w:val="21"/>
              </w:rPr>
            </w:pPr>
          </w:p>
        </w:tc>
        <w:tc>
          <w:tcPr>
            <w:tcW w:w="567" w:type="dxa"/>
            <w:vAlign w:val="center"/>
          </w:tcPr>
          <w:p w14:paraId="589E1BE1" w14:textId="77777777" w:rsidR="0093549E" w:rsidRPr="004402EB" w:rsidRDefault="0093549E" w:rsidP="00854276">
            <w:pPr>
              <w:widowControl/>
              <w:jc w:val="center"/>
              <w:rPr>
                <w:rFonts w:cs="Arial"/>
                <w:sz w:val="21"/>
                <w:szCs w:val="21"/>
              </w:rPr>
            </w:pPr>
          </w:p>
        </w:tc>
        <w:tc>
          <w:tcPr>
            <w:tcW w:w="567" w:type="dxa"/>
            <w:vAlign w:val="center"/>
          </w:tcPr>
          <w:p w14:paraId="44A07901" w14:textId="77777777" w:rsidR="0093549E" w:rsidRPr="004402EB" w:rsidRDefault="0093549E" w:rsidP="00854276">
            <w:pPr>
              <w:widowControl/>
              <w:jc w:val="center"/>
              <w:rPr>
                <w:rFonts w:cs="Arial"/>
                <w:sz w:val="21"/>
                <w:szCs w:val="21"/>
              </w:rPr>
            </w:pPr>
          </w:p>
        </w:tc>
        <w:tc>
          <w:tcPr>
            <w:tcW w:w="567" w:type="dxa"/>
            <w:vAlign w:val="center"/>
          </w:tcPr>
          <w:p w14:paraId="5B4EF547" w14:textId="77777777" w:rsidR="0093549E" w:rsidRPr="004402EB" w:rsidRDefault="0093549E" w:rsidP="00854276">
            <w:pPr>
              <w:widowControl/>
              <w:jc w:val="center"/>
              <w:rPr>
                <w:rFonts w:cs="Arial"/>
                <w:sz w:val="21"/>
                <w:szCs w:val="21"/>
              </w:rPr>
            </w:pPr>
          </w:p>
        </w:tc>
        <w:tc>
          <w:tcPr>
            <w:tcW w:w="567" w:type="dxa"/>
            <w:vAlign w:val="center"/>
          </w:tcPr>
          <w:p w14:paraId="7F247D6E" w14:textId="77777777" w:rsidR="0093549E" w:rsidRPr="004402EB" w:rsidRDefault="0093549E" w:rsidP="00854276">
            <w:pPr>
              <w:widowControl/>
              <w:jc w:val="center"/>
              <w:rPr>
                <w:rFonts w:cs="Arial"/>
                <w:sz w:val="21"/>
                <w:szCs w:val="21"/>
              </w:rPr>
            </w:pPr>
          </w:p>
        </w:tc>
        <w:tc>
          <w:tcPr>
            <w:tcW w:w="567" w:type="dxa"/>
            <w:vAlign w:val="center"/>
          </w:tcPr>
          <w:p w14:paraId="35ECE098" w14:textId="77777777" w:rsidR="0093549E" w:rsidRPr="004402EB" w:rsidRDefault="0093549E" w:rsidP="00854276">
            <w:pPr>
              <w:widowControl/>
              <w:jc w:val="center"/>
              <w:rPr>
                <w:rFonts w:cs="Arial"/>
                <w:sz w:val="21"/>
                <w:szCs w:val="21"/>
              </w:rPr>
            </w:pPr>
          </w:p>
        </w:tc>
        <w:tc>
          <w:tcPr>
            <w:tcW w:w="567" w:type="dxa"/>
            <w:vAlign w:val="center"/>
          </w:tcPr>
          <w:p w14:paraId="5B70F5F8" w14:textId="77777777" w:rsidR="0093549E" w:rsidRPr="004402EB" w:rsidRDefault="0093549E" w:rsidP="00854276">
            <w:pPr>
              <w:widowControl/>
              <w:jc w:val="center"/>
              <w:rPr>
                <w:rFonts w:cs="Arial"/>
                <w:sz w:val="21"/>
                <w:szCs w:val="21"/>
              </w:rPr>
            </w:pPr>
          </w:p>
        </w:tc>
        <w:tc>
          <w:tcPr>
            <w:tcW w:w="567" w:type="dxa"/>
            <w:vAlign w:val="center"/>
          </w:tcPr>
          <w:p w14:paraId="17990144" w14:textId="77777777" w:rsidR="0093549E" w:rsidRPr="004402EB" w:rsidRDefault="0093549E" w:rsidP="00854276">
            <w:pPr>
              <w:widowControl/>
              <w:jc w:val="center"/>
              <w:rPr>
                <w:rFonts w:cs="Arial"/>
                <w:sz w:val="21"/>
                <w:szCs w:val="21"/>
              </w:rPr>
            </w:pPr>
          </w:p>
        </w:tc>
        <w:tc>
          <w:tcPr>
            <w:tcW w:w="567" w:type="dxa"/>
            <w:vAlign w:val="center"/>
          </w:tcPr>
          <w:p w14:paraId="63D23CD5" w14:textId="77777777" w:rsidR="0093549E" w:rsidRPr="004402EB" w:rsidRDefault="0093549E" w:rsidP="00854276">
            <w:pPr>
              <w:widowControl/>
              <w:jc w:val="center"/>
              <w:rPr>
                <w:rFonts w:cs="Arial"/>
                <w:sz w:val="21"/>
                <w:szCs w:val="21"/>
              </w:rPr>
            </w:pPr>
          </w:p>
        </w:tc>
        <w:tc>
          <w:tcPr>
            <w:tcW w:w="567" w:type="dxa"/>
            <w:vAlign w:val="center"/>
          </w:tcPr>
          <w:p w14:paraId="13749AE3" w14:textId="77777777" w:rsidR="0093549E" w:rsidRPr="004402EB" w:rsidRDefault="0093549E" w:rsidP="00854276">
            <w:pPr>
              <w:widowControl/>
              <w:jc w:val="center"/>
              <w:rPr>
                <w:rFonts w:cs="Arial"/>
                <w:sz w:val="21"/>
                <w:szCs w:val="21"/>
              </w:rPr>
            </w:pPr>
          </w:p>
        </w:tc>
        <w:tc>
          <w:tcPr>
            <w:tcW w:w="567" w:type="dxa"/>
            <w:vAlign w:val="center"/>
          </w:tcPr>
          <w:p w14:paraId="7B66B254" w14:textId="77777777" w:rsidR="0093549E" w:rsidRPr="004402EB" w:rsidRDefault="0093549E" w:rsidP="00854276">
            <w:pPr>
              <w:widowControl/>
              <w:jc w:val="center"/>
              <w:rPr>
                <w:rFonts w:cs="Arial"/>
                <w:sz w:val="21"/>
                <w:szCs w:val="21"/>
              </w:rPr>
            </w:pPr>
          </w:p>
        </w:tc>
        <w:tc>
          <w:tcPr>
            <w:tcW w:w="567" w:type="dxa"/>
            <w:tcBorders>
              <w:right w:val="single" w:sz="12" w:space="0" w:color="auto"/>
            </w:tcBorders>
            <w:vAlign w:val="center"/>
          </w:tcPr>
          <w:p w14:paraId="2DD445BD" w14:textId="77777777" w:rsidR="0093549E" w:rsidRPr="004402EB" w:rsidRDefault="0093549E" w:rsidP="00854276">
            <w:pPr>
              <w:widowControl/>
              <w:jc w:val="center"/>
              <w:rPr>
                <w:rFonts w:cs="Arial"/>
                <w:sz w:val="21"/>
                <w:szCs w:val="21"/>
              </w:rPr>
            </w:pPr>
          </w:p>
        </w:tc>
      </w:tr>
      <w:tr w:rsidR="00B33698" w:rsidRPr="004402EB" w14:paraId="5476C2B7" w14:textId="77777777" w:rsidTr="00854276">
        <w:trPr>
          <w:trHeight w:val="340"/>
        </w:trPr>
        <w:tc>
          <w:tcPr>
            <w:tcW w:w="340" w:type="dxa"/>
            <w:tcBorders>
              <w:left w:val="single" w:sz="12" w:space="0" w:color="auto"/>
            </w:tcBorders>
            <w:vAlign w:val="center"/>
          </w:tcPr>
          <w:p w14:paraId="42FEABC2" w14:textId="77777777" w:rsidR="0093549E" w:rsidRPr="004402EB" w:rsidRDefault="0093549E" w:rsidP="00FB2279">
            <w:pPr>
              <w:widowControl/>
              <w:rPr>
                <w:rFonts w:cs="Arial"/>
                <w:sz w:val="21"/>
                <w:szCs w:val="21"/>
              </w:rPr>
            </w:pPr>
          </w:p>
        </w:tc>
        <w:tc>
          <w:tcPr>
            <w:tcW w:w="3628" w:type="dxa"/>
            <w:tcBorders>
              <w:right w:val="single" w:sz="12" w:space="0" w:color="auto"/>
            </w:tcBorders>
            <w:vAlign w:val="center"/>
          </w:tcPr>
          <w:p w14:paraId="3F101090" w14:textId="6454ABF8" w:rsidR="0093549E" w:rsidRPr="004402EB" w:rsidRDefault="00820E77" w:rsidP="00507D49">
            <w:pPr>
              <w:widowControl/>
              <w:jc w:val="left"/>
              <w:rPr>
                <w:rFonts w:cs="Arial"/>
                <w:sz w:val="21"/>
                <w:szCs w:val="21"/>
              </w:rPr>
            </w:pPr>
            <w:r w:rsidRPr="004402EB">
              <w:rPr>
                <w:rFonts w:cs="Arial"/>
                <w:sz w:val="21"/>
                <w:szCs w:val="21"/>
              </w:rPr>
              <w:t>Dédouanement</w:t>
            </w:r>
          </w:p>
        </w:tc>
        <w:tc>
          <w:tcPr>
            <w:tcW w:w="567" w:type="dxa"/>
            <w:tcBorders>
              <w:left w:val="single" w:sz="12" w:space="0" w:color="auto"/>
            </w:tcBorders>
            <w:vAlign w:val="center"/>
          </w:tcPr>
          <w:p w14:paraId="66582B0B" w14:textId="77777777" w:rsidR="0093549E" w:rsidRPr="004402EB" w:rsidRDefault="0093549E" w:rsidP="00854276">
            <w:pPr>
              <w:widowControl/>
              <w:jc w:val="center"/>
              <w:rPr>
                <w:rFonts w:cs="Arial"/>
                <w:sz w:val="21"/>
                <w:szCs w:val="21"/>
              </w:rPr>
            </w:pPr>
          </w:p>
        </w:tc>
        <w:tc>
          <w:tcPr>
            <w:tcW w:w="567" w:type="dxa"/>
            <w:vAlign w:val="center"/>
          </w:tcPr>
          <w:p w14:paraId="5F7830D1" w14:textId="77777777" w:rsidR="0093549E" w:rsidRPr="004402EB" w:rsidRDefault="0093549E" w:rsidP="00854276">
            <w:pPr>
              <w:widowControl/>
              <w:jc w:val="center"/>
              <w:rPr>
                <w:rFonts w:cs="Arial"/>
                <w:sz w:val="21"/>
                <w:szCs w:val="21"/>
              </w:rPr>
            </w:pPr>
          </w:p>
        </w:tc>
        <w:tc>
          <w:tcPr>
            <w:tcW w:w="567" w:type="dxa"/>
            <w:vAlign w:val="center"/>
          </w:tcPr>
          <w:p w14:paraId="20F5AA61" w14:textId="77777777" w:rsidR="0093549E" w:rsidRPr="004402EB" w:rsidRDefault="0093549E" w:rsidP="00854276">
            <w:pPr>
              <w:widowControl/>
              <w:jc w:val="center"/>
              <w:rPr>
                <w:rFonts w:cs="Arial"/>
                <w:sz w:val="21"/>
                <w:szCs w:val="21"/>
              </w:rPr>
            </w:pPr>
          </w:p>
        </w:tc>
        <w:tc>
          <w:tcPr>
            <w:tcW w:w="567" w:type="dxa"/>
            <w:vAlign w:val="center"/>
          </w:tcPr>
          <w:p w14:paraId="0B9606A9" w14:textId="77777777" w:rsidR="0093549E" w:rsidRPr="004402EB" w:rsidRDefault="0093549E" w:rsidP="00854276">
            <w:pPr>
              <w:widowControl/>
              <w:jc w:val="center"/>
              <w:rPr>
                <w:rFonts w:cs="Arial"/>
                <w:sz w:val="21"/>
                <w:szCs w:val="21"/>
              </w:rPr>
            </w:pPr>
          </w:p>
        </w:tc>
        <w:tc>
          <w:tcPr>
            <w:tcW w:w="567" w:type="dxa"/>
            <w:vAlign w:val="center"/>
          </w:tcPr>
          <w:p w14:paraId="158A3672" w14:textId="77777777" w:rsidR="0093549E" w:rsidRPr="004402EB" w:rsidRDefault="0093549E" w:rsidP="00854276">
            <w:pPr>
              <w:widowControl/>
              <w:jc w:val="center"/>
              <w:rPr>
                <w:rFonts w:cs="Arial"/>
                <w:sz w:val="21"/>
                <w:szCs w:val="21"/>
              </w:rPr>
            </w:pPr>
          </w:p>
        </w:tc>
        <w:tc>
          <w:tcPr>
            <w:tcW w:w="567" w:type="dxa"/>
            <w:vAlign w:val="center"/>
          </w:tcPr>
          <w:p w14:paraId="72577DF7" w14:textId="77777777" w:rsidR="0093549E" w:rsidRPr="004402EB" w:rsidRDefault="0093549E" w:rsidP="00854276">
            <w:pPr>
              <w:widowControl/>
              <w:jc w:val="center"/>
              <w:rPr>
                <w:rFonts w:cs="Arial"/>
                <w:sz w:val="21"/>
                <w:szCs w:val="21"/>
              </w:rPr>
            </w:pPr>
          </w:p>
        </w:tc>
        <w:tc>
          <w:tcPr>
            <w:tcW w:w="567" w:type="dxa"/>
            <w:vAlign w:val="center"/>
          </w:tcPr>
          <w:p w14:paraId="218862AB" w14:textId="77777777" w:rsidR="0093549E" w:rsidRPr="004402EB" w:rsidRDefault="0093549E" w:rsidP="00854276">
            <w:pPr>
              <w:widowControl/>
              <w:jc w:val="center"/>
              <w:rPr>
                <w:rFonts w:cs="Arial"/>
                <w:sz w:val="21"/>
                <w:szCs w:val="21"/>
              </w:rPr>
            </w:pPr>
          </w:p>
        </w:tc>
        <w:tc>
          <w:tcPr>
            <w:tcW w:w="567" w:type="dxa"/>
            <w:vAlign w:val="center"/>
          </w:tcPr>
          <w:p w14:paraId="083E105E" w14:textId="77777777" w:rsidR="0093549E" w:rsidRPr="004402EB" w:rsidRDefault="0093549E" w:rsidP="00854276">
            <w:pPr>
              <w:widowControl/>
              <w:jc w:val="center"/>
              <w:rPr>
                <w:rFonts w:cs="Arial"/>
                <w:sz w:val="21"/>
                <w:szCs w:val="21"/>
              </w:rPr>
            </w:pPr>
          </w:p>
        </w:tc>
        <w:tc>
          <w:tcPr>
            <w:tcW w:w="567" w:type="dxa"/>
            <w:vAlign w:val="center"/>
          </w:tcPr>
          <w:p w14:paraId="50069C3F" w14:textId="77777777" w:rsidR="0093549E" w:rsidRPr="004402EB" w:rsidRDefault="0093549E" w:rsidP="00854276">
            <w:pPr>
              <w:widowControl/>
              <w:jc w:val="center"/>
              <w:rPr>
                <w:rFonts w:cs="Arial"/>
                <w:sz w:val="21"/>
                <w:szCs w:val="21"/>
              </w:rPr>
            </w:pPr>
          </w:p>
        </w:tc>
        <w:tc>
          <w:tcPr>
            <w:tcW w:w="567" w:type="dxa"/>
            <w:vAlign w:val="center"/>
          </w:tcPr>
          <w:p w14:paraId="28A4FC46" w14:textId="77777777" w:rsidR="0093549E" w:rsidRPr="004402EB" w:rsidRDefault="0093549E" w:rsidP="00854276">
            <w:pPr>
              <w:widowControl/>
              <w:jc w:val="center"/>
              <w:rPr>
                <w:rFonts w:cs="Arial"/>
                <w:sz w:val="21"/>
                <w:szCs w:val="21"/>
              </w:rPr>
            </w:pPr>
          </w:p>
        </w:tc>
        <w:tc>
          <w:tcPr>
            <w:tcW w:w="567" w:type="dxa"/>
            <w:vAlign w:val="center"/>
          </w:tcPr>
          <w:p w14:paraId="5C6EC5AC" w14:textId="77777777" w:rsidR="0093549E" w:rsidRPr="004402EB" w:rsidRDefault="0093549E" w:rsidP="00854276">
            <w:pPr>
              <w:widowControl/>
              <w:jc w:val="center"/>
              <w:rPr>
                <w:rFonts w:cs="Arial"/>
                <w:sz w:val="21"/>
                <w:szCs w:val="21"/>
              </w:rPr>
            </w:pPr>
          </w:p>
        </w:tc>
        <w:tc>
          <w:tcPr>
            <w:tcW w:w="567" w:type="dxa"/>
            <w:vAlign w:val="center"/>
          </w:tcPr>
          <w:p w14:paraId="20A232D3" w14:textId="77777777" w:rsidR="0093549E" w:rsidRPr="004402EB" w:rsidRDefault="0093549E" w:rsidP="00854276">
            <w:pPr>
              <w:widowControl/>
              <w:jc w:val="center"/>
              <w:rPr>
                <w:rFonts w:cs="Arial"/>
                <w:sz w:val="21"/>
                <w:szCs w:val="21"/>
              </w:rPr>
            </w:pPr>
          </w:p>
        </w:tc>
        <w:tc>
          <w:tcPr>
            <w:tcW w:w="567" w:type="dxa"/>
            <w:vAlign w:val="center"/>
          </w:tcPr>
          <w:p w14:paraId="09848C3E" w14:textId="77777777" w:rsidR="0093549E" w:rsidRPr="004402EB" w:rsidRDefault="0093549E" w:rsidP="00854276">
            <w:pPr>
              <w:widowControl/>
              <w:jc w:val="center"/>
              <w:rPr>
                <w:rFonts w:cs="Arial"/>
                <w:sz w:val="21"/>
                <w:szCs w:val="21"/>
              </w:rPr>
            </w:pPr>
          </w:p>
        </w:tc>
        <w:tc>
          <w:tcPr>
            <w:tcW w:w="567" w:type="dxa"/>
            <w:vAlign w:val="center"/>
          </w:tcPr>
          <w:p w14:paraId="3D04D3DB" w14:textId="77777777" w:rsidR="0093549E" w:rsidRPr="004402EB" w:rsidRDefault="0093549E" w:rsidP="00854276">
            <w:pPr>
              <w:widowControl/>
              <w:jc w:val="center"/>
              <w:rPr>
                <w:rFonts w:cs="Arial"/>
                <w:sz w:val="21"/>
                <w:szCs w:val="21"/>
              </w:rPr>
            </w:pPr>
          </w:p>
        </w:tc>
        <w:tc>
          <w:tcPr>
            <w:tcW w:w="567" w:type="dxa"/>
            <w:vAlign w:val="center"/>
          </w:tcPr>
          <w:p w14:paraId="7D404E46" w14:textId="77777777" w:rsidR="0093549E" w:rsidRPr="004402EB" w:rsidRDefault="0093549E" w:rsidP="00854276">
            <w:pPr>
              <w:widowControl/>
              <w:jc w:val="center"/>
              <w:rPr>
                <w:rFonts w:cs="Arial"/>
                <w:sz w:val="21"/>
                <w:szCs w:val="21"/>
              </w:rPr>
            </w:pPr>
          </w:p>
        </w:tc>
        <w:tc>
          <w:tcPr>
            <w:tcW w:w="567" w:type="dxa"/>
            <w:vAlign w:val="center"/>
          </w:tcPr>
          <w:p w14:paraId="2707CBD7" w14:textId="77777777" w:rsidR="0093549E" w:rsidRPr="004402EB" w:rsidRDefault="0093549E" w:rsidP="00854276">
            <w:pPr>
              <w:widowControl/>
              <w:jc w:val="center"/>
              <w:rPr>
                <w:rFonts w:cs="Arial"/>
                <w:sz w:val="21"/>
                <w:szCs w:val="21"/>
              </w:rPr>
            </w:pPr>
          </w:p>
        </w:tc>
        <w:tc>
          <w:tcPr>
            <w:tcW w:w="567" w:type="dxa"/>
            <w:vAlign w:val="center"/>
          </w:tcPr>
          <w:p w14:paraId="7123CD0C" w14:textId="77777777" w:rsidR="0093549E" w:rsidRPr="004402EB" w:rsidRDefault="0093549E" w:rsidP="00854276">
            <w:pPr>
              <w:widowControl/>
              <w:jc w:val="center"/>
              <w:rPr>
                <w:rFonts w:cs="Arial"/>
                <w:sz w:val="21"/>
                <w:szCs w:val="21"/>
              </w:rPr>
            </w:pPr>
          </w:p>
        </w:tc>
        <w:tc>
          <w:tcPr>
            <w:tcW w:w="567" w:type="dxa"/>
            <w:tcBorders>
              <w:right w:val="single" w:sz="12" w:space="0" w:color="auto"/>
            </w:tcBorders>
            <w:vAlign w:val="center"/>
          </w:tcPr>
          <w:p w14:paraId="057E2C51" w14:textId="77777777" w:rsidR="0093549E" w:rsidRPr="004402EB" w:rsidRDefault="0093549E" w:rsidP="00854276">
            <w:pPr>
              <w:widowControl/>
              <w:jc w:val="center"/>
              <w:rPr>
                <w:rFonts w:cs="Arial"/>
                <w:sz w:val="21"/>
                <w:szCs w:val="21"/>
              </w:rPr>
            </w:pPr>
          </w:p>
        </w:tc>
      </w:tr>
      <w:tr w:rsidR="00820E77" w:rsidRPr="004402EB" w14:paraId="53A49FD4" w14:textId="77777777" w:rsidTr="00854276">
        <w:trPr>
          <w:trHeight w:val="340"/>
        </w:trPr>
        <w:tc>
          <w:tcPr>
            <w:tcW w:w="340" w:type="dxa"/>
            <w:tcBorders>
              <w:left w:val="single" w:sz="12" w:space="0" w:color="auto"/>
            </w:tcBorders>
            <w:vAlign w:val="center"/>
          </w:tcPr>
          <w:p w14:paraId="3DAD6FE7" w14:textId="77777777" w:rsidR="00820E77" w:rsidRPr="004402EB" w:rsidRDefault="00820E77" w:rsidP="00FB2279">
            <w:pPr>
              <w:widowControl/>
              <w:rPr>
                <w:rFonts w:cs="Arial"/>
                <w:sz w:val="21"/>
                <w:szCs w:val="21"/>
              </w:rPr>
            </w:pPr>
          </w:p>
        </w:tc>
        <w:tc>
          <w:tcPr>
            <w:tcW w:w="3628" w:type="dxa"/>
            <w:tcBorders>
              <w:right w:val="single" w:sz="12" w:space="0" w:color="auto"/>
            </w:tcBorders>
            <w:vAlign w:val="center"/>
          </w:tcPr>
          <w:p w14:paraId="41AABFAB" w14:textId="4A5A8FA7" w:rsidR="00820E77" w:rsidRPr="004402EB" w:rsidRDefault="00E40FF0" w:rsidP="00507D49">
            <w:pPr>
              <w:widowControl/>
              <w:jc w:val="left"/>
              <w:rPr>
                <w:rFonts w:cs="Arial"/>
                <w:sz w:val="21"/>
                <w:szCs w:val="21"/>
              </w:rPr>
            </w:pPr>
            <w:r w:rsidRPr="004402EB">
              <w:rPr>
                <w:rFonts w:cs="Arial"/>
                <w:sz w:val="21"/>
                <w:szCs w:val="21"/>
              </w:rPr>
              <w:t>Livraison sur le site du Projet</w:t>
            </w:r>
          </w:p>
        </w:tc>
        <w:tc>
          <w:tcPr>
            <w:tcW w:w="567" w:type="dxa"/>
            <w:tcBorders>
              <w:left w:val="single" w:sz="12" w:space="0" w:color="auto"/>
            </w:tcBorders>
            <w:vAlign w:val="center"/>
          </w:tcPr>
          <w:p w14:paraId="4E87D94A" w14:textId="77777777" w:rsidR="00820E77" w:rsidRPr="004402EB" w:rsidRDefault="00820E77" w:rsidP="00854276">
            <w:pPr>
              <w:widowControl/>
              <w:jc w:val="center"/>
              <w:rPr>
                <w:rFonts w:cs="Arial"/>
                <w:sz w:val="21"/>
                <w:szCs w:val="21"/>
              </w:rPr>
            </w:pPr>
          </w:p>
        </w:tc>
        <w:tc>
          <w:tcPr>
            <w:tcW w:w="567" w:type="dxa"/>
            <w:vAlign w:val="center"/>
          </w:tcPr>
          <w:p w14:paraId="4CA7C160" w14:textId="77777777" w:rsidR="00820E77" w:rsidRPr="004402EB" w:rsidRDefault="00820E77" w:rsidP="00854276">
            <w:pPr>
              <w:widowControl/>
              <w:jc w:val="center"/>
              <w:rPr>
                <w:rFonts w:cs="Arial"/>
                <w:sz w:val="21"/>
                <w:szCs w:val="21"/>
              </w:rPr>
            </w:pPr>
          </w:p>
        </w:tc>
        <w:tc>
          <w:tcPr>
            <w:tcW w:w="567" w:type="dxa"/>
            <w:vAlign w:val="center"/>
          </w:tcPr>
          <w:p w14:paraId="5AB26361" w14:textId="77777777" w:rsidR="00820E77" w:rsidRPr="004402EB" w:rsidRDefault="00820E77" w:rsidP="00854276">
            <w:pPr>
              <w:widowControl/>
              <w:jc w:val="center"/>
              <w:rPr>
                <w:rFonts w:cs="Arial"/>
                <w:sz w:val="21"/>
                <w:szCs w:val="21"/>
              </w:rPr>
            </w:pPr>
          </w:p>
        </w:tc>
        <w:tc>
          <w:tcPr>
            <w:tcW w:w="567" w:type="dxa"/>
            <w:vAlign w:val="center"/>
          </w:tcPr>
          <w:p w14:paraId="089B6279" w14:textId="77777777" w:rsidR="00820E77" w:rsidRPr="004402EB" w:rsidRDefault="00820E77" w:rsidP="00854276">
            <w:pPr>
              <w:widowControl/>
              <w:jc w:val="center"/>
              <w:rPr>
                <w:rFonts w:cs="Arial"/>
                <w:sz w:val="21"/>
                <w:szCs w:val="21"/>
              </w:rPr>
            </w:pPr>
          </w:p>
        </w:tc>
        <w:tc>
          <w:tcPr>
            <w:tcW w:w="567" w:type="dxa"/>
            <w:vAlign w:val="center"/>
          </w:tcPr>
          <w:p w14:paraId="4C1D7474" w14:textId="77777777" w:rsidR="00820E77" w:rsidRPr="004402EB" w:rsidRDefault="00820E77" w:rsidP="00854276">
            <w:pPr>
              <w:widowControl/>
              <w:jc w:val="center"/>
              <w:rPr>
                <w:rFonts w:cs="Arial"/>
                <w:sz w:val="21"/>
                <w:szCs w:val="21"/>
              </w:rPr>
            </w:pPr>
          </w:p>
        </w:tc>
        <w:tc>
          <w:tcPr>
            <w:tcW w:w="567" w:type="dxa"/>
            <w:vAlign w:val="center"/>
          </w:tcPr>
          <w:p w14:paraId="21095E55" w14:textId="77777777" w:rsidR="00820E77" w:rsidRPr="004402EB" w:rsidRDefault="00820E77" w:rsidP="00854276">
            <w:pPr>
              <w:widowControl/>
              <w:jc w:val="center"/>
              <w:rPr>
                <w:rFonts w:cs="Arial"/>
                <w:sz w:val="21"/>
                <w:szCs w:val="21"/>
              </w:rPr>
            </w:pPr>
          </w:p>
        </w:tc>
        <w:tc>
          <w:tcPr>
            <w:tcW w:w="567" w:type="dxa"/>
            <w:vAlign w:val="center"/>
          </w:tcPr>
          <w:p w14:paraId="7F74B4B2" w14:textId="77777777" w:rsidR="00820E77" w:rsidRPr="004402EB" w:rsidRDefault="00820E77" w:rsidP="00854276">
            <w:pPr>
              <w:widowControl/>
              <w:jc w:val="center"/>
              <w:rPr>
                <w:rFonts w:cs="Arial"/>
                <w:sz w:val="21"/>
                <w:szCs w:val="21"/>
              </w:rPr>
            </w:pPr>
          </w:p>
        </w:tc>
        <w:tc>
          <w:tcPr>
            <w:tcW w:w="567" w:type="dxa"/>
            <w:vAlign w:val="center"/>
          </w:tcPr>
          <w:p w14:paraId="3B451E5B" w14:textId="77777777" w:rsidR="00820E77" w:rsidRPr="004402EB" w:rsidRDefault="00820E77" w:rsidP="00854276">
            <w:pPr>
              <w:widowControl/>
              <w:jc w:val="center"/>
              <w:rPr>
                <w:rFonts w:cs="Arial"/>
                <w:sz w:val="21"/>
                <w:szCs w:val="21"/>
              </w:rPr>
            </w:pPr>
          </w:p>
        </w:tc>
        <w:tc>
          <w:tcPr>
            <w:tcW w:w="567" w:type="dxa"/>
            <w:vAlign w:val="center"/>
          </w:tcPr>
          <w:p w14:paraId="65AA4F1D" w14:textId="77777777" w:rsidR="00820E77" w:rsidRPr="004402EB" w:rsidRDefault="00820E77" w:rsidP="00854276">
            <w:pPr>
              <w:widowControl/>
              <w:jc w:val="center"/>
              <w:rPr>
                <w:rFonts w:cs="Arial"/>
                <w:sz w:val="21"/>
                <w:szCs w:val="21"/>
              </w:rPr>
            </w:pPr>
          </w:p>
        </w:tc>
        <w:tc>
          <w:tcPr>
            <w:tcW w:w="567" w:type="dxa"/>
            <w:vAlign w:val="center"/>
          </w:tcPr>
          <w:p w14:paraId="51AA055E" w14:textId="77777777" w:rsidR="00820E77" w:rsidRPr="004402EB" w:rsidRDefault="00820E77" w:rsidP="00854276">
            <w:pPr>
              <w:widowControl/>
              <w:jc w:val="center"/>
              <w:rPr>
                <w:rFonts w:cs="Arial"/>
                <w:sz w:val="21"/>
                <w:szCs w:val="21"/>
              </w:rPr>
            </w:pPr>
          </w:p>
        </w:tc>
        <w:tc>
          <w:tcPr>
            <w:tcW w:w="567" w:type="dxa"/>
            <w:vAlign w:val="center"/>
          </w:tcPr>
          <w:p w14:paraId="029CCE54" w14:textId="77777777" w:rsidR="00820E77" w:rsidRPr="004402EB" w:rsidRDefault="00820E77" w:rsidP="00854276">
            <w:pPr>
              <w:widowControl/>
              <w:jc w:val="center"/>
              <w:rPr>
                <w:rFonts w:cs="Arial"/>
                <w:sz w:val="21"/>
                <w:szCs w:val="21"/>
              </w:rPr>
            </w:pPr>
          </w:p>
        </w:tc>
        <w:tc>
          <w:tcPr>
            <w:tcW w:w="567" w:type="dxa"/>
            <w:vAlign w:val="center"/>
          </w:tcPr>
          <w:p w14:paraId="54A42490" w14:textId="77777777" w:rsidR="00820E77" w:rsidRPr="004402EB" w:rsidRDefault="00820E77" w:rsidP="00854276">
            <w:pPr>
              <w:widowControl/>
              <w:jc w:val="center"/>
              <w:rPr>
                <w:rFonts w:cs="Arial"/>
                <w:sz w:val="21"/>
                <w:szCs w:val="21"/>
              </w:rPr>
            </w:pPr>
          </w:p>
        </w:tc>
        <w:tc>
          <w:tcPr>
            <w:tcW w:w="567" w:type="dxa"/>
            <w:vAlign w:val="center"/>
          </w:tcPr>
          <w:p w14:paraId="381B7D0F" w14:textId="77777777" w:rsidR="00820E77" w:rsidRPr="004402EB" w:rsidRDefault="00820E77" w:rsidP="00854276">
            <w:pPr>
              <w:widowControl/>
              <w:jc w:val="center"/>
              <w:rPr>
                <w:rFonts w:cs="Arial"/>
                <w:sz w:val="21"/>
                <w:szCs w:val="21"/>
              </w:rPr>
            </w:pPr>
          </w:p>
        </w:tc>
        <w:tc>
          <w:tcPr>
            <w:tcW w:w="567" w:type="dxa"/>
            <w:vAlign w:val="center"/>
          </w:tcPr>
          <w:p w14:paraId="119983A4" w14:textId="77777777" w:rsidR="00820E77" w:rsidRPr="004402EB" w:rsidRDefault="00820E77" w:rsidP="00854276">
            <w:pPr>
              <w:widowControl/>
              <w:jc w:val="center"/>
              <w:rPr>
                <w:rFonts w:cs="Arial"/>
                <w:sz w:val="21"/>
                <w:szCs w:val="21"/>
              </w:rPr>
            </w:pPr>
          </w:p>
        </w:tc>
        <w:tc>
          <w:tcPr>
            <w:tcW w:w="567" w:type="dxa"/>
            <w:vAlign w:val="center"/>
          </w:tcPr>
          <w:p w14:paraId="495BE03A" w14:textId="77777777" w:rsidR="00820E77" w:rsidRPr="004402EB" w:rsidRDefault="00820E77" w:rsidP="00854276">
            <w:pPr>
              <w:widowControl/>
              <w:jc w:val="center"/>
              <w:rPr>
                <w:rFonts w:cs="Arial"/>
                <w:sz w:val="21"/>
                <w:szCs w:val="21"/>
              </w:rPr>
            </w:pPr>
          </w:p>
        </w:tc>
        <w:tc>
          <w:tcPr>
            <w:tcW w:w="567" w:type="dxa"/>
            <w:vAlign w:val="center"/>
          </w:tcPr>
          <w:p w14:paraId="64B5ED01" w14:textId="77777777" w:rsidR="00820E77" w:rsidRPr="004402EB" w:rsidRDefault="00820E77" w:rsidP="00854276">
            <w:pPr>
              <w:widowControl/>
              <w:jc w:val="center"/>
              <w:rPr>
                <w:rFonts w:cs="Arial"/>
                <w:sz w:val="21"/>
                <w:szCs w:val="21"/>
              </w:rPr>
            </w:pPr>
          </w:p>
        </w:tc>
        <w:tc>
          <w:tcPr>
            <w:tcW w:w="567" w:type="dxa"/>
            <w:vAlign w:val="center"/>
          </w:tcPr>
          <w:p w14:paraId="32523AB2" w14:textId="77777777" w:rsidR="00820E77" w:rsidRPr="004402EB" w:rsidRDefault="00820E77" w:rsidP="00854276">
            <w:pPr>
              <w:widowControl/>
              <w:jc w:val="center"/>
              <w:rPr>
                <w:rFonts w:cs="Arial"/>
                <w:sz w:val="21"/>
                <w:szCs w:val="21"/>
              </w:rPr>
            </w:pPr>
          </w:p>
        </w:tc>
        <w:tc>
          <w:tcPr>
            <w:tcW w:w="567" w:type="dxa"/>
            <w:tcBorders>
              <w:right w:val="single" w:sz="12" w:space="0" w:color="auto"/>
            </w:tcBorders>
            <w:vAlign w:val="center"/>
          </w:tcPr>
          <w:p w14:paraId="17A297C2" w14:textId="77777777" w:rsidR="00820E77" w:rsidRPr="004402EB" w:rsidRDefault="00820E77" w:rsidP="00854276">
            <w:pPr>
              <w:widowControl/>
              <w:jc w:val="center"/>
              <w:rPr>
                <w:rFonts w:cs="Arial"/>
                <w:sz w:val="21"/>
                <w:szCs w:val="21"/>
              </w:rPr>
            </w:pPr>
          </w:p>
        </w:tc>
      </w:tr>
      <w:tr w:rsidR="00E5120B" w:rsidRPr="004402EB" w14:paraId="6F0EF08D" w14:textId="77777777" w:rsidTr="00854276">
        <w:trPr>
          <w:trHeight w:val="340"/>
        </w:trPr>
        <w:tc>
          <w:tcPr>
            <w:tcW w:w="3968" w:type="dxa"/>
            <w:gridSpan w:val="2"/>
            <w:tcBorders>
              <w:left w:val="single" w:sz="12" w:space="0" w:color="auto"/>
              <w:right w:val="single" w:sz="12" w:space="0" w:color="auto"/>
            </w:tcBorders>
            <w:vAlign w:val="center"/>
          </w:tcPr>
          <w:p w14:paraId="02DE170D" w14:textId="59EFBA60" w:rsidR="00E5120B" w:rsidRPr="004402EB" w:rsidRDefault="00E5120B" w:rsidP="00507D49">
            <w:pPr>
              <w:widowControl/>
              <w:jc w:val="left"/>
              <w:rPr>
                <w:rFonts w:cs="Arial"/>
                <w:b/>
                <w:bCs/>
                <w:sz w:val="21"/>
                <w:szCs w:val="21"/>
              </w:rPr>
            </w:pPr>
            <w:r w:rsidRPr="004402EB">
              <w:rPr>
                <w:rFonts w:cs="Arial"/>
                <w:b/>
                <w:bCs/>
                <w:sz w:val="21"/>
                <w:szCs w:val="21"/>
              </w:rPr>
              <w:t>Biens d’origine locale</w:t>
            </w:r>
          </w:p>
        </w:tc>
        <w:tc>
          <w:tcPr>
            <w:tcW w:w="567" w:type="dxa"/>
            <w:tcBorders>
              <w:left w:val="single" w:sz="12" w:space="0" w:color="auto"/>
            </w:tcBorders>
            <w:vAlign w:val="center"/>
          </w:tcPr>
          <w:p w14:paraId="1D26F344" w14:textId="77777777" w:rsidR="00E5120B" w:rsidRPr="004402EB" w:rsidRDefault="00E5120B" w:rsidP="00854276">
            <w:pPr>
              <w:widowControl/>
              <w:jc w:val="center"/>
              <w:rPr>
                <w:rFonts w:cs="Arial"/>
                <w:sz w:val="21"/>
                <w:szCs w:val="21"/>
              </w:rPr>
            </w:pPr>
          </w:p>
        </w:tc>
        <w:tc>
          <w:tcPr>
            <w:tcW w:w="567" w:type="dxa"/>
            <w:vAlign w:val="center"/>
          </w:tcPr>
          <w:p w14:paraId="7A4F2B41" w14:textId="77777777" w:rsidR="00E5120B" w:rsidRPr="004402EB" w:rsidRDefault="00E5120B" w:rsidP="00854276">
            <w:pPr>
              <w:widowControl/>
              <w:jc w:val="center"/>
              <w:rPr>
                <w:rFonts w:cs="Arial"/>
                <w:sz w:val="21"/>
                <w:szCs w:val="21"/>
              </w:rPr>
            </w:pPr>
          </w:p>
        </w:tc>
        <w:tc>
          <w:tcPr>
            <w:tcW w:w="567" w:type="dxa"/>
            <w:vAlign w:val="center"/>
          </w:tcPr>
          <w:p w14:paraId="4A3B4C42" w14:textId="77777777" w:rsidR="00E5120B" w:rsidRPr="004402EB" w:rsidRDefault="00E5120B" w:rsidP="00854276">
            <w:pPr>
              <w:widowControl/>
              <w:jc w:val="center"/>
              <w:rPr>
                <w:rFonts w:cs="Arial"/>
                <w:sz w:val="21"/>
                <w:szCs w:val="21"/>
              </w:rPr>
            </w:pPr>
          </w:p>
        </w:tc>
        <w:tc>
          <w:tcPr>
            <w:tcW w:w="567" w:type="dxa"/>
            <w:vAlign w:val="center"/>
          </w:tcPr>
          <w:p w14:paraId="5FE94C54" w14:textId="77777777" w:rsidR="00E5120B" w:rsidRPr="004402EB" w:rsidRDefault="00E5120B" w:rsidP="00854276">
            <w:pPr>
              <w:widowControl/>
              <w:jc w:val="center"/>
              <w:rPr>
                <w:rFonts w:cs="Arial"/>
                <w:sz w:val="21"/>
                <w:szCs w:val="21"/>
              </w:rPr>
            </w:pPr>
          </w:p>
        </w:tc>
        <w:tc>
          <w:tcPr>
            <w:tcW w:w="567" w:type="dxa"/>
            <w:vAlign w:val="center"/>
          </w:tcPr>
          <w:p w14:paraId="14220FE1" w14:textId="77777777" w:rsidR="00E5120B" w:rsidRPr="004402EB" w:rsidRDefault="00E5120B" w:rsidP="00854276">
            <w:pPr>
              <w:widowControl/>
              <w:jc w:val="center"/>
              <w:rPr>
                <w:rFonts w:cs="Arial"/>
                <w:sz w:val="21"/>
                <w:szCs w:val="21"/>
              </w:rPr>
            </w:pPr>
          </w:p>
        </w:tc>
        <w:tc>
          <w:tcPr>
            <w:tcW w:w="567" w:type="dxa"/>
            <w:vAlign w:val="center"/>
          </w:tcPr>
          <w:p w14:paraId="79C7EAA6" w14:textId="77777777" w:rsidR="00E5120B" w:rsidRPr="004402EB" w:rsidRDefault="00E5120B" w:rsidP="00854276">
            <w:pPr>
              <w:widowControl/>
              <w:jc w:val="center"/>
              <w:rPr>
                <w:rFonts w:cs="Arial"/>
                <w:sz w:val="21"/>
                <w:szCs w:val="21"/>
              </w:rPr>
            </w:pPr>
          </w:p>
        </w:tc>
        <w:tc>
          <w:tcPr>
            <w:tcW w:w="567" w:type="dxa"/>
            <w:vAlign w:val="center"/>
          </w:tcPr>
          <w:p w14:paraId="0581E030" w14:textId="77777777" w:rsidR="00E5120B" w:rsidRPr="004402EB" w:rsidRDefault="00E5120B" w:rsidP="00854276">
            <w:pPr>
              <w:widowControl/>
              <w:jc w:val="center"/>
              <w:rPr>
                <w:rFonts w:cs="Arial"/>
                <w:sz w:val="21"/>
                <w:szCs w:val="21"/>
              </w:rPr>
            </w:pPr>
          </w:p>
        </w:tc>
        <w:tc>
          <w:tcPr>
            <w:tcW w:w="567" w:type="dxa"/>
            <w:vAlign w:val="center"/>
          </w:tcPr>
          <w:p w14:paraId="62824AE8" w14:textId="77777777" w:rsidR="00E5120B" w:rsidRPr="004402EB" w:rsidRDefault="00E5120B" w:rsidP="00854276">
            <w:pPr>
              <w:widowControl/>
              <w:jc w:val="center"/>
              <w:rPr>
                <w:rFonts w:cs="Arial"/>
                <w:sz w:val="21"/>
                <w:szCs w:val="21"/>
              </w:rPr>
            </w:pPr>
          </w:p>
        </w:tc>
        <w:tc>
          <w:tcPr>
            <w:tcW w:w="567" w:type="dxa"/>
            <w:vAlign w:val="center"/>
          </w:tcPr>
          <w:p w14:paraId="3B808C56" w14:textId="77777777" w:rsidR="00E5120B" w:rsidRPr="004402EB" w:rsidRDefault="00E5120B" w:rsidP="00854276">
            <w:pPr>
              <w:widowControl/>
              <w:jc w:val="center"/>
              <w:rPr>
                <w:rFonts w:cs="Arial"/>
                <w:sz w:val="21"/>
                <w:szCs w:val="21"/>
              </w:rPr>
            </w:pPr>
          </w:p>
        </w:tc>
        <w:tc>
          <w:tcPr>
            <w:tcW w:w="567" w:type="dxa"/>
            <w:vAlign w:val="center"/>
          </w:tcPr>
          <w:p w14:paraId="4D9481DA" w14:textId="77777777" w:rsidR="00E5120B" w:rsidRPr="004402EB" w:rsidRDefault="00E5120B" w:rsidP="00854276">
            <w:pPr>
              <w:widowControl/>
              <w:jc w:val="center"/>
              <w:rPr>
                <w:rFonts w:cs="Arial"/>
                <w:sz w:val="21"/>
                <w:szCs w:val="21"/>
              </w:rPr>
            </w:pPr>
          </w:p>
        </w:tc>
        <w:tc>
          <w:tcPr>
            <w:tcW w:w="567" w:type="dxa"/>
            <w:vAlign w:val="center"/>
          </w:tcPr>
          <w:p w14:paraId="55467464" w14:textId="77777777" w:rsidR="00E5120B" w:rsidRPr="004402EB" w:rsidRDefault="00E5120B" w:rsidP="00854276">
            <w:pPr>
              <w:widowControl/>
              <w:jc w:val="center"/>
              <w:rPr>
                <w:rFonts w:cs="Arial"/>
                <w:sz w:val="21"/>
                <w:szCs w:val="21"/>
              </w:rPr>
            </w:pPr>
          </w:p>
        </w:tc>
        <w:tc>
          <w:tcPr>
            <w:tcW w:w="567" w:type="dxa"/>
            <w:vAlign w:val="center"/>
          </w:tcPr>
          <w:p w14:paraId="0AEC0543" w14:textId="77777777" w:rsidR="00E5120B" w:rsidRPr="004402EB" w:rsidRDefault="00E5120B" w:rsidP="00854276">
            <w:pPr>
              <w:widowControl/>
              <w:jc w:val="center"/>
              <w:rPr>
                <w:rFonts w:cs="Arial"/>
                <w:sz w:val="21"/>
                <w:szCs w:val="21"/>
              </w:rPr>
            </w:pPr>
          </w:p>
        </w:tc>
        <w:tc>
          <w:tcPr>
            <w:tcW w:w="567" w:type="dxa"/>
            <w:vAlign w:val="center"/>
          </w:tcPr>
          <w:p w14:paraId="1B928228" w14:textId="77777777" w:rsidR="00E5120B" w:rsidRPr="004402EB" w:rsidRDefault="00E5120B" w:rsidP="00854276">
            <w:pPr>
              <w:widowControl/>
              <w:jc w:val="center"/>
              <w:rPr>
                <w:rFonts w:cs="Arial"/>
                <w:sz w:val="21"/>
                <w:szCs w:val="21"/>
              </w:rPr>
            </w:pPr>
          </w:p>
        </w:tc>
        <w:tc>
          <w:tcPr>
            <w:tcW w:w="567" w:type="dxa"/>
            <w:vAlign w:val="center"/>
          </w:tcPr>
          <w:p w14:paraId="5E97EF74" w14:textId="77777777" w:rsidR="00E5120B" w:rsidRPr="004402EB" w:rsidRDefault="00E5120B" w:rsidP="00854276">
            <w:pPr>
              <w:widowControl/>
              <w:jc w:val="center"/>
              <w:rPr>
                <w:rFonts w:cs="Arial"/>
                <w:sz w:val="21"/>
                <w:szCs w:val="21"/>
              </w:rPr>
            </w:pPr>
          </w:p>
        </w:tc>
        <w:tc>
          <w:tcPr>
            <w:tcW w:w="567" w:type="dxa"/>
            <w:vAlign w:val="center"/>
          </w:tcPr>
          <w:p w14:paraId="05CA1474" w14:textId="77777777" w:rsidR="00E5120B" w:rsidRPr="004402EB" w:rsidRDefault="00E5120B" w:rsidP="00854276">
            <w:pPr>
              <w:widowControl/>
              <w:jc w:val="center"/>
              <w:rPr>
                <w:rFonts w:cs="Arial"/>
                <w:sz w:val="21"/>
                <w:szCs w:val="21"/>
              </w:rPr>
            </w:pPr>
          </w:p>
        </w:tc>
        <w:tc>
          <w:tcPr>
            <w:tcW w:w="567" w:type="dxa"/>
            <w:vAlign w:val="center"/>
          </w:tcPr>
          <w:p w14:paraId="347F5B6A" w14:textId="77777777" w:rsidR="00E5120B" w:rsidRPr="004402EB" w:rsidRDefault="00E5120B" w:rsidP="00854276">
            <w:pPr>
              <w:widowControl/>
              <w:jc w:val="center"/>
              <w:rPr>
                <w:rFonts w:cs="Arial"/>
                <w:sz w:val="21"/>
                <w:szCs w:val="21"/>
              </w:rPr>
            </w:pPr>
          </w:p>
        </w:tc>
        <w:tc>
          <w:tcPr>
            <w:tcW w:w="567" w:type="dxa"/>
            <w:vAlign w:val="center"/>
          </w:tcPr>
          <w:p w14:paraId="14E2D0F8" w14:textId="77777777" w:rsidR="00E5120B" w:rsidRPr="004402EB" w:rsidRDefault="00E5120B" w:rsidP="00854276">
            <w:pPr>
              <w:widowControl/>
              <w:jc w:val="center"/>
              <w:rPr>
                <w:rFonts w:cs="Arial"/>
                <w:sz w:val="21"/>
                <w:szCs w:val="21"/>
              </w:rPr>
            </w:pPr>
          </w:p>
        </w:tc>
        <w:tc>
          <w:tcPr>
            <w:tcW w:w="567" w:type="dxa"/>
            <w:tcBorders>
              <w:right w:val="single" w:sz="12" w:space="0" w:color="auto"/>
            </w:tcBorders>
            <w:vAlign w:val="center"/>
          </w:tcPr>
          <w:p w14:paraId="5C777D4E" w14:textId="77777777" w:rsidR="00E5120B" w:rsidRPr="004402EB" w:rsidRDefault="00E5120B" w:rsidP="00854276">
            <w:pPr>
              <w:widowControl/>
              <w:jc w:val="center"/>
              <w:rPr>
                <w:rFonts w:cs="Arial"/>
                <w:sz w:val="21"/>
                <w:szCs w:val="21"/>
              </w:rPr>
            </w:pPr>
          </w:p>
        </w:tc>
      </w:tr>
      <w:tr w:rsidR="00E5120B" w:rsidRPr="004402EB" w14:paraId="6C17209C" w14:textId="77777777" w:rsidTr="00854276">
        <w:trPr>
          <w:trHeight w:val="340"/>
        </w:trPr>
        <w:tc>
          <w:tcPr>
            <w:tcW w:w="340" w:type="dxa"/>
            <w:tcBorders>
              <w:left w:val="single" w:sz="12" w:space="0" w:color="auto"/>
            </w:tcBorders>
            <w:vAlign w:val="center"/>
          </w:tcPr>
          <w:p w14:paraId="72D75C4A" w14:textId="77777777" w:rsidR="000003C5" w:rsidRPr="004402EB" w:rsidRDefault="000003C5" w:rsidP="00DE206F">
            <w:pPr>
              <w:widowControl/>
              <w:rPr>
                <w:rFonts w:cs="Arial"/>
                <w:sz w:val="21"/>
                <w:szCs w:val="21"/>
              </w:rPr>
            </w:pPr>
          </w:p>
        </w:tc>
        <w:tc>
          <w:tcPr>
            <w:tcW w:w="3628" w:type="dxa"/>
            <w:tcBorders>
              <w:right w:val="single" w:sz="12" w:space="0" w:color="auto"/>
            </w:tcBorders>
            <w:vAlign w:val="center"/>
          </w:tcPr>
          <w:p w14:paraId="4AFC7E4A" w14:textId="7178E5EC" w:rsidR="000003C5" w:rsidRPr="004402EB" w:rsidRDefault="00E3458A" w:rsidP="00DE206F">
            <w:pPr>
              <w:widowControl/>
              <w:jc w:val="left"/>
              <w:rPr>
                <w:rFonts w:cs="Arial"/>
                <w:sz w:val="21"/>
                <w:szCs w:val="21"/>
              </w:rPr>
            </w:pPr>
            <w:r w:rsidRPr="004402EB">
              <w:rPr>
                <w:rFonts w:cs="Arial"/>
                <w:sz w:val="21"/>
                <w:szCs w:val="21"/>
              </w:rPr>
              <w:t>Achat</w:t>
            </w:r>
          </w:p>
        </w:tc>
        <w:tc>
          <w:tcPr>
            <w:tcW w:w="567" w:type="dxa"/>
            <w:tcBorders>
              <w:left w:val="single" w:sz="12" w:space="0" w:color="auto"/>
            </w:tcBorders>
            <w:vAlign w:val="center"/>
          </w:tcPr>
          <w:p w14:paraId="5385BD04" w14:textId="77777777" w:rsidR="000003C5" w:rsidRPr="004402EB" w:rsidRDefault="000003C5" w:rsidP="00854276">
            <w:pPr>
              <w:widowControl/>
              <w:jc w:val="center"/>
              <w:rPr>
                <w:rFonts w:cs="Arial"/>
                <w:sz w:val="21"/>
                <w:szCs w:val="21"/>
              </w:rPr>
            </w:pPr>
          </w:p>
        </w:tc>
        <w:tc>
          <w:tcPr>
            <w:tcW w:w="567" w:type="dxa"/>
            <w:vAlign w:val="center"/>
          </w:tcPr>
          <w:p w14:paraId="4CB11E04" w14:textId="77777777" w:rsidR="000003C5" w:rsidRPr="004402EB" w:rsidRDefault="000003C5" w:rsidP="00854276">
            <w:pPr>
              <w:widowControl/>
              <w:jc w:val="center"/>
              <w:rPr>
                <w:rFonts w:cs="Arial"/>
                <w:sz w:val="21"/>
                <w:szCs w:val="21"/>
              </w:rPr>
            </w:pPr>
          </w:p>
        </w:tc>
        <w:tc>
          <w:tcPr>
            <w:tcW w:w="567" w:type="dxa"/>
            <w:vAlign w:val="center"/>
          </w:tcPr>
          <w:p w14:paraId="41D957F2" w14:textId="77777777" w:rsidR="000003C5" w:rsidRPr="004402EB" w:rsidRDefault="000003C5" w:rsidP="00854276">
            <w:pPr>
              <w:widowControl/>
              <w:jc w:val="center"/>
              <w:rPr>
                <w:rFonts w:cs="Arial"/>
                <w:sz w:val="21"/>
                <w:szCs w:val="21"/>
              </w:rPr>
            </w:pPr>
          </w:p>
        </w:tc>
        <w:tc>
          <w:tcPr>
            <w:tcW w:w="567" w:type="dxa"/>
            <w:vAlign w:val="center"/>
          </w:tcPr>
          <w:p w14:paraId="4A0FA63F" w14:textId="77777777" w:rsidR="000003C5" w:rsidRPr="004402EB" w:rsidRDefault="000003C5" w:rsidP="00854276">
            <w:pPr>
              <w:widowControl/>
              <w:jc w:val="center"/>
              <w:rPr>
                <w:rFonts w:cs="Arial"/>
                <w:sz w:val="21"/>
                <w:szCs w:val="21"/>
              </w:rPr>
            </w:pPr>
          </w:p>
        </w:tc>
        <w:tc>
          <w:tcPr>
            <w:tcW w:w="567" w:type="dxa"/>
            <w:vAlign w:val="center"/>
          </w:tcPr>
          <w:p w14:paraId="556995BA" w14:textId="77777777" w:rsidR="000003C5" w:rsidRPr="004402EB" w:rsidRDefault="000003C5" w:rsidP="00854276">
            <w:pPr>
              <w:widowControl/>
              <w:jc w:val="center"/>
              <w:rPr>
                <w:rFonts w:cs="Arial"/>
                <w:sz w:val="21"/>
                <w:szCs w:val="21"/>
              </w:rPr>
            </w:pPr>
          </w:p>
        </w:tc>
        <w:tc>
          <w:tcPr>
            <w:tcW w:w="567" w:type="dxa"/>
            <w:vAlign w:val="center"/>
          </w:tcPr>
          <w:p w14:paraId="4EA1EE6A" w14:textId="77777777" w:rsidR="000003C5" w:rsidRPr="004402EB" w:rsidRDefault="000003C5" w:rsidP="00854276">
            <w:pPr>
              <w:widowControl/>
              <w:jc w:val="center"/>
              <w:rPr>
                <w:rFonts w:cs="Arial"/>
                <w:sz w:val="21"/>
                <w:szCs w:val="21"/>
              </w:rPr>
            </w:pPr>
          </w:p>
        </w:tc>
        <w:tc>
          <w:tcPr>
            <w:tcW w:w="567" w:type="dxa"/>
            <w:vAlign w:val="center"/>
          </w:tcPr>
          <w:p w14:paraId="35443D4A" w14:textId="77777777" w:rsidR="000003C5" w:rsidRPr="004402EB" w:rsidRDefault="000003C5" w:rsidP="00854276">
            <w:pPr>
              <w:widowControl/>
              <w:jc w:val="center"/>
              <w:rPr>
                <w:rFonts w:cs="Arial"/>
                <w:sz w:val="21"/>
                <w:szCs w:val="21"/>
              </w:rPr>
            </w:pPr>
          </w:p>
        </w:tc>
        <w:tc>
          <w:tcPr>
            <w:tcW w:w="567" w:type="dxa"/>
            <w:vAlign w:val="center"/>
          </w:tcPr>
          <w:p w14:paraId="15EFFF20" w14:textId="77777777" w:rsidR="000003C5" w:rsidRPr="004402EB" w:rsidRDefault="000003C5" w:rsidP="00854276">
            <w:pPr>
              <w:widowControl/>
              <w:jc w:val="center"/>
              <w:rPr>
                <w:rFonts w:cs="Arial"/>
                <w:sz w:val="21"/>
                <w:szCs w:val="21"/>
              </w:rPr>
            </w:pPr>
          </w:p>
        </w:tc>
        <w:tc>
          <w:tcPr>
            <w:tcW w:w="567" w:type="dxa"/>
            <w:vAlign w:val="center"/>
          </w:tcPr>
          <w:p w14:paraId="331B2DCA" w14:textId="77777777" w:rsidR="000003C5" w:rsidRPr="004402EB" w:rsidRDefault="000003C5" w:rsidP="00854276">
            <w:pPr>
              <w:widowControl/>
              <w:jc w:val="center"/>
              <w:rPr>
                <w:rFonts w:cs="Arial"/>
                <w:sz w:val="21"/>
                <w:szCs w:val="21"/>
              </w:rPr>
            </w:pPr>
          </w:p>
        </w:tc>
        <w:tc>
          <w:tcPr>
            <w:tcW w:w="567" w:type="dxa"/>
            <w:vAlign w:val="center"/>
          </w:tcPr>
          <w:p w14:paraId="34B87CF1" w14:textId="77777777" w:rsidR="000003C5" w:rsidRPr="004402EB" w:rsidRDefault="000003C5" w:rsidP="00854276">
            <w:pPr>
              <w:widowControl/>
              <w:jc w:val="center"/>
              <w:rPr>
                <w:rFonts w:cs="Arial"/>
                <w:sz w:val="21"/>
                <w:szCs w:val="21"/>
              </w:rPr>
            </w:pPr>
          </w:p>
        </w:tc>
        <w:tc>
          <w:tcPr>
            <w:tcW w:w="567" w:type="dxa"/>
            <w:vAlign w:val="center"/>
          </w:tcPr>
          <w:p w14:paraId="249E0C3C" w14:textId="77777777" w:rsidR="000003C5" w:rsidRPr="004402EB" w:rsidRDefault="000003C5" w:rsidP="00854276">
            <w:pPr>
              <w:widowControl/>
              <w:jc w:val="center"/>
              <w:rPr>
                <w:rFonts w:cs="Arial"/>
                <w:sz w:val="21"/>
                <w:szCs w:val="21"/>
              </w:rPr>
            </w:pPr>
          </w:p>
        </w:tc>
        <w:tc>
          <w:tcPr>
            <w:tcW w:w="567" w:type="dxa"/>
            <w:vAlign w:val="center"/>
          </w:tcPr>
          <w:p w14:paraId="5E4815BD" w14:textId="77777777" w:rsidR="000003C5" w:rsidRPr="004402EB" w:rsidRDefault="000003C5" w:rsidP="00854276">
            <w:pPr>
              <w:widowControl/>
              <w:jc w:val="center"/>
              <w:rPr>
                <w:rFonts w:cs="Arial"/>
                <w:sz w:val="21"/>
                <w:szCs w:val="21"/>
              </w:rPr>
            </w:pPr>
          </w:p>
        </w:tc>
        <w:tc>
          <w:tcPr>
            <w:tcW w:w="567" w:type="dxa"/>
            <w:vAlign w:val="center"/>
          </w:tcPr>
          <w:p w14:paraId="0E76D97E" w14:textId="77777777" w:rsidR="000003C5" w:rsidRPr="004402EB" w:rsidRDefault="000003C5" w:rsidP="00854276">
            <w:pPr>
              <w:widowControl/>
              <w:jc w:val="center"/>
              <w:rPr>
                <w:rFonts w:cs="Arial"/>
                <w:sz w:val="21"/>
                <w:szCs w:val="21"/>
              </w:rPr>
            </w:pPr>
          </w:p>
        </w:tc>
        <w:tc>
          <w:tcPr>
            <w:tcW w:w="567" w:type="dxa"/>
            <w:vAlign w:val="center"/>
          </w:tcPr>
          <w:p w14:paraId="0082647C" w14:textId="77777777" w:rsidR="000003C5" w:rsidRPr="004402EB" w:rsidRDefault="000003C5" w:rsidP="00854276">
            <w:pPr>
              <w:widowControl/>
              <w:jc w:val="center"/>
              <w:rPr>
                <w:rFonts w:cs="Arial"/>
                <w:sz w:val="21"/>
                <w:szCs w:val="21"/>
              </w:rPr>
            </w:pPr>
          </w:p>
        </w:tc>
        <w:tc>
          <w:tcPr>
            <w:tcW w:w="567" w:type="dxa"/>
            <w:vAlign w:val="center"/>
          </w:tcPr>
          <w:p w14:paraId="255594E2" w14:textId="77777777" w:rsidR="000003C5" w:rsidRPr="004402EB" w:rsidRDefault="000003C5" w:rsidP="00854276">
            <w:pPr>
              <w:widowControl/>
              <w:jc w:val="center"/>
              <w:rPr>
                <w:rFonts w:cs="Arial"/>
                <w:sz w:val="21"/>
                <w:szCs w:val="21"/>
              </w:rPr>
            </w:pPr>
          </w:p>
        </w:tc>
        <w:tc>
          <w:tcPr>
            <w:tcW w:w="567" w:type="dxa"/>
            <w:vAlign w:val="center"/>
          </w:tcPr>
          <w:p w14:paraId="5F3D5F8B" w14:textId="77777777" w:rsidR="000003C5" w:rsidRPr="004402EB" w:rsidRDefault="000003C5" w:rsidP="00854276">
            <w:pPr>
              <w:widowControl/>
              <w:jc w:val="center"/>
              <w:rPr>
                <w:rFonts w:cs="Arial"/>
                <w:sz w:val="21"/>
                <w:szCs w:val="21"/>
              </w:rPr>
            </w:pPr>
          </w:p>
        </w:tc>
        <w:tc>
          <w:tcPr>
            <w:tcW w:w="567" w:type="dxa"/>
            <w:vAlign w:val="center"/>
          </w:tcPr>
          <w:p w14:paraId="50873ABD" w14:textId="77777777" w:rsidR="000003C5" w:rsidRPr="004402EB" w:rsidRDefault="000003C5" w:rsidP="00854276">
            <w:pPr>
              <w:widowControl/>
              <w:jc w:val="center"/>
              <w:rPr>
                <w:rFonts w:cs="Arial"/>
                <w:sz w:val="21"/>
                <w:szCs w:val="21"/>
              </w:rPr>
            </w:pPr>
          </w:p>
        </w:tc>
        <w:tc>
          <w:tcPr>
            <w:tcW w:w="567" w:type="dxa"/>
            <w:tcBorders>
              <w:right w:val="single" w:sz="12" w:space="0" w:color="auto"/>
            </w:tcBorders>
            <w:vAlign w:val="center"/>
          </w:tcPr>
          <w:p w14:paraId="6EE541B8" w14:textId="77777777" w:rsidR="000003C5" w:rsidRPr="004402EB" w:rsidRDefault="000003C5" w:rsidP="00854276">
            <w:pPr>
              <w:widowControl/>
              <w:jc w:val="center"/>
              <w:rPr>
                <w:rFonts w:cs="Arial"/>
                <w:sz w:val="21"/>
                <w:szCs w:val="21"/>
              </w:rPr>
            </w:pPr>
          </w:p>
        </w:tc>
      </w:tr>
      <w:tr w:rsidR="00E5120B" w:rsidRPr="004402EB" w14:paraId="49C05706" w14:textId="77777777" w:rsidTr="00854276">
        <w:trPr>
          <w:trHeight w:val="340"/>
        </w:trPr>
        <w:tc>
          <w:tcPr>
            <w:tcW w:w="340" w:type="dxa"/>
            <w:tcBorders>
              <w:left w:val="single" w:sz="12" w:space="0" w:color="auto"/>
            </w:tcBorders>
            <w:vAlign w:val="center"/>
          </w:tcPr>
          <w:p w14:paraId="5A290B02" w14:textId="77777777" w:rsidR="000003C5" w:rsidRPr="004402EB" w:rsidRDefault="000003C5" w:rsidP="00DE206F">
            <w:pPr>
              <w:widowControl/>
              <w:rPr>
                <w:rFonts w:cs="Arial"/>
                <w:sz w:val="21"/>
                <w:szCs w:val="21"/>
              </w:rPr>
            </w:pPr>
          </w:p>
        </w:tc>
        <w:tc>
          <w:tcPr>
            <w:tcW w:w="3628" w:type="dxa"/>
            <w:tcBorders>
              <w:right w:val="single" w:sz="12" w:space="0" w:color="auto"/>
            </w:tcBorders>
            <w:vAlign w:val="center"/>
          </w:tcPr>
          <w:p w14:paraId="7398226A" w14:textId="14536B83" w:rsidR="000003C5" w:rsidRPr="004402EB" w:rsidRDefault="004971B6" w:rsidP="00DE206F">
            <w:pPr>
              <w:widowControl/>
              <w:jc w:val="left"/>
              <w:rPr>
                <w:rFonts w:cs="Arial"/>
                <w:sz w:val="21"/>
                <w:szCs w:val="21"/>
              </w:rPr>
            </w:pPr>
            <w:r w:rsidRPr="004402EB">
              <w:rPr>
                <w:rFonts w:cs="Arial"/>
                <w:sz w:val="21"/>
                <w:szCs w:val="21"/>
              </w:rPr>
              <w:t>Livraison sur le site du Projet</w:t>
            </w:r>
          </w:p>
        </w:tc>
        <w:tc>
          <w:tcPr>
            <w:tcW w:w="567" w:type="dxa"/>
            <w:tcBorders>
              <w:left w:val="single" w:sz="12" w:space="0" w:color="auto"/>
            </w:tcBorders>
            <w:vAlign w:val="center"/>
          </w:tcPr>
          <w:p w14:paraId="2E6D42C8" w14:textId="77777777" w:rsidR="000003C5" w:rsidRPr="004402EB" w:rsidRDefault="000003C5" w:rsidP="00854276">
            <w:pPr>
              <w:widowControl/>
              <w:jc w:val="center"/>
              <w:rPr>
                <w:rFonts w:cs="Arial"/>
                <w:sz w:val="21"/>
                <w:szCs w:val="21"/>
              </w:rPr>
            </w:pPr>
          </w:p>
        </w:tc>
        <w:tc>
          <w:tcPr>
            <w:tcW w:w="567" w:type="dxa"/>
            <w:vAlign w:val="center"/>
          </w:tcPr>
          <w:p w14:paraId="30A7B951" w14:textId="77777777" w:rsidR="000003C5" w:rsidRPr="004402EB" w:rsidRDefault="000003C5" w:rsidP="00854276">
            <w:pPr>
              <w:widowControl/>
              <w:jc w:val="center"/>
              <w:rPr>
                <w:rFonts w:cs="Arial"/>
                <w:sz w:val="21"/>
                <w:szCs w:val="21"/>
              </w:rPr>
            </w:pPr>
          </w:p>
        </w:tc>
        <w:tc>
          <w:tcPr>
            <w:tcW w:w="567" w:type="dxa"/>
            <w:vAlign w:val="center"/>
          </w:tcPr>
          <w:p w14:paraId="2D7D16EB" w14:textId="77777777" w:rsidR="000003C5" w:rsidRPr="004402EB" w:rsidRDefault="000003C5" w:rsidP="00854276">
            <w:pPr>
              <w:widowControl/>
              <w:jc w:val="center"/>
              <w:rPr>
                <w:rFonts w:cs="Arial"/>
                <w:sz w:val="21"/>
                <w:szCs w:val="21"/>
              </w:rPr>
            </w:pPr>
          </w:p>
        </w:tc>
        <w:tc>
          <w:tcPr>
            <w:tcW w:w="567" w:type="dxa"/>
            <w:vAlign w:val="center"/>
          </w:tcPr>
          <w:p w14:paraId="32E4FB94" w14:textId="77777777" w:rsidR="000003C5" w:rsidRPr="004402EB" w:rsidRDefault="000003C5" w:rsidP="00854276">
            <w:pPr>
              <w:widowControl/>
              <w:jc w:val="center"/>
              <w:rPr>
                <w:rFonts w:cs="Arial"/>
                <w:sz w:val="21"/>
                <w:szCs w:val="21"/>
              </w:rPr>
            </w:pPr>
          </w:p>
        </w:tc>
        <w:tc>
          <w:tcPr>
            <w:tcW w:w="567" w:type="dxa"/>
            <w:vAlign w:val="center"/>
          </w:tcPr>
          <w:p w14:paraId="15943E2D" w14:textId="77777777" w:rsidR="000003C5" w:rsidRPr="004402EB" w:rsidRDefault="000003C5" w:rsidP="00854276">
            <w:pPr>
              <w:widowControl/>
              <w:jc w:val="center"/>
              <w:rPr>
                <w:rFonts w:cs="Arial"/>
                <w:sz w:val="21"/>
                <w:szCs w:val="21"/>
              </w:rPr>
            </w:pPr>
          </w:p>
        </w:tc>
        <w:tc>
          <w:tcPr>
            <w:tcW w:w="567" w:type="dxa"/>
            <w:vAlign w:val="center"/>
          </w:tcPr>
          <w:p w14:paraId="7321FCEA" w14:textId="77777777" w:rsidR="000003C5" w:rsidRPr="004402EB" w:rsidRDefault="000003C5" w:rsidP="00854276">
            <w:pPr>
              <w:widowControl/>
              <w:jc w:val="center"/>
              <w:rPr>
                <w:rFonts w:cs="Arial"/>
                <w:sz w:val="21"/>
                <w:szCs w:val="21"/>
              </w:rPr>
            </w:pPr>
          </w:p>
        </w:tc>
        <w:tc>
          <w:tcPr>
            <w:tcW w:w="567" w:type="dxa"/>
            <w:vAlign w:val="center"/>
          </w:tcPr>
          <w:p w14:paraId="79F0A287" w14:textId="77777777" w:rsidR="000003C5" w:rsidRPr="004402EB" w:rsidRDefault="000003C5" w:rsidP="00854276">
            <w:pPr>
              <w:widowControl/>
              <w:jc w:val="center"/>
              <w:rPr>
                <w:rFonts w:cs="Arial"/>
                <w:sz w:val="21"/>
                <w:szCs w:val="21"/>
              </w:rPr>
            </w:pPr>
          </w:p>
        </w:tc>
        <w:tc>
          <w:tcPr>
            <w:tcW w:w="567" w:type="dxa"/>
            <w:vAlign w:val="center"/>
          </w:tcPr>
          <w:p w14:paraId="1F980942" w14:textId="77777777" w:rsidR="000003C5" w:rsidRPr="004402EB" w:rsidRDefault="000003C5" w:rsidP="00854276">
            <w:pPr>
              <w:widowControl/>
              <w:jc w:val="center"/>
              <w:rPr>
                <w:rFonts w:cs="Arial"/>
                <w:sz w:val="21"/>
                <w:szCs w:val="21"/>
              </w:rPr>
            </w:pPr>
          </w:p>
        </w:tc>
        <w:tc>
          <w:tcPr>
            <w:tcW w:w="567" w:type="dxa"/>
            <w:vAlign w:val="center"/>
          </w:tcPr>
          <w:p w14:paraId="26A7F854" w14:textId="77777777" w:rsidR="000003C5" w:rsidRPr="004402EB" w:rsidRDefault="000003C5" w:rsidP="00854276">
            <w:pPr>
              <w:widowControl/>
              <w:jc w:val="center"/>
              <w:rPr>
                <w:rFonts w:cs="Arial"/>
                <w:sz w:val="21"/>
                <w:szCs w:val="21"/>
              </w:rPr>
            </w:pPr>
          </w:p>
        </w:tc>
        <w:tc>
          <w:tcPr>
            <w:tcW w:w="567" w:type="dxa"/>
            <w:vAlign w:val="center"/>
          </w:tcPr>
          <w:p w14:paraId="14EE6FB5" w14:textId="77777777" w:rsidR="000003C5" w:rsidRPr="004402EB" w:rsidRDefault="000003C5" w:rsidP="00854276">
            <w:pPr>
              <w:widowControl/>
              <w:jc w:val="center"/>
              <w:rPr>
                <w:rFonts w:cs="Arial"/>
                <w:sz w:val="21"/>
                <w:szCs w:val="21"/>
              </w:rPr>
            </w:pPr>
          </w:p>
        </w:tc>
        <w:tc>
          <w:tcPr>
            <w:tcW w:w="567" w:type="dxa"/>
            <w:vAlign w:val="center"/>
          </w:tcPr>
          <w:p w14:paraId="1A402748" w14:textId="77777777" w:rsidR="000003C5" w:rsidRPr="004402EB" w:rsidRDefault="000003C5" w:rsidP="00854276">
            <w:pPr>
              <w:widowControl/>
              <w:jc w:val="center"/>
              <w:rPr>
                <w:rFonts w:cs="Arial"/>
                <w:sz w:val="21"/>
                <w:szCs w:val="21"/>
              </w:rPr>
            </w:pPr>
          </w:p>
        </w:tc>
        <w:tc>
          <w:tcPr>
            <w:tcW w:w="567" w:type="dxa"/>
            <w:vAlign w:val="center"/>
          </w:tcPr>
          <w:p w14:paraId="2A2FB54C" w14:textId="77777777" w:rsidR="000003C5" w:rsidRPr="004402EB" w:rsidRDefault="000003C5" w:rsidP="00854276">
            <w:pPr>
              <w:widowControl/>
              <w:jc w:val="center"/>
              <w:rPr>
                <w:rFonts w:cs="Arial"/>
                <w:sz w:val="21"/>
                <w:szCs w:val="21"/>
              </w:rPr>
            </w:pPr>
          </w:p>
        </w:tc>
        <w:tc>
          <w:tcPr>
            <w:tcW w:w="567" w:type="dxa"/>
            <w:vAlign w:val="center"/>
          </w:tcPr>
          <w:p w14:paraId="034AEAAC" w14:textId="77777777" w:rsidR="000003C5" w:rsidRPr="004402EB" w:rsidRDefault="000003C5" w:rsidP="00854276">
            <w:pPr>
              <w:widowControl/>
              <w:jc w:val="center"/>
              <w:rPr>
                <w:rFonts w:cs="Arial"/>
                <w:sz w:val="21"/>
                <w:szCs w:val="21"/>
              </w:rPr>
            </w:pPr>
          </w:p>
        </w:tc>
        <w:tc>
          <w:tcPr>
            <w:tcW w:w="567" w:type="dxa"/>
            <w:vAlign w:val="center"/>
          </w:tcPr>
          <w:p w14:paraId="6C197597" w14:textId="77777777" w:rsidR="000003C5" w:rsidRPr="004402EB" w:rsidRDefault="000003C5" w:rsidP="00854276">
            <w:pPr>
              <w:widowControl/>
              <w:jc w:val="center"/>
              <w:rPr>
                <w:rFonts w:cs="Arial"/>
                <w:sz w:val="21"/>
                <w:szCs w:val="21"/>
              </w:rPr>
            </w:pPr>
          </w:p>
        </w:tc>
        <w:tc>
          <w:tcPr>
            <w:tcW w:w="567" w:type="dxa"/>
            <w:vAlign w:val="center"/>
          </w:tcPr>
          <w:p w14:paraId="27C10909" w14:textId="77777777" w:rsidR="000003C5" w:rsidRPr="004402EB" w:rsidRDefault="000003C5" w:rsidP="00854276">
            <w:pPr>
              <w:widowControl/>
              <w:jc w:val="center"/>
              <w:rPr>
                <w:rFonts w:cs="Arial"/>
                <w:sz w:val="21"/>
                <w:szCs w:val="21"/>
              </w:rPr>
            </w:pPr>
          </w:p>
        </w:tc>
        <w:tc>
          <w:tcPr>
            <w:tcW w:w="567" w:type="dxa"/>
            <w:vAlign w:val="center"/>
          </w:tcPr>
          <w:p w14:paraId="33846D52" w14:textId="77777777" w:rsidR="000003C5" w:rsidRPr="004402EB" w:rsidRDefault="000003C5" w:rsidP="00854276">
            <w:pPr>
              <w:widowControl/>
              <w:jc w:val="center"/>
              <w:rPr>
                <w:rFonts w:cs="Arial"/>
                <w:sz w:val="21"/>
                <w:szCs w:val="21"/>
              </w:rPr>
            </w:pPr>
          </w:p>
        </w:tc>
        <w:tc>
          <w:tcPr>
            <w:tcW w:w="567" w:type="dxa"/>
            <w:vAlign w:val="center"/>
          </w:tcPr>
          <w:p w14:paraId="7A62AE77" w14:textId="77777777" w:rsidR="000003C5" w:rsidRPr="004402EB" w:rsidRDefault="000003C5" w:rsidP="00854276">
            <w:pPr>
              <w:widowControl/>
              <w:jc w:val="center"/>
              <w:rPr>
                <w:rFonts w:cs="Arial"/>
                <w:sz w:val="21"/>
                <w:szCs w:val="21"/>
              </w:rPr>
            </w:pPr>
          </w:p>
        </w:tc>
        <w:tc>
          <w:tcPr>
            <w:tcW w:w="567" w:type="dxa"/>
            <w:tcBorders>
              <w:right w:val="single" w:sz="12" w:space="0" w:color="auto"/>
            </w:tcBorders>
            <w:vAlign w:val="center"/>
          </w:tcPr>
          <w:p w14:paraId="36CBF69B" w14:textId="77777777" w:rsidR="000003C5" w:rsidRPr="004402EB" w:rsidRDefault="000003C5" w:rsidP="00854276">
            <w:pPr>
              <w:widowControl/>
              <w:jc w:val="center"/>
              <w:rPr>
                <w:rFonts w:cs="Arial"/>
                <w:sz w:val="21"/>
                <w:szCs w:val="21"/>
              </w:rPr>
            </w:pPr>
          </w:p>
        </w:tc>
      </w:tr>
      <w:tr w:rsidR="00E5120B" w:rsidRPr="004402EB" w14:paraId="788909DF" w14:textId="77777777" w:rsidTr="00854276">
        <w:trPr>
          <w:trHeight w:val="340"/>
        </w:trPr>
        <w:tc>
          <w:tcPr>
            <w:tcW w:w="3968" w:type="dxa"/>
            <w:gridSpan w:val="2"/>
            <w:tcBorders>
              <w:left w:val="single" w:sz="12" w:space="0" w:color="auto"/>
              <w:right w:val="single" w:sz="12" w:space="0" w:color="auto"/>
            </w:tcBorders>
            <w:vAlign w:val="center"/>
          </w:tcPr>
          <w:p w14:paraId="5079B3F2" w14:textId="3287F556" w:rsidR="00E5120B" w:rsidRPr="004402EB" w:rsidRDefault="00E5120B" w:rsidP="00DE206F">
            <w:pPr>
              <w:widowControl/>
              <w:jc w:val="left"/>
              <w:rPr>
                <w:rFonts w:cs="Arial"/>
                <w:sz w:val="21"/>
                <w:szCs w:val="21"/>
              </w:rPr>
            </w:pPr>
            <w:r w:rsidRPr="004402EB">
              <w:rPr>
                <w:rFonts w:cs="Arial"/>
                <w:b/>
                <w:bCs/>
                <w:sz w:val="21"/>
                <w:szCs w:val="21"/>
              </w:rPr>
              <w:t>Les Services connexes</w:t>
            </w:r>
          </w:p>
        </w:tc>
        <w:tc>
          <w:tcPr>
            <w:tcW w:w="567" w:type="dxa"/>
            <w:tcBorders>
              <w:left w:val="single" w:sz="12" w:space="0" w:color="auto"/>
            </w:tcBorders>
            <w:vAlign w:val="center"/>
          </w:tcPr>
          <w:p w14:paraId="67F920B4" w14:textId="77777777" w:rsidR="00E5120B" w:rsidRPr="004402EB" w:rsidRDefault="00E5120B" w:rsidP="00854276">
            <w:pPr>
              <w:widowControl/>
              <w:jc w:val="center"/>
              <w:rPr>
                <w:rFonts w:cs="Arial"/>
                <w:sz w:val="21"/>
                <w:szCs w:val="21"/>
              </w:rPr>
            </w:pPr>
          </w:p>
        </w:tc>
        <w:tc>
          <w:tcPr>
            <w:tcW w:w="567" w:type="dxa"/>
            <w:vAlign w:val="center"/>
          </w:tcPr>
          <w:p w14:paraId="5B6898C4" w14:textId="77777777" w:rsidR="00E5120B" w:rsidRPr="004402EB" w:rsidRDefault="00E5120B" w:rsidP="00854276">
            <w:pPr>
              <w:widowControl/>
              <w:jc w:val="center"/>
              <w:rPr>
                <w:rFonts w:cs="Arial"/>
                <w:sz w:val="21"/>
                <w:szCs w:val="21"/>
              </w:rPr>
            </w:pPr>
          </w:p>
        </w:tc>
        <w:tc>
          <w:tcPr>
            <w:tcW w:w="567" w:type="dxa"/>
            <w:vAlign w:val="center"/>
          </w:tcPr>
          <w:p w14:paraId="56B98F50" w14:textId="77777777" w:rsidR="00E5120B" w:rsidRPr="004402EB" w:rsidRDefault="00E5120B" w:rsidP="00854276">
            <w:pPr>
              <w:widowControl/>
              <w:jc w:val="center"/>
              <w:rPr>
                <w:rFonts w:cs="Arial"/>
                <w:sz w:val="21"/>
                <w:szCs w:val="21"/>
              </w:rPr>
            </w:pPr>
          </w:p>
        </w:tc>
        <w:tc>
          <w:tcPr>
            <w:tcW w:w="567" w:type="dxa"/>
            <w:vAlign w:val="center"/>
          </w:tcPr>
          <w:p w14:paraId="27BBD06C" w14:textId="77777777" w:rsidR="00E5120B" w:rsidRPr="004402EB" w:rsidRDefault="00E5120B" w:rsidP="00854276">
            <w:pPr>
              <w:widowControl/>
              <w:jc w:val="center"/>
              <w:rPr>
                <w:rFonts w:cs="Arial"/>
                <w:sz w:val="21"/>
                <w:szCs w:val="21"/>
              </w:rPr>
            </w:pPr>
          </w:p>
        </w:tc>
        <w:tc>
          <w:tcPr>
            <w:tcW w:w="567" w:type="dxa"/>
            <w:vAlign w:val="center"/>
          </w:tcPr>
          <w:p w14:paraId="6B378956" w14:textId="77777777" w:rsidR="00E5120B" w:rsidRPr="004402EB" w:rsidRDefault="00E5120B" w:rsidP="00854276">
            <w:pPr>
              <w:widowControl/>
              <w:jc w:val="center"/>
              <w:rPr>
                <w:rFonts w:cs="Arial"/>
                <w:sz w:val="21"/>
                <w:szCs w:val="21"/>
              </w:rPr>
            </w:pPr>
          </w:p>
        </w:tc>
        <w:tc>
          <w:tcPr>
            <w:tcW w:w="567" w:type="dxa"/>
            <w:vAlign w:val="center"/>
          </w:tcPr>
          <w:p w14:paraId="4C9C9ABB" w14:textId="77777777" w:rsidR="00E5120B" w:rsidRPr="004402EB" w:rsidRDefault="00E5120B" w:rsidP="00854276">
            <w:pPr>
              <w:widowControl/>
              <w:jc w:val="center"/>
              <w:rPr>
                <w:rFonts w:cs="Arial"/>
                <w:sz w:val="21"/>
                <w:szCs w:val="21"/>
              </w:rPr>
            </w:pPr>
          </w:p>
        </w:tc>
        <w:tc>
          <w:tcPr>
            <w:tcW w:w="567" w:type="dxa"/>
            <w:vAlign w:val="center"/>
          </w:tcPr>
          <w:p w14:paraId="2EE8E6C1" w14:textId="77777777" w:rsidR="00E5120B" w:rsidRPr="004402EB" w:rsidRDefault="00E5120B" w:rsidP="00854276">
            <w:pPr>
              <w:widowControl/>
              <w:jc w:val="center"/>
              <w:rPr>
                <w:rFonts w:cs="Arial"/>
                <w:sz w:val="21"/>
                <w:szCs w:val="21"/>
              </w:rPr>
            </w:pPr>
          </w:p>
        </w:tc>
        <w:tc>
          <w:tcPr>
            <w:tcW w:w="567" w:type="dxa"/>
            <w:vAlign w:val="center"/>
          </w:tcPr>
          <w:p w14:paraId="37E94664" w14:textId="77777777" w:rsidR="00E5120B" w:rsidRPr="004402EB" w:rsidRDefault="00E5120B" w:rsidP="00854276">
            <w:pPr>
              <w:widowControl/>
              <w:jc w:val="center"/>
              <w:rPr>
                <w:rFonts w:cs="Arial"/>
                <w:sz w:val="21"/>
                <w:szCs w:val="21"/>
              </w:rPr>
            </w:pPr>
          </w:p>
        </w:tc>
        <w:tc>
          <w:tcPr>
            <w:tcW w:w="567" w:type="dxa"/>
            <w:vAlign w:val="center"/>
          </w:tcPr>
          <w:p w14:paraId="0B3E40B9" w14:textId="77777777" w:rsidR="00E5120B" w:rsidRPr="004402EB" w:rsidRDefault="00E5120B" w:rsidP="00854276">
            <w:pPr>
              <w:widowControl/>
              <w:jc w:val="center"/>
              <w:rPr>
                <w:rFonts w:cs="Arial"/>
                <w:sz w:val="21"/>
                <w:szCs w:val="21"/>
              </w:rPr>
            </w:pPr>
          </w:p>
        </w:tc>
        <w:tc>
          <w:tcPr>
            <w:tcW w:w="567" w:type="dxa"/>
            <w:vAlign w:val="center"/>
          </w:tcPr>
          <w:p w14:paraId="6E45BD3D" w14:textId="77777777" w:rsidR="00E5120B" w:rsidRPr="004402EB" w:rsidRDefault="00E5120B" w:rsidP="00854276">
            <w:pPr>
              <w:widowControl/>
              <w:jc w:val="center"/>
              <w:rPr>
                <w:rFonts w:cs="Arial"/>
                <w:sz w:val="21"/>
                <w:szCs w:val="21"/>
              </w:rPr>
            </w:pPr>
          </w:p>
        </w:tc>
        <w:tc>
          <w:tcPr>
            <w:tcW w:w="567" w:type="dxa"/>
            <w:vAlign w:val="center"/>
          </w:tcPr>
          <w:p w14:paraId="0479CAAB" w14:textId="77777777" w:rsidR="00E5120B" w:rsidRPr="004402EB" w:rsidRDefault="00E5120B" w:rsidP="00854276">
            <w:pPr>
              <w:widowControl/>
              <w:jc w:val="center"/>
              <w:rPr>
                <w:rFonts w:cs="Arial"/>
                <w:sz w:val="21"/>
                <w:szCs w:val="21"/>
              </w:rPr>
            </w:pPr>
          </w:p>
        </w:tc>
        <w:tc>
          <w:tcPr>
            <w:tcW w:w="567" w:type="dxa"/>
            <w:vAlign w:val="center"/>
          </w:tcPr>
          <w:p w14:paraId="4F60BF30" w14:textId="77777777" w:rsidR="00E5120B" w:rsidRPr="004402EB" w:rsidRDefault="00E5120B" w:rsidP="00854276">
            <w:pPr>
              <w:widowControl/>
              <w:jc w:val="center"/>
              <w:rPr>
                <w:rFonts w:cs="Arial"/>
                <w:sz w:val="21"/>
                <w:szCs w:val="21"/>
              </w:rPr>
            </w:pPr>
          </w:p>
        </w:tc>
        <w:tc>
          <w:tcPr>
            <w:tcW w:w="567" w:type="dxa"/>
            <w:vAlign w:val="center"/>
          </w:tcPr>
          <w:p w14:paraId="4D936FB3" w14:textId="77777777" w:rsidR="00E5120B" w:rsidRPr="004402EB" w:rsidRDefault="00E5120B" w:rsidP="00854276">
            <w:pPr>
              <w:widowControl/>
              <w:jc w:val="center"/>
              <w:rPr>
                <w:rFonts w:cs="Arial"/>
                <w:sz w:val="21"/>
                <w:szCs w:val="21"/>
              </w:rPr>
            </w:pPr>
          </w:p>
        </w:tc>
        <w:tc>
          <w:tcPr>
            <w:tcW w:w="567" w:type="dxa"/>
            <w:vAlign w:val="center"/>
          </w:tcPr>
          <w:p w14:paraId="2C310902" w14:textId="77777777" w:rsidR="00E5120B" w:rsidRPr="004402EB" w:rsidRDefault="00E5120B" w:rsidP="00854276">
            <w:pPr>
              <w:widowControl/>
              <w:jc w:val="center"/>
              <w:rPr>
                <w:rFonts w:cs="Arial"/>
                <w:sz w:val="21"/>
                <w:szCs w:val="21"/>
              </w:rPr>
            </w:pPr>
          </w:p>
        </w:tc>
        <w:tc>
          <w:tcPr>
            <w:tcW w:w="567" w:type="dxa"/>
            <w:vAlign w:val="center"/>
          </w:tcPr>
          <w:p w14:paraId="7033698A" w14:textId="77777777" w:rsidR="00E5120B" w:rsidRPr="004402EB" w:rsidRDefault="00E5120B" w:rsidP="00854276">
            <w:pPr>
              <w:widowControl/>
              <w:jc w:val="center"/>
              <w:rPr>
                <w:rFonts w:cs="Arial"/>
                <w:sz w:val="21"/>
                <w:szCs w:val="21"/>
              </w:rPr>
            </w:pPr>
          </w:p>
        </w:tc>
        <w:tc>
          <w:tcPr>
            <w:tcW w:w="567" w:type="dxa"/>
            <w:vAlign w:val="center"/>
          </w:tcPr>
          <w:p w14:paraId="7F64CED6" w14:textId="77777777" w:rsidR="00E5120B" w:rsidRPr="004402EB" w:rsidRDefault="00E5120B" w:rsidP="00854276">
            <w:pPr>
              <w:widowControl/>
              <w:jc w:val="center"/>
              <w:rPr>
                <w:rFonts w:cs="Arial"/>
                <w:sz w:val="21"/>
                <w:szCs w:val="21"/>
              </w:rPr>
            </w:pPr>
          </w:p>
        </w:tc>
        <w:tc>
          <w:tcPr>
            <w:tcW w:w="567" w:type="dxa"/>
            <w:vAlign w:val="center"/>
          </w:tcPr>
          <w:p w14:paraId="595FE3BF" w14:textId="77777777" w:rsidR="00E5120B" w:rsidRPr="004402EB" w:rsidRDefault="00E5120B" w:rsidP="00854276">
            <w:pPr>
              <w:widowControl/>
              <w:jc w:val="center"/>
              <w:rPr>
                <w:rFonts w:cs="Arial"/>
                <w:sz w:val="21"/>
                <w:szCs w:val="21"/>
              </w:rPr>
            </w:pPr>
          </w:p>
        </w:tc>
        <w:tc>
          <w:tcPr>
            <w:tcW w:w="567" w:type="dxa"/>
            <w:tcBorders>
              <w:right w:val="single" w:sz="12" w:space="0" w:color="auto"/>
            </w:tcBorders>
            <w:vAlign w:val="center"/>
          </w:tcPr>
          <w:p w14:paraId="4EB107E7" w14:textId="77777777" w:rsidR="00E5120B" w:rsidRPr="004402EB" w:rsidRDefault="00E5120B" w:rsidP="00854276">
            <w:pPr>
              <w:widowControl/>
              <w:jc w:val="center"/>
              <w:rPr>
                <w:rFonts w:cs="Arial"/>
                <w:sz w:val="21"/>
                <w:szCs w:val="21"/>
              </w:rPr>
            </w:pPr>
          </w:p>
        </w:tc>
      </w:tr>
      <w:tr w:rsidR="00B33698" w:rsidRPr="004402EB" w14:paraId="0D679EC8" w14:textId="77777777" w:rsidTr="00854276">
        <w:trPr>
          <w:trHeight w:val="340"/>
        </w:trPr>
        <w:tc>
          <w:tcPr>
            <w:tcW w:w="340" w:type="dxa"/>
            <w:tcBorders>
              <w:left w:val="single" w:sz="12" w:space="0" w:color="auto"/>
            </w:tcBorders>
            <w:vAlign w:val="center"/>
          </w:tcPr>
          <w:p w14:paraId="54078FF5" w14:textId="77777777" w:rsidR="0093549E" w:rsidRPr="004402EB" w:rsidRDefault="0093549E" w:rsidP="00FB2279">
            <w:pPr>
              <w:widowControl/>
              <w:rPr>
                <w:rFonts w:cs="Arial"/>
                <w:sz w:val="21"/>
                <w:szCs w:val="21"/>
              </w:rPr>
            </w:pPr>
          </w:p>
        </w:tc>
        <w:tc>
          <w:tcPr>
            <w:tcW w:w="3628" w:type="dxa"/>
            <w:tcBorders>
              <w:right w:val="single" w:sz="12" w:space="0" w:color="auto"/>
            </w:tcBorders>
            <w:vAlign w:val="center"/>
          </w:tcPr>
          <w:p w14:paraId="412A79A7" w14:textId="495759B1" w:rsidR="0093549E" w:rsidRPr="004402EB" w:rsidRDefault="00BC53FA" w:rsidP="00507D49">
            <w:pPr>
              <w:widowControl/>
              <w:jc w:val="left"/>
              <w:rPr>
                <w:rFonts w:cs="Arial"/>
                <w:sz w:val="21"/>
                <w:szCs w:val="21"/>
              </w:rPr>
            </w:pPr>
            <w:r w:rsidRPr="004402EB">
              <w:rPr>
                <w:rFonts w:cs="Arial"/>
                <w:sz w:val="21"/>
                <w:szCs w:val="21"/>
              </w:rPr>
              <w:t>Travaux d'installation</w:t>
            </w:r>
          </w:p>
        </w:tc>
        <w:tc>
          <w:tcPr>
            <w:tcW w:w="567" w:type="dxa"/>
            <w:tcBorders>
              <w:left w:val="single" w:sz="12" w:space="0" w:color="auto"/>
            </w:tcBorders>
            <w:vAlign w:val="center"/>
          </w:tcPr>
          <w:p w14:paraId="1589D8BB" w14:textId="77777777" w:rsidR="0093549E" w:rsidRPr="004402EB" w:rsidRDefault="0093549E" w:rsidP="00854276">
            <w:pPr>
              <w:widowControl/>
              <w:jc w:val="center"/>
              <w:rPr>
                <w:rFonts w:cs="Arial"/>
                <w:sz w:val="21"/>
                <w:szCs w:val="21"/>
              </w:rPr>
            </w:pPr>
          </w:p>
        </w:tc>
        <w:tc>
          <w:tcPr>
            <w:tcW w:w="567" w:type="dxa"/>
            <w:vAlign w:val="center"/>
          </w:tcPr>
          <w:p w14:paraId="644C4856" w14:textId="77777777" w:rsidR="0093549E" w:rsidRPr="004402EB" w:rsidRDefault="0093549E" w:rsidP="00854276">
            <w:pPr>
              <w:widowControl/>
              <w:jc w:val="center"/>
              <w:rPr>
                <w:rFonts w:cs="Arial"/>
                <w:sz w:val="21"/>
                <w:szCs w:val="21"/>
              </w:rPr>
            </w:pPr>
          </w:p>
        </w:tc>
        <w:tc>
          <w:tcPr>
            <w:tcW w:w="567" w:type="dxa"/>
            <w:vAlign w:val="center"/>
          </w:tcPr>
          <w:p w14:paraId="5D7FF33E" w14:textId="77777777" w:rsidR="0093549E" w:rsidRPr="004402EB" w:rsidRDefault="0093549E" w:rsidP="00854276">
            <w:pPr>
              <w:widowControl/>
              <w:jc w:val="center"/>
              <w:rPr>
                <w:rFonts w:cs="Arial"/>
                <w:sz w:val="21"/>
                <w:szCs w:val="21"/>
              </w:rPr>
            </w:pPr>
          </w:p>
        </w:tc>
        <w:tc>
          <w:tcPr>
            <w:tcW w:w="567" w:type="dxa"/>
            <w:vAlign w:val="center"/>
          </w:tcPr>
          <w:p w14:paraId="10A36FDD" w14:textId="77777777" w:rsidR="0093549E" w:rsidRPr="004402EB" w:rsidRDefault="0093549E" w:rsidP="00854276">
            <w:pPr>
              <w:widowControl/>
              <w:jc w:val="center"/>
              <w:rPr>
                <w:rFonts w:cs="Arial"/>
                <w:sz w:val="21"/>
                <w:szCs w:val="21"/>
              </w:rPr>
            </w:pPr>
          </w:p>
        </w:tc>
        <w:tc>
          <w:tcPr>
            <w:tcW w:w="567" w:type="dxa"/>
            <w:vAlign w:val="center"/>
          </w:tcPr>
          <w:p w14:paraId="690718B2" w14:textId="77777777" w:rsidR="0093549E" w:rsidRPr="004402EB" w:rsidRDefault="0093549E" w:rsidP="00854276">
            <w:pPr>
              <w:widowControl/>
              <w:jc w:val="center"/>
              <w:rPr>
                <w:rFonts w:cs="Arial"/>
                <w:sz w:val="21"/>
                <w:szCs w:val="21"/>
              </w:rPr>
            </w:pPr>
          </w:p>
        </w:tc>
        <w:tc>
          <w:tcPr>
            <w:tcW w:w="567" w:type="dxa"/>
            <w:vAlign w:val="center"/>
          </w:tcPr>
          <w:p w14:paraId="504B5355" w14:textId="77777777" w:rsidR="0093549E" w:rsidRPr="004402EB" w:rsidRDefault="0093549E" w:rsidP="00854276">
            <w:pPr>
              <w:widowControl/>
              <w:jc w:val="center"/>
              <w:rPr>
                <w:rFonts w:cs="Arial"/>
                <w:sz w:val="21"/>
                <w:szCs w:val="21"/>
              </w:rPr>
            </w:pPr>
          </w:p>
        </w:tc>
        <w:tc>
          <w:tcPr>
            <w:tcW w:w="567" w:type="dxa"/>
            <w:vAlign w:val="center"/>
          </w:tcPr>
          <w:p w14:paraId="74C8C894" w14:textId="77777777" w:rsidR="0093549E" w:rsidRPr="004402EB" w:rsidRDefault="0093549E" w:rsidP="00854276">
            <w:pPr>
              <w:widowControl/>
              <w:jc w:val="center"/>
              <w:rPr>
                <w:rFonts w:cs="Arial"/>
                <w:sz w:val="21"/>
                <w:szCs w:val="21"/>
              </w:rPr>
            </w:pPr>
          </w:p>
        </w:tc>
        <w:tc>
          <w:tcPr>
            <w:tcW w:w="567" w:type="dxa"/>
            <w:vAlign w:val="center"/>
          </w:tcPr>
          <w:p w14:paraId="55C3DAC3" w14:textId="77777777" w:rsidR="0093549E" w:rsidRPr="004402EB" w:rsidRDefault="0093549E" w:rsidP="00854276">
            <w:pPr>
              <w:widowControl/>
              <w:jc w:val="center"/>
              <w:rPr>
                <w:rFonts w:cs="Arial"/>
                <w:sz w:val="21"/>
                <w:szCs w:val="21"/>
              </w:rPr>
            </w:pPr>
          </w:p>
        </w:tc>
        <w:tc>
          <w:tcPr>
            <w:tcW w:w="567" w:type="dxa"/>
            <w:vAlign w:val="center"/>
          </w:tcPr>
          <w:p w14:paraId="55AC5490" w14:textId="77777777" w:rsidR="0093549E" w:rsidRPr="004402EB" w:rsidRDefault="0093549E" w:rsidP="00854276">
            <w:pPr>
              <w:widowControl/>
              <w:jc w:val="center"/>
              <w:rPr>
                <w:rFonts w:cs="Arial"/>
                <w:sz w:val="21"/>
                <w:szCs w:val="21"/>
              </w:rPr>
            </w:pPr>
          </w:p>
        </w:tc>
        <w:tc>
          <w:tcPr>
            <w:tcW w:w="567" w:type="dxa"/>
            <w:vAlign w:val="center"/>
          </w:tcPr>
          <w:p w14:paraId="4F34FD77" w14:textId="77777777" w:rsidR="0093549E" w:rsidRPr="004402EB" w:rsidRDefault="0093549E" w:rsidP="00854276">
            <w:pPr>
              <w:widowControl/>
              <w:jc w:val="center"/>
              <w:rPr>
                <w:rFonts w:cs="Arial"/>
                <w:sz w:val="21"/>
                <w:szCs w:val="21"/>
              </w:rPr>
            </w:pPr>
          </w:p>
        </w:tc>
        <w:tc>
          <w:tcPr>
            <w:tcW w:w="567" w:type="dxa"/>
            <w:vAlign w:val="center"/>
          </w:tcPr>
          <w:p w14:paraId="3EECA050" w14:textId="77777777" w:rsidR="0093549E" w:rsidRPr="004402EB" w:rsidRDefault="0093549E" w:rsidP="00854276">
            <w:pPr>
              <w:widowControl/>
              <w:jc w:val="center"/>
              <w:rPr>
                <w:rFonts w:cs="Arial"/>
                <w:sz w:val="21"/>
                <w:szCs w:val="21"/>
              </w:rPr>
            </w:pPr>
          </w:p>
        </w:tc>
        <w:tc>
          <w:tcPr>
            <w:tcW w:w="567" w:type="dxa"/>
            <w:vAlign w:val="center"/>
          </w:tcPr>
          <w:p w14:paraId="16CEEDFD" w14:textId="77777777" w:rsidR="0093549E" w:rsidRPr="004402EB" w:rsidRDefault="0093549E" w:rsidP="00854276">
            <w:pPr>
              <w:widowControl/>
              <w:jc w:val="center"/>
              <w:rPr>
                <w:rFonts w:cs="Arial"/>
                <w:sz w:val="21"/>
                <w:szCs w:val="21"/>
              </w:rPr>
            </w:pPr>
          </w:p>
        </w:tc>
        <w:tc>
          <w:tcPr>
            <w:tcW w:w="567" w:type="dxa"/>
            <w:vAlign w:val="center"/>
          </w:tcPr>
          <w:p w14:paraId="1B8CBCFB" w14:textId="77777777" w:rsidR="0093549E" w:rsidRPr="004402EB" w:rsidRDefault="0093549E" w:rsidP="00854276">
            <w:pPr>
              <w:widowControl/>
              <w:jc w:val="center"/>
              <w:rPr>
                <w:rFonts w:cs="Arial"/>
                <w:sz w:val="21"/>
                <w:szCs w:val="21"/>
              </w:rPr>
            </w:pPr>
          </w:p>
        </w:tc>
        <w:tc>
          <w:tcPr>
            <w:tcW w:w="567" w:type="dxa"/>
            <w:vAlign w:val="center"/>
          </w:tcPr>
          <w:p w14:paraId="013ABA43" w14:textId="77777777" w:rsidR="0093549E" w:rsidRPr="004402EB" w:rsidRDefault="0093549E" w:rsidP="00854276">
            <w:pPr>
              <w:widowControl/>
              <w:jc w:val="center"/>
              <w:rPr>
                <w:rFonts w:cs="Arial"/>
                <w:sz w:val="21"/>
                <w:szCs w:val="21"/>
              </w:rPr>
            </w:pPr>
          </w:p>
        </w:tc>
        <w:tc>
          <w:tcPr>
            <w:tcW w:w="567" w:type="dxa"/>
            <w:vAlign w:val="center"/>
          </w:tcPr>
          <w:p w14:paraId="45083DFC" w14:textId="77777777" w:rsidR="0093549E" w:rsidRPr="004402EB" w:rsidRDefault="0093549E" w:rsidP="00854276">
            <w:pPr>
              <w:widowControl/>
              <w:jc w:val="center"/>
              <w:rPr>
                <w:rFonts w:cs="Arial"/>
                <w:sz w:val="21"/>
                <w:szCs w:val="21"/>
              </w:rPr>
            </w:pPr>
          </w:p>
        </w:tc>
        <w:tc>
          <w:tcPr>
            <w:tcW w:w="567" w:type="dxa"/>
            <w:vAlign w:val="center"/>
          </w:tcPr>
          <w:p w14:paraId="683EB560" w14:textId="77777777" w:rsidR="0093549E" w:rsidRPr="004402EB" w:rsidRDefault="0093549E" w:rsidP="00854276">
            <w:pPr>
              <w:widowControl/>
              <w:jc w:val="center"/>
              <w:rPr>
                <w:rFonts w:cs="Arial"/>
                <w:sz w:val="21"/>
                <w:szCs w:val="21"/>
              </w:rPr>
            </w:pPr>
          </w:p>
        </w:tc>
        <w:tc>
          <w:tcPr>
            <w:tcW w:w="567" w:type="dxa"/>
            <w:vAlign w:val="center"/>
          </w:tcPr>
          <w:p w14:paraId="48C11E75" w14:textId="77777777" w:rsidR="0093549E" w:rsidRPr="004402EB" w:rsidRDefault="0093549E" w:rsidP="00854276">
            <w:pPr>
              <w:widowControl/>
              <w:jc w:val="center"/>
              <w:rPr>
                <w:rFonts w:cs="Arial"/>
                <w:sz w:val="21"/>
                <w:szCs w:val="21"/>
              </w:rPr>
            </w:pPr>
          </w:p>
        </w:tc>
        <w:tc>
          <w:tcPr>
            <w:tcW w:w="567" w:type="dxa"/>
            <w:tcBorders>
              <w:right w:val="single" w:sz="12" w:space="0" w:color="auto"/>
            </w:tcBorders>
            <w:vAlign w:val="center"/>
          </w:tcPr>
          <w:p w14:paraId="33BA4EA3" w14:textId="77777777" w:rsidR="0093549E" w:rsidRPr="004402EB" w:rsidRDefault="0093549E" w:rsidP="00854276">
            <w:pPr>
              <w:widowControl/>
              <w:jc w:val="center"/>
              <w:rPr>
                <w:rFonts w:cs="Arial"/>
                <w:sz w:val="21"/>
                <w:szCs w:val="21"/>
              </w:rPr>
            </w:pPr>
          </w:p>
        </w:tc>
      </w:tr>
      <w:tr w:rsidR="00B33698" w:rsidRPr="004402EB" w14:paraId="5F4C15BC" w14:textId="77777777" w:rsidTr="00854276">
        <w:trPr>
          <w:trHeight w:val="340"/>
        </w:trPr>
        <w:tc>
          <w:tcPr>
            <w:tcW w:w="340" w:type="dxa"/>
            <w:tcBorders>
              <w:left w:val="single" w:sz="12" w:space="0" w:color="auto"/>
            </w:tcBorders>
            <w:vAlign w:val="center"/>
          </w:tcPr>
          <w:p w14:paraId="5B4310C8" w14:textId="77777777" w:rsidR="0093549E" w:rsidRPr="004402EB" w:rsidRDefault="0093549E" w:rsidP="00FB2279">
            <w:pPr>
              <w:widowControl/>
              <w:rPr>
                <w:rFonts w:cs="Arial"/>
                <w:sz w:val="21"/>
                <w:szCs w:val="21"/>
              </w:rPr>
            </w:pPr>
          </w:p>
        </w:tc>
        <w:tc>
          <w:tcPr>
            <w:tcW w:w="3628" w:type="dxa"/>
            <w:tcBorders>
              <w:right w:val="single" w:sz="12" w:space="0" w:color="auto"/>
            </w:tcBorders>
            <w:vAlign w:val="center"/>
          </w:tcPr>
          <w:p w14:paraId="36E7B65A" w14:textId="76622B4F" w:rsidR="0093549E" w:rsidRPr="004402EB" w:rsidRDefault="007A010D" w:rsidP="00507D49">
            <w:pPr>
              <w:widowControl/>
              <w:jc w:val="left"/>
              <w:rPr>
                <w:rFonts w:cs="Arial"/>
                <w:sz w:val="21"/>
                <w:szCs w:val="21"/>
              </w:rPr>
            </w:pPr>
            <w:r w:rsidRPr="004402EB">
              <w:rPr>
                <w:rFonts w:cs="Arial"/>
                <w:sz w:val="21"/>
                <w:szCs w:val="21"/>
              </w:rPr>
              <w:t>Inspections et essais</w:t>
            </w:r>
          </w:p>
        </w:tc>
        <w:tc>
          <w:tcPr>
            <w:tcW w:w="567" w:type="dxa"/>
            <w:tcBorders>
              <w:left w:val="single" w:sz="12" w:space="0" w:color="auto"/>
            </w:tcBorders>
            <w:vAlign w:val="center"/>
          </w:tcPr>
          <w:p w14:paraId="724B7189" w14:textId="77777777" w:rsidR="0093549E" w:rsidRPr="004402EB" w:rsidRDefault="0093549E" w:rsidP="00854276">
            <w:pPr>
              <w:widowControl/>
              <w:jc w:val="center"/>
              <w:rPr>
                <w:rFonts w:cs="Arial"/>
                <w:sz w:val="21"/>
                <w:szCs w:val="21"/>
              </w:rPr>
            </w:pPr>
          </w:p>
        </w:tc>
        <w:tc>
          <w:tcPr>
            <w:tcW w:w="567" w:type="dxa"/>
            <w:vAlign w:val="center"/>
          </w:tcPr>
          <w:p w14:paraId="534F829D" w14:textId="77777777" w:rsidR="0093549E" w:rsidRPr="004402EB" w:rsidRDefault="0093549E" w:rsidP="00854276">
            <w:pPr>
              <w:widowControl/>
              <w:jc w:val="center"/>
              <w:rPr>
                <w:rFonts w:cs="Arial"/>
                <w:sz w:val="21"/>
                <w:szCs w:val="21"/>
              </w:rPr>
            </w:pPr>
          </w:p>
        </w:tc>
        <w:tc>
          <w:tcPr>
            <w:tcW w:w="567" w:type="dxa"/>
            <w:vAlign w:val="center"/>
          </w:tcPr>
          <w:p w14:paraId="2C52A5F7" w14:textId="77777777" w:rsidR="0093549E" w:rsidRPr="004402EB" w:rsidRDefault="0093549E" w:rsidP="00854276">
            <w:pPr>
              <w:widowControl/>
              <w:jc w:val="center"/>
              <w:rPr>
                <w:rFonts w:cs="Arial"/>
                <w:sz w:val="21"/>
                <w:szCs w:val="21"/>
              </w:rPr>
            </w:pPr>
          </w:p>
        </w:tc>
        <w:tc>
          <w:tcPr>
            <w:tcW w:w="567" w:type="dxa"/>
            <w:vAlign w:val="center"/>
          </w:tcPr>
          <w:p w14:paraId="79B5C1E7" w14:textId="77777777" w:rsidR="0093549E" w:rsidRPr="004402EB" w:rsidRDefault="0093549E" w:rsidP="00854276">
            <w:pPr>
              <w:widowControl/>
              <w:jc w:val="center"/>
              <w:rPr>
                <w:rFonts w:cs="Arial"/>
                <w:sz w:val="21"/>
                <w:szCs w:val="21"/>
              </w:rPr>
            </w:pPr>
          </w:p>
        </w:tc>
        <w:tc>
          <w:tcPr>
            <w:tcW w:w="567" w:type="dxa"/>
            <w:vAlign w:val="center"/>
          </w:tcPr>
          <w:p w14:paraId="4CDCBE91" w14:textId="77777777" w:rsidR="0093549E" w:rsidRPr="004402EB" w:rsidRDefault="0093549E" w:rsidP="00854276">
            <w:pPr>
              <w:widowControl/>
              <w:jc w:val="center"/>
              <w:rPr>
                <w:rFonts w:cs="Arial"/>
                <w:sz w:val="21"/>
                <w:szCs w:val="21"/>
              </w:rPr>
            </w:pPr>
          </w:p>
        </w:tc>
        <w:tc>
          <w:tcPr>
            <w:tcW w:w="567" w:type="dxa"/>
            <w:vAlign w:val="center"/>
          </w:tcPr>
          <w:p w14:paraId="4B87A00F" w14:textId="77777777" w:rsidR="0093549E" w:rsidRPr="004402EB" w:rsidRDefault="0093549E" w:rsidP="00854276">
            <w:pPr>
              <w:widowControl/>
              <w:jc w:val="center"/>
              <w:rPr>
                <w:rFonts w:cs="Arial"/>
                <w:sz w:val="21"/>
                <w:szCs w:val="21"/>
              </w:rPr>
            </w:pPr>
          </w:p>
        </w:tc>
        <w:tc>
          <w:tcPr>
            <w:tcW w:w="567" w:type="dxa"/>
            <w:vAlign w:val="center"/>
          </w:tcPr>
          <w:p w14:paraId="2D14420E" w14:textId="77777777" w:rsidR="0093549E" w:rsidRPr="004402EB" w:rsidRDefault="0093549E" w:rsidP="00854276">
            <w:pPr>
              <w:widowControl/>
              <w:jc w:val="center"/>
              <w:rPr>
                <w:rFonts w:cs="Arial"/>
                <w:sz w:val="21"/>
                <w:szCs w:val="21"/>
              </w:rPr>
            </w:pPr>
          </w:p>
        </w:tc>
        <w:tc>
          <w:tcPr>
            <w:tcW w:w="567" w:type="dxa"/>
            <w:vAlign w:val="center"/>
          </w:tcPr>
          <w:p w14:paraId="7D36EE6C" w14:textId="77777777" w:rsidR="0093549E" w:rsidRPr="004402EB" w:rsidRDefault="0093549E" w:rsidP="00854276">
            <w:pPr>
              <w:widowControl/>
              <w:jc w:val="center"/>
              <w:rPr>
                <w:rFonts w:cs="Arial"/>
                <w:sz w:val="21"/>
                <w:szCs w:val="21"/>
              </w:rPr>
            </w:pPr>
          </w:p>
        </w:tc>
        <w:tc>
          <w:tcPr>
            <w:tcW w:w="567" w:type="dxa"/>
            <w:vAlign w:val="center"/>
          </w:tcPr>
          <w:p w14:paraId="3F658F2F" w14:textId="77777777" w:rsidR="0093549E" w:rsidRPr="004402EB" w:rsidRDefault="0093549E" w:rsidP="00854276">
            <w:pPr>
              <w:widowControl/>
              <w:jc w:val="center"/>
              <w:rPr>
                <w:rFonts w:cs="Arial"/>
                <w:sz w:val="21"/>
                <w:szCs w:val="21"/>
              </w:rPr>
            </w:pPr>
          </w:p>
        </w:tc>
        <w:tc>
          <w:tcPr>
            <w:tcW w:w="567" w:type="dxa"/>
            <w:vAlign w:val="center"/>
          </w:tcPr>
          <w:p w14:paraId="3632D1EB" w14:textId="77777777" w:rsidR="0093549E" w:rsidRPr="004402EB" w:rsidRDefault="0093549E" w:rsidP="00854276">
            <w:pPr>
              <w:widowControl/>
              <w:jc w:val="center"/>
              <w:rPr>
                <w:rFonts w:cs="Arial"/>
                <w:sz w:val="21"/>
                <w:szCs w:val="21"/>
              </w:rPr>
            </w:pPr>
          </w:p>
        </w:tc>
        <w:tc>
          <w:tcPr>
            <w:tcW w:w="567" w:type="dxa"/>
            <w:vAlign w:val="center"/>
          </w:tcPr>
          <w:p w14:paraId="56AC0806" w14:textId="77777777" w:rsidR="0093549E" w:rsidRPr="004402EB" w:rsidRDefault="0093549E" w:rsidP="00854276">
            <w:pPr>
              <w:widowControl/>
              <w:jc w:val="center"/>
              <w:rPr>
                <w:rFonts w:cs="Arial"/>
                <w:sz w:val="21"/>
                <w:szCs w:val="21"/>
              </w:rPr>
            </w:pPr>
          </w:p>
        </w:tc>
        <w:tc>
          <w:tcPr>
            <w:tcW w:w="567" w:type="dxa"/>
            <w:vAlign w:val="center"/>
          </w:tcPr>
          <w:p w14:paraId="20BCBE59" w14:textId="77777777" w:rsidR="0093549E" w:rsidRPr="004402EB" w:rsidRDefault="0093549E" w:rsidP="00854276">
            <w:pPr>
              <w:widowControl/>
              <w:jc w:val="center"/>
              <w:rPr>
                <w:rFonts w:cs="Arial"/>
                <w:sz w:val="21"/>
                <w:szCs w:val="21"/>
              </w:rPr>
            </w:pPr>
          </w:p>
        </w:tc>
        <w:tc>
          <w:tcPr>
            <w:tcW w:w="567" w:type="dxa"/>
            <w:vAlign w:val="center"/>
          </w:tcPr>
          <w:p w14:paraId="03DF32F4" w14:textId="77777777" w:rsidR="0093549E" w:rsidRPr="004402EB" w:rsidRDefault="0093549E" w:rsidP="00854276">
            <w:pPr>
              <w:widowControl/>
              <w:jc w:val="center"/>
              <w:rPr>
                <w:rFonts w:cs="Arial"/>
                <w:sz w:val="21"/>
                <w:szCs w:val="21"/>
              </w:rPr>
            </w:pPr>
          </w:p>
        </w:tc>
        <w:tc>
          <w:tcPr>
            <w:tcW w:w="567" w:type="dxa"/>
            <w:vAlign w:val="center"/>
          </w:tcPr>
          <w:p w14:paraId="24B26D38" w14:textId="77777777" w:rsidR="0093549E" w:rsidRPr="004402EB" w:rsidRDefault="0093549E" w:rsidP="00854276">
            <w:pPr>
              <w:widowControl/>
              <w:jc w:val="center"/>
              <w:rPr>
                <w:rFonts w:cs="Arial"/>
                <w:sz w:val="21"/>
                <w:szCs w:val="21"/>
              </w:rPr>
            </w:pPr>
          </w:p>
        </w:tc>
        <w:tc>
          <w:tcPr>
            <w:tcW w:w="567" w:type="dxa"/>
            <w:vAlign w:val="center"/>
          </w:tcPr>
          <w:p w14:paraId="6C14C81F" w14:textId="77777777" w:rsidR="0093549E" w:rsidRPr="004402EB" w:rsidRDefault="0093549E" w:rsidP="00854276">
            <w:pPr>
              <w:widowControl/>
              <w:jc w:val="center"/>
              <w:rPr>
                <w:rFonts w:cs="Arial"/>
                <w:sz w:val="21"/>
                <w:szCs w:val="21"/>
              </w:rPr>
            </w:pPr>
          </w:p>
        </w:tc>
        <w:tc>
          <w:tcPr>
            <w:tcW w:w="567" w:type="dxa"/>
            <w:vAlign w:val="center"/>
          </w:tcPr>
          <w:p w14:paraId="744E31BD" w14:textId="77777777" w:rsidR="0093549E" w:rsidRPr="004402EB" w:rsidRDefault="0093549E" w:rsidP="00854276">
            <w:pPr>
              <w:widowControl/>
              <w:jc w:val="center"/>
              <w:rPr>
                <w:rFonts w:cs="Arial"/>
                <w:sz w:val="21"/>
                <w:szCs w:val="21"/>
              </w:rPr>
            </w:pPr>
          </w:p>
        </w:tc>
        <w:tc>
          <w:tcPr>
            <w:tcW w:w="567" w:type="dxa"/>
            <w:vAlign w:val="center"/>
          </w:tcPr>
          <w:p w14:paraId="76D70FD3" w14:textId="77777777" w:rsidR="0093549E" w:rsidRPr="004402EB" w:rsidRDefault="0093549E" w:rsidP="00854276">
            <w:pPr>
              <w:widowControl/>
              <w:jc w:val="center"/>
              <w:rPr>
                <w:rFonts w:cs="Arial"/>
                <w:sz w:val="21"/>
                <w:szCs w:val="21"/>
              </w:rPr>
            </w:pPr>
          </w:p>
        </w:tc>
        <w:tc>
          <w:tcPr>
            <w:tcW w:w="567" w:type="dxa"/>
            <w:tcBorders>
              <w:right w:val="single" w:sz="12" w:space="0" w:color="auto"/>
            </w:tcBorders>
            <w:vAlign w:val="center"/>
          </w:tcPr>
          <w:p w14:paraId="33870EB5" w14:textId="77777777" w:rsidR="0093549E" w:rsidRPr="004402EB" w:rsidRDefault="0093549E" w:rsidP="00854276">
            <w:pPr>
              <w:widowControl/>
              <w:jc w:val="center"/>
              <w:rPr>
                <w:rFonts w:cs="Arial"/>
                <w:sz w:val="21"/>
                <w:szCs w:val="21"/>
              </w:rPr>
            </w:pPr>
          </w:p>
        </w:tc>
      </w:tr>
      <w:tr w:rsidR="00B33698" w:rsidRPr="004402EB" w14:paraId="1A2B55E4" w14:textId="77777777" w:rsidTr="00854276">
        <w:trPr>
          <w:trHeight w:val="340"/>
        </w:trPr>
        <w:tc>
          <w:tcPr>
            <w:tcW w:w="340" w:type="dxa"/>
            <w:tcBorders>
              <w:left w:val="single" w:sz="12" w:space="0" w:color="auto"/>
            </w:tcBorders>
            <w:vAlign w:val="center"/>
          </w:tcPr>
          <w:p w14:paraId="04EAC14A" w14:textId="77777777" w:rsidR="0093549E" w:rsidRPr="004402EB" w:rsidRDefault="0093549E" w:rsidP="00FB2279">
            <w:pPr>
              <w:widowControl/>
              <w:rPr>
                <w:rFonts w:cs="Arial"/>
                <w:sz w:val="21"/>
                <w:szCs w:val="21"/>
              </w:rPr>
            </w:pPr>
          </w:p>
        </w:tc>
        <w:tc>
          <w:tcPr>
            <w:tcW w:w="3628" w:type="dxa"/>
            <w:tcBorders>
              <w:right w:val="single" w:sz="12" w:space="0" w:color="auto"/>
            </w:tcBorders>
            <w:vAlign w:val="center"/>
          </w:tcPr>
          <w:p w14:paraId="3D05EE41" w14:textId="63704FF0" w:rsidR="0093549E" w:rsidRPr="004402EB" w:rsidRDefault="007A010D" w:rsidP="00507D49">
            <w:pPr>
              <w:widowControl/>
              <w:jc w:val="left"/>
              <w:rPr>
                <w:rFonts w:cs="Arial"/>
                <w:sz w:val="21"/>
                <w:szCs w:val="21"/>
              </w:rPr>
            </w:pPr>
            <w:r w:rsidRPr="004402EB">
              <w:rPr>
                <w:rFonts w:cs="Arial"/>
                <w:sz w:val="21"/>
                <w:szCs w:val="21"/>
              </w:rPr>
              <w:t>Formation à l'exploitation et à la maintenance</w:t>
            </w:r>
          </w:p>
        </w:tc>
        <w:tc>
          <w:tcPr>
            <w:tcW w:w="567" w:type="dxa"/>
            <w:tcBorders>
              <w:left w:val="single" w:sz="12" w:space="0" w:color="auto"/>
            </w:tcBorders>
            <w:vAlign w:val="center"/>
          </w:tcPr>
          <w:p w14:paraId="2791FA33" w14:textId="77777777" w:rsidR="0093549E" w:rsidRPr="004402EB" w:rsidRDefault="0093549E" w:rsidP="00854276">
            <w:pPr>
              <w:widowControl/>
              <w:jc w:val="center"/>
              <w:rPr>
                <w:rFonts w:cs="Arial"/>
                <w:sz w:val="21"/>
                <w:szCs w:val="21"/>
              </w:rPr>
            </w:pPr>
          </w:p>
        </w:tc>
        <w:tc>
          <w:tcPr>
            <w:tcW w:w="567" w:type="dxa"/>
            <w:vAlign w:val="center"/>
          </w:tcPr>
          <w:p w14:paraId="26382E0D" w14:textId="77777777" w:rsidR="0093549E" w:rsidRPr="004402EB" w:rsidRDefault="0093549E" w:rsidP="00854276">
            <w:pPr>
              <w:widowControl/>
              <w:jc w:val="center"/>
              <w:rPr>
                <w:rFonts w:cs="Arial"/>
                <w:sz w:val="21"/>
                <w:szCs w:val="21"/>
              </w:rPr>
            </w:pPr>
          </w:p>
        </w:tc>
        <w:tc>
          <w:tcPr>
            <w:tcW w:w="567" w:type="dxa"/>
            <w:vAlign w:val="center"/>
          </w:tcPr>
          <w:p w14:paraId="544B730D" w14:textId="77777777" w:rsidR="0093549E" w:rsidRPr="004402EB" w:rsidRDefault="0093549E" w:rsidP="00854276">
            <w:pPr>
              <w:widowControl/>
              <w:jc w:val="center"/>
              <w:rPr>
                <w:rFonts w:cs="Arial"/>
                <w:sz w:val="21"/>
                <w:szCs w:val="21"/>
              </w:rPr>
            </w:pPr>
          </w:p>
        </w:tc>
        <w:tc>
          <w:tcPr>
            <w:tcW w:w="567" w:type="dxa"/>
            <w:vAlign w:val="center"/>
          </w:tcPr>
          <w:p w14:paraId="6D899AC1" w14:textId="77777777" w:rsidR="0093549E" w:rsidRPr="004402EB" w:rsidRDefault="0093549E" w:rsidP="00854276">
            <w:pPr>
              <w:widowControl/>
              <w:jc w:val="center"/>
              <w:rPr>
                <w:rFonts w:cs="Arial"/>
                <w:sz w:val="21"/>
                <w:szCs w:val="21"/>
              </w:rPr>
            </w:pPr>
          </w:p>
        </w:tc>
        <w:tc>
          <w:tcPr>
            <w:tcW w:w="567" w:type="dxa"/>
            <w:vAlign w:val="center"/>
          </w:tcPr>
          <w:p w14:paraId="5302C091" w14:textId="77777777" w:rsidR="0093549E" w:rsidRPr="004402EB" w:rsidRDefault="0093549E" w:rsidP="00854276">
            <w:pPr>
              <w:widowControl/>
              <w:jc w:val="center"/>
              <w:rPr>
                <w:rFonts w:cs="Arial"/>
                <w:sz w:val="21"/>
                <w:szCs w:val="21"/>
              </w:rPr>
            </w:pPr>
          </w:p>
        </w:tc>
        <w:tc>
          <w:tcPr>
            <w:tcW w:w="567" w:type="dxa"/>
            <w:vAlign w:val="center"/>
          </w:tcPr>
          <w:p w14:paraId="2BA26E97" w14:textId="77777777" w:rsidR="0093549E" w:rsidRPr="004402EB" w:rsidRDefault="0093549E" w:rsidP="00854276">
            <w:pPr>
              <w:widowControl/>
              <w:jc w:val="center"/>
              <w:rPr>
                <w:rFonts w:cs="Arial"/>
                <w:sz w:val="21"/>
                <w:szCs w:val="21"/>
              </w:rPr>
            </w:pPr>
          </w:p>
        </w:tc>
        <w:tc>
          <w:tcPr>
            <w:tcW w:w="567" w:type="dxa"/>
            <w:vAlign w:val="center"/>
          </w:tcPr>
          <w:p w14:paraId="1179709F" w14:textId="77777777" w:rsidR="0093549E" w:rsidRPr="004402EB" w:rsidRDefault="0093549E" w:rsidP="00854276">
            <w:pPr>
              <w:widowControl/>
              <w:jc w:val="center"/>
              <w:rPr>
                <w:rFonts w:cs="Arial"/>
                <w:sz w:val="21"/>
                <w:szCs w:val="21"/>
              </w:rPr>
            </w:pPr>
          </w:p>
        </w:tc>
        <w:tc>
          <w:tcPr>
            <w:tcW w:w="567" w:type="dxa"/>
            <w:vAlign w:val="center"/>
          </w:tcPr>
          <w:p w14:paraId="7AE24E76" w14:textId="77777777" w:rsidR="0093549E" w:rsidRPr="004402EB" w:rsidRDefault="0093549E" w:rsidP="00854276">
            <w:pPr>
              <w:widowControl/>
              <w:jc w:val="center"/>
              <w:rPr>
                <w:rFonts w:cs="Arial"/>
                <w:sz w:val="21"/>
                <w:szCs w:val="21"/>
              </w:rPr>
            </w:pPr>
          </w:p>
        </w:tc>
        <w:tc>
          <w:tcPr>
            <w:tcW w:w="567" w:type="dxa"/>
            <w:vAlign w:val="center"/>
          </w:tcPr>
          <w:p w14:paraId="56E908BD" w14:textId="77777777" w:rsidR="0093549E" w:rsidRPr="004402EB" w:rsidRDefault="0093549E" w:rsidP="00854276">
            <w:pPr>
              <w:widowControl/>
              <w:jc w:val="center"/>
              <w:rPr>
                <w:rFonts w:cs="Arial"/>
                <w:sz w:val="21"/>
                <w:szCs w:val="21"/>
              </w:rPr>
            </w:pPr>
          </w:p>
        </w:tc>
        <w:tc>
          <w:tcPr>
            <w:tcW w:w="567" w:type="dxa"/>
            <w:vAlign w:val="center"/>
          </w:tcPr>
          <w:p w14:paraId="45012EE0" w14:textId="77777777" w:rsidR="0093549E" w:rsidRPr="004402EB" w:rsidRDefault="0093549E" w:rsidP="00854276">
            <w:pPr>
              <w:widowControl/>
              <w:jc w:val="center"/>
              <w:rPr>
                <w:rFonts w:cs="Arial"/>
                <w:sz w:val="21"/>
                <w:szCs w:val="21"/>
              </w:rPr>
            </w:pPr>
          </w:p>
        </w:tc>
        <w:tc>
          <w:tcPr>
            <w:tcW w:w="567" w:type="dxa"/>
            <w:vAlign w:val="center"/>
          </w:tcPr>
          <w:p w14:paraId="597016A6" w14:textId="77777777" w:rsidR="0093549E" w:rsidRPr="004402EB" w:rsidRDefault="0093549E" w:rsidP="00854276">
            <w:pPr>
              <w:widowControl/>
              <w:jc w:val="center"/>
              <w:rPr>
                <w:rFonts w:cs="Arial"/>
                <w:sz w:val="21"/>
                <w:szCs w:val="21"/>
              </w:rPr>
            </w:pPr>
          </w:p>
        </w:tc>
        <w:tc>
          <w:tcPr>
            <w:tcW w:w="567" w:type="dxa"/>
            <w:vAlign w:val="center"/>
          </w:tcPr>
          <w:p w14:paraId="3C21BEE3" w14:textId="77777777" w:rsidR="0093549E" w:rsidRPr="004402EB" w:rsidRDefault="0093549E" w:rsidP="00854276">
            <w:pPr>
              <w:widowControl/>
              <w:jc w:val="center"/>
              <w:rPr>
                <w:rFonts w:cs="Arial"/>
                <w:sz w:val="21"/>
                <w:szCs w:val="21"/>
              </w:rPr>
            </w:pPr>
          </w:p>
        </w:tc>
        <w:tc>
          <w:tcPr>
            <w:tcW w:w="567" w:type="dxa"/>
            <w:vAlign w:val="center"/>
          </w:tcPr>
          <w:p w14:paraId="75A4E979" w14:textId="77777777" w:rsidR="0093549E" w:rsidRPr="004402EB" w:rsidRDefault="0093549E" w:rsidP="00854276">
            <w:pPr>
              <w:widowControl/>
              <w:jc w:val="center"/>
              <w:rPr>
                <w:rFonts w:cs="Arial"/>
                <w:sz w:val="21"/>
                <w:szCs w:val="21"/>
              </w:rPr>
            </w:pPr>
          </w:p>
        </w:tc>
        <w:tc>
          <w:tcPr>
            <w:tcW w:w="567" w:type="dxa"/>
            <w:vAlign w:val="center"/>
          </w:tcPr>
          <w:p w14:paraId="529DAD15" w14:textId="77777777" w:rsidR="0093549E" w:rsidRPr="004402EB" w:rsidRDefault="0093549E" w:rsidP="00854276">
            <w:pPr>
              <w:widowControl/>
              <w:jc w:val="center"/>
              <w:rPr>
                <w:rFonts w:cs="Arial"/>
                <w:sz w:val="21"/>
                <w:szCs w:val="21"/>
              </w:rPr>
            </w:pPr>
          </w:p>
        </w:tc>
        <w:tc>
          <w:tcPr>
            <w:tcW w:w="567" w:type="dxa"/>
            <w:vAlign w:val="center"/>
          </w:tcPr>
          <w:p w14:paraId="0605EEA7" w14:textId="77777777" w:rsidR="0093549E" w:rsidRPr="004402EB" w:rsidRDefault="0093549E" w:rsidP="00854276">
            <w:pPr>
              <w:widowControl/>
              <w:jc w:val="center"/>
              <w:rPr>
                <w:rFonts w:cs="Arial"/>
                <w:sz w:val="21"/>
                <w:szCs w:val="21"/>
              </w:rPr>
            </w:pPr>
          </w:p>
        </w:tc>
        <w:tc>
          <w:tcPr>
            <w:tcW w:w="567" w:type="dxa"/>
            <w:vAlign w:val="center"/>
          </w:tcPr>
          <w:p w14:paraId="2CA11EFD" w14:textId="77777777" w:rsidR="0093549E" w:rsidRPr="004402EB" w:rsidRDefault="0093549E" w:rsidP="00854276">
            <w:pPr>
              <w:widowControl/>
              <w:jc w:val="center"/>
              <w:rPr>
                <w:rFonts w:cs="Arial"/>
                <w:sz w:val="21"/>
                <w:szCs w:val="21"/>
              </w:rPr>
            </w:pPr>
          </w:p>
        </w:tc>
        <w:tc>
          <w:tcPr>
            <w:tcW w:w="567" w:type="dxa"/>
            <w:vAlign w:val="center"/>
          </w:tcPr>
          <w:p w14:paraId="3C2E8ABB" w14:textId="77777777" w:rsidR="0093549E" w:rsidRPr="004402EB" w:rsidRDefault="0093549E" w:rsidP="00854276">
            <w:pPr>
              <w:widowControl/>
              <w:jc w:val="center"/>
              <w:rPr>
                <w:rFonts w:cs="Arial"/>
                <w:sz w:val="21"/>
                <w:szCs w:val="21"/>
              </w:rPr>
            </w:pPr>
          </w:p>
        </w:tc>
        <w:tc>
          <w:tcPr>
            <w:tcW w:w="567" w:type="dxa"/>
            <w:tcBorders>
              <w:right w:val="single" w:sz="12" w:space="0" w:color="auto"/>
            </w:tcBorders>
            <w:vAlign w:val="center"/>
          </w:tcPr>
          <w:p w14:paraId="608CF1F6" w14:textId="77777777" w:rsidR="0093549E" w:rsidRPr="004402EB" w:rsidRDefault="0093549E" w:rsidP="00854276">
            <w:pPr>
              <w:widowControl/>
              <w:jc w:val="center"/>
              <w:rPr>
                <w:rFonts w:cs="Arial"/>
                <w:sz w:val="21"/>
                <w:szCs w:val="21"/>
              </w:rPr>
            </w:pPr>
          </w:p>
        </w:tc>
      </w:tr>
      <w:tr w:rsidR="00E5120B" w:rsidRPr="004402EB" w14:paraId="7B27C67C" w14:textId="77777777" w:rsidTr="00854276">
        <w:trPr>
          <w:trHeight w:val="340"/>
        </w:trPr>
        <w:tc>
          <w:tcPr>
            <w:tcW w:w="3968" w:type="dxa"/>
            <w:gridSpan w:val="2"/>
            <w:tcBorders>
              <w:left w:val="single" w:sz="12" w:space="0" w:color="auto"/>
              <w:bottom w:val="single" w:sz="12" w:space="0" w:color="auto"/>
              <w:right w:val="single" w:sz="12" w:space="0" w:color="auto"/>
            </w:tcBorders>
            <w:vAlign w:val="center"/>
          </w:tcPr>
          <w:p w14:paraId="62B596A7" w14:textId="703297B2" w:rsidR="00E5120B" w:rsidRPr="004402EB" w:rsidRDefault="00E5120B" w:rsidP="00507D49">
            <w:pPr>
              <w:widowControl/>
              <w:jc w:val="left"/>
              <w:rPr>
                <w:rFonts w:cs="Arial"/>
                <w:sz w:val="21"/>
                <w:szCs w:val="21"/>
              </w:rPr>
            </w:pPr>
            <w:r w:rsidRPr="004402EB">
              <w:rPr>
                <w:rFonts w:cs="Arial"/>
                <w:b/>
                <w:bCs/>
                <w:sz w:val="21"/>
                <w:szCs w:val="21"/>
              </w:rPr>
              <w:t>Réception</w:t>
            </w:r>
          </w:p>
        </w:tc>
        <w:tc>
          <w:tcPr>
            <w:tcW w:w="567" w:type="dxa"/>
            <w:tcBorders>
              <w:left w:val="single" w:sz="12" w:space="0" w:color="auto"/>
              <w:bottom w:val="single" w:sz="12" w:space="0" w:color="auto"/>
            </w:tcBorders>
            <w:vAlign w:val="center"/>
          </w:tcPr>
          <w:p w14:paraId="6B615E5B"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116DB329"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387EE72A"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777703BB"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2BD71618"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7577659E"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00824282"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203E1C1E"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09C968CB"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0EC5F413"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5B314133"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0B9F1DE1"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724A0286"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1C4FBAF4"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39C3E840"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2BB1AF46" w14:textId="77777777" w:rsidR="00E5120B" w:rsidRPr="004402EB" w:rsidRDefault="00E5120B" w:rsidP="00854276">
            <w:pPr>
              <w:widowControl/>
              <w:jc w:val="center"/>
              <w:rPr>
                <w:rFonts w:cs="Arial"/>
                <w:sz w:val="21"/>
                <w:szCs w:val="21"/>
              </w:rPr>
            </w:pPr>
          </w:p>
        </w:tc>
        <w:tc>
          <w:tcPr>
            <w:tcW w:w="567" w:type="dxa"/>
            <w:tcBorders>
              <w:bottom w:val="single" w:sz="12" w:space="0" w:color="auto"/>
            </w:tcBorders>
            <w:vAlign w:val="center"/>
          </w:tcPr>
          <w:p w14:paraId="5A9DE9F8" w14:textId="77777777" w:rsidR="00E5120B" w:rsidRPr="004402EB" w:rsidRDefault="00E5120B" w:rsidP="00854276">
            <w:pPr>
              <w:widowControl/>
              <w:jc w:val="center"/>
              <w:rPr>
                <w:rFonts w:cs="Arial"/>
                <w:sz w:val="21"/>
                <w:szCs w:val="21"/>
              </w:rPr>
            </w:pPr>
          </w:p>
        </w:tc>
        <w:tc>
          <w:tcPr>
            <w:tcW w:w="567" w:type="dxa"/>
            <w:tcBorders>
              <w:bottom w:val="single" w:sz="12" w:space="0" w:color="auto"/>
              <w:right w:val="single" w:sz="12" w:space="0" w:color="auto"/>
            </w:tcBorders>
            <w:vAlign w:val="center"/>
          </w:tcPr>
          <w:p w14:paraId="7725AB41" w14:textId="77777777" w:rsidR="00E5120B" w:rsidRPr="004402EB" w:rsidRDefault="00E5120B" w:rsidP="00854276">
            <w:pPr>
              <w:widowControl/>
              <w:jc w:val="center"/>
              <w:rPr>
                <w:rFonts w:cs="Arial"/>
                <w:sz w:val="21"/>
                <w:szCs w:val="21"/>
              </w:rPr>
            </w:pPr>
          </w:p>
        </w:tc>
      </w:tr>
    </w:tbl>
    <w:p w14:paraId="2F69DC05" w14:textId="77777777" w:rsidR="00915DAC" w:rsidRPr="004402EB" w:rsidRDefault="00915DAC">
      <w:pPr>
        <w:widowControl/>
        <w:jc w:val="left"/>
        <w:rPr>
          <w:rFonts w:cs="Arial"/>
          <w:szCs w:val="14"/>
        </w:rPr>
      </w:pPr>
    </w:p>
    <w:p w14:paraId="61780F39" w14:textId="77777777" w:rsidR="009428AE" w:rsidRPr="004402EB" w:rsidRDefault="009428AE" w:rsidP="009428AE">
      <w:pPr>
        <w:widowControl/>
        <w:jc w:val="left"/>
        <w:rPr>
          <w:rFonts w:cs="Arial"/>
          <w:kern w:val="0"/>
        </w:rPr>
      </w:pPr>
      <w:r w:rsidRPr="004402EB">
        <w:rPr>
          <w:rFonts w:cs="Arial"/>
          <w:kern w:val="0"/>
        </w:rPr>
        <w:t>Nom du Soumissionnaire : [</w:t>
      </w:r>
      <w:r w:rsidRPr="004402EB">
        <w:rPr>
          <w:rFonts w:cs="Arial"/>
          <w:i/>
          <w:iCs/>
          <w:kern w:val="0"/>
        </w:rPr>
        <w:t>indiquer le nom complet du Soumissionnaire</w:t>
      </w:r>
      <w:r w:rsidRPr="004402EB">
        <w:rPr>
          <w:rFonts w:cs="Arial"/>
          <w:kern w:val="0"/>
        </w:rPr>
        <w:t>]</w:t>
      </w:r>
    </w:p>
    <w:p w14:paraId="7C045149" w14:textId="77777777" w:rsidR="009428AE" w:rsidRPr="004402EB" w:rsidRDefault="009428AE" w:rsidP="009428AE">
      <w:pPr>
        <w:widowControl/>
        <w:jc w:val="left"/>
        <w:rPr>
          <w:rFonts w:cs="Arial"/>
          <w:kern w:val="0"/>
        </w:rPr>
      </w:pPr>
    </w:p>
    <w:p w14:paraId="4CAF4AFD" w14:textId="77777777" w:rsidR="009428AE" w:rsidRPr="004402EB" w:rsidRDefault="009428AE" w:rsidP="009428AE">
      <w:pPr>
        <w:widowControl/>
        <w:tabs>
          <w:tab w:val="right" w:pos="5812"/>
        </w:tabs>
        <w:jc w:val="left"/>
        <w:rPr>
          <w:rFonts w:cs="Arial"/>
          <w:kern w:val="0"/>
          <w:u w:val="single"/>
        </w:rPr>
      </w:pPr>
      <w:r w:rsidRPr="004402EB">
        <w:rPr>
          <w:rFonts w:cs="Arial"/>
          <w:kern w:val="0"/>
          <w:u w:val="single"/>
        </w:rPr>
        <w:t>[</w:t>
      </w:r>
      <w:proofErr w:type="gramStart"/>
      <w:r w:rsidRPr="004402EB">
        <w:rPr>
          <w:rFonts w:cs="Arial"/>
          <w:i/>
          <w:iCs/>
          <w:kern w:val="0"/>
          <w:u w:val="single"/>
        </w:rPr>
        <w:t>signature</w:t>
      </w:r>
      <w:proofErr w:type="gramEnd"/>
      <w:r w:rsidRPr="004402EB">
        <w:rPr>
          <w:rFonts w:cs="Arial"/>
          <w:i/>
          <w:iCs/>
          <w:kern w:val="0"/>
          <w:u w:val="single"/>
        </w:rPr>
        <w:t xml:space="preserve"> de la personne habilitée à signer l’offre</w:t>
      </w:r>
      <w:r w:rsidRPr="004402EB">
        <w:rPr>
          <w:rFonts w:cs="Arial"/>
          <w:kern w:val="0"/>
          <w:u w:val="single"/>
        </w:rPr>
        <w:t>]</w:t>
      </w:r>
    </w:p>
    <w:p w14:paraId="7BDCB448" w14:textId="77777777" w:rsidR="009428AE" w:rsidRPr="004402EB" w:rsidRDefault="009428AE" w:rsidP="009428AE">
      <w:pPr>
        <w:widowControl/>
        <w:jc w:val="left"/>
        <w:rPr>
          <w:rFonts w:cs="Arial"/>
          <w:i/>
          <w:iCs/>
          <w:kern w:val="0"/>
        </w:rPr>
      </w:pPr>
      <w:r w:rsidRPr="004402EB">
        <w:rPr>
          <w:rFonts w:cs="Arial"/>
          <w:kern w:val="0"/>
        </w:rPr>
        <w:t>Signature du Soumissionnaire</w:t>
      </w:r>
    </w:p>
    <w:p w14:paraId="494779EB" w14:textId="3D9308EB" w:rsidR="008D122D" w:rsidRPr="004402EB" w:rsidRDefault="009428AE">
      <w:pPr>
        <w:widowControl/>
        <w:jc w:val="left"/>
        <w:rPr>
          <w:rFonts w:cs="Arial"/>
          <w:i/>
          <w:iCs/>
          <w:kern w:val="0"/>
        </w:rPr>
      </w:pPr>
      <w:r w:rsidRPr="004402EB">
        <w:rPr>
          <w:rFonts w:cs="Arial"/>
          <w:kern w:val="0"/>
        </w:rPr>
        <w:t>Date : [</w:t>
      </w:r>
      <w:r w:rsidRPr="004402EB">
        <w:rPr>
          <w:rFonts w:cs="Arial"/>
          <w:i/>
          <w:iCs/>
          <w:kern w:val="0"/>
        </w:rPr>
        <w:t>indiquer la</w:t>
      </w:r>
      <w:r w:rsidRPr="004402EB">
        <w:rPr>
          <w:rFonts w:cs="Arial"/>
          <w:kern w:val="0"/>
        </w:rPr>
        <w:t xml:space="preserve"> </w:t>
      </w:r>
      <w:r w:rsidRPr="004402EB">
        <w:rPr>
          <w:rFonts w:cs="Arial"/>
          <w:i/>
          <w:iCs/>
          <w:kern w:val="0"/>
        </w:rPr>
        <w:t>date</w:t>
      </w:r>
      <w:r w:rsidRPr="004402EB">
        <w:rPr>
          <w:rFonts w:cs="Arial"/>
          <w:kern w:val="0"/>
        </w:rPr>
        <w:t>]</w:t>
      </w:r>
    </w:p>
    <w:p w14:paraId="152E6F16" w14:textId="77777777" w:rsidR="00935C2D" w:rsidRPr="004402EB" w:rsidRDefault="00935C2D">
      <w:pPr>
        <w:widowControl/>
        <w:jc w:val="left"/>
        <w:rPr>
          <w:rFonts w:cs="Arial"/>
          <w:i/>
          <w:iCs/>
          <w:kern w:val="0"/>
        </w:rPr>
      </w:pPr>
    </w:p>
    <w:p w14:paraId="01D3C601" w14:textId="77777777" w:rsidR="0093549E" w:rsidRPr="004402EB" w:rsidRDefault="0093549E">
      <w:pPr>
        <w:widowControl/>
        <w:jc w:val="left"/>
        <w:rPr>
          <w:rFonts w:cs="Arial"/>
          <w:szCs w:val="14"/>
        </w:rPr>
        <w:sectPr w:rsidR="0093549E" w:rsidRPr="004402EB" w:rsidSect="00935C2D">
          <w:pgSz w:w="16838" w:h="11906" w:orient="landscape" w:code="9"/>
          <w:pgMar w:top="1134" w:right="1474" w:bottom="1134" w:left="1134" w:header="851" w:footer="850" w:gutter="0"/>
          <w:cols w:space="425"/>
          <w:docGrid w:linePitch="360"/>
        </w:sectPr>
      </w:pPr>
    </w:p>
    <w:p w14:paraId="73771CEF" w14:textId="029024F7" w:rsidR="000D373D" w:rsidRPr="004402EB" w:rsidRDefault="000D373D" w:rsidP="000D373D">
      <w:pPr>
        <w:pStyle w:val="Section4heading"/>
        <w:spacing w:afterLines="50" w:after="120"/>
        <w:rPr>
          <w:rFonts w:ascii="Arial" w:hAnsi="Arial" w:cs="Arial"/>
        </w:rPr>
      </w:pPr>
      <w:r w:rsidRPr="004402EB">
        <w:rPr>
          <w:rFonts w:ascii="Arial" w:eastAsiaTheme="minorEastAsia" w:hAnsi="Arial" w:cs="Arial"/>
          <w:bCs/>
          <w:szCs w:val="36"/>
        </w:rPr>
        <w:lastRenderedPageBreak/>
        <w:t>Formulaire FAB Autorisation du fabricant</w:t>
      </w:r>
    </w:p>
    <w:p w14:paraId="3B9DF768" w14:textId="77777777" w:rsidR="000D373D" w:rsidRPr="004402EB" w:rsidRDefault="000D373D" w:rsidP="000D373D">
      <w:pPr>
        <w:rPr>
          <w:rFonts w:cs="Arial"/>
          <w:kern w:val="0"/>
        </w:rPr>
      </w:pPr>
    </w:p>
    <w:p w14:paraId="362930EA" w14:textId="51063D64" w:rsidR="000D373D" w:rsidRPr="004402EB" w:rsidRDefault="00FD52E1" w:rsidP="000D373D">
      <w:pPr>
        <w:widowControl/>
        <w:spacing w:afterLines="50" w:after="120"/>
        <w:rPr>
          <w:rFonts w:cs="Arial"/>
          <w:i/>
          <w:iCs/>
          <w:kern w:val="0"/>
        </w:rPr>
      </w:pPr>
      <w:r w:rsidRPr="004402EB">
        <w:rPr>
          <w:rFonts w:cs="Arial" w:hint="eastAsia"/>
          <w:i/>
          <w:iCs/>
          <w:kern w:val="0"/>
        </w:rPr>
        <w:t>[</w:t>
      </w:r>
      <w:r w:rsidR="000D373D" w:rsidRPr="004402EB">
        <w:rPr>
          <w:rFonts w:cs="Arial"/>
          <w:i/>
          <w:iCs/>
          <w:kern w:val="0"/>
        </w:rPr>
        <w:t xml:space="preserve">Cette </w:t>
      </w:r>
      <w:r w:rsidR="003F66C7" w:rsidRPr="004402EB">
        <w:rPr>
          <w:rFonts w:cs="Arial" w:hint="eastAsia"/>
          <w:i/>
          <w:iCs/>
          <w:kern w:val="0"/>
        </w:rPr>
        <w:t>lettre d</w:t>
      </w:r>
      <w:r w:rsidR="003F66C7" w:rsidRPr="004402EB">
        <w:rPr>
          <w:rFonts w:cs="Arial"/>
          <w:i/>
          <w:iCs/>
          <w:kern w:val="0"/>
        </w:rPr>
        <w:t>’</w:t>
      </w:r>
      <w:r w:rsidR="000D373D" w:rsidRPr="004402EB">
        <w:rPr>
          <w:rFonts w:cs="Arial"/>
          <w:i/>
          <w:iCs/>
          <w:kern w:val="0"/>
        </w:rPr>
        <w:t xml:space="preserve">autorisation devra être signée par </w:t>
      </w:r>
      <w:r w:rsidR="003F66C7" w:rsidRPr="004402EB">
        <w:rPr>
          <w:rFonts w:cs="Arial"/>
          <w:i/>
          <w:iCs/>
          <w:kern w:val="0"/>
        </w:rPr>
        <w:t xml:space="preserve">une </w:t>
      </w:r>
      <w:r w:rsidR="000D373D" w:rsidRPr="004402EB">
        <w:rPr>
          <w:rFonts w:cs="Arial"/>
          <w:i/>
          <w:iCs/>
          <w:kern w:val="0"/>
        </w:rPr>
        <w:t>personne habilitée à signer les documents engageant le fabricant.]</w:t>
      </w:r>
    </w:p>
    <w:p w14:paraId="65465C91" w14:textId="776DFCFE" w:rsidR="000D373D" w:rsidRPr="004402EB" w:rsidRDefault="000D373D" w:rsidP="000D373D">
      <w:pPr>
        <w:widowControl/>
        <w:rPr>
          <w:rFonts w:cs="Arial"/>
          <w:i/>
          <w:iCs/>
          <w:kern w:val="0"/>
        </w:rPr>
      </w:pPr>
      <w:r w:rsidRPr="004402EB">
        <w:rPr>
          <w:rFonts w:cs="Arial"/>
          <w:i/>
          <w:iCs/>
          <w:kern w:val="0"/>
        </w:rPr>
        <w:t xml:space="preserve">[La modification du texte de ce formulaire sera acceptable dans le cas où le texte original ne serait pas acceptable en raison de la politique des fabricants.  Dans tel cas, le Soumissionnaire doit soumettre un formulaire FAB modifié acceptable pour les fabricants.  Le </w:t>
      </w:r>
      <w:r w:rsidR="003F66C7" w:rsidRPr="004402EB">
        <w:rPr>
          <w:rFonts w:cs="Arial"/>
          <w:i/>
          <w:iCs/>
          <w:kern w:val="0"/>
        </w:rPr>
        <w:t>C</w:t>
      </w:r>
      <w:r w:rsidRPr="004402EB">
        <w:rPr>
          <w:rFonts w:cs="Arial"/>
          <w:i/>
          <w:iCs/>
          <w:kern w:val="0"/>
        </w:rPr>
        <w:t>onsultant clarifiera la situation si le formulaire FAB modifié semble insuffisant.]</w:t>
      </w:r>
    </w:p>
    <w:p w14:paraId="575A2587" w14:textId="77777777" w:rsidR="000D373D" w:rsidRPr="004402EB" w:rsidRDefault="000D373D" w:rsidP="000D373D">
      <w:pPr>
        <w:widowControl/>
        <w:jc w:val="left"/>
        <w:rPr>
          <w:rFonts w:cs="Arial"/>
          <w:kern w:val="0"/>
        </w:rPr>
      </w:pPr>
    </w:p>
    <w:p w14:paraId="385E99BD" w14:textId="77777777" w:rsidR="000D373D" w:rsidRPr="004402EB" w:rsidRDefault="000D373D" w:rsidP="000D373D">
      <w:pPr>
        <w:widowControl/>
        <w:jc w:val="left"/>
        <w:rPr>
          <w:rFonts w:cs="Arial"/>
          <w:kern w:val="0"/>
        </w:rPr>
      </w:pPr>
    </w:p>
    <w:p w14:paraId="203CBE81" w14:textId="77777777" w:rsidR="000D373D" w:rsidRPr="004402EB" w:rsidRDefault="000D373D" w:rsidP="000D373D">
      <w:pPr>
        <w:jc w:val="right"/>
        <w:rPr>
          <w:rFonts w:cs="Arial"/>
          <w:kern w:val="0"/>
        </w:rPr>
      </w:pPr>
      <w:r w:rsidRPr="004402EB">
        <w:rPr>
          <w:rFonts w:cs="Arial"/>
          <w:kern w:val="0"/>
        </w:rPr>
        <w:t>Date : [</w:t>
      </w:r>
      <w:r w:rsidRPr="004402EB">
        <w:rPr>
          <w:rFonts w:cs="Arial"/>
          <w:i/>
          <w:iCs/>
          <w:kern w:val="0"/>
        </w:rPr>
        <w:t>indiquer la date de remise de l’offre</w:t>
      </w:r>
      <w:r w:rsidRPr="004402EB">
        <w:rPr>
          <w:rFonts w:cs="Arial"/>
          <w:kern w:val="0"/>
        </w:rPr>
        <w:t>]</w:t>
      </w:r>
    </w:p>
    <w:p w14:paraId="55652258" w14:textId="77777777" w:rsidR="000D373D" w:rsidRPr="004402EB" w:rsidRDefault="000D373D" w:rsidP="000D373D">
      <w:pPr>
        <w:rPr>
          <w:rFonts w:cs="Arial"/>
          <w:kern w:val="0"/>
        </w:rPr>
      </w:pPr>
    </w:p>
    <w:p w14:paraId="23E36EC0" w14:textId="50E5080C" w:rsidR="000D373D" w:rsidRPr="004402EB" w:rsidRDefault="000D373D" w:rsidP="000D373D">
      <w:pPr>
        <w:rPr>
          <w:rFonts w:cs="Arial"/>
          <w:kern w:val="0"/>
        </w:rPr>
      </w:pPr>
      <w:r w:rsidRPr="004402EB">
        <w:rPr>
          <w:rFonts w:cs="Arial"/>
          <w:kern w:val="0"/>
        </w:rPr>
        <w:t>A l’attention de</w:t>
      </w:r>
      <w:r w:rsidR="000863DB" w:rsidRPr="004402EB">
        <w:rPr>
          <w:rFonts w:cs="Arial" w:hint="eastAsia"/>
          <w:kern w:val="0"/>
        </w:rPr>
        <w:t xml:space="preserve"> </w:t>
      </w:r>
      <w:r w:rsidRPr="004402EB">
        <w:rPr>
          <w:rFonts w:cs="Arial"/>
          <w:kern w:val="0"/>
        </w:rPr>
        <w:t>: [</w:t>
      </w:r>
      <w:r w:rsidRPr="004402EB">
        <w:rPr>
          <w:rFonts w:cs="Arial"/>
          <w:i/>
          <w:iCs/>
          <w:kern w:val="0"/>
        </w:rPr>
        <w:t>indiquer le nom complet de l’Acheteur</w:t>
      </w:r>
      <w:r w:rsidRPr="004402EB">
        <w:rPr>
          <w:rFonts w:cs="Arial"/>
          <w:kern w:val="0"/>
        </w:rPr>
        <w:t>]</w:t>
      </w:r>
    </w:p>
    <w:p w14:paraId="671C7AFD" w14:textId="77777777" w:rsidR="000D373D" w:rsidRPr="004402EB" w:rsidRDefault="000D373D" w:rsidP="000D373D">
      <w:pPr>
        <w:rPr>
          <w:rFonts w:cs="Arial"/>
          <w:kern w:val="0"/>
        </w:rPr>
      </w:pPr>
    </w:p>
    <w:p w14:paraId="4AA72170" w14:textId="77777777" w:rsidR="000D373D" w:rsidRPr="004402EB" w:rsidRDefault="000D373D" w:rsidP="000D373D">
      <w:pPr>
        <w:rPr>
          <w:rFonts w:cs="Arial"/>
          <w:kern w:val="0"/>
        </w:rPr>
      </w:pPr>
      <w:r w:rsidRPr="004402EB">
        <w:rPr>
          <w:rFonts w:cs="Arial"/>
          <w:kern w:val="0"/>
        </w:rPr>
        <w:t>ATTENDU QUE :</w:t>
      </w:r>
    </w:p>
    <w:p w14:paraId="08BAA440" w14:textId="77777777" w:rsidR="000D373D" w:rsidRPr="004402EB" w:rsidRDefault="000D373D" w:rsidP="000D373D">
      <w:pPr>
        <w:rPr>
          <w:rFonts w:cs="Arial"/>
          <w:kern w:val="0"/>
        </w:rPr>
      </w:pPr>
    </w:p>
    <w:p w14:paraId="7B3BE790" w14:textId="77777777" w:rsidR="000D373D" w:rsidRPr="004402EB" w:rsidRDefault="000D373D" w:rsidP="000D373D">
      <w:pPr>
        <w:ind w:firstLineChars="200" w:firstLine="480"/>
        <w:rPr>
          <w:rFonts w:cs="Arial"/>
          <w:kern w:val="0"/>
        </w:rPr>
      </w:pPr>
      <w:r w:rsidRPr="004402EB">
        <w:rPr>
          <w:rFonts w:cs="Arial"/>
          <w:kern w:val="0"/>
        </w:rPr>
        <w:t>Nous [</w:t>
      </w:r>
      <w:r w:rsidRPr="004402EB">
        <w:rPr>
          <w:rFonts w:cs="Arial"/>
          <w:i/>
          <w:iCs/>
          <w:kern w:val="0"/>
        </w:rPr>
        <w:t>indiquer le nom complet du fabricant ou de l’agent agréé du fabricant</w:t>
      </w:r>
      <w:r w:rsidRPr="004402EB">
        <w:rPr>
          <w:rFonts w:cs="Arial"/>
          <w:kern w:val="0"/>
        </w:rPr>
        <w:t>], qui sommes fabricant officiel de [</w:t>
      </w:r>
      <w:r w:rsidRPr="004402EB">
        <w:rPr>
          <w:rFonts w:cs="Arial"/>
          <w:i/>
          <w:iCs/>
          <w:kern w:val="0"/>
        </w:rPr>
        <w:t>indiquer le type de biens fabriqués</w:t>
      </w:r>
      <w:r w:rsidRPr="004402EB">
        <w:rPr>
          <w:rFonts w:cs="Arial"/>
          <w:kern w:val="0"/>
        </w:rPr>
        <w:t>], ayant nos usines localisées à [</w:t>
      </w:r>
      <w:r w:rsidRPr="004402EB">
        <w:rPr>
          <w:rFonts w:cs="Arial"/>
          <w:i/>
          <w:iCs/>
          <w:kern w:val="0"/>
        </w:rPr>
        <w:t>indiquer l’adresse complète des usines du fabricant</w:t>
      </w:r>
      <w:r w:rsidRPr="004402EB">
        <w:rPr>
          <w:rFonts w:cs="Arial"/>
          <w:kern w:val="0"/>
        </w:rPr>
        <w:t>],</w:t>
      </w:r>
      <w:r w:rsidRPr="004402EB">
        <w:rPr>
          <w:rFonts w:cs="Arial"/>
          <w:i/>
          <w:iCs/>
          <w:kern w:val="0"/>
        </w:rPr>
        <w:t xml:space="preserve"> </w:t>
      </w:r>
      <w:r w:rsidRPr="004402EB">
        <w:rPr>
          <w:rFonts w:cs="Arial"/>
          <w:kern w:val="0"/>
        </w:rPr>
        <w:t>autorisons par la présente [</w:t>
      </w:r>
      <w:r w:rsidRPr="004402EB">
        <w:rPr>
          <w:rFonts w:cs="Arial"/>
          <w:i/>
          <w:iCs/>
          <w:kern w:val="0"/>
        </w:rPr>
        <w:t>indiquer le nom complet du Soumissionnaire</w:t>
      </w:r>
      <w:r w:rsidRPr="004402EB">
        <w:rPr>
          <w:rFonts w:cs="Arial"/>
          <w:kern w:val="0"/>
        </w:rPr>
        <w:t>] à présenter une offre pour la fourniture des biens suivants : [</w:t>
      </w:r>
      <w:r w:rsidRPr="004402EB">
        <w:rPr>
          <w:rFonts w:cs="Arial"/>
          <w:i/>
          <w:iCs/>
          <w:kern w:val="0"/>
        </w:rPr>
        <w:t>indiquer le nom et/ou donner une description succincte des biens</w:t>
      </w:r>
      <w:r w:rsidRPr="004402EB">
        <w:rPr>
          <w:rFonts w:cs="Arial"/>
          <w:kern w:val="0"/>
        </w:rPr>
        <w:t>] fabriqués par nous, et à éventuellement négocier et signer le Marché.</w:t>
      </w:r>
    </w:p>
    <w:p w14:paraId="442F87FB" w14:textId="77777777" w:rsidR="000D373D" w:rsidRPr="004402EB" w:rsidRDefault="000D373D" w:rsidP="000D373D">
      <w:pPr>
        <w:rPr>
          <w:rFonts w:cs="Arial"/>
          <w:kern w:val="0"/>
        </w:rPr>
      </w:pPr>
    </w:p>
    <w:p w14:paraId="6E808E02" w14:textId="77777777" w:rsidR="000D373D" w:rsidRPr="004402EB" w:rsidRDefault="000D373D" w:rsidP="000D373D">
      <w:pPr>
        <w:ind w:firstLineChars="200" w:firstLine="480"/>
        <w:rPr>
          <w:rFonts w:cs="Arial"/>
          <w:kern w:val="0"/>
        </w:rPr>
      </w:pPr>
      <w:r w:rsidRPr="004402EB">
        <w:rPr>
          <w:rFonts w:cs="Arial"/>
          <w:kern w:val="0"/>
        </w:rPr>
        <w:t>Nous confirmons toutes nos garanties et nous nous portons garants conformément au Marché, pour les biens offerts par l’entreprise susmentionnée.</w:t>
      </w:r>
    </w:p>
    <w:p w14:paraId="54D4DD29" w14:textId="77777777" w:rsidR="000D373D" w:rsidRPr="004402EB" w:rsidRDefault="000D373D" w:rsidP="000D373D">
      <w:pPr>
        <w:rPr>
          <w:rFonts w:cs="Arial"/>
          <w:kern w:val="0"/>
        </w:rPr>
      </w:pPr>
    </w:p>
    <w:p w14:paraId="0535403F" w14:textId="77777777" w:rsidR="000D373D" w:rsidRPr="004402EB" w:rsidRDefault="000D373D" w:rsidP="000D373D">
      <w:pPr>
        <w:rPr>
          <w:rFonts w:cs="Arial"/>
          <w:kern w:val="0"/>
        </w:rPr>
      </w:pPr>
    </w:p>
    <w:p w14:paraId="66EE55E6" w14:textId="77777777" w:rsidR="000D373D" w:rsidRPr="004402EB" w:rsidRDefault="000D373D" w:rsidP="000D373D">
      <w:pPr>
        <w:spacing w:afterLines="50" w:after="120"/>
        <w:ind w:leftChars="400" w:left="960"/>
        <w:rPr>
          <w:rFonts w:cs="Arial"/>
          <w:kern w:val="0"/>
        </w:rPr>
      </w:pPr>
      <w:r w:rsidRPr="004402EB">
        <w:rPr>
          <w:rFonts w:cs="Arial"/>
          <w:kern w:val="0"/>
        </w:rPr>
        <w:t>Nom : [</w:t>
      </w:r>
      <w:r w:rsidRPr="004402EB">
        <w:rPr>
          <w:rFonts w:cs="Arial"/>
          <w:i/>
          <w:iCs/>
          <w:kern w:val="0"/>
        </w:rPr>
        <w:t>indiquer le nom complet du signataire de l’autorisation</w:t>
      </w:r>
      <w:r w:rsidRPr="004402EB">
        <w:rPr>
          <w:rFonts w:cs="Arial"/>
          <w:kern w:val="0"/>
        </w:rPr>
        <w:t>]</w:t>
      </w:r>
    </w:p>
    <w:p w14:paraId="60624E6A" w14:textId="77777777" w:rsidR="000D373D" w:rsidRPr="004402EB" w:rsidRDefault="000D373D" w:rsidP="000D373D">
      <w:pPr>
        <w:spacing w:afterLines="50" w:after="120"/>
        <w:ind w:leftChars="400" w:left="960"/>
        <w:rPr>
          <w:rFonts w:cs="Arial"/>
          <w:kern w:val="0"/>
        </w:rPr>
      </w:pPr>
      <w:r w:rsidRPr="004402EB">
        <w:rPr>
          <w:rFonts w:cs="Arial"/>
          <w:kern w:val="0"/>
        </w:rPr>
        <w:t>Titre : [</w:t>
      </w:r>
      <w:r w:rsidRPr="004402EB">
        <w:rPr>
          <w:rFonts w:cs="Arial"/>
          <w:i/>
          <w:iCs/>
          <w:kern w:val="0"/>
        </w:rPr>
        <w:t>indiquer le titre du signataire</w:t>
      </w:r>
      <w:r w:rsidRPr="004402EB">
        <w:rPr>
          <w:rFonts w:cs="Arial"/>
          <w:kern w:val="0"/>
        </w:rPr>
        <w:t>]</w:t>
      </w:r>
    </w:p>
    <w:p w14:paraId="36672DFF" w14:textId="77777777" w:rsidR="000D373D" w:rsidRPr="004402EB" w:rsidRDefault="000D373D" w:rsidP="000D373D">
      <w:pPr>
        <w:spacing w:afterLines="50" w:after="120"/>
        <w:ind w:leftChars="400" w:left="960"/>
        <w:rPr>
          <w:rFonts w:cs="Arial"/>
          <w:kern w:val="0"/>
        </w:rPr>
      </w:pPr>
      <w:r w:rsidRPr="004402EB">
        <w:rPr>
          <w:rFonts w:cs="Arial"/>
          <w:kern w:val="0"/>
        </w:rPr>
        <w:t>Signature : [</w:t>
      </w:r>
      <w:r w:rsidRPr="004402EB">
        <w:rPr>
          <w:rFonts w:cs="Arial"/>
          <w:i/>
          <w:iCs/>
          <w:kern w:val="0"/>
        </w:rPr>
        <w:t>insérer la signature de la personne dont le nom et le titre sont donnés ci-dessus</w:t>
      </w:r>
      <w:r w:rsidRPr="004402EB">
        <w:rPr>
          <w:rFonts w:cs="Arial"/>
          <w:kern w:val="0"/>
        </w:rPr>
        <w:t>]</w:t>
      </w:r>
    </w:p>
    <w:p w14:paraId="2F5C6249" w14:textId="77777777" w:rsidR="000D373D" w:rsidRPr="004402EB" w:rsidRDefault="000D373D" w:rsidP="000D373D">
      <w:pPr>
        <w:spacing w:afterLines="50" w:after="120"/>
        <w:ind w:leftChars="400" w:left="960"/>
        <w:rPr>
          <w:rFonts w:cs="Arial"/>
          <w:kern w:val="0"/>
        </w:rPr>
      </w:pPr>
      <w:r w:rsidRPr="004402EB">
        <w:rPr>
          <w:rFonts w:cs="Arial"/>
          <w:kern w:val="0"/>
        </w:rPr>
        <w:t>Dûment habilité à signer l’autorisation pour et au nom de : [</w:t>
      </w:r>
      <w:r w:rsidRPr="004402EB">
        <w:rPr>
          <w:rFonts w:cs="Arial"/>
          <w:i/>
          <w:iCs/>
          <w:kern w:val="0"/>
        </w:rPr>
        <w:t>indiquer le nom complet du fabricant</w:t>
      </w:r>
      <w:r w:rsidRPr="004402EB">
        <w:rPr>
          <w:rFonts w:cs="Arial"/>
          <w:kern w:val="0"/>
        </w:rPr>
        <w:t>]</w:t>
      </w:r>
    </w:p>
    <w:p w14:paraId="06334B69" w14:textId="77777777" w:rsidR="000D373D" w:rsidRPr="004402EB" w:rsidRDefault="000D373D" w:rsidP="000D373D">
      <w:pPr>
        <w:spacing w:afterLines="50" w:after="120"/>
        <w:ind w:leftChars="400" w:left="960"/>
        <w:rPr>
          <w:rFonts w:cs="Arial"/>
          <w:kern w:val="0"/>
        </w:rPr>
      </w:pPr>
    </w:p>
    <w:p w14:paraId="78E0BA28" w14:textId="77777777" w:rsidR="000D373D" w:rsidRPr="004402EB" w:rsidRDefault="000D373D" w:rsidP="000D373D">
      <w:pPr>
        <w:spacing w:afterLines="50" w:after="120"/>
        <w:ind w:leftChars="400" w:left="960"/>
        <w:rPr>
          <w:rFonts w:cs="Arial"/>
          <w:kern w:val="0"/>
        </w:rPr>
      </w:pPr>
      <w:r w:rsidRPr="004402EB">
        <w:rPr>
          <w:rFonts w:cs="Arial"/>
          <w:kern w:val="0"/>
        </w:rPr>
        <w:t>Date : [</w:t>
      </w:r>
      <w:r w:rsidRPr="004402EB">
        <w:rPr>
          <w:rFonts w:cs="Arial"/>
          <w:i/>
          <w:iCs/>
          <w:kern w:val="0"/>
        </w:rPr>
        <w:t>indiquer la date de signature</w:t>
      </w:r>
      <w:r w:rsidRPr="004402EB">
        <w:rPr>
          <w:rFonts w:cs="Arial"/>
          <w:kern w:val="0"/>
        </w:rPr>
        <w:t>]</w:t>
      </w:r>
    </w:p>
    <w:p w14:paraId="60528784" w14:textId="77777777" w:rsidR="000D373D" w:rsidRPr="004402EB" w:rsidRDefault="000D373D" w:rsidP="000D373D">
      <w:pPr>
        <w:rPr>
          <w:rFonts w:cs="Arial"/>
          <w:kern w:val="0"/>
        </w:rPr>
      </w:pPr>
    </w:p>
    <w:p w14:paraId="5925BDE0" w14:textId="77777777" w:rsidR="000D373D" w:rsidRPr="004402EB" w:rsidRDefault="000D373D" w:rsidP="000D373D">
      <w:pPr>
        <w:widowControl/>
        <w:jc w:val="left"/>
        <w:rPr>
          <w:rFonts w:cs="Arial"/>
          <w:kern w:val="0"/>
        </w:rPr>
      </w:pPr>
    </w:p>
    <w:p w14:paraId="17F21BEF" w14:textId="77777777" w:rsidR="000D373D" w:rsidRPr="004402EB" w:rsidRDefault="000D373D" w:rsidP="000D373D">
      <w:pPr>
        <w:widowControl/>
        <w:jc w:val="left"/>
        <w:rPr>
          <w:rFonts w:cs="Arial"/>
          <w:kern w:val="0"/>
        </w:rPr>
      </w:pPr>
    </w:p>
    <w:p w14:paraId="2EDE0790" w14:textId="77777777" w:rsidR="000D373D" w:rsidRPr="004402EB" w:rsidRDefault="000D373D">
      <w:pPr>
        <w:widowControl/>
        <w:jc w:val="left"/>
        <w:rPr>
          <w:rFonts w:eastAsia="ＭＳ 明朝" w:cs="Arial"/>
          <w:b/>
          <w:kern w:val="0"/>
          <w:sz w:val="40"/>
          <w:szCs w:val="21"/>
        </w:rPr>
      </w:pPr>
      <w:r w:rsidRPr="004402EB">
        <w:rPr>
          <w:rFonts w:cs="Arial"/>
          <w:sz w:val="40"/>
          <w:szCs w:val="21"/>
        </w:rPr>
        <w:br w:type="page"/>
      </w:r>
    </w:p>
    <w:p w14:paraId="7423AD57" w14:textId="29835845" w:rsidR="001C614C" w:rsidRPr="004402EB" w:rsidRDefault="002E27EC" w:rsidP="001C614C">
      <w:pPr>
        <w:pStyle w:val="S4-header1"/>
        <w:rPr>
          <w:rFonts w:ascii="Arial" w:hAnsi="Arial" w:cs="Arial"/>
          <w:sz w:val="40"/>
          <w:szCs w:val="40"/>
        </w:rPr>
      </w:pPr>
      <w:r w:rsidRPr="004402EB">
        <w:rPr>
          <w:rFonts w:ascii="Arial" w:hAnsi="Arial" w:cs="Arial"/>
          <w:bCs/>
          <w:sz w:val="40"/>
          <w:szCs w:val="21"/>
        </w:rPr>
        <w:lastRenderedPageBreak/>
        <w:t>Qualification des Soumissionnaires</w:t>
      </w:r>
    </w:p>
    <w:p w14:paraId="4BDDA1AC" w14:textId="62502D43" w:rsidR="00CB0458" w:rsidRPr="004402EB" w:rsidRDefault="002B20DC" w:rsidP="002B20DC">
      <w:pPr>
        <w:tabs>
          <w:tab w:val="right" w:pos="9000"/>
        </w:tabs>
        <w:rPr>
          <w:szCs w:val="24"/>
        </w:rPr>
      </w:pPr>
      <w:r w:rsidRPr="004402EB">
        <w:rPr>
          <w:szCs w:val="24"/>
        </w:rPr>
        <w:t xml:space="preserve">Pour établir qu’ils satisfont aux critères de qualification nécessaires pour exécuter le Marché, comme indiqué à la </w:t>
      </w:r>
      <w:r w:rsidRPr="004402EB">
        <w:rPr>
          <w:b/>
          <w:bCs/>
          <w:szCs w:val="24"/>
        </w:rPr>
        <w:t>Section III, Critères d’évaluation et de qualification</w:t>
      </w:r>
      <w:r w:rsidRPr="004402EB">
        <w:rPr>
          <w:szCs w:val="24"/>
        </w:rPr>
        <w:t>, les Soumissionnaires doivent fournir les renseignements demandés dans les formulaires suivants :</w:t>
      </w:r>
    </w:p>
    <w:p w14:paraId="61922368" w14:textId="77777777" w:rsidR="002B20DC" w:rsidRPr="004402EB" w:rsidRDefault="002B20DC" w:rsidP="00B650E1">
      <w:pPr>
        <w:tabs>
          <w:tab w:val="right" w:pos="9000"/>
        </w:tabs>
        <w:rPr>
          <w:rFonts w:cs="Arial"/>
          <w:b/>
          <w:bCs/>
          <w:sz w:val="28"/>
          <w:szCs w:val="28"/>
        </w:rPr>
      </w:pPr>
    </w:p>
    <w:p w14:paraId="25B9A28B" w14:textId="77777777" w:rsidR="00B650E1" w:rsidRPr="004402EB" w:rsidRDefault="00B650E1" w:rsidP="00B650E1">
      <w:pPr>
        <w:tabs>
          <w:tab w:val="right" w:pos="9000"/>
        </w:tabs>
        <w:rPr>
          <w:rFonts w:cs="Arial"/>
          <w:b/>
          <w:bCs/>
          <w:sz w:val="28"/>
          <w:szCs w:val="28"/>
        </w:rPr>
      </w:pPr>
    </w:p>
    <w:p w14:paraId="085C1A43" w14:textId="2B6C7CD8" w:rsidR="00102FFE" w:rsidRPr="004402EB" w:rsidRDefault="00102FFE" w:rsidP="002E51B3">
      <w:pPr>
        <w:pStyle w:val="Section4heading"/>
        <w:rPr>
          <w:rFonts w:ascii="Arial" w:hAnsi="Arial" w:cs="Arial"/>
          <w:szCs w:val="36"/>
        </w:rPr>
      </w:pPr>
      <w:r w:rsidRPr="004402EB">
        <w:rPr>
          <w:rFonts w:ascii="Arial" w:hAnsi="Arial" w:cs="Arial"/>
          <w:bCs/>
          <w:szCs w:val="36"/>
        </w:rPr>
        <w:t>Formulaire ELI-1 : Renseignements sur le Soumissionnaire</w:t>
      </w:r>
      <w:bookmarkEnd w:id="4"/>
    </w:p>
    <w:p w14:paraId="2C2E76F2" w14:textId="77777777" w:rsidR="001253AD" w:rsidRPr="004402EB" w:rsidRDefault="001253AD" w:rsidP="00700C1A">
      <w:pPr>
        <w:ind w:left="5103"/>
        <w:jc w:val="right"/>
        <w:rPr>
          <w:rFonts w:cs="Arial"/>
        </w:rPr>
      </w:pPr>
      <w:r w:rsidRPr="004402EB">
        <w:rPr>
          <w:rFonts w:cs="Arial"/>
        </w:rPr>
        <w:t>Date : [</w:t>
      </w:r>
      <w:r w:rsidRPr="004402EB">
        <w:rPr>
          <w:rFonts w:cs="Arial"/>
          <w:i/>
          <w:iCs/>
        </w:rPr>
        <w:t>indiquer jour, mois, année</w:t>
      </w:r>
      <w:r w:rsidRPr="004402EB">
        <w:rPr>
          <w:rFonts w:cs="Arial"/>
        </w:rPr>
        <w:t>]</w:t>
      </w:r>
    </w:p>
    <w:p w14:paraId="79B08B63" w14:textId="77777777" w:rsidR="00102FFE" w:rsidRPr="004402EB" w:rsidRDefault="00102FFE" w:rsidP="00102FFE">
      <w:pPr>
        <w:rPr>
          <w:rFonts w:cs="Arial"/>
          <w:kern w:val="0"/>
          <w:szCs w:val="21"/>
          <w:u w:val="single"/>
        </w:rPr>
      </w:pPr>
    </w:p>
    <w:p w14:paraId="04E05313" w14:textId="2C422201" w:rsidR="00102FFE" w:rsidRPr="004402EB" w:rsidRDefault="00102FFE" w:rsidP="00102FFE">
      <w:pPr>
        <w:rPr>
          <w:rFonts w:cs="Arial"/>
          <w:spacing w:val="-2"/>
        </w:rPr>
      </w:pPr>
      <w:r w:rsidRPr="004402EB">
        <w:rPr>
          <w:rFonts w:cs="Arial"/>
        </w:rPr>
        <w:t>[</w:t>
      </w:r>
      <w:r w:rsidRPr="004402EB">
        <w:rPr>
          <w:rFonts w:cs="Arial"/>
          <w:i/>
          <w:iCs/>
        </w:rPr>
        <w:t>Les Soumissionnaires doivent fournir les renseignements suivants.]</w:t>
      </w:r>
    </w:p>
    <w:p w14:paraId="2CDFA7FE" w14:textId="77777777" w:rsidR="00102FFE" w:rsidRPr="004402EB" w:rsidRDefault="00102FFE" w:rsidP="00102FFE">
      <w:pPr>
        <w:rPr>
          <w:rFonts w:cs="Arial"/>
          <w:kern w:val="0"/>
          <w:sz w:val="28"/>
          <w:u w:val="single"/>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02FFE" w:rsidRPr="004402EB" w14:paraId="797721A6" w14:textId="77777777" w:rsidTr="00754471">
        <w:trPr>
          <w:trHeight w:val="680"/>
        </w:trPr>
        <w:tc>
          <w:tcPr>
            <w:tcW w:w="9638" w:type="dxa"/>
          </w:tcPr>
          <w:p w14:paraId="3BF17421" w14:textId="77777777" w:rsidR="00102FFE" w:rsidRPr="004402EB" w:rsidRDefault="007D6936" w:rsidP="002952F5">
            <w:pPr>
              <w:autoSpaceDE w:val="0"/>
              <w:autoSpaceDN w:val="0"/>
              <w:spacing w:beforeLines="50" w:before="120"/>
              <w:rPr>
                <w:rFonts w:cs="Arial"/>
                <w:kern w:val="0"/>
              </w:rPr>
            </w:pPr>
            <w:r w:rsidRPr="004402EB">
              <w:rPr>
                <w:rFonts w:cs="Arial"/>
                <w:kern w:val="0"/>
              </w:rPr>
              <w:t>Nom légal du Soumissionnaire :</w:t>
            </w:r>
          </w:p>
          <w:p w14:paraId="1B3C7592" w14:textId="1044D6CF" w:rsidR="00733B56" w:rsidRPr="004402EB" w:rsidRDefault="00733B56" w:rsidP="00733B56">
            <w:pPr>
              <w:autoSpaceDE w:val="0"/>
              <w:autoSpaceDN w:val="0"/>
              <w:spacing w:afterLines="50" w:after="120"/>
              <w:rPr>
                <w:rFonts w:cs="Arial"/>
                <w:kern w:val="0"/>
              </w:rPr>
            </w:pPr>
          </w:p>
        </w:tc>
      </w:tr>
      <w:tr w:rsidR="00102FFE" w:rsidRPr="004402EB" w14:paraId="40668807" w14:textId="77777777" w:rsidTr="00A9791D">
        <w:trPr>
          <w:trHeight w:val="1361"/>
        </w:trPr>
        <w:tc>
          <w:tcPr>
            <w:tcW w:w="9638" w:type="dxa"/>
          </w:tcPr>
          <w:p w14:paraId="6A52E5AC" w14:textId="77777777" w:rsidR="00102FFE" w:rsidRPr="004402EB" w:rsidRDefault="00102FFE" w:rsidP="00AE30A9">
            <w:pPr>
              <w:autoSpaceDE w:val="0"/>
              <w:autoSpaceDN w:val="0"/>
              <w:spacing w:beforeLines="50" w:before="120"/>
              <w:rPr>
                <w:rFonts w:cs="Arial"/>
                <w:kern w:val="0"/>
              </w:rPr>
            </w:pPr>
            <w:r w:rsidRPr="004402EB">
              <w:rPr>
                <w:rFonts w:cs="Arial"/>
                <w:kern w:val="0"/>
              </w:rPr>
              <w:t>Dans le cas d’un Groupement, nom légal du représentant habilité et de chaque membre :</w:t>
            </w:r>
          </w:p>
          <w:p w14:paraId="0941E7CE" w14:textId="77777777" w:rsidR="00102FFE" w:rsidRPr="004402EB" w:rsidRDefault="00102FFE" w:rsidP="00733B56">
            <w:pPr>
              <w:autoSpaceDE w:val="0"/>
              <w:autoSpaceDN w:val="0"/>
              <w:spacing w:afterLines="50" w:after="120"/>
              <w:rPr>
                <w:rFonts w:cs="Arial"/>
                <w:i/>
                <w:iCs/>
                <w:kern w:val="0"/>
              </w:rPr>
            </w:pPr>
            <w:r w:rsidRPr="004402EB">
              <w:rPr>
                <w:rFonts w:cs="Arial"/>
                <w:i/>
                <w:iCs/>
                <w:kern w:val="0"/>
              </w:rPr>
              <w:t>[</w:t>
            </w:r>
            <w:proofErr w:type="gramStart"/>
            <w:r w:rsidRPr="004402EB">
              <w:rPr>
                <w:rFonts w:cs="Arial"/>
                <w:i/>
                <w:iCs/>
                <w:kern w:val="0"/>
              </w:rPr>
              <w:t>indiquer</w:t>
            </w:r>
            <w:proofErr w:type="gramEnd"/>
            <w:r w:rsidRPr="004402EB">
              <w:rPr>
                <w:rFonts w:cs="Arial"/>
                <w:i/>
                <w:iCs/>
                <w:kern w:val="0"/>
              </w:rPr>
              <w:t xml:space="preserve"> le nom complet de chaque membre du Groupement et préciser le représentant habilité]</w:t>
            </w:r>
          </w:p>
        </w:tc>
      </w:tr>
      <w:tr w:rsidR="00102FFE" w:rsidRPr="004402EB" w14:paraId="0AA4FB29" w14:textId="77777777" w:rsidTr="00EF471D">
        <w:trPr>
          <w:trHeight w:val="1361"/>
        </w:trPr>
        <w:tc>
          <w:tcPr>
            <w:tcW w:w="9638" w:type="dxa"/>
          </w:tcPr>
          <w:p w14:paraId="38D6270D" w14:textId="030199D1" w:rsidR="00102FFE" w:rsidRPr="004402EB" w:rsidRDefault="007D6936" w:rsidP="009F7D97">
            <w:pPr>
              <w:autoSpaceDE w:val="0"/>
              <w:autoSpaceDN w:val="0"/>
              <w:spacing w:beforeLines="50" w:before="120"/>
              <w:rPr>
                <w:rFonts w:cs="Arial"/>
                <w:kern w:val="0"/>
              </w:rPr>
            </w:pPr>
            <w:r w:rsidRPr="004402EB">
              <w:rPr>
                <w:rFonts w:cs="Arial"/>
                <w:kern w:val="0"/>
              </w:rPr>
              <w:t>Adresse légale du Soumissionnaire au Japon :</w:t>
            </w:r>
          </w:p>
        </w:tc>
      </w:tr>
      <w:tr w:rsidR="00102FFE" w:rsidRPr="004402EB" w14:paraId="34148CED" w14:textId="77777777" w:rsidTr="008F03DD">
        <w:trPr>
          <w:trHeight w:val="1701"/>
        </w:trPr>
        <w:tc>
          <w:tcPr>
            <w:tcW w:w="9638" w:type="dxa"/>
          </w:tcPr>
          <w:p w14:paraId="76441AC6" w14:textId="12B400EB" w:rsidR="00102FFE" w:rsidRPr="004402EB" w:rsidRDefault="002B4583" w:rsidP="00AE30A9">
            <w:pPr>
              <w:autoSpaceDE w:val="0"/>
              <w:autoSpaceDN w:val="0"/>
              <w:spacing w:beforeLines="50" w:before="120"/>
              <w:rPr>
                <w:rFonts w:cs="Arial"/>
                <w:kern w:val="0"/>
              </w:rPr>
            </w:pPr>
            <w:r w:rsidRPr="004402EB">
              <w:rPr>
                <w:rFonts w:cs="Arial"/>
                <w:kern w:val="0"/>
              </w:rPr>
              <w:t>Représentant habilité du Soumissionnaire :</w:t>
            </w:r>
          </w:p>
          <w:p w14:paraId="27AF045F" w14:textId="19369408" w:rsidR="00102FFE" w:rsidRPr="004402EB" w:rsidRDefault="00102FFE" w:rsidP="000B41A6">
            <w:pPr>
              <w:tabs>
                <w:tab w:val="left" w:pos="1029"/>
              </w:tabs>
              <w:autoSpaceDE w:val="0"/>
              <w:autoSpaceDN w:val="0"/>
              <w:ind w:leftChars="100" w:left="240"/>
              <w:rPr>
                <w:rFonts w:cs="Arial"/>
                <w:kern w:val="0"/>
              </w:rPr>
            </w:pPr>
            <w:r w:rsidRPr="004402EB">
              <w:rPr>
                <w:rFonts w:cs="Arial"/>
                <w:kern w:val="0"/>
              </w:rPr>
              <w:t>Nom :</w:t>
            </w:r>
          </w:p>
          <w:p w14:paraId="063017D3" w14:textId="67095C65" w:rsidR="00413B58" w:rsidRPr="004402EB" w:rsidRDefault="00087E07" w:rsidP="000B41A6">
            <w:pPr>
              <w:tabs>
                <w:tab w:val="left" w:pos="1029"/>
              </w:tabs>
              <w:autoSpaceDE w:val="0"/>
              <w:autoSpaceDN w:val="0"/>
              <w:ind w:leftChars="100" w:left="240"/>
              <w:rPr>
                <w:rFonts w:cs="Arial"/>
                <w:kern w:val="0"/>
              </w:rPr>
            </w:pPr>
            <w:r w:rsidRPr="004402EB">
              <w:rPr>
                <w:rFonts w:cs="Arial"/>
                <w:kern w:val="0"/>
              </w:rPr>
              <w:t>Adresse</w:t>
            </w:r>
            <w:r w:rsidR="00413B58" w:rsidRPr="004402EB">
              <w:rPr>
                <w:rFonts w:cs="Arial"/>
                <w:kern w:val="0"/>
              </w:rPr>
              <w:t xml:space="preserve"> :</w:t>
            </w:r>
          </w:p>
          <w:p w14:paraId="1CC1DA0B" w14:textId="0974297F" w:rsidR="00413B58" w:rsidRPr="004402EB" w:rsidRDefault="00413B58" w:rsidP="000B41A6">
            <w:pPr>
              <w:tabs>
                <w:tab w:val="left" w:pos="1029"/>
              </w:tabs>
              <w:autoSpaceDE w:val="0"/>
              <w:autoSpaceDN w:val="0"/>
              <w:ind w:leftChars="100" w:left="240"/>
              <w:rPr>
                <w:rFonts w:cs="Arial"/>
                <w:kern w:val="0"/>
              </w:rPr>
            </w:pPr>
            <w:r w:rsidRPr="004402EB">
              <w:rPr>
                <w:rFonts w:cs="Arial"/>
                <w:kern w:val="0"/>
              </w:rPr>
              <w:t>Numéro de téléphone :</w:t>
            </w:r>
          </w:p>
          <w:p w14:paraId="710BD706" w14:textId="612BAC23" w:rsidR="00CA4632" w:rsidRPr="004402EB" w:rsidRDefault="00CA4632" w:rsidP="000B41A6">
            <w:pPr>
              <w:tabs>
                <w:tab w:val="left" w:pos="1029"/>
              </w:tabs>
              <w:autoSpaceDE w:val="0"/>
              <w:autoSpaceDN w:val="0"/>
              <w:ind w:leftChars="100" w:left="240"/>
              <w:rPr>
                <w:rFonts w:cs="Arial"/>
                <w:kern w:val="0"/>
              </w:rPr>
            </w:pPr>
            <w:r w:rsidRPr="004402EB">
              <w:rPr>
                <w:rFonts w:cs="Arial"/>
                <w:kern w:val="0"/>
              </w:rPr>
              <w:t xml:space="preserve">Adresse </w:t>
            </w:r>
            <w:proofErr w:type="gramStart"/>
            <w:r w:rsidRPr="004402EB">
              <w:rPr>
                <w:rFonts w:cs="Arial"/>
                <w:kern w:val="0"/>
              </w:rPr>
              <w:t>Email</w:t>
            </w:r>
            <w:proofErr w:type="gramEnd"/>
            <w:r w:rsidR="00CE6D2A" w:rsidRPr="004402EB">
              <w:rPr>
                <w:rFonts w:cs="Arial"/>
                <w:kern w:val="0"/>
              </w:rPr>
              <w:t> </w:t>
            </w:r>
            <w:r w:rsidR="00CE6D2A" w:rsidRPr="004402EB">
              <w:rPr>
                <w:rFonts w:cs="Arial" w:hint="eastAsia"/>
                <w:kern w:val="0"/>
              </w:rPr>
              <w:t xml:space="preserve">: </w:t>
            </w:r>
          </w:p>
          <w:p w14:paraId="3335DAB8" w14:textId="7BECE772" w:rsidR="00670569" w:rsidRPr="004402EB" w:rsidRDefault="00670569" w:rsidP="00413B58">
            <w:pPr>
              <w:tabs>
                <w:tab w:val="left" w:pos="1029"/>
              </w:tabs>
              <w:autoSpaceDE w:val="0"/>
              <w:autoSpaceDN w:val="0"/>
              <w:rPr>
                <w:rFonts w:cs="Arial"/>
                <w:i/>
                <w:iCs/>
                <w:kern w:val="0"/>
              </w:rPr>
            </w:pPr>
          </w:p>
        </w:tc>
      </w:tr>
      <w:tr w:rsidR="00102FFE" w:rsidRPr="004402EB" w14:paraId="2B8D4F31" w14:textId="77777777" w:rsidTr="00CA4632">
        <w:trPr>
          <w:trHeight w:val="1020"/>
        </w:trPr>
        <w:tc>
          <w:tcPr>
            <w:tcW w:w="9638" w:type="dxa"/>
          </w:tcPr>
          <w:p w14:paraId="56AF45CE" w14:textId="79B75E64" w:rsidR="00102FFE" w:rsidRPr="004402EB" w:rsidRDefault="004E6697" w:rsidP="00AE30A9">
            <w:pPr>
              <w:autoSpaceDE w:val="0"/>
              <w:autoSpaceDN w:val="0"/>
              <w:spacing w:beforeLines="50" w:before="120"/>
              <w:rPr>
                <w:rFonts w:eastAsia="ＭＳ 明朝" w:cs="Arial"/>
                <w:spacing w:val="-8"/>
              </w:rPr>
            </w:pPr>
            <w:r w:rsidRPr="004402EB">
              <w:rPr>
                <w:rFonts w:eastAsia="ＭＳ 明朝" w:cs="Arial"/>
              </w:rPr>
              <w:t>Année de constitution du soumissionnaire :</w:t>
            </w:r>
            <w:r w:rsidRPr="004402EB">
              <w:rPr>
                <w:rFonts w:eastAsia="ＭＳ 明朝" w:cs="Arial"/>
                <w:i/>
                <w:iCs/>
              </w:rPr>
              <w:t xml:space="preserve"> [indiquer le mois et l'année]</w:t>
            </w:r>
          </w:p>
          <w:p w14:paraId="136F2FE6" w14:textId="17BC8367" w:rsidR="008F03DD" w:rsidRPr="004402EB" w:rsidRDefault="008F03DD" w:rsidP="00AE30A9">
            <w:pPr>
              <w:autoSpaceDE w:val="0"/>
              <w:autoSpaceDN w:val="0"/>
              <w:spacing w:beforeLines="50" w:before="120"/>
              <w:rPr>
                <w:rFonts w:eastAsia="ＭＳ 明朝" w:cs="Arial"/>
                <w:spacing w:val="-8"/>
              </w:rPr>
            </w:pPr>
          </w:p>
        </w:tc>
      </w:tr>
    </w:tbl>
    <w:p w14:paraId="5E2C97BA" w14:textId="283E5C3C" w:rsidR="00102FFE" w:rsidRPr="004402EB" w:rsidRDefault="00F73990" w:rsidP="00F73990">
      <w:pPr>
        <w:spacing w:beforeLines="50" w:before="120"/>
        <w:ind w:left="240" w:hangingChars="100" w:hanging="240"/>
        <w:rPr>
          <w:rFonts w:cs="Arial"/>
          <w:i/>
          <w:iCs/>
          <w:kern w:val="0"/>
        </w:rPr>
      </w:pPr>
      <w:r w:rsidRPr="004402EB">
        <w:rPr>
          <w:rFonts w:cs="Arial"/>
          <w:i/>
          <w:iCs/>
          <w:kern w:val="0"/>
        </w:rPr>
        <w:t>#) Sont également jointes la charte organisationnelle, la liste des membres du conseil d’administration.  La charte et la liste en japonais sans traduction sont acceptables.</w:t>
      </w:r>
    </w:p>
    <w:p w14:paraId="62E50B70" w14:textId="1EE2B238" w:rsidR="0054652C" w:rsidRPr="004402EB" w:rsidRDefault="0054652C">
      <w:pPr>
        <w:widowControl/>
        <w:jc w:val="left"/>
        <w:rPr>
          <w:rFonts w:cs="Arial"/>
          <w:kern w:val="0"/>
        </w:rPr>
      </w:pPr>
      <w:r w:rsidRPr="004402EB">
        <w:rPr>
          <w:rFonts w:cs="Arial"/>
          <w:kern w:val="0"/>
        </w:rPr>
        <w:br w:type="page"/>
      </w:r>
    </w:p>
    <w:p w14:paraId="2E1C52EB" w14:textId="59715ABE" w:rsidR="0054652C" w:rsidRPr="004402EB" w:rsidRDefault="0054652C" w:rsidP="0054652C">
      <w:pPr>
        <w:pStyle w:val="Section4heading"/>
        <w:rPr>
          <w:rFonts w:ascii="Arial" w:hAnsi="Arial" w:cs="Arial"/>
          <w:szCs w:val="36"/>
        </w:rPr>
      </w:pPr>
      <w:r w:rsidRPr="004402EB">
        <w:rPr>
          <w:rFonts w:ascii="Arial" w:hAnsi="Arial" w:cs="Arial"/>
          <w:bCs/>
          <w:szCs w:val="36"/>
        </w:rPr>
        <w:lastRenderedPageBreak/>
        <w:t>Formulaire ELI-2 : Renseignements sur chaque membre du Groupement</w:t>
      </w:r>
    </w:p>
    <w:p w14:paraId="0FA5CE7A" w14:textId="77777777" w:rsidR="0054652C" w:rsidRPr="004402EB" w:rsidRDefault="0054652C" w:rsidP="0054652C">
      <w:pPr>
        <w:ind w:left="5103"/>
        <w:jc w:val="right"/>
        <w:rPr>
          <w:rFonts w:cs="Arial"/>
        </w:rPr>
      </w:pPr>
      <w:r w:rsidRPr="004402EB">
        <w:rPr>
          <w:rFonts w:cs="Arial"/>
        </w:rPr>
        <w:t>Date : [</w:t>
      </w:r>
      <w:r w:rsidRPr="004402EB">
        <w:rPr>
          <w:rFonts w:cs="Arial"/>
          <w:i/>
          <w:iCs/>
        </w:rPr>
        <w:t>indiquer jour, mois, année</w:t>
      </w:r>
      <w:r w:rsidRPr="004402EB">
        <w:rPr>
          <w:rFonts w:cs="Arial"/>
        </w:rPr>
        <w:t>]</w:t>
      </w:r>
    </w:p>
    <w:p w14:paraId="66EECE46" w14:textId="77777777" w:rsidR="0054652C" w:rsidRPr="004402EB" w:rsidRDefault="0054652C" w:rsidP="0054652C">
      <w:pPr>
        <w:rPr>
          <w:rFonts w:cs="Arial"/>
          <w:kern w:val="0"/>
          <w:szCs w:val="21"/>
          <w:u w:val="single"/>
        </w:rPr>
      </w:pPr>
    </w:p>
    <w:p w14:paraId="726C36DB" w14:textId="40DE518F" w:rsidR="0054652C" w:rsidRPr="004402EB" w:rsidRDefault="0054652C" w:rsidP="0054652C">
      <w:pPr>
        <w:rPr>
          <w:rFonts w:cs="Arial"/>
          <w:spacing w:val="-2"/>
        </w:rPr>
      </w:pPr>
      <w:r w:rsidRPr="004402EB">
        <w:rPr>
          <w:rFonts w:cs="Arial"/>
          <w:i/>
          <w:iCs/>
        </w:rPr>
        <w:t>[Le formulaire ci-dessous complète le formulaire ELI-1, et doit être rempli pour fournir des renseignements sur chacun des membres d’un Groupement autre que le membre représentant, si le Soumissionnaire est un Groupement.]</w:t>
      </w:r>
    </w:p>
    <w:p w14:paraId="3C81712F" w14:textId="77777777" w:rsidR="0054652C" w:rsidRPr="004402EB" w:rsidRDefault="0054652C" w:rsidP="0054652C">
      <w:pPr>
        <w:rPr>
          <w:rFonts w:cs="Arial"/>
          <w:kern w:val="0"/>
          <w:sz w:val="28"/>
          <w:u w:val="single"/>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4652C" w:rsidRPr="004402EB" w14:paraId="00F48A0C" w14:textId="77777777" w:rsidTr="000774F3">
        <w:trPr>
          <w:trHeight w:val="680"/>
        </w:trPr>
        <w:tc>
          <w:tcPr>
            <w:tcW w:w="9638" w:type="dxa"/>
          </w:tcPr>
          <w:p w14:paraId="4CDFFB34" w14:textId="77777777" w:rsidR="0054652C" w:rsidRPr="004402EB" w:rsidRDefault="0054652C" w:rsidP="000774F3">
            <w:pPr>
              <w:autoSpaceDE w:val="0"/>
              <w:autoSpaceDN w:val="0"/>
              <w:spacing w:beforeLines="50" w:before="120"/>
              <w:rPr>
                <w:rFonts w:cs="Arial"/>
                <w:kern w:val="0"/>
              </w:rPr>
            </w:pPr>
            <w:r w:rsidRPr="004402EB">
              <w:rPr>
                <w:rFonts w:cs="Arial"/>
                <w:kern w:val="0"/>
              </w:rPr>
              <w:t>Nom légal du Soumissionnaire :</w:t>
            </w:r>
          </w:p>
          <w:p w14:paraId="47B4DFA5" w14:textId="77777777" w:rsidR="0054652C" w:rsidRPr="004402EB" w:rsidRDefault="0054652C" w:rsidP="000774F3">
            <w:pPr>
              <w:autoSpaceDE w:val="0"/>
              <w:autoSpaceDN w:val="0"/>
              <w:spacing w:afterLines="50" w:after="120"/>
              <w:rPr>
                <w:rFonts w:cs="Arial"/>
                <w:kern w:val="0"/>
              </w:rPr>
            </w:pPr>
          </w:p>
        </w:tc>
      </w:tr>
      <w:tr w:rsidR="0054652C" w:rsidRPr="004402EB" w14:paraId="66EB3680" w14:textId="77777777" w:rsidTr="0096242B">
        <w:trPr>
          <w:trHeight w:val="1020"/>
        </w:trPr>
        <w:tc>
          <w:tcPr>
            <w:tcW w:w="9638" w:type="dxa"/>
          </w:tcPr>
          <w:p w14:paraId="55A6467E" w14:textId="55BE6135" w:rsidR="0054652C" w:rsidRPr="004402EB" w:rsidRDefault="00A012A2" w:rsidP="000774F3">
            <w:pPr>
              <w:autoSpaceDE w:val="0"/>
              <w:autoSpaceDN w:val="0"/>
              <w:spacing w:afterLines="50" w:after="120"/>
              <w:rPr>
                <w:rFonts w:cs="Arial"/>
                <w:i/>
                <w:iCs/>
                <w:kern w:val="0"/>
              </w:rPr>
            </w:pPr>
            <w:r w:rsidRPr="004402EB">
              <w:rPr>
                <w:rFonts w:cs="Arial"/>
                <w:kern w:val="0"/>
              </w:rPr>
              <w:t>Nom légal du membre du Groupement : [</w:t>
            </w:r>
            <w:r w:rsidRPr="004402EB">
              <w:rPr>
                <w:rFonts w:cs="Arial"/>
                <w:i/>
                <w:iCs/>
                <w:kern w:val="0"/>
              </w:rPr>
              <w:t>indiquer le nom complet du membre du Groupement]</w:t>
            </w:r>
          </w:p>
        </w:tc>
      </w:tr>
      <w:tr w:rsidR="0054652C" w:rsidRPr="004402EB" w14:paraId="70F4968A" w14:textId="77777777" w:rsidTr="0096242B">
        <w:trPr>
          <w:trHeight w:val="1020"/>
        </w:trPr>
        <w:tc>
          <w:tcPr>
            <w:tcW w:w="9638" w:type="dxa"/>
          </w:tcPr>
          <w:p w14:paraId="76A34756" w14:textId="0DCDB663" w:rsidR="0054652C" w:rsidRPr="004402EB" w:rsidRDefault="00E4789E" w:rsidP="0096242B">
            <w:pPr>
              <w:autoSpaceDE w:val="0"/>
              <w:autoSpaceDN w:val="0"/>
              <w:spacing w:beforeLines="50" w:before="120"/>
              <w:rPr>
                <w:rFonts w:cs="Arial"/>
                <w:kern w:val="0"/>
              </w:rPr>
            </w:pPr>
            <w:r w:rsidRPr="004402EB">
              <w:rPr>
                <w:rFonts w:cs="Arial"/>
                <w:kern w:val="0"/>
              </w:rPr>
              <w:t>Adresse légale du membre du Groupement au Japon :</w:t>
            </w:r>
          </w:p>
        </w:tc>
      </w:tr>
      <w:tr w:rsidR="0054652C" w:rsidRPr="004402EB" w14:paraId="5D9E877B" w14:textId="77777777" w:rsidTr="00A94F00">
        <w:trPr>
          <w:trHeight w:val="2041"/>
        </w:trPr>
        <w:tc>
          <w:tcPr>
            <w:tcW w:w="9638" w:type="dxa"/>
          </w:tcPr>
          <w:p w14:paraId="72402657" w14:textId="020A7B77" w:rsidR="0054652C" w:rsidRPr="004402EB" w:rsidRDefault="00A94F00" w:rsidP="000774F3">
            <w:pPr>
              <w:autoSpaceDE w:val="0"/>
              <w:autoSpaceDN w:val="0"/>
              <w:spacing w:beforeLines="50" w:before="120"/>
              <w:rPr>
                <w:rFonts w:cs="Arial"/>
                <w:kern w:val="0"/>
              </w:rPr>
            </w:pPr>
            <w:r w:rsidRPr="004402EB">
              <w:rPr>
                <w:rFonts w:cs="Arial"/>
                <w:kern w:val="0"/>
              </w:rPr>
              <w:t>Représentant habilité du membre du Groupement :</w:t>
            </w:r>
          </w:p>
          <w:p w14:paraId="65535ED3" w14:textId="2B7BF304" w:rsidR="002A5E93" w:rsidRPr="004402EB" w:rsidRDefault="0054652C" w:rsidP="002A5E93">
            <w:pPr>
              <w:tabs>
                <w:tab w:val="left" w:pos="1029"/>
              </w:tabs>
              <w:autoSpaceDE w:val="0"/>
              <w:autoSpaceDN w:val="0"/>
              <w:ind w:leftChars="100" w:left="240"/>
              <w:rPr>
                <w:rFonts w:cs="Arial"/>
                <w:kern w:val="0"/>
              </w:rPr>
            </w:pPr>
            <w:r w:rsidRPr="004402EB">
              <w:rPr>
                <w:rFonts w:cs="Arial"/>
                <w:kern w:val="0"/>
              </w:rPr>
              <w:t>Nom :</w:t>
            </w:r>
          </w:p>
          <w:p w14:paraId="5BB9F224" w14:textId="77777777" w:rsidR="0054652C" w:rsidRPr="004402EB" w:rsidRDefault="002A5E93" w:rsidP="002A5E93">
            <w:pPr>
              <w:tabs>
                <w:tab w:val="left" w:pos="1029"/>
              </w:tabs>
              <w:autoSpaceDE w:val="0"/>
              <w:autoSpaceDN w:val="0"/>
              <w:ind w:leftChars="100" w:left="240"/>
              <w:rPr>
                <w:rFonts w:cs="Arial"/>
                <w:iCs/>
                <w:kern w:val="0"/>
              </w:rPr>
            </w:pPr>
            <w:r w:rsidRPr="004402EB">
              <w:rPr>
                <w:rFonts w:cs="Arial"/>
                <w:kern w:val="0"/>
              </w:rPr>
              <w:t>Titre :</w:t>
            </w:r>
          </w:p>
          <w:p w14:paraId="078B2D91" w14:textId="77777777" w:rsidR="00A94F00" w:rsidRPr="004402EB" w:rsidRDefault="00A94F00" w:rsidP="00A94F00">
            <w:pPr>
              <w:tabs>
                <w:tab w:val="left" w:pos="1029"/>
              </w:tabs>
              <w:autoSpaceDE w:val="0"/>
              <w:autoSpaceDN w:val="0"/>
              <w:ind w:leftChars="100" w:left="240"/>
              <w:rPr>
                <w:rFonts w:cs="Arial"/>
                <w:kern w:val="0"/>
              </w:rPr>
            </w:pPr>
            <w:r w:rsidRPr="004402EB">
              <w:rPr>
                <w:rFonts w:cs="Arial"/>
                <w:kern w:val="0"/>
              </w:rPr>
              <w:t>Numéro de téléphone :</w:t>
            </w:r>
          </w:p>
          <w:p w14:paraId="015FC907" w14:textId="77777777" w:rsidR="00A94F00" w:rsidRPr="004402EB" w:rsidRDefault="00A94F00" w:rsidP="00A94F00">
            <w:pPr>
              <w:tabs>
                <w:tab w:val="left" w:pos="1029"/>
              </w:tabs>
              <w:autoSpaceDE w:val="0"/>
              <w:autoSpaceDN w:val="0"/>
              <w:ind w:leftChars="100" w:left="240"/>
              <w:rPr>
                <w:rFonts w:cs="Arial"/>
                <w:kern w:val="0"/>
              </w:rPr>
            </w:pPr>
            <w:r w:rsidRPr="004402EB">
              <w:rPr>
                <w:rFonts w:cs="Arial"/>
                <w:kern w:val="0"/>
              </w:rPr>
              <w:t xml:space="preserve">Adresse </w:t>
            </w:r>
            <w:proofErr w:type="gramStart"/>
            <w:r w:rsidRPr="004402EB">
              <w:rPr>
                <w:rFonts w:cs="Arial"/>
                <w:kern w:val="0"/>
              </w:rPr>
              <w:t>Email</w:t>
            </w:r>
            <w:proofErr w:type="gramEnd"/>
            <w:r w:rsidRPr="004402EB">
              <w:rPr>
                <w:rFonts w:cs="Arial"/>
                <w:kern w:val="0"/>
              </w:rPr>
              <w:t xml:space="preserve"> :</w:t>
            </w:r>
          </w:p>
          <w:p w14:paraId="2D6382D2" w14:textId="4A69A469" w:rsidR="00A94F00" w:rsidRPr="004402EB" w:rsidRDefault="00A94F00" w:rsidP="002A5E93">
            <w:pPr>
              <w:tabs>
                <w:tab w:val="left" w:pos="1029"/>
              </w:tabs>
              <w:autoSpaceDE w:val="0"/>
              <w:autoSpaceDN w:val="0"/>
              <w:ind w:leftChars="100" w:left="240"/>
              <w:rPr>
                <w:rFonts w:cs="Arial"/>
                <w:kern w:val="0"/>
              </w:rPr>
            </w:pPr>
          </w:p>
        </w:tc>
      </w:tr>
      <w:tr w:rsidR="0054652C" w:rsidRPr="004402EB" w14:paraId="467753AC" w14:textId="77777777" w:rsidTr="00A94F00">
        <w:trPr>
          <w:trHeight w:val="1020"/>
        </w:trPr>
        <w:tc>
          <w:tcPr>
            <w:tcW w:w="9638" w:type="dxa"/>
          </w:tcPr>
          <w:p w14:paraId="61564A90" w14:textId="1FF3C4C3" w:rsidR="0054652C" w:rsidRPr="004402EB" w:rsidRDefault="00A94F00" w:rsidP="000774F3">
            <w:pPr>
              <w:autoSpaceDE w:val="0"/>
              <w:autoSpaceDN w:val="0"/>
              <w:spacing w:beforeLines="50" w:before="120"/>
              <w:rPr>
                <w:rFonts w:eastAsia="ＭＳ 明朝" w:cs="Arial"/>
                <w:spacing w:val="-8"/>
              </w:rPr>
            </w:pPr>
            <w:r w:rsidRPr="004402EB">
              <w:t>Année de constitution du membre du Groupement :</w:t>
            </w:r>
            <w:r w:rsidRPr="004402EB">
              <w:rPr>
                <w:i/>
                <w:iCs/>
              </w:rPr>
              <w:t xml:space="preserve"> [indiquer le mois et l'année]</w:t>
            </w:r>
          </w:p>
        </w:tc>
      </w:tr>
    </w:tbl>
    <w:p w14:paraId="3188716B" w14:textId="77777777" w:rsidR="00F73990" w:rsidRPr="004402EB" w:rsidRDefault="00F73990" w:rsidP="00F73990">
      <w:pPr>
        <w:spacing w:beforeLines="50" w:before="120"/>
        <w:ind w:left="240" w:hangingChars="100" w:hanging="240"/>
        <w:rPr>
          <w:rFonts w:cs="Arial"/>
          <w:i/>
          <w:iCs/>
          <w:kern w:val="0"/>
        </w:rPr>
      </w:pPr>
      <w:r w:rsidRPr="004402EB">
        <w:rPr>
          <w:rFonts w:cs="Arial"/>
          <w:i/>
          <w:iCs/>
          <w:kern w:val="0"/>
        </w:rPr>
        <w:t>#) Sont également jointes la charte organisationnelle, la liste des membres du conseil d’administration.  La charte et la liste en japonais sans traduction sont acceptables.</w:t>
      </w:r>
    </w:p>
    <w:p w14:paraId="4772DCCC" w14:textId="4C7B9540" w:rsidR="00C42C40" w:rsidRPr="004402EB" w:rsidRDefault="00102FFE" w:rsidP="00C42C40">
      <w:pPr>
        <w:pStyle w:val="Section4heading"/>
        <w:rPr>
          <w:rFonts w:ascii="Arial" w:hAnsi="Arial" w:cs="Arial"/>
          <w:bCs/>
          <w:szCs w:val="36"/>
        </w:rPr>
      </w:pPr>
      <w:r w:rsidRPr="004402EB">
        <w:rPr>
          <w:rFonts w:ascii="Arial" w:hAnsi="Arial" w:cs="Arial"/>
          <w:b w:val="0"/>
        </w:rPr>
        <w:br w:type="column"/>
      </w:r>
      <w:r w:rsidRPr="004402EB">
        <w:rPr>
          <w:rFonts w:ascii="Arial" w:hAnsi="Arial" w:cs="Arial"/>
          <w:bCs/>
        </w:rPr>
        <w:lastRenderedPageBreak/>
        <w:t>Formulaire FIN : Situation financière</w:t>
      </w:r>
    </w:p>
    <w:p w14:paraId="1C8D5B79" w14:textId="410E42BE" w:rsidR="00C42C40" w:rsidRPr="004402EB" w:rsidRDefault="00C42C40" w:rsidP="00C42C40">
      <w:pPr>
        <w:rPr>
          <w:rFonts w:cs="Arial"/>
          <w:iCs/>
          <w:spacing w:val="-4"/>
          <w:szCs w:val="24"/>
        </w:rPr>
      </w:pPr>
      <w:r w:rsidRPr="004402EB">
        <w:rPr>
          <w:rFonts w:cs="Arial"/>
          <w:szCs w:val="24"/>
        </w:rPr>
        <w:t xml:space="preserve">[Le tableau ci-dessous doit être rempli pour le Soumissionnaire et pour chaque membre du Groupement en précisant le « nom légal du membre du Groupement » si le Soumissionnaire est un Groupement. </w:t>
      </w:r>
      <w:r w:rsidRPr="004402EB">
        <w:rPr>
          <w:rFonts w:cs="Arial"/>
          <w:i/>
          <w:iCs/>
          <w:szCs w:val="24"/>
        </w:rPr>
        <w:t xml:space="preserve">  Les documents cités comme requis doivent être remis en tant que pièces jointes aux présentes.]</w:t>
      </w:r>
      <w:r w:rsidRPr="004402EB">
        <w:rPr>
          <w:rFonts w:cs="Arial"/>
          <w:szCs w:val="24"/>
        </w:rPr>
        <w:t xml:space="preserve">    </w:t>
      </w:r>
    </w:p>
    <w:p w14:paraId="096472BB" w14:textId="742BD123" w:rsidR="00550383" w:rsidRPr="004402EB" w:rsidRDefault="00550383" w:rsidP="00550383">
      <w:pPr>
        <w:ind w:left="3544"/>
        <w:jc w:val="right"/>
        <w:rPr>
          <w:rFonts w:cs="Arial"/>
        </w:rPr>
      </w:pPr>
      <w:r w:rsidRPr="004402EB">
        <w:rPr>
          <w:rFonts w:cs="Arial"/>
        </w:rPr>
        <w:t>Date : [</w:t>
      </w:r>
      <w:r w:rsidRPr="004402EB">
        <w:rPr>
          <w:rFonts w:cs="Arial"/>
          <w:i/>
          <w:iCs/>
        </w:rPr>
        <w:t>indiquer jour, mois, année</w:t>
      </w:r>
      <w:r w:rsidRPr="004402EB">
        <w:rPr>
          <w:rFonts w:cs="Arial"/>
        </w:rPr>
        <w:t>]</w:t>
      </w:r>
    </w:p>
    <w:p w14:paraId="6D9223C8" w14:textId="77777777" w:rsidR="00550383" w:rsidRPr="004402EB" w:rsidRDefault="00550383" w:rsidP="00361F8C">
      <w:pPr>
        <w:ind w:left="2835"/>
        <w:jc w:val="right"/>
        <w:rPr>
          <w:rFonts w:cs="Arial"/>
        </w:rPr>
      </w:pPr>
      <w:r w:rsidRPr="004402EB">
        <w:rPr>
          <w:rFonts w:cs="Arial"/>
        </w:rPr>
        <w:t>Nom légal du Soumissionnaire : [</w:t>
      </w:r>
      <w:r w:rsidRPr="004402EB">
        <w:rPr>
          <w:rFonts w:cs="Arial"/>
          <w:i/>
          <w:iCs/>
        </w:rPr>
        <w:t>indiquer le nom complet</w:t>
      </w:r>
      <w:r w:rsidRPr="004402EB">
        <w:rPr>
          <w:rFonts w:cs="Arial"/>
        </w:rPr>
        <w:t>]</w:t>
      </w:r>
    </w:p>
    <w:p w14:paraId="1A73A42C" w14:textId="77777777" w:rsidR="00550383" w:rsidRPr="004402EB" w:rsidRDefault="00550383" w:rsidP="00361F8C">
      <w:pPr>
        <w:ind w:left="2410"/>
        <w:jc w:val="right"/>
        <w:rPr>
          <w:rFonts w:cs="Arial"/>
          <w:u w:val="single"/>
        </w:rPr>
      </w:pPr>
      <w:r w:rsidRPr="004402EB">
        <w:rPr>
          <w:rFonts w:cs="Arial"/>
        </w:rPr>
        <w:t>Nom légal du membre du Groupement : [</w:t>
      </w:r>
      <w:r w:rsidRPr="004402EB">
        <w:rPr>
          <w:rFonts w:cs="Arial"/>
          <w:i/>
          <w:iCs/>
        </w:rPr>
        <w:t>indiquer le nom complet</w:t>
      </w:r>
      <w:r w:rsidRPr="004402EB">
        <w:rPr>
          <w:rFonts w:cs="Arial"/>
        </w:rPr>
        <w:t>]</w:t>
      </w:r>
    </w:p>
    <w:p w14:paraId="5DBD1D92" w14:textId="0F742EE2" w:rsidR="00C42C40" w:rsidRPr="004402EB" w:rsidRDefault="00C42C40" w:rsidP="000519C0">
      <w:pPr>
        <w:rPr>
          <w:rFonts w:cs="Arial"/>
          <w:b/>
          <w:bCs/>
          <w:kern w:val="0"/>
          <w:szCs w:val="24"/>
        </w:rPr>
      </w:pPr>
    </w:p>
    <w:tbl>
      <w:tblPr>
        <w:tblW w:w="9337" w:type="dxa"/>
        <w:tblInd w:w="287" w:type="dxa"/>
        <w:tblLayout w:type="fixed"/>
        <w:tblCellMar>
          <w:left w:w="0" w:type="dxa"/>
          <w:right w:w="0" w:type="dxa"/>
        </w:tblCellMar>
        <w:tblLook w:val="0000" w:firstRow="0" w:lastRow="0" w:firstColumn="0" w:lastColumn="0" w:noHBand="0" w:noVBand="0"/>
      </w:tblPr>
      <w:tblGrid>
        <w:gridCol w:w="2948"/>
        <w:gridCol w:w="1277"/>
        <w:gridCol w:w="1278"/>
        <w:gridCol w:w="1278"/>
        <w:gridCol w:w="1278"/>
        <w:gridCol w:w="1278"/>
      </w:tblGrid>
      <w:tr w:rsidR="00C42C40" w:rsidRPr="004402EB" w14:paraId="796618D2" w14:textId="77777777" w:rsidTr="00754471">
        <w:trPr>
          <w:trHeight w:hRule="exact" w:val="680"/>
        </w:trPr>
        <w:tc>
          <w:tcPr>
            <w:tcW w:w="2948" w:type="dxa"/>
            <w:tcBorders>
              <w:top w:val="single" w:sz="12" w:space="0" w:color="auto"/>
              <w:left w:val="single" w:sz="12" w:space="0" w:color="auto"/>
              <w:bottom w:val="double" w:sz="4" w:space="0" w:color="auto"/>
              <w:right w:val="single" w:sz="2" w:space="0" w:color="auto"/>
            </w:tcBorders>
            <w:shd w:val="clear" w:color="auto" w:fill="D9D9D9"/>
            <w:vAlign w:val="center"/>
          </w:tcPr>
          <w:p w14:paraId="3B24563C" w14:textId="5DF3A81E" w:rsidR="00C42C40" w:rsidRPr="004402EB" w:rsidRDefault="00C42C40" w:rsidP="00AE30A9">
            <w:pPr>
              <w:ind w:leftChars="59" w:left="142" w:rightChars="47" w:right="113"/>
              <w:contextualSpacing/>
              <w:jc w:val="center"/>
              <w:rPr>
                <w:rFonts w:cs="Arial"/>
                <w:b/>
                <w:bCs/>
                <w:i/>
                <w:spacing w:val="-10"/>
              </w:rPr>
            </w:pPr>
            <w:r w:rsidRPr="004402EB">
              <w:rPr>
                <w:rFonts w:cs="Arial"/>
                <w:b/>
                <w:bCs/>
              </w:rPr>
              <w:t>Type d'informations financières</w:t>
            </w:r>
          </w:p>
        </w:tc>
        <w:tc>
          <w:tcPr>
            <w:tcW w:w="6389" w:type="dxa"/>
            <w:gridSpan w:val="5"/>
            <w:tcBorders>
              <w:top w:val="single" w:sz="12" w:space="0" w:color="auto"/>
              <w:left w:val="single" w:sz="2" w:space="0" w:color="auto"/>
              <w:bottom w:val="double" w:sz="4" w:space="0" w:color="auto"/>
              <w:right w:val="single" w:sz="12" w:space="0" w:color="auto"/>
            </w:tcBorders>
            <w:shd w:val="clear" w:color="auto" w:fill="D9D9D9"/>
            <w:vAlign w:val="center"/>
          </w:tcPr>
          <w:p w14:paraId="7C0D20B9" w14:textId="2CE3639E" w:rsidR="00C42C40" w:rsidRPr="004402EB" w:rsidRDefault="00C42C40" w:rsidP="00AE30A9">
            <w:pPr>
              <w:ind w:leftChars="59" w:left="142" w:rightChars="59" w:right="142"/>
              <w:contextualSpacing/>
              <w:jc w:val="center"/>
              <w:rPr>
                <w:rFonts w:cs="Arial"/>
                <w:b/>
                <w:iCs/>
                <w:spacing w:val="-4"/>
              </w:rPr>
            </w:pPr>
            <w:r w:rsidRPr="004402EB">
              <w:rPr>
                <w:rFonts w:cs="Arial"/>
                <w:b/>
                <w:bCs/>
              </w:rPr>
              <w:t>Informations historiques pour les 5 dernières années</w:t>
            </w:r>
          </w:p>
          <w:p w14:paraId="1EAD4CC0" w14:textId="77777777" w:rsidR="00C42C40" w:rsidRPr="004402EB" w:rsidRDefault="00C42C40" w:rsidP="00AE30A9">
            <w:pPr>
              <w:ind w:leftChars="59" w:left="142" w:rightChars="59" w:right="142"/>
              <w:contextualSpacing/>
              <w:jc w:val="center"/>
              <w:rPr>
                <w:rFonts w:cs="Arial"/>
                <w:spacing w:val="-10"/>
              </w:rPr>
            </w:pPr>
            <w:r w:rsidRPr="004402EB">
              <w:rPr>
                <w:rFonts w:cs="Arial"/>
              </w:rPr>
              <w:t>(</w:t>
            </w:r>
            <w:proofErr w:type="gramStart"/>
            <w:r w:rsidRPr="004402EB">
              <w:rPr>
                <w:rFonts w:cs="Arial"/>
              </w:rPr>
              <w:t>montant</w:t>
            </w:r>
            <w:proofErr w:type="gramEnd"/>
            <w:r w:rsidRPr="004402EB">
              <w:rPr>
                <w:rFonts w:cs="Arial"/>
              </w:rPr>
              <w:t xml:space="preserve"> en millions de yens japonais)</w:t>
            </w:r>
          </w:p>
        </w:tc>
      </w:tr>
      <w:tr w:rsidR="00C42C40" w:rsidRPr="004402EB" w14:paraId="5A99C35C" w14:textId="77777777" w:rsidTr="00414F58">
        <w:trPr>
          <w:trHeight w:hRule="exact" w:val="454"/>
        </w:trPr>
        <w:tc>
          <w:tcPr>
            <w:tcW w:w="2948" w:type="dxa"/>
            <w:tcBorders>
              <w:top w:val="double" w:sz="4" w:space="0" w:color="auto"/>
              <w:left w:val="single" w:sz="12" w:space="0" w:color="auto"/>
              <w:bottom w:val="single" w:sz="4" w:space="0" w:color="auto"/>
              <w:right w:val="single" w:sz="2" w:space="0" w:color="auto"/>
            </w:tcBorders>
            <w:vAlign w:val="center"/>
          </w:tcPr>
          <w:p w14:paraId="5CD31D88" w14:textId="77777777" w:rsidR="00C42C40" w:rsidRPr="004402EB" w:rsidRDefault="00C42C40" w:rsidP="00AE30A9">
            <w:pPr>
              <w:contextualSpacing/>
              <w:jc w:val="center"/>
              <w:rPr>
                <w:rFonts w:cs="Arial"/>
              </w:rPr>
            </w:pPr>
          </w:p>
        </w:tc>
        <w:tc>
          <w:tcPr>
            <w:tcW w:w="1277" w:type="dxa"/>
            <w:tcBorders>
              <w:top w:val="double" w:sz="4" w:space="0" w:color="auto"/>
              <w:left w:val="single" w:sz="2" w:space="0" w:color="auto"/>
              <w:bottom w:val="single" w:sz="4" w:space="0" w:color="auto"/>
              <w:right w:val="single" w:sz="2" w:space="0" w:color="auto"/>
            </w:tcBorders>
            <w:vAlign w:val="center"/>
          </w:tcPr>
          <w:p w14:paraId="2A20E451" w14:textId="77777777" w:rsidR="00C42C40" w:rsidRPr="004402EB" w:rsidRDefault="00C42C40" w:rsidP="00AE30A9">
            <w:pPr>
              <w:contextualSpacing/>
              <w:jc w:val="center"/>
              <w:rPr>
                <w:rFonts w:cs="Arial"/>
                <w:b/>
                <w:bCs/>
                <w:i/>
                <w:iCs/>
                <w:spacing w:val="-4"/>
              </w:rPr>
            </w:pPr>
            <w:r w:rsidRPr="004402EB">
              <w:rPr>
                <w:rFonts w:cs="Arial"/>
                <w:b/>
                <w:bCs/>
                <w:i/>
                <w:iCs/>
              </w:rPr>
              <w:t>Année 1</w:t>
            </w:r>
          </w:p>
        </w:tc>
        <w:tc>
          <w:tcPr>
            <w:tcW w:w="1278" w:type="dxa"/>
            <w:tcBorders>
              <w:top w:val="double" w:sz="4" w:space="0" w:color="auto"/>
              <w:left w:val="single" w:sz="2" w:space="0" w:color="auto"/>
              <w:bottom w:val="single" w:sz="4" w:space="0" w:color="auto"/>
              <w:right w:val="single" w:sz="2" w:space="0" w:color="auto"/>
            </w:tcBorders>
            <w:vAlign w:val="center"/>
          </w:tcPr>
          <w:p w14:paraId="4AE3BF35" w14:textId="77777777" w:rsidR="00C42C40" w:rsidRPr="004402EB" w:rsidRDefault="00C42C40" w:rsidP="00AE30A9">
            <w:pPr>
              <w:contextualSpacing/>
              <w:jc w:val="center"/>
              <w:rPr>
                <w:rFonts w:cs="Arial"/>
                <w:b/>
                <w:bCs/>
                <w:i/>
                <w:iCs/>
                <w:spacing w:val="-4"/>
              </w:rPr>
            </w:pPr>
            <w:r w:rsidRPr="004402EB">
              <w:rPr>
                <w:rFonts w:cs="Arial"/>
                <w:b/>
                <w:bCs/>
                <w:i/>
                <w:iCs/>
              </w:rPr>
              <w:t>Année 2</w:t>
            </w:r>
          </w:p>
        </w:tc>
        <w:tc>
          <w:tcPr>
            <w:tcW w:w="1278" w:type="dxa"/>
            <w:tcBorders>
              <w:top w:val="double" w:sz="4" w:space="0" w:color="auto"/>
              <w:left w:val="single" w:sz="2" w:space="0" w:color="auto"/>
              <w:bottom w:val="single" w:sz="4" w:space="0" w:color="auto"/>
              <w:right w:val="single" w:sz="2" w:space="0" w:color="auto"/>
            </w:tcBorders>
            <w:vAlign w:val="center"/>
          </w:tcPr>
          <w:p w14:paraId="1E2B2E8B" w14:textId="77777777" w:rsidR="00C42C40" w:rsidRPr="004402EB" w:rsidRDefault="00C42C40" w:rsidP="00AE30A9">
            <w:pPr>
              <w:contextualSpacing/>
              <w:jc w:val="center"/>
              <w:rPr>
                <w:rFonts w:cs="Arial"/>
                <w:b/>
                <w:bCs/>
                <w:i/>
                <w:iCs/>
                <w:spacing w:val="-4"/>
              </w:rPr>
            </w:pPr>
            <w:r w:rsidRPr="004402EB">
              <w:rPr>
                <w:rFonts w:cs="Arial"/>
                <w:b/>
                <w:bCs/>
                <w:i/>
                <w:iCs/>
              </w:rPr>
              <w:t>Année 3</w:t>
            </w:r>
          </w:p>
        </w:tc>
        <w:tc>
          <w:tcPr>
            <w:tcW w:w="1278" w:type="dxa"/>
            <w:tcBorders>
              <w:top w:val="double" w:sz="4" w:space="0" w:color="auto"/>
              <w:left w:val="single" w:sz="2" w:space="0" w:color="auto"/>
              <w:bottom w:val="single" w:sz="4" w:space="0" w:color="auto"/>
              <w:right w:val="single" w:sz="2" w:space="0" w:color="auto"/>
            </w:tcBorders>
            <w:vAlign w:val="center"/>
          </w:tcPr>
          <w:p w14:paraId="79A55F9D" w14:textId="77777777" w:rsidR="00C42C40" w:rsidRPr="004402EB" w:rsidRDefault="00C42C40" w:rsidP="00AE30A9">
            <w:pPr>
              <w:contextualSpacing/>
              <w:jc w:val="center"/>
              <w:rPr>
                <w:rFonts w:cs="Arial"/>
                <w:b/>
                <w:bCs/>
                <w:i/>
                <w:iCs/>
                <w:spacing w:val="-4"/>
              </w:rPr>
            </w:pPr>
            <w:r w:rsidRPr="004402EB">
              <w:rPr>
                <w:rFonts w:cs="Arial"/>
                <w:b/>
                <w:bCs/>
                <w:i/>
                <w:iCs/>
              </w:rPr>
              <w:t>Année 4</w:t>
            </w:r>
          </w:p>
        </w:tc>
        <w:tc>
          <w:tcPr>
            <w:tcW w:w="1278" w:type="dxa"/>
            <w:tcBorders>
              <w:top w:val="double" w:sz="4" w:space="0" w:color="auto"/>
              <w:left w:val="single" w:sz="2" w:space="0" w:color="auto"/>
              <w:bottom w:val="single" w:sz="4" w:space="0" w:color="auto"/>
              <w:right w:val="single" w:sz="12" w:space="0" w:color="auto"/>
            </w:tcBorders>
            <w:vAlign w:val="center"/>
          </w:tcPr>
          <w:p w14:paraId="5851F10F" w14:textId="77777777" w:rsidR="00C42C40" w:rsidRPr="004402EB" w:rsidRDefault="00C42C40" w:rsidP="00AE30A9">
            <w:pPr>
              <w:contextualSpacing/>
              <w:jc w:val="center"/>
              <w:rPr>
                <w:rFonts w:cs="Arial"/>
                <w:b/>
                <w:bCs/>
                <w:i/>
                <w:iCs/>
                <w:spacing w:val="-4"/>
              </w:rPr>
            </w:pPr>
            <w:r w:rsidRPr="004402EB">
              <w:rPr>
                <w:rFonts w:cs="Arial"/>
                <w:b/>
                <w:bCs/>
                <w:i/>
                <w:iCs/>
              </w:rPr>
              <w:t>Année 5</w:t>
            </w:r>
          </w:p>
        </w:tc>
      </w:tr>
      <w:tr w:rsidR="00EA2449" w:rsidRPr="004402EB" w14:paraId="2876FEE3" w14:textId="77777777" w:rsidTr="002845B5">
        <w:trPr>
          <w:trHeight w:hRule="exact" w:val="340"/>
        </w:trPr>
        <w:tc>
          <w:tcPr>
            <w:tcW w:w="9337" w:type="dxa"/>
            <w:gridSpan w:val="6"/>
            <w:tcBorders>
              <w:top w:val="single" w:sz="4" w:space="0" w:color="auto"/>
              <w:left w:val="single" w:sz="12" w:space="0" w:color="auto"/>
              <w:bottom w:val="single" w:sz="4" w:space="0" w:color="auto"/>
              <w:right w:val="single" w:sz="12" w:space="0" w:color="auto"/>
            </w:tcBorders>
            <w:vAlign w:val="center"/>
          </w:tcPr>
          <w:p w14:paraId="4E8D9416" w14:textId="5A87B439" w:rsidR="00EA2449" w:rsidRPr="004402EB" w:rsidRDefault="00EA2449" w:rsidP="0038366A">
            <w:pPr>
              <w:contextualSpacing/>
              <w:jc w:val="center"/>
              <w:rPr>
                <w:rFonts w:cs="Arial"/>
                <w:i/>
                <w:spacing w:val="-4"/>
              </w:rPr>
            </w:pPr>
            <w:r w:rsidRPr="004402EB">
              <w:rPr>
                <w:rFonts w:cs="Arial"/>
                <w:b/>
                <w:bCs/>
              </w:rPr>
              <w:t xml:space="preserve">Information </w:t>
            </w:r>
            <w:r w:rsidR="00ED231D" w:rsidRPr="004402EB">
              <w:rPr>
                <w:rFonts w:cs="Arial"/>
                <w:b/>
                <w:bCs/>
              </w:rPr>
              <w:t xml:space="preserve">tirée </w:t>
            </w:r>
            <w:r w:rsidRPr="004402EB">
              <w:rPr>
                <w:rFonts w:cs="Arial"/>
                <w:b/>
                <w:bCs/>
              </w:rPr>
              <w:t>du bilan</w:t>
            </w:r>
            <w:r w:rsidR="00ED231D" w:rsidRPr="004402EB">
              <w:rPr>
                <w:rFonts w:cs="Arial"/>
                <w:b/>
                <w:bCs/>
              </w:rPr>
              <w:t xml:space="preserve"> financière</w:t>
            </w:r>
          </w:p>
        </w:tc>
      </w:tr>
      <w:tr w:rsidR="00C42C40" w:rsidRPr="004402EB" w14:paraId="55B05F58" w14:textId="77777777" w:rsidTr="00414F58">
        <w:trPr>
          <w:trHeight w:val="454"/>
        </w:trPr>
        <w:tc>
          <w:tcPr>
            <w:tcW w:w="2948" w:type="dxa"/>
            <w:tcBorders>
              <w:top w:val="single" w:sz="4" w:space="0" w:color="auto"/>
              <w:left w:val="single" w:sz="12" w:space="0" w:color="auto"/>
              <w:bottom w:val="single" w:sz="2" w:space="0" w:color="auto"/>
              <w:right w:val="single" w:sz="2" w:space="0" w:color="auto"/>
            </w:tcBorders>
            <w:vAlign w:val="center"/>
          </w:tcPr>
          <w:p w14:paraId="2BBED9B8" w14:textId="76DCE63C" w:rsidR="00C42C40" w:rsidRPr="004402EB" w:rsidRDefault="00C42C40" w:rsidP="00AE30A9">
            <w:pPr>
              <w:ind w:left="68"/>
              <w:contextualSpacing/>
              <w:rPr>
                <w:rFonts w:cs="Arial"/>
                <w:spacing w:val="-4"/>
              </w:rPr>
            </w:pPr>
            <w:r w:rsidRPr="004402EB">
              <w:rPr>
                <w:rFonts w:cs="Arial"/>
              </w:rPr>
              <w:t>Total actif</w:t>
            </w:r>
          </w:p>
        </w:tc>
        <w:tc>
          <w:tcPr>
            <w:tcW w:w="1277" w:type="dxa"/>
            <w:tcBorders>
              <w:top w:val="single" w:sz="4" w:space="0" w:color="auto"/>
              <w:left w:val="single" w:sz="2" w:space="0" w:color="auto"/>
              <w:bottom w:val="single" w:sz="2" w:space="0" w:color="auto"/>
              <w:right w:val="single" w:sz="2" w:space="0" w:color="auto"/>
            </w:tcBorders>
            <w:vAlign w:val="center"/>
          </w:tcPr>
          <w:p w14:paraId="53B34248" w14:textId="20069326" w:rsidR="00C42C40" w:rsidRPr="004402EB" w:rsidRDefault="00C42C40" w:rsidP="00AE30A9">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1F02A737" w14:textId="77777777" w:rsidR="00C42C40" w:rsidRPr="004402EB" w:rsidRDefault="00C42C40" w:rsidP="00AE30A9">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43D5A167" w14:textId="77777777" w:rsidR="00C42C40" w:rsidRPr="004402EB" w:rsidRDefault="00C42C40" w:rsidP="00AE30A9">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759DBDA3" w14:textId="77777777" w:rsidR="00C42C40" w:rsidRPr="004402EB" w:rsidRDefault="00C42C40" w:rsidP="00AE30A9">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12" w:space="0" w:color="auto"/>
            </w:tcBorders>
            <w:vAlign w:val="center"/>
          </w:tcPr>
          <w:p w14:paraId="3F811285" w14:textId="77777777" w:rsidR="00C42C40" w:rsidRPr="004402EB" w:rsidRDefault="00C42C40" w:rsidP="00AE30A9">
            <w:pPr>
              <w:ind w:left="68" w:rightChars="118" w:right="283"/>
              <w:contextualSpacing/>
              <w:jc w:val="right"/>
              <w:rPr>
                <w:rFonts w:cs="Arial"/>
                <w:spacing w:val="-4"/>
              </w:rPr>
            </w:pPr>
          </w:p>
        </w:tc>
      </w:tr>
      <w:tr w:rsidR="00C42C40" w:rsidRPr="004402EB" w14:paraId="6188253A"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A468371" w14:textId="58B019DC" w:rsidR="00C42C40" w:rsidRPr="004402EB" w:rsidRDefault="00C42C40" w:rsidP="00AE30A9">
            <w:pPr>
              <w:ind w:left="68"/>
              <w:contextualSpacing/>
              <w:rPr>
                <w:rFonts w:cs="Arial"/>
                <w:spacing w:val="-4"/>
              </w:rPr>
            </w:pPr>
            <w:r w:rsidRPr="004402EB">
              <w:rPr>
                <w:rFonts w:cs="Arial"/>
              </w:rPr>
              <w:t>Total passif</w:t>
            </w:r>
          </w:p>
        </w:tc>
        <w:tc>
          <w:tcPr>
            <w:tcW w:w="1277" w:type="dxa"/>
            <w:tcBorders>
              <w:top w:val="single" w:sz="2" w:space="0" w:color="auto"/>
              <w:left w:val="single" w:sz="2" w:space="0" w:color="auto"/>
              <w:bottom w:val="single" w:sz="2" w:space="0" w:color="auto"/>
              <w:right w:val="single" w:sz="2" w:space="0" w:color="auto"/>
            </w:tcBorders>
            <w:vAlign w:val="center"/>
          </w:tcPr>
          <w:p w14:paraId="2E2D630A" w14:textId="0F10C01A"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E3D3A12"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E98A4C"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36B6391"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9D7A955" w14:textId="77777777" w:rsidR="00C42C40" w:rsidRPr="004402EB" w:rsidRDefault="00C42C40" w:rsidP="00AE30A9">
            <w:pPr>
              <w:ind w:left="68" w:rightChars="118" w:right="283"/>
              <w:contextualSpacing/>
              <w:jc w:val="right"/>
              <w:rPr>
                <w:rFonts w:cs="Arial"/>
                <w:spacing w:val="-4"/>
              </w:rPr>
            </w:pPr>
          </w:p>
        </w:tc>
      </w:tr>
      <w:tr w:rsidR="00C42C40" w:rsidRPr="004402EB" w14:paraId="0FC6930E"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F090BF2" w14:textId="519B9501" w:rsidR="00C42C40" w:rsidRPr="004402EB" w:rsidRDefault="00C42C40" w:rsidP="00AE30A9">
            <w:pPr>
              <w:ind w:left="68"/>
              <w:contextualSpacing/>
              <w:rPr>
                <w:rFonts w:cs="Arial"/>
                <w:spacing w:val="-4"/>
              </w:rPr>
            </w:pPr>
            <w:r w:rsidRPr="004402EB">
              <w:rPr>
                <w:rFonts w:cs="Arial"/>
              </w:rPr>
              <w:t>Actif net</w:t>
            </w:r>
          </w:p>
        </w:tc>
        <w:tc>
          <w:tcPr>
            <w:tcW w:w="1277" w:type="dxa"/>
            <w:tcBorders>
              <w:top w:val="single" w:sz="2" w:space="0" w:color="auto"/>
              <w:left w:val="single" w:sz="2" w:space="0" w:color="auto"/>
              <w:bottom w:val="single" w:sz="2" w:space="0" w:color="auto"/>
              <w:right w:val="single" w:sz="2" w:space="0" w:color="auto"/>
            </w:tcBorders>
            <w:vAlign w:val="center"/>
          </w:tcPr>
          <w:p w14:paraId="591C0FA4" w14:textId="7771E4E8"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490E06B"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64FE3A8A"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818BFE4"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388635B1" w14:textId="77777777" w:rsidR="00C42C40" w:rsidRPr="004402EB" w:rsidRDefault="00C42C40" w:rsidP="00AE30A9">
            <w:pPr>
              <w:ind w:left="68" w:rightChars="118" w:right="283"/>
              <w:contextualSpacing/>
              <w:jc w:val="right"/>
              <w:rPr>
                <w:rFonts w:cs="Arial"/>
                <w:spacing w:val="-4"/>
              </w:rPr>
            </w:pPr>
          </w:p>
        </w:tc>
      </w:tr>
      <w:tr w:rsidR="00C42C40" w:rsidRPr="004402EB" w14:paraId="277283D1"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50044C10" w14:textId="6BB9CA87" w:rsidR="00C42C40" w:rsidRPr="004402EB" w:rsidRDefault="00C42C40" w:rsidP="00AE30A9">
            <w:pPr>
              <w:ind w:left="68"/>
              <w:contextualSpacing/>
              <w:rPr>
                <w:rFonts w:cs="Arial"/>
                <w:spacing w:val="-4"/>
              </w:rPr>
            </w:pPr>
            <w:r w:rsidRPr="004402EB">
              <w:rPr>
                <w:rFonts w:cs="Arial"/>
              </w:rPr>
              <w:t>Actif courant</w:t>
            </w:r>
          </w:p>
        </w:tc>
        <w:tc>
          <w:tcPr>
            <w:tcW w:w="1277" w:type="dxa"/>
            <w:tcBorders>
              <w:top w:val="single" w:sz="2" w:space="0" w:color="auto"/>
              <w:left w:val="single" w:sz="2" w:space="0" w:color="auto"/>
              <w:bottom w:val="single" w:sz="2" w:space="0" w:color="auto"/>
              <w:right w:val="single" w:sz="2" w:space="0" w:color="auto"/>
            </w:tcBorders>
            <w:vAlign w:val="center"/>
          </w:tcPr>
          <w:p w14:paraId="4FE6E2B2" w14:textId="1C8CA471"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67939B2E"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4B52FB8"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5F470EC"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1D9CE7BA" w14:textId="77777777" w:rsidR="00C42C40" w:rsidRPr="004402EB" w:rsidRDefault="00C42C40" w:rsidP="00AE30A9">
            <w:pPr>
              <w:ind w:left="68" w:rightChars="118" w:right="283"/>
              <w:contextualSpacing/>
              <w:jc w:val="right"/>
              <w:rPr>
                <w:rFonts w:cs="Arial"/>
                <w:spacing w:val="-4"/>
              </w:rPr>
            </w:pPr>
          </w:p>
        </w:tc>
      </w:tr>
      <w:tr w:rsidR="00C42C40" w:rsidRPr="004402EB" w14:paraId="5ABFBDFD"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F37BA12" w14:textId="4CB23576" w:rsidR="00C42C40" w:rsidRPr="004402EB" w:rsidRDefault="00C42C40" w:rsidP="00AE30A9">
            <w:pPr>
              <w:ind w:left="68"/>
              <w:contextualSpacing/>
              <w:rPr>
                <w:rFonts w:cs="Arial"/>
                <w:spacing w:val="-4"/>
              </w:rPr>
            </w:pPr>
            <w:r w:rsidRPr="004402EB">
              <w:rPr>
                <w:rFonts w:cs="Arial"/>
              </w:rPr>
              <w:t>Passif courant</w:t>
            </w:r>
          </w:p>
        </w:tc>
        <w:tc>
          <w:tcPr>
            <w:tcW w:w="1277" w:type="dxa"/>
            <w:tcBorders>
              <w:top w:val="single" w:sz="2" w:space="0" w:color="auto"/>
              <w:left w:val="single" w:sz="2" w:space="0" w:color="auto"/>
              <w:bottom w:val="single" w:sz="2" w:space="0" w:color="auto"/>
              <w:right w:val="single" w:sz="2" w:space="0" w:color="auto"/>
            </w:tcBorders>
            <w:vAlign w:val="center"/>
          </w:tcPr>
          <w:p w14:paraId="47EA39E0" w14:textId="42684550"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FBB3198"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B6A91A6"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26269D7"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24834376" w14:textId="77777777" w:rsidR="00C42C40" w:rsidRPr="004402EB" w:rsidRDefault="00C42C40" w:rsidP="00AE30A9">
            <w:pPr>
              <w:ind w:left="68" w:rightChars="118" w:right="283"/>
              <w:contextualSpacing/>
              <w:jc w:val="right"/>
              <w:rPr>
                <w:rFonts w:cs="Arial"/>
                <w:spacing w:val="-4"/>
              </w:rPr>
            </w:pPr>
          </w:p>
        </w:tc>
      </w:tr>
      <w:tr w:rsidR="00C42C40" w:rsidRPr="004402EB" w14:paraId="67A86ADB"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08E86EA0" w14:textId="52C0E230" w:rsidR="00C42C40" w:rsidRPr="004402EB" w:rsidRDefault="00C42C40" w:rsidP="00AE30A9">
            <w:pPr>
              <w:ind w:left="68"/>
              <w:contextualSpacing/>
              <w:rPr>
                <w:rFonts w:cs="Arial"/>
                <w:spacing w:val="-4"/>
              </w:rPr>
            </w:pPr>
            <w:r w:rsidRPr="004402EB">
              <w:rPr>
                <w:rFonts w:cs="Arial"/>
              </w:rPr>
              <w:t>Fonds de roulement</w:t>
            </w:r>
          </w:p>
        </w:tc>
        <w:tc>
          <w:tcPr>
            <w:tcW w:w="1277" w:type="dxa"/>
            <w:tcBorders>
              <w:top w:val="single" w:sz="2" w:space="0" w:color="auto"/>
              <w:left w:val="single" w:sz="2" w:space="0" w:color="auto"/>
              <w:bottom w:val="single" w:sz="2" w:space="0" w:color="auto"/>
              <w:right w:val="single" w:sz="2" w:space="0" w:color="auto"/>
            </w:tcBorders>
            <w:vAlign w:val="center"/>
          </w:tcPr>
          <w:p w14:paraId="57E8B030" w14:textId="5A0D63A3"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4BC06E5"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C61306C"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78B5FAD"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08E22B6B" w14:textId="77777777" w:rsidR="00C42C40" w:rsidRPr="004402EB" w:rsidRDefault="00C42C40" w:rsidP="00AE30A9">
            <w:pPr>
              <w:ind w:left="68" w:rightChars="118" w:right="283"/>
              <w:contextualSpacing/>
              <w:jc w:val="right"/>
              <w:rPr>
                <w:rFonts w:cs="Arial"/>
                <w:spacing w:val="-4"/>
              </w:rPr>
            </w:pPr>
          </w:p>
        </w:tc>
      </w:tr>
      <w:tr w:rsidR="00244F80" w:rsidRPr="004402EB" w14:paraId="4EBBCA2B" w14:textId="77777777" w:rsidTr="002845B5">
        <w:trPr>
          <w:trHeight w:val="340"/>
        </w:trPr>
        <w:tc>
          <w:tcPr>
            <w:tcW w:w="9337" w:type="dxa"/>
            <w:gridSpan w:val="6"/>
            <w:tcBorders>
              <w:top w:val="single" w:sz="2" w:space="0" w:color="auto"/>
              <w:left w:val="single" w:sz="12" w:space="0" w:color="auto"/>
              <w:bottom w:val="single" w:sz="2" w:space="0" w:color="auto"/>
              <w:right w:val="single" w:sz="12" w:space="0" w:color="auto"/>
            </w:tcBorders>
            <w:vAlign w:val="center"/>
          </w:tcPr>
          <w:p w14:paraId="029FFD0F" w14:textId="2C273451" w:rsidR="00244F80" w:rsidRPr="004402EB" w:rsidRDefault="00244F80" w:rsidP="00C33BE9">
            <w:pPr>
              <w:ind w:left="68" w:rightChars="118" w:right="283"/>
              <w:contextualSpacing/>
              <w:jc w:val="center"/>
              <w:rPr>
                <w:rFonts w:cs="Arial"/>
                <w:spacing w:val="-4"/>
              </w:rPr>
            </w:pPr>
            <w:proofErr w:type="gramStart"/>
            <w:r w:rsidRPr="004402EB">
              <w:rPr>
                <w:rFonts w:cs="Arial"/>
                <w:b/>
                <w:bCs/>
              </w:rPr>
              <w:t xml:space="preserve">Information </w:t>
            </w:r>
            <w:r w:rsidR="00ED231D" w:rsidRPr="004402EB">
              <w:rPr>
                <w:rFonts w:cs="Arial"/>
                <w:b/>
                <w:bCs/>
              </w:rPr>
              <w:t>tiré</w:t>
            </w:r>
            <w:proofErr w:type="gramEnd"/>
            <w:r w:rsidR="00ED231D" w:rsidRPr="004402EB">
              <w:rPr>
                <w:rFonts w:cs="Arial"/>
                <w:b/>
                <w:bCs/>
              </w:rPr>
              <w:t xml:space="preserve"> </w:t>
            </w:r>
            <w:r w:rsidRPr="004402EB">
              <w:rPr>
                <w:rFonts w:cs="Arial"/>
                <w:b/>
                <w:bCs/>
              </w:rPr>
              <w:t>du compte de résultat</w:t>
            </w:r>
          </w:p>
        </w:tc>
      </w:tr>
      <w:tr w:rsidR="00244F80" w:rsidRPr="004402EB" w14:paraId="7DB58AA4"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1547A36D" w14:textId="3DA92368" w:rsidR="00244F80" w:rsidRPr="004402EB" w:rsidRDefault="00244F80" w:rsidP="00C33BE9">
            <w:pPr>
              <w:ind w:left="68"/>
              <w:contextualSpacing/>
              <w:rPr>
                <w:rFonts w:cs="Arial"/>
                <w:spacing w:val="-4"/>
              </w:rPr>
            </w:pPr>
            <w:r w:rsidRPr="004402EB">
              <w:rPr>
                <w:rFonts w:cs="Arial"/>
              </w:rPr>
              <w:t>Total des produits</w:t>
            </w:r>
          </w:p>
        </w:tc>
        <w:tc>
          <w:tcPr>
            <w:tcW w:w="1277" w:type="dxa"/>
            <w:tcBorders>
              <w:top w:val="single" w:sz="2" w:space="0" w:color="auto"/>
              <w:left w:val="single" w:sz="2" w:space="0" w:color="auto"/>
              <w:bottom w:val="single" w:sz="2" w:space="0" w:color="auto"/>
              <w:right w:val="single" w:sz="2" w:space="0" w:color="auto"/>
            </w:tcBorders>
            <w:vAlign w:val="center"/>
          </w:tcPr>
          <w:p w14:paraId="785541DE" w14:textId="77777777" w:rsidR="00244F80" w:rsidRPr="004402EB"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9CCE778" w14:textId="77777777" w:rsidR="00244F80" w:rsidRPr="004402EB"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4D8D051" w14:textId="77777777" w:rsidR="00244F80" w:rsidRPr="004402EB"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CBC98A7" w14:textId="77777777" w:rsidR="00244F80" w:rsidRPr="004402EB"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A3927B7" w14:textId="77777777" w:rsidR="00244F80" w:rsidRPr="004402EB" w:rsidRDefault="00244F80" w:rsidP="00C33BE9">
            <w:pPr>
              <w:ind w:left="68" w:rightChars="118" w:right="283"/>
              <w:contextualSpacing/>
              <w:jc w:val="right"/>
              <w:rPr>
                <w:rFonts w:cs="Arial"/>
                <w:spacing w:val="-4"/>
              </w:rPr>
            </w:pPr>
          </w:p>
        </w:tc>
      </w:tr>
      <w:tr w:rsidR="00F8529F" w:rsidRPr="004402EB" w14:paraId="58E66B77"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EA7A771" w14:textId="05D1E1DA" w:rsidR="00F8529F" w:rsidRPr="004402EB" w:rsidRDefault="009812C2" w:rsidP="00C33BE9">
            <w:pPr>
              <w:ind w:left="68"/>
              <w:contextualSpacing/>
              <w:rPr>
                <w:rFonts w:cs="Arial"/>
                <w:spacing w:val="-4"/>
              </w:rPr>
            </w:pPr>
            <w:r w:rsidRPr="004402EB">
              <w:rPr>
                <w:rFonts w:cs="Arial"/>
              </w:rPr>
              <w:t>Bénéfice brut</w:t>
            </w:r>
          </w:p>
        </w:tc>
        <w:tc>
          <w:tcPr>
            <w:tcW w:w="1277" w:type="dxa"/>
            <w:tcBorders>
              <w:top w:val="single" w:sz="2" w:space="0" w:color="auto"/>
              <w:left w:val="single" w:sz="2" w:space="0" w:color="auto"/>
              <w:bottom w:val="single" w:sz="2" w:space="0" w:color="auto"/>
              <w:right w:val="single" w:sz="2" w:space="0" w:color="auto"/>
            </w:tcBorders>
            <w:vAlign w:val="center"/>
          </w:tcPr>
          <w:p w14:paraId="70CF6487" w14:textId="77777777" w:rsidR="00F8529F" w:rsidRPr="004402EB"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F507E03" w14:textId="77777777" w:rsidR="00F8529F" w:rsidRPr="004402EB"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FF1361" w14:textId="77777777" w:rsidR="00F8529F" w:rsidRPr="004402EB"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97455C" w14:textId="77777777" w:rsidR="00F8529F" w:rsidRPr="004402EB"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1F4C9B16" w14:textId="77777777" w:rsidR="00F8529F" w:rsidRPr="004402EB" w:rsidRDefault="00F8529F" w:rsidP="00C33BE9">
            <w:pPr>
              <w:ind w:left="68" w:rightChars="118" w:right="283"/>
              <w:contextualSpacing/>
              <w:jc w:val="right"/>
              <w:rPr>
                <w:rFonts w:cs="Arial"/>
                <w:spacing w:val="-4"/>
              </w:rPr>
            </w:pPr>
          </w:p>
        </w:tc>
      </w:tr>
      <w:tr w:rsidR="00F8529F" w:rsidRPr="004402EB" w14:paraId="58EE509C"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460CA0A" w14:textId="4C6EC8AD" w:rsidR="00F8529F" w:rsidRPr="004402EB" w:rsidRDefault="009812C2" w:rsidP="00C33BE9">
            <w:pPr>
              <w:ind w:left="68"/>
              <w:contextualSpacing/>
              <w:rPr>
                <w:rFonts w:cs="Arial"/>
                <w:spacing w:val="-4"/>
              </w:rPr>
            </w:pPr>
            <w:r w:rsidRPr="004402EB">
              <w:rPr>
                <w:rFonts w:cs="Arial"/>
              </w:rPr>
              <w:t>Bénéfice d'exploitation</w:t>
            </w:r>
          </w:p>
        </w:tc>
        <w:tc>
          <w:tcPr>
            <w:tcW w:w="1277" w:type="dxa"/>
            <w:tcBorders>
              <w:top w:val="single" w:sz="2" w:space="0" w:color="auto"/>
              <w:left w:val="single" w:sz="2" w:space="0" w:color="auto"/>
              <w:bottom w:val="single" w:sz="2" w:space="0" w:color="auto"/>
              <w:right w:val="single" w:sz="2" w:space="0" w:color="auto"/>
            </w:tcBorders>
            <w:vAlign w:val="center"/>
          </w:tcPr>
          <w:p w14:paraId="0033C238" w14:textId="77777777" w:rsidR="00F8529F" w:rsidRPr="004402EB"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CAE96FD" w14:textId="77777777" w:rsidR="00F8529F" w:rsidRPr="004402EB"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30E34E0A" w14:textId="77777777" w:rsidR="00F8529F" w:rsidRPr="004402EB"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B35AD9A" w14:textId="77777777" w:rsidR="00F8529F" w:rsidRPr="004402EB"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551A9DC" w14:textId="77777777" w:rsidR="00F8529F" w:rsidRPr="004402EB" w:rsidRDefault="00F8529F" w:rsidP="00C33BE9">
            <w:pPr>
              <w:ind w:left="68" w:rightChars="118" w:right="283"/>
              <w:contextualSpacing/>
              <w:jc w:val="right"/>
              <w:rPr>
                <w:rFonts w:cs="Arial"/>
                <w:spacing w:val="-4"/>
              </w:rPr>
            </w:pPr>
          </w:p>
        </w:tc>
      </w:tr>
      <w:tr w:rsidR="00F8529F" w:rsidRPr="004402EB" w14:paraId="51C330F3"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3BE0E7E" w14:textId="7D2BD0A8" w:rsidR="00F8529F" w:rsidRPr="004402EB" w:rsidRDefault="00567F61" w:rsidP="00C33BE9">
            <w:pPr>
              <w:ind w:left="68"/>
              <w:contextualSpacing/>
              <w:rPr>
                <w:rFonts w:cs="Arial"/>
                <w:spacing w:val="-4"/>
              </w:rPr>
            </w:pPr>
            <w:r w:rsidRPr="004402EB">
              <w:rPr>
                <w:rFonts w:cs="Arial"/>
              </w:rPr>
              <w:t>Bénéfice ordinaire</w:t>
            </w:r>
          </w:p>
        </w:tc>
        <w:tc>
          <w:tcPr>
            <w:tcW w:w="1277" w:type="dxa"/>
            <w:tcBorders>
              <w:top w:val="single" w:sz="2" w:space="0" w:color="auto"/>
              <w:left w:val="single" w:sz="2" w:space="0" w:color="auto"/>
              <w:bottom w:val="single" w:sz="2" w:space="0" w:color="auto"/>
              <w:right w:val="single" w:sz="2" w:space="0" w:color="auto"/>
            </w:tcBorders>
            <w:vAlign w:val="center"/>
          </w:tcPr>
          <w:p w14:paraId="4D3EC1BA" w14:textId="77777777" w:rsidR="00F8529F" w:rsidRPr="004402EB"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B9AE11F" w14:textId="77777777" w:rsidR="00F8529F" w:rsidRPr="004402EB"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FBB5952" w14:textId="77777777" w:rsidR="00F8529F" w:rsidRPr="004402EB"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15E90C1" w14:textId="77777777" w:rsidR="00F8529F" w:rsidRPr="004402EB"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33E42098" w14:textId="77777777" w:rsidR="00F8529F" w:rsidRPr="004402EB" w:rsidRDefault="00F8529F" w:rsidP="00C33BE9">
            <w:pPr>
              <w:ind w:left="68" w:rightChars="118" w:right="283"/>
              <w:contextualSpacing/>
              <w:jc w:val="right"/>
              <w:rPr>
                <w:rFonts w:cs="Arial"/>
                <w:spacing w:val="-4"/>
              </w:rPr>
            </w:pPr>
          </w:p>
        </w:tc>
      </w:tr>
      <w:tr w:rsidR="00244F80" w:rsidRPr="004402EB" w14:paraId="50FDDA05"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894BCD3" w14:textId="1CC0152A" w:rsidR="00244F80" w:rsidRPr="004402EB" w:rsidRDefault="00244F80" w:rsidP="00C33BE9">
            <w:pPr>
              <w:ind w:left="68"/>
              <w:contextualSpacing/>
              <w:rPr>
                <w:rFonts w:cs="Arial"/>
                <w:spacing w:val="-4"/>
              </w:rPr>
            </w:pPr>
            <w:r w:rsidRPr="004402EB">
              <w:rPr>
                <w:rFonts w:cs="Arial"/>
              </w:rPr>
              <w:t>Bénéfices avant impôts</w:t>
            </w:r>
          </w:p>
        </w:tc>
        <w:tc>
          <w:tcPr>
            <w:tcW w:w="1277" w:type="dxa"/>
            <w:tcBorders>
              <w:top w:val="single" w:sz="2" w:space="0" w:color="auto"/>
              <w:left w:val="single" w:sz="2" w:space="0" w:color="auto"/>
              <w:bottom w:val="single" w:sz="2" w:space="0" w:color="auto"/>
              <w:right w:val="single" w:sz="2" w:space="0" w:color="auto"/>
            </w:tcBorders>
            <w:vAlign w:val="center"/>
          </w:tcPr>
          <w:p w14:paraId="3D1CBF3F" w14:textId="77777777" w:rsidR="00244F80" w:rsidRPr="004402EB"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2E1B080" w14:textId="77777777" w:rsidR="00244F80" w:rsidRPr="004402EB"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73CE574" w14:textId="77777777" w:rsidR="00244F80" w:rsidRPr="004402EB"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63B93DD" w14:textId="77777777" w:rsidR="00244F80" w:rsidRPr="004402EB"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66A487E2" w14:textId="77777777" w:rsidR="00244F80" w:rsidRPr="004402EB" w:rsidRDefault="00244F80" w:rsidP="00C33BE9">
            <w:pPr>
              <w:ind w:left="68" w:rightChars="118" w:right="283"/>
              <w:contextualSpacing/>
              <w:jc w:val="right"/>
              <w:rPr>
                <w:rFonts w:cs="Arial"/>
                <w:spacing w:val="-4"/>
              </w:rPr>
            </w:pPr>
          </w:p>
        </w:tc>
      </w:tr>
      <w:tr w:rsidR="00244F80" w:rsidRPr="004402EB" w14:paraId="2E459691" w14:textId="77777777" w:rsidTr="00414F58">
        <w:trPr>
          <w:trHeight w:val="454"/>
        </w:trPr>
        <w:tc>
          <w:tcPr>
            <w:tcW w:w="2948" w:type="dxa"/>
            <w:tcBorders>
              <w:top w:val="single" w:sz="2" w:space="0" w:color="auto"/>
              <w:left w:val="single" w:sz="12" w:space="0" w:color="auto"/>
              <w:bottom w:val="single" w:sz="4" w:space="0" w:color="auto"/>
              <w:right w:val="single" w:sz="2" w:space="0" w:color="auto"/>
            </w:tcBorders>
            <w:vAlign w:val="center"/>
          </w:tcPr>
          <w:p w14:paraId="35A1C164" w14:textId="0FF8B192" w:rsidR="00244F80" w:rsidRPr="004402EB" w:rsidRDefault="00244F80" w:rsidP="00C33BE9">
            <w:pPr>
              <w:ind w:left="68"/>
              <w:contextualSpacing/>
              <w:rPr>
                <w:rFonts w:cs="Arial"/>
                <w:spacing w:val="-4"/>
              </w:rPr>
            </w:pPr>
            <w:r w:rsidRPr="004402EB">
              <w:rPr>
                <w:rFonts w:cs="Arial"/>
              </w:rPr>
              <w:t>Bénéfices après impôts</w:t>
            </w:r>
          </w:p>
        </w:tc>
        <w:tc>
          <w:tcPr>
            <w:tcW w:w="1277" w:type="dxa"/>
            <w:tcBorders>
              <w:top w:val="single" w:sz="2" w:space="0" w:color="auto"/>
              <w:left w:val="single" w:sz="2" w:space="0" w:color="auto"/>
              <w:bottom w:val="single" w:sz="4" w:space="0" w:color="auto"/>
              <w:right w:val="single" w:sz="2" w:space="0" w:color="auto"/>
            </w:tcBorders>
            <w:vAlign w:val="center"/>
          </w:tcPr>
          <w:p w14:paraId="1984EF6C" w14:textId="77777777" w:rsidR="00244F80" w:rsidRPr="004402EB"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1BE1D0C3" w14:textId="77777777" w:rsidR="00244F80" w:rsidRPr="004402EB"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41128A1A" w14:textId="77777777" w:rsidR="00244F80" w:rsidRPr="004402EB"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7F48E94C" w14:textId="77777777" w:rsidR="00244F80" w:rsidRPr="004402EB"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12" w:space="0" w:color="auto"/>
            </w:tcBorders>
            <w:vAlign w:val="center"/>
          </w:tcPr>
          <w:p w14:paraId="2B2B115B" w14:textId="77777777" w:rsidR="00244F80" w:rsidRPr="004402EB" w:rsidRDefault="00244F80" w:rsidP="00C33BE9">
            <w:pPr>
              <w:ind w:left="68" w:rightChars="118" w:right="283"/>
              <w:contextualSpacing/>
              <w:jc w:val="right"/>
              <w:rPr>
                <w:rFonts w:cs="Arial"/>
                <w:spacing w:val="-4"/>
              </w:rPr>
            </w:pPr>
          </w:p>
        </w:tc>
      </w:tr>
      <w:tr w:rsidR="00941A05" w:rsidRPr="004402EB" w14:paraId="4FE44919" w14:textId="77777777" w:rsidTr="002845B5">
        <w:trPr>
          <w:trHeight w:val="340"/>
        </w:trPr>
        <w:tc>
          <w:tcPr>
            <w:tcW w:w="9337" w:type="dxa"/>
            <w:gridSpan w:val="6"/>
            <w:tcBorders>
              <w:top w:val="single" w:sz="4" w:space="0" w:color="auto"/>
              <w:left w:val="single" w:sz="12" w:space="0" w:color="auto"/>
              <w:bottom w:val="single" w:sz="2" w:space="0" w:color="auto"/>
              <w:right w:val="single" w:sz="12" w:space="0" w:color="auto"/>
            </w:tcBorders>
            <w:vAlign w:val="center"/>
          </w:tcPr>
          <w:p w14:paraId="5F656519" w14:textId="6BC3C82E" w:rsidR="00941A05" w:rsidRPr="004402EB" w:rsidRDefault="00941A05" w:rsidP="0038366A">
            <w:pPr>
              <w:ind w:left="68" w:rightChars="118" w:right="283"/>
              <w:contextualSpacing/>
              <w:jc w:val="center"/>
              <w:rPr>
                <w:rFonts w:cs="Arial"/>
                <w:spacing w:val="-4"/>
              </w:rPr>
            </w:pPr>
            <w:proofErr w:type="gramStart"/>
            <w:r w:rsidRPr="004402EB">
              <w:rPr>
                <w:rFonts w:cs="Arial"/>
                <w:b/>
                <w:bCs/>
              </w:rPr>
              <w:t xml:space="preserve">Information </w:t>
            </w:r>
            <w:r w:rsidR="00ED231D" w:rsidRPr="004402EB">
              <w:rPr>
                <w:rFonts w:cs="Arial"/>
                <w:b/>
                <w:bCs/>
              </w:rPr>
              <w:t>tiré</w:t>
            </w:r>
            <w:proofErr w:type="gramEnd"/>
            <w:r w:rsidR="00ED231D" w:rsidRPr="004402EB">
              <w:rPr>
                <w:rFonts w:cs="Arial"/>
                <w:b/>
                <w:bCs/>
              </w:rPr>
              <w:t xml:space="preserve"> </w:t>
            </w:r>
            <w:r w:rsidRPr="004402EB">
              <w:rPr>
                <w:rFonts w:cs="Arial"/>
                <w:b/>
                <w:bCs/>
              </w:rPr>
              <w:t>du flux de trésorerie</w:t>
            </w:r>
          </w:p>
        </w:tc>
      </w:tr>
      <w:tr w:rsidR="00C42C40" w:rsidRPr="004402EB" w14:paraId="282DEA0E" w14:textId="77777777" w:rsidTr="00414F58">
        <w:trPr>
          <w:trHeight w:val="454"/>
        </w:trPr>
        <w:tc>
          <w:tcPr>
            <w:tcW w:w="2948" w:type="dxa"/>
            <w:tcBorders>
              <w:top w:val="single" w:sz="2" w:space="0" w:color="auto"/>
              <w:left w:val="single" w:sz="12" w:space="0" w:color="auto"/>
              <w:bottom w:val="single" w:sz="12" w:space="0" w:color="auto"/>
              <w:right w:val="single" w:sz="2" w:space="0" w:color="auto"/>
            </w:tcBorders>
            <w:vAlign w:val="center"/>
          </w:tcPr>
          <w:p w14:paraId="2C0C7F60" w14:textId="68AE6E0E" w:rsidR="00C42C40" w:rsidRPr="004402EB" w:rsidRDefault="0029713B" w:rsidP="0029713B">
            <w:pPr>
              <w:ind w:left="68"/>
              <w:contextualSpacing/>
              <w:jc w:val="left"/>
              <w:rPr>
                <w:rFonts w:cs="Arial"/>
                <w:spacing w:val="-4"/>
              </w:rPr>
            </w:pPr>
            <w:r w:rsidRPr="004402EB">
              <w:rPr>
                <w:rFonts w:cs="Arial"/>
              </w:rPr>
              <w:t>Flux de trésorerie provenant des activités d’exploitation</w:t>
            </w:r>
          </w:p>
        </w:tc>
        <w:tc>
          <w:tcPr>
            <w:tcW w:w="1277" w:type="dxa"/>
            <w:tcBorders>
              <w:top w:val="single" w:sz="2" w:space="0" w:color="auto"/>
              <w:left w:val="single" w:sz="2" w:space="0" w:color="auto"/>
              <w:bottom w:val="single" w:sz="12" w:space="0" w:color="auto"/>
              <w:right w:val="single" w:sz="2" w:space="0" w:color="auto"/>
            </w:tcBorders>
            <w:vAlign w:val="center"/>
          </w:tcPr>
          <w:p w14:paraId="767F4CFB" w14:textId="58BFBF8F"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2" w:space="0" w:color="auto"/>
            </w:tcBorders>
            <w:vAlign w:val="center"/>
          </w:tcPr>
          <w:p w14:paraId="0CB92CFD"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2" w:space="0" w:color="auto"/>
            </w:tcBorders>
            <w:vAlign w:val="center"/>
          </w:tcPr>
          <w:p w14:paraId="36FFA214"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2" w:space="0" w:color="auto"/>
            </w:tcBorders>
            <w:vAlign w:val="center"/>
          </w:tcPr>
          <w:p w14:paraId="07F9ADA3" w14:textId="77777777" w:rsidR="00C42C40" w:rsidRPr="004402E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12" w:space="0" w:color="auto"/>
            </w:tcBorders>
            <w:vAlign w:val="center"/>
          </w:tcPr>
          <w:p w14:paraId="10870DED" w14:textId="77777777" w:rsidR="00C42C40" w:rsidRPr="004402EB" w:rsidRDefault="00C42C40" w:rsidP="00AE30A9">
            <w:pPr>
              <w:ind w:left="68" w:rightChars="118" w:right="283"/>
              <w:contextualSpacing/>
              <w:jc w:val="right"/>
              <w:rPr>
                <w:rFonts w:cs="Arial"/>
                <w:spacing w:val="-4"/>
              </w:rPr>
            </w:pPr>
          </w:p>
        </w:tc>
      </w:tr>
    </w:tbl>
    <w:p w14:paraId="0575A047" w14:textId="77777777" w:rsidR="00C42C40" w:rsidRPr="004402EB" w:rsidRDefault="00C42C40" w:rsidP="00C42C40">
      <w:pPr>
        <w:pStyle w:val="Style11"/>
        <w:spacing w:line="240" w:lineRule="auto"/>
        <w:contextualSpacing/>
        <w:rPr>
          <w:rFonts w:ascii="Arial" w:hAnsi="Arial" w:cs="Arial"/>
          <w:bCs/>
          <w:spacing w:val="-2"/>
        </w:rPr>
      </w:pPr>
    </w:p>
    <w:p w14:paraId="053B4BD0" w14:textId="1155B81E" w:rsidR="00C42C40" w:rsidRPr="004402EB" w:rsidRDefault="00C42C40" w:rsidP="00C42C40">
      <w:pPr>
        <w:ind w:firstLineChars="200" w:firstLine="480"/>
        <w:rPr>
          <w:rFonts w:cs="Arial"/>
          <w:i/>
          <w:iCs/>
          <w:kern w:val="0"/>
        </w:rPr>
      </w:pPr>
      <w:r w:rsidRPr="004402EB">
        <w:rPr>
          <w:rFonts w:cs="Arial"/>
          <w:i/>
          <w:iCs/>
          <w:kern w:val="0"/>
        </w:rPr>
        <w:t>Le Soumissionnaire, ou tous les membres du Groupement dans le cas d’un Groupement, doi</w:t>
      </w:r>
      <w:r w:rsidR="00ED231D" w:rsidRPr="004402EB">
        <w:rPr>
          <w:rFonts w:cs="Arial"/>
          <w:i/>
          <w:iCs/>
          <w:kern w:val="0"/>
        </w:rPr>
        <w:t>vent</w:t>
      </w:r>
      <w:r w:rsidRPr="004402EB">
        <w:rPr>
          <w:rFonts w:cs="Arial"/>
          <w:i/>
          <w:iCs/>
          <w:kern w:val="0"/>
        </w:rPr>
        <w:t xml:space="preserve"> fournir des copies des états financiers du bilan et du compte de résultat des deux (2) derniers exercices.  Les déclarations rédigées en japonais sans traduction sont </w:t>
      </w:r>
      <w:r w:rsidR="00ED231D" w:rsidRPr="004402EB">
        <w:rPr>
          <w:rFonts w:cs="Arial"/>
          <w:i/>
          <w:iCs/>
          <w:kern w:val="0"/>
        </w:rPr>
        <w:t>acceptables</w:t>
      </w:r>
      <w:r w:rsidRPr="004402EB">
        <w:rPr>
          <w:rFonts w:cs="Arial"/>
          <w:i/>
          <w:iCs/>
          <w:kern w:val="0"/>
        </w:rPr>
        <w:t>.</w:t>
      </w:r>
    </w:p>
    <w:p w14:paraId="4ED82C93" w14:textId="77777777" w:rsidR="00C42C40" w:rsidRPr="004402EB" w:rsidRDefault="00C42C40" w:rsidP="00C42C40">
      <w:pPr>
        <w:ind w:firstLineChars="200" w:firstLine="480"/>
        <w:rPr>
          <w:rFonts w:cs="Arial"/>
          <w:i/>
          <w:iCs/>
          <w:kern w:val="0"/>
        </w:rPr>
      </w:pPr>
      <w:r w:rsidRPr="004402EB">
        <w:rPr>
          <w:rFonts w:cs="Arial"/>
          <w:i/>
          <w:iCs/>
          <w:kern w:val="0"/>
        </w:rPr>
        <w:t>Les états financiers doivent :</w:t>
      </w:r>
    </w:p>
    <w:p w14:paraId="5632DE37" w14:textId="42E48F49" w:rsidR="00C42C40" w:rsidRPr="004402EB" w:rsidRDefault="00C42C40" w:rsidP="00C42C40">
      <w:pPr>
        <w:ind w:leftChars="200" w:left="840" w:hangingChars="150" w:hanging="360"/>
        <w:rPr>
          <w:rFonts w:cs="Arial"/>
          <w:i/>
          <w:iCs/>
          <w:kern w:val="0"/>
        </w:rPr>
      </w:pPr>
      <w:r w:rsidRPr="004402EB">
        <w:rPr>
          <w:rFonts w:cs="Arial"/>
          <w:i/>
          <w:iCs/>
          <w:kern w:val="0"/>
        </w:rPr>
        <w:t xml:space="preserve">(a) refléter la situation financière de le ou les entités légales constituant le Soumissionnaire, et non celle des entités affiliées (telles que la(les) maison(s) mère(s), les sociétés du groupe ou les filiales) du Soumissionnaire à moins </w:t>
      </w:r>
      <w:r w:rsidRPr="004402EB">
        <w:rPr>
          <w:rFonts w:cs="Arial"/>
          <w:i/>
          <w:iCs/>
          <w:kern w:val="0"/>
        </w:rPr>
        <w:lastRenderedPageBreak/>
        <w:t>qu’elle(s) soit(soient) partie du Soumissionnaire sous la forme d’un Groupement ;</w:t>
      </w:r>
    </w:p>
    <w:p w14:paraId="7883C383" w14:textId="00FF935D" w:rsidR="00C42C40" w:rsidRPr="004402EB" w:rsidRDefault="00C42C40" w:rsidP="00C42C40">
      <w:pPr>
        <w:ind w:leftChars="200" w:left="840" w:hangingChars="150" w:hanging="360"/>
        <w:rPr>
          <w:rFonts w:cs="Arial"/>
          <w:i/>
          <w:iCs/>
          <w:kern w:val="0"/>
        </w:rPr>
      </w:pPr>
      <w:r w:rsidRPr="004402EB">
        <w:rPr>
          <w:rFonts w:cs="Arial"/>
          <w:i/>
          <w:iCs/>
          <w:kern w:val="0"/>
        </w:rPr>
        <w:t>(b</w:t>
      </w:r>
      <w:bookmarkStart w:id="5" w:name="_Hlk210118117"/>
      <w:r w:rsidRPr="004402EB">
        <w:rPr>
          <w:rFonts w:cs="Arial"/>
          <w:i/>
          <w:iCs/>
          <w:kern w:val="0"/>
        </w:rPr>
        <w:t xml:space="preserve">) </w:t>
      </w:r>
      <w:r w:rsidR="0023296A" w:rsidRPr="004402EB">
        <w:rPr>
          <w:rFonts w:cs="Arial"/>
          <w:i/>
          <w:iCs/>
          <w:kern w:val="0"/>
        </w:rPr>
        <w:t>être soumis indépendamment à un audit ou certifiés</w:t>
      </w:r>
      <w:bookmarkEnd w:id="5"/>
      <w:r w:rsidRPr="004402EB">
        <w:rPr>
          <w:rFonts w:cs="Arial"/>
          <w:i/>
          <w:iCs/>
          <w:kern w:val="0"/>
        </w:rPr>
        <w:t>, conformément avec la législation locale ;</w:t>
      </w:r>
    </w:p>
    <w:p w14:paraId="71F06921" w14:textId="77777777" w:rsidR="00C42C40" w:rsidRPr="004402EB" w:rsidRDefault="00C42C40" w:rsidP="00C42C40">
      <w:pPr>
        <w:ind w:leftChars="200" w:left="840" w:hangingChars="150" w:hanging="360"/>
        <w:rPr>
          <w:rFonts w:cs="Arial"/>
          <w:i/>
          <w:iCs/>
          <w:kern w:val="0"/>
        </w:rPr>
      </w:pPr>
      <w:r w:rsidRPr="004402EB">
        <w:rPr>
          <w:rFonts w:cs="Arial"/>
          <w:i/>
          <w:iCs/>
          <w:kern w:val="0"/>
        </w:rPr>
        <w:t>(c) être complets et inclure toutes les notes jointes ; et</w:t>
      </w:r>
    </w:p>
    <w:p w14:paraId="32F5FA9B" w14:textId="67C508D6" w:rsidR="00A45B5E" w:rsidRPr="004402EB" w:rsidRDefault="00C42C40" w:rsidP="006F5D91">
      <w:pPr>
        <w:ind w:leftChars="200" w:left="840" w:hangingChars="150" w:hanging="360"/>
        <w:rPr>
          <w:rFonts w:cs="Arial"/>
          <w:i/>
          <w:iCs/>
          <w:kern w:val="0"/>
        </w:rPr>
      </w:pPr>
      <w:r w:rsidRPr="004402EB">
        <w:rPr>
          <w:rFonts w:cs="Arial"/>
          <w:i/>
          <w:iCs/>
          <w:kern w:val="0"/>
        </w:rPr>
        <w:t xml:space="preserve">(d) correspondre à des périodes comptables déjà terminées et </w:t>
      </w:r>
      <w:r w:rsidR="005C47B8" w:rsidRPr="004402EB">
        <w:rPr>
          <w:rFonts w:cs="Arial"/>
          <w:i/>
          <w:iCs/>
          <w:kern w:val="0"/>
        </w:rPr>
        <w:t>soumise à un audit</w:t>
      </w:r>
      <w:r w:rsidRPr="004402EB">
        <w:rPr>
          <w:rFonts w:cs="Arial"/>
          <w:i/>
          <w:iCs/>
          <w:kern w:val="0"/>
        </w:rPr>
        <w:t>.</w:t>
      </w:r>
    </w:p>
    <w:p w14:paraId="6D35DAA7" w14:textId="7E28A326" w:rsidR="00C42C40" w:rsidRPr="004402EB" w:rsidRDefault="00C42C40" w:rsidP="006E6790">
      <w:pPr>
        <w:pStyle w:val="Section4heading"/>
        <w:rPr>
          <w:rFonts w:ascii="Arial" w:hAnsi="Arial" w:cs="Arial"/>
          <w:szCs w:val="36"/>
        </w:rPr>
      </w:pPr>
      <w:r w:rsidRPr="004402EB">
        <w:rPr>
          <w:rFonts w:ascii="Arial" w:hAnsi="Arial" w:cs="Arial"/>
          <w:b w:val="0"/>
          <w:dstrike/>
          <w:color w:val="FF0000"/>
        </w:rPr>
        <w:br w:type="page"/>
      </w:r>
      <w:r w:rsidRPr="004402EB">
        <w:rPr>
          <w:rFonts w:ascii="Arial" w:hAnsi="Arial" w:cs="Arial"/>
          <w:bCs/>
        </w:rPr>
        <w:lastRenderedPageBreak/>
        <w:t>Formulaire EXP : Expérience spécifique</w:t>
      </w:r>
    </w:p>
    <w:p w14:paraId="46123A98" w14:textId="7616F860" w:rsidR="00C42C40" w:rsidRPr="004402EB" w:rsidRDefault="00C42C40" w:rsidP="00C42C40">
      <w:pPr>
        <w:rPr>
          <w:rFonts w:cs="Arial"/>
          <w:iCs/>
          <w:spacing w:val="-4"/>
          <w:szCs w:val="24"/>
        </w:rPr>
      </w:pPr>
      <w:r w:rsidRPr="004402EB">
        <w:rPr>
          <w:rFonts w:cs="Arial"/>
          <w:i/>
          <w:iCs/>
          <w:szCs w:val="24"/>
        </w:rPr>
        <w:t xml:space="preserve">[Le tableau ci-dessous doit être rempli pour le Soumissionnaire et pour chaque membre du Groupement en précisant le « nom légal du membre du Groupement » si le Soumissionnaire est un Groupement. </w:t>
      </w:r>
    </w:p>
    <w:p w14:paraId="26B659B7" w14:textId="77777777" w:rsidR="003803FD" w:rsidRPr="004402EB" w:rsidRDefault="003803FD" w:rsidP="003803FD">
      <w:pPr>
        <w:rPr>
          <w:rFonts w:cs="Arial"/>
          <w:iCs/>
          <w:spacing w:val="-4"/>
          <w:szCs w:val="24"/>
        </w:rPr>
      </w:pPr>
    </w:p>
    <w:p w14:paraId="3C9C9BEB" w14:textId="77777777" w:rsidR="003803FD" w:rsidRPr="004402EB" w:rsidRDefault="003803FD" w:rsidP="003803FD">
      <w:pPr>
        <w:ind w:left="3544"/>
        <w:jc w:val="right"/>
        <w:rPr>
          <w:rFonts w:cs="Arial"/>
        </w:rPr>
      </w:pPr>
      <w:r w:rsidRPr="004402EB">
        <w:rPr>
          <w:rFonts w:cs="Arial"/>
        </w:rPr>
        <w:t>Date : [</w:t>
      </w:r>
      <w:r w:rsidRPr="004402EB">
        <w:rPr>
          <w:rFonts w:cs="Arial"/>
          <w:i/>
          <w:iCs/>
        </w:rPr>
        <w:t>indiquer jour, mois, année</w:t>
      </w:r>
      <w:r w:rsidRPr="004402EB">
        <w:rPr>
          <w:rFonts w:cs="Arial"/>
        </w:rPr>
        <w:t>]</w:t>
      </w:r>
    </w:p>
    <w:p w14:paraId="5F16696D" w14:textId="77777777" w:rsidR="003803FD" w:rsidRPr="004402EB" w:rsidRDefault="003803FD" w:rsidP="00361F8C">
      <w:pPr>
        <w:ind w:left="2694"/>
        <w:jc w:val="right"/>
        <w:rPr>
          <w:rFonts w:cs="Arial"/>
        </w:rPr>
      </w:pPr>
      <w:r w:rsidRPr="004402EB">
        <w:rPr>
          <w:rFonts w:cs="Arial"/>
        </w:rPr>
        <w:t>Nom légal du Soumissionnaire : [</w:t>
      </w:r>
      <w:r w:rsidRPr="004402EB">
        <w:rPr>
          <w:rFonts w:cs="Arial"/>
          <w:i/>
          <w:iCs/>
        </w:rPr>
        <w:t>indiquer le nom complet</w:t>
      </w:r>
      <w:r w:rsidRPr="004402EB">
        <w:rPr>
          <w:rFonts w:cs="Arial"/>
        </w:rPr>
        <w:t>]</w:t>
      </w:r>
    </w:p>
    <w:p w14:paraId="79D75961" w14:textId="77777777" w:rsidR="003803FD" w:rsidRPr="004402EB" w:rsidRDefault="003803FD" w:rsidP="00361F8C">
      <w:pPr>
        <w:ind w:left="2127"/>
        <w:jc w:val="right"/>
        <w:rPr>
          <w:rFonts w:cs="Arial"/>
          <w:u w:val="single"/>
        </w:rPr>
      </w:pPr>
      <w:r w:rsidRPr="004402EB">
        <w:rPr>
          <w:rFonts w:cs="Arial"/>
        </w:rPr>
        <w:t>Nom légal du membre du Groupement : [</w:t>
      </w:r>
      <w:r w:rsidRPr="004402EB">
        <w:rPr>
          <w:rFonts w:cs="Arial"/>
          <w:i/>
          <w:iCs/>
        </w:rPr>
        <w:t>indiquer le nom complet</w:t>
      </w:r>
      <w:r w:rsidRPr="004402EB">
        <w:rPr>
          <w:rFonts w:cs="Arial"/>
        </w:rPr>
        <w:t>]</w:t>
      </w:r>
    </w:p>
    <w:p w14:paraId="7304F0FC" w14:textId="77777777" w:rsidR="00C42C40" w:rsidRPr="004402EB" w:rsidRDefault="00C42C40" w:rsidP="00C42C40">
      <w:pPr>
        <w:rPr>
          <w:rFonts w:cs="Arial"/>
          <w:kern w:val="0"/>
        </w:rPr>
      </w:pPr>
    </w:p>
    <w:p w14:paraId="1F9DD927" w14:textId="75170FE8" w:rsidR="00C42C40" w:rsidRPr="004402EB" w:rsidRDefault="00C42C40" w:rsidP="00C42C40">
      <w:pPr>
        <w:rPr>
          <w:rFonts w:cs="Arial"/>
          <w:i/>
          <w:iCs/>
          <w:kern w:val="0"/>
        </w:rPr>
      </w:pPr>
      <w:r w:rsidRPr="004402EB">
        <w:rPr>
          <w:rFonts w:cs="Arial"/>
          <w:i/>
          <w:iCs/>
          <w:kern w:val="0"/>
        </w:rPr>
        <w:t>[Le Soumissionnaire doit identifier les marchés démontrant des expériences continues conformément au Critère 1.3 de la Section III, Critères d’évaluation et de qualification, et donner la liste des marchés en ordre chronologique, selon les dates de commencement.]</w:t>
      </w:r>
    </w:p>
    <w:p w14:paraId="7668D76F" w14:textId="77777777" w:rsidR="00C42C40" w:rsidRPr="004402EB" w:rsidRDefault="00C42C40" w:rsidP="00C42C40">
      <w:pPr>
        <w:rPr>
          <w:rFonts w:cs="Arial"/>
          <w:szCs w:val="24"/>
        </w:rPr>
      </w:pPr>
    </w:p>
    <w:tbl>
      <w:tblPr>
        <w:tblW w:w="994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5"/>
        <w:gridCol w:w="1692"/>
        <w:gridCol w:w="6955"/>
      </w:tblGrid>
      <w:tr w:rsidR="00C42C40" w:rsidRPr="004402EB" w14:paraId="244FE688" w14:textId="77777777" w:rsidTr="0055602A">
        <w:trPr>
          <w:trHeight w:val="567"/>
        </w:trPr>
        <w:tc>
          <w:tcPr>
            <w:tcW w:w="9942"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F1DC65F" w14:textId="25A2E5C0" w:rsidR="00C42C40" w:rsidRPr="004402EB" w:rsidRDefault="00494F74" w:rsidP="00AE30A9">
            <w:pPr>
              <w:autoSpaceDE w:val="0"/>
              <w:autoSpaceDN w:val="0"/>
              <w:jc w:val="center"/>
              <w:rPr>
                <w:rFonts w:eastAsia="ＭＳ 明朝" w:cs="Arial"/>
                <w:b/>
                <w:sz w:val="28"/>
                <w:szCs w:val="24"/>
              </w:rPr>
            </w:pPr>
            <w:r w:rsidRPr="004402EB">
              <w:rPr>
                <w:rFonts w:eastAsia="ＭＳ 明朝" w:cs="Arial"/>
                <w:b/>
                <w:bCs/>
                <w:sz w:val="28"/>
                <w:szCs w:val="24"/>
              </w:rPr>
              <w:t>Expérience spécifique</w:t>
            </w:r>
          </w:p>
        </w:tc>
      </w:tr>
      <w:tr w:rsidR="00D56863" w:rsidRPr="004402EB" w14:paraId="7ED7CF4D" w14:textId="77777777" w:rsidTr="0055602A">
        <w:trPr>
          <w:trHeight w:val="454"/>
        </w:trPr>
        <w:tc>
          <w:tcPr>
            <w:tcW w:w="1295" w:type="dxa"/>
            <w:tcBorders>
              <w:top w:val="single" w:sz="12" w:space="0" w:color="auto"/>
              <w:left w:val="single" w:sz="12" w:space="0" w:color="auto"/>
              <w:bottom w:val="double" w:sz="4" w:space="0" w:color="auto"/>
            </w:tcBorders>
            <w:vAlign w:val="center"/>
          </w:tcPr>
          <w:p w14:paraId="284BB5D7" w14:textId="0CF0E079" w:rsidR="00D56863" w:rsidRPr="004402EB" w:rsidRDefault="00D56863" w:rsidP="00AE30A9">
            <w:pPr>
              <w:autoSpaceDE w:val="0"/>
              <w:autoSpaceDN w:val="0"/>
              <w:jc w:val="center"/>
              <w:rPr>
                <w:rFonts w:eastAsia="ＭＳ 明朝" w:cs="Arial"/>
                <w:sz w:val="22"/>
              </w:rPr>
            </w:pPr>
            <w:r w:rsidRPr="004402EB">
              <w:rPr>
                <w:rFonts w:eastAsia="ＭＳ 明朝" w:cs="Arial"/>
                <w:b/>
                <w:bCs/>
                <w:sz w:val="22"/>
              </w:rPr>
              <w:t xml:space="preserve">Année de </w:t>
            </w:r>
            <w:r w:rsidR="00227E83" w:rsidRPr="004402EB">
              <w:rPr>
                <w:rFonts w:eastAsia="ＭＳ 明朝" w:cs="Arial" w:hint="eastAsia"/>
                <w:b/>
                <w:bCs/>
                <w:sz w:val="22"/>
              </w:rPr>
              <w:t>commencement</w:t>
            </w:r>
          </w:p>
        </w:tc>
        <w:tc>
          <w:tcPr>
            <w:tcW w:w="1692" w:type="dxa"/>
            <w:tcBorders>
              <w:top w:val="single" w:sz="12" w:space="0" w:color="auto"/>
              <w:bottom w:val="double" w:sz="4" w:space="0" w:color="auto"/>
            </w:tcBorders>
            <w:vAlign w:val="center"/>
          </w:tcPr>
          <w:p w14:paraId="7B8BC90D" w14:textId="77777777" w:rsidR="00D56863" w:rsidRPr="004402EB" w:rsidRDefault="00D56863" w:rsidP="00AE30A9">
            <w:pPr>
              <w:autoSpaceDE w:val="0"/>
              <w:autoSpaceDN w:val="0"/>
              <w:jc w:val="center"/>
              <w:rPr>
                <w:rFonts w:eastAsia="ＭＳ 明朝" w:cs="Arial"/>
                <w:sz w:val="22"/>
              </w:rPr>
            </w:pPr>
            <w:r w:rsidRPr="004402EB">
              <w:rPr>
                <w:rFonts w:eastAsia="ＭＳ 明朝" w:cs="Arial"/>
                <w:b/>
                <w:bCs/>
                <w:sz w:val="22"/>
              </w:rPr>
              <w:t>Année d’achèvement</w:t>
            </w:r>
          </w:p>
        </w:tc>
        <w:tc>
          <w:tcPr>
            <w:tcW w:w="6955" w:type="dxa"/>
            <w:tcBorders>
              <w:top w:val="single" w:sz="12" w:space="0" w:color="auto"/>
              <w:bottom w:val="double" w:sz="4" w:space="0" w:color="auto"/>
              <w:right w:val="single" w:sz="12" w:space="0" w:color="auto"/>
            </w:tcBorders>
            <w:vAlign w:val="center"/>
          </w:tcPr>
          <w:p w14:paraId="51993D77" w14:textId="3A479583" w:rsidR="00D56863" w:rsidRPr="004402EB" w:rsidRDefault="00D56863" w:rsidP="00AE30A9">
            <w:pPr>
              <w:autoSpaceDE w:val="0"/>
              <w:autoSpaceDN w:val="0"/>
              <w:jc w:val="center"/>
              <w:rPr>
                <w:rFonts w:eastAsia="ＭＳ 明朝" w:cs="Arial"/>
                <w:szCs w:val="24"/>
              </w:rPr>
            </w:pPr>
            <w:r w:rsidRPr="004402EB">
              <w:rPr>
                <w:rFonts w:eastAsia="ＭＳ 明朝" w:cs="Arial"/>
                <w:szCs w:val="28"/>
              </w:rPr>
              <w:t>Identification du Marché</w:t>
            </w:r>
          </w:p>
        </w:tc>
      </w:tr>
      <w:tr w:rsidR="00D56863" w:rsidRPr="004402EB" w14:paraId="1BD93873" w14:textId="77777777" w:rsidTr="0055602A">
        <w:trPr>
          <w:trHeight w:val="454"/>
        </w:trPr>
        <w:tc>
          <w:tcPr>
            <w:tcW w:w="1295" w:type="dxa"/>
            <w:tcBorders>
              <w:top w:val="double" w:sz="4" w:space="0" w:color="auto"/>
              <w:left w:val="single" w:sz="12" w:space="0" w:color="auto"/>
            </w:tcBorders>
            <w:vAlign w:val="center"/>
          </w:tcPr>
          <w:p w14:paraId="3838AB58" w14:textId="77777777" w:rsidR="00D56863" w:rsidRPr="004402EB" w:rsidRDefault="00D56863" w:rsidP="00F515D4">
            <w:pPr>
              <w:autoSpaceDE w:val="0"/>
              <w:autoSpaceDN w:val="0"/>
              <w:jc w:val="center"/>
              <w:rPr>
                <w:rFonts w:eastAsia="ＭＳ 明朝" w:cs="Arial"/>
                <w:szCs w:val="24"/>
              </w:rPr>
            </w:pPr>
          </w:p>
        </w:tc>
        <w:tc>
          <w:tcPr>
            <w:tcW w:w="1692" w:type="dxa"/>
            <w:tcBorders>
              <w:top w:val="double" w:sz="4" w:space="0" w:color="auto"/>
            </w:tcBorders>
            <w:vAlign w:val="center"/>
          </w:tcPr>
          <w:p w14:paraId="711217DF" w14:textId="77777777" w:rsidR="00D56863" w:rsidRPr="004402EB" w:rsidRDefault="00D56863" w:rsidP="00F515D4">
            <w:pPr>
              <w:autoSpaceDE w:val="0"/>
              <w:autoSpaceDN w:val="0"/>
              <w:jc w:val="center"/>
              <w:rPr>
                <w:rFonts w:eastAsia="ＭＳ 明朝" w:cs="Arial"/>
                <w:szCs w:val="24"/>
              </w:rPr>
            </w:pPr>
          </w:p>
        </w:tc>
        <w:tc>
          <w:tcPr>
            <w:tcW w:w="6955" w:type="dxa"/>
            <w:tcBorders>
              <w:top w:val="double" w:sz="4" w:space="0" w:color="auto"/>
              <w:right w:val="single" w:sz="12" w:space="0" w:color="auto"/>
            </w:tcBorders>
            <w:vAlign w:val="center"/>
          </w:tcPr>
          <w:p w14:paraId="22B1416A" w14:textId="40C8253D" w:rsidR="00D56863" w:rsidRPr="004402EB" w:rsidRDefault="00D56863" w:rsidP="00AE30A9">
            <w:pPr>
              <w:autoSpaceDE w:val="0"/>
              <w:autoSpaceDN w:val="0"/>
              <w:jc w:val="left"/>
              <w:rPr>
                <w:rFonts w:eastAsia="ＭＳ 明朝" w:cs="Arial"/>
                <w:szCs w:val="24"/>
              </w:rPr>
            </w:pPr>
            <w:r w:rsidRPr="004402EB">
              <w:rPr>
                <w:rFonts w:eastAsia="ＭＳ 明朝" w:cs="Arial"/>
                <w:szCs w:val="24"/>
              </w:rPr>
              <w:t>Nom du Marché</w:t>
            </w:r>
            <w:r w:rsidR="007A6552" w:rsidRPr="004402EB">
              <w:rPr>
                <w:rFonts w:eastAsia="ＭＳ 明朝" w:cs="Arial"/>
                <w:szCs w:val="24"/>
              </w:rPr>
              <w:t> :</w:t>
            </w:r>
          </w:p>
          <w:p w14:paraId="20ACD020" w14:textId="219E3578" w:rsidR="00726845" w:rsidRPr="004402EB" w:rsidRDefault="00D56863" w:rsidP="00AE30A9">
            <w:pPr>
              <w:autoSpaceDE w:val="0"/>
              <w:autoSpaceDN w:val="0"/>
              <w:jc w:val="left"/>
              <w:rPr>
                <w:rFonts w:eastAsia="ＭＳ 明朝" w:cs="Arial"/>
                <w:szCs w:val="24"/>
              </w:rPr>
            </w:pPr>
            <w:r w:rsidRPr="004402EB">
              <w:rPr>
                <w:rFonts w:eastAsia="ＭＳ 明朝" w:cs="Arial"/>
                <w:szCs w:val="24"/>
              </w:rPr>
              <w:t>Brève description des marchés réalisés par le Soumissionnaire : [</w:t>
            </w:r>
            <w:r w:rsidRPr="004402EB">
              <w:rPr>
                <w:rFonts w:eastAsia="ＭＳ 明朝" w:cs="Arial"/>
                <w:i/>
                <w:iCs/>
                <w:szCs w:val="24"/>
              </w:rPr>
              <w:t>décrire brièvement les marchés réalisés</w:t>
            </w:r>
            <w:r w:rsidRPr="004402EB">
              <w:rPr>
                <w:rFonts w:eastAsia="ＭＳ 明朝" w:cs="Arial"/>
                <w:szCs w:val="24"/>
              </w:rPr>
              <w:t>]</w:t>
            </w:r>
          </w:p>
          <w:p w14:paraId="4C6898E2" w14:textId="77777777" w:rsidR="00D56863" w:rsidRPr="004402EB" w:rsidRDefault="00D56863" w:rsidP="00AE30A9">
            <w:pPr>
              <w:autoSpaceDE w:val="0"/>
              <w:autoSpaceDN w:val="0"/>
              <w:jc w:val="left"/>
              <w:rPr>
                <w:rFonts w:eastAsia="ＭＳ 明朝" w:cs="Arial"/>
                <w:i/>
                <w:szCs w:val="24"/>
              </w:rPr>
            </w:pPr>
            <w:r w:rsidRPr="004402EB">
              <w:rPr>
                <w:rFonts w:eastAsia="ＭＳ 明朝" w:cs="Arial"/>
                <w:szCs w:val="24"/>
              </w:rPr>
              <w:t>Montant du marché *:</w:t>
            </w:r>
          </w:p>
          <w:p w14:paraId="63BDE560" w14:textId="77777777" w:rsidR="00D56863" w:rsidRPr="004402EB" w:rsidRDefault="00D56863" w:rsidP="00AE30A9">
            <w:pPr>
              <w:autoSpaceDE w:val="0"/>
              <w:autoSpaceDN w:val="0"/>
              <w:jc w:val="left"/>
              <w:rPr>
                <w:rFonts w:eastAsia="ＭＳ 明朝" w:cs="Arial"/>
                <w:szCs w:val="24"/>
              </w:rPr>
            </w:pPr>
            <w:r w:rsidRPr="004402EB">
              <w:rPr>
                <w:rFonts w:eastAsia="ＭＳ 明朝" w:cs="Arial"/>
                <w:szCs w:val="24"/>
              </w:rPr>
              <w:t>Nom de l’Acheteur</w:t>
            </w:r>
          </w:p>
          <w:p w14:paraId="07157476" w14:textId="77777777" w:rsidR="00D56863" w:rsidRPr="004402EB" w:rsidRDefault="00D56863" w:rsidP="00D56863">
            <w:pPr>
              <w:autoSpaceDE w:val="0"/>
              <w:autoSpaceDN w:val="0"/>
              <w:ind w:firstLineChars="200" w:firstLine="480"/>
              <w:jc w:val="left"/>
              <w:rPr>
                <w:rFonts w:eastAsia="ＭＳ 明朝" w:cs="Arial"/>
                <w:szCs w:val="24"/>
              </w:rPr>
            </w:pPr>
            <w:r w:rsidRPr="004402EB">
              <w:rPr>
                <w:rFonts w:eastAsia="ＭＳ 明朝" w:cs="Arial"/>
                <w:szCs w:val="24"/>
              </w:rPr>
              <w:t>Adresse :</w:t>
            </w:r>
          </w:p>
          <w:p w14:paraId="05AEBEC5" w14:textId="61F88A6C" w:rsidR="00D56863" w:rsidRPr="004402EB" w:rsidRDefault="00D56863" w:rsidP="00D56863">
            <w:pPr>
              <w:autoSpaceDE w:val="0"/>
              <w:autoSpaceDN w:val="0"/>
              <w:ind w:firstLineChars="200" w:firstLine="480"/>
              <w:jc w:val="left"/>
              <w:rPr>
                <w:rFonts w:eastAsia="ＭＳ 明朝" w:cs="Arial"/>
                <w:i/>
                <w:szCs w:val="24"/>
              </w:rPr>
            </w:pPr>
            <w:r w:rsidRPr="004402EB">
              <w:rPr>
                <w:rFonts w:eastAsia="ＭＳ 明朝" w:cs="Arial"/>
                <w:szCs w:val="24"/>
              </w:rPr>
              <w:t>Pays :</w:t>
            </w:r>
          </w:p>
        </w:tc>
      </w:tr>
      <w:tr w:rsidR="00D56863" w:rsidRPr="004402EB" w14:paraId="5F63B042" w14:textId="77777777" w:rsidTr="0055602A">
        <w:trPr>
          <w:trHeight w:val="1361"/>
        </w:trPr>
        <w:tc>
          <w:tcPr>
            <w:tcW w:w="1295" w:type="dxa"/>
            <w:tcBorders>
              <w:left w:val="single" w:sz="12" w:space="0" w:color="auto"/>
            </w:tcBorders>
            <w:vAlign w:val="center"/>
          </w:tcPr>
          <w:p w14:paraId="7757660C" w14:textId="77777777" w:rsidR="00D56863" w:rsidRPr="004402EB" w:rsidRDefault="00D56863" w:rsidP="00F515D4">
            <w:pPr>
              <w:autoSpaceDE w:val="0"/>
              <w:autoSpaceDN w:val="0"/>
              <w:jc w:val="center"/>
              <w:rPr>
                <w:rFonts w:eastAsia="ＭＳ 明朝" w:cs="Arial"/>
                <w:szCs w:val="24"/>
              </w:rPr>
            </w:pPr>
          </w:p>
        </w:tc>
        <w:tc>
          <w:tcPr>
            <w:tcW w:w="1692" w:type="dxa"/>
            <w:vAlign w:val="center"/>
          </w:tcPr>
          <w:p w14:paraId="6EF2C521" w14:textId="77777777" w:rsidR="00D56863" w:rsidRPr="004402EB" w:rsidRDefault="00D56863" w:rsidP="00F515D4">
            <w:pPr>
              <w:autoSpaceDE w:val="0"/>
              <w:autoSpaceDN w:val="0"/>
              <w:jc w:val="center"/>
              <w:rPr>
                <w:rFonts w:eastAsia="ＭＳ 明朝" w:cs="Arial"/>
                <w:szCs w:val="24"/>
              </w:rPr>
            </w:pPr>
          </w:p>
        </w:tc>
        <w:tc>
          <w:tcPr>
            <w:tcW w:w="6955" w:type="dxa"/>
            <w:tcBorders>
              <w:right w:val="single" w:sz="12" w:space="0" w:color="auto"/>
            </w:tcBorders>
            <w:vAlign w:val="center"/>
          </w:tcPr>
          <w:p w14:paraId="6CA70B26" w14:textId="77777777" w:rsidR="00D56863" w:rsidRPr="004402EB" w:rsidRDefault="00D56863" w:rsidP="00AE30A9">
            <w:pPr>
              <w:autoSpaceDE w:val="0"/>
              <w:autoSpaceDN w:val="0"/>
              <w:jc w:val="right"/>
              <w:rPr>
                <w:rFonts w:eastAsia="ＭＳ 明朝" w:cs="Arial"/>
                <w:szCs w:val="24"/>
              </w:rPr>
            </w:pPr>
          </w:p>
        </w:tc>
      </w:tr>
      <w:tr w:rsidR="00D56863" w:rsidRPr="004402EB" w14:paraId="66A28629" w14:textId="77777777" w:rsidTr="0055602A">
        <w:trPr>
          <w:trHeight w:val="1361"/>
        </w:trPr>
        <w:tc>
          <w:tcPr>
            <w:tcW w:w="1295" w:type="dxa"/>
            <w:tcBorders>
              <w:left w:val="single" w:sz="12" w:space="0" w:color="auto"/>
            </w:tcBorders>
            <w:vAlign w:val="center"/>
          </w:tcPr>
          <w:p w14:paraId="0E6DACC5" w14:textId="77777777" w:rsidR="00D56863" w:rsidRPr="004402EB" w:rsidRDefault="00D56863" w:rsidP="00F515D4">
            <w:pPr>
              <w:autoSpaceDE w:val="0"/>
              <w:autoSpaceDN w:val="0"/>
              <w:jc w:val="center"/>
              <w:rPr>
                <w:rFonts w:eastAsia="ＭＳ 明朝" w:cs="Arial"/>
                <w:szCs w:val="24"/>
              </w:rPr>
            </w:pPr>
          </w:p>
        </w:tc>
        <w:tc>
          <w:tcPr>
            <w:tcW w:w="1692" w:type="dxa"/>
            <w:vAlign w:val="center"/>
          </w:tcPr>
          <w:p w14:paraId="2089BE69" w14:textId="77777777" w:rsidR="00D56863" w:rsidRPr="004402EB" w:rsidRDefault="00D56863" w:rsidP="00F515D4">
            <w:pPr>
              <w:autoSpaceDE w:val="0"/>
              <w:autoSpaceDN w:val="0"/>
              <w:jc w:val="center"/>
              <w:rPr>
                <w:rFonts w:eastAsia="ＭＳ 明朝" w:cs="Arial"/>
                <w:szCs w:val="24"/>
              </w:rPr>
            </w:pPr>
          </w:p>
        </w:tc>
        <w:tc>
          <w:tcPr>
            <w:tcW w:w="6955" w:type="dxa"/>
            <w:tcBorders>
              <w:right w:val="single" w:sz="12" w:space="0" w:color="auto"/>
            </w:tcBorders>
            <w:vAlign w:val="center"/>
          </w:tcPr>
          <w:p w14:paraId="2F3385D8" w14:textId="77777777" w:rsidR="00D56863" w:rsidRPr="004402EB" w:rsidRDefault="00D56863" w:rsidP="00AE30A9">
            <w:pPr>
              <w:autoSpaceDE w:val="0"/>
              <w:autoSpaceDN w:val="0"/>
              <w:jc w:val="right"/>
              <w:rPr>
                <w:rFonts w:eastAsia="ＭＳ 明朝" w:cs="Arial"/>
                <w:szCs w:val="24"/>
              </w:rPr>
            </w:pPr>
          </w:p>
        </w:tc>
      </w:tr>
      <w:tr w:rsidR="00D56863" w:rsidRPr="004402EB" w14:paraId="40961D12" w14:textId="77777777" w:rsidTr="0055602A">
        <w:trPr>
          <w:trHeight w:val="1361"/>
        </w:trPr>
        <w:tc>
          <w:tcPr>
            <w:tcW w:w="1295" w:type="dxa"/>
            <w:tcBorders>
              <w:left w:val="single" w:sz="12" w:space="0" w:color="auto"/>
            </w:tcBorders>
            <w:vAlign w:val="center"/>
          </w:tcPr>
          <w:p w14:paraId="0401B2CF" w14:textId="77777777" w:rsidR="00D56863" w:rsidRPr="004402EB" w:rsidRDefault="00D56863" w:rsidP="00F515D4">
            <w:pPr>
              <w:autoSpaceDE w:val="0"/>
              <w:autoSpaceDN w:val="0"/>
              <w:jc w:val="center"/>
              <w:rPr>
                <w:rFonts w:eastAsia="ＭＳ 明朝" w:cs="Arial"/>
                <w:szCs w:val="24"/>
              </w:rPr>
            </w:pPr>
          </w:p>
        </w:tc>
        <w:tc>
          <w:tcPr>
            <w:tcW w:w="1692" w:type="dxa"/>
            <w:vAlign w:val="center"/>
          </w:tcPr>
          <w:p w14:paraId="50354F7E" w14:textId="77777777" w:rsidR="00D56863" w:rsidRPr="004402EB" w:rsidRDefault="00D56863" w:rsidP="00F515D4">
            <w:pPr>
              <w:autoSpaceDE w:val="0"/>
              <w:autoSpaceDN w:val="0"/>
              <w:jc w:val="center"/>
              <w:rPr>
                <w:rFonts w:eastAsia="ＭＳ 明朝" w:cs="Arial"/>
                <w:szCs w:val="24"/>
              </w:rPr>
            </w:pPr>
          </w:p>
        </w:tc>
        <w:tc>
          <w:tcPr>
            <w:tcW w:w="6955" w:type="dxa"/>
            <w:tcBorders>
              <w:right w:val="single" w:sz="12" w:space="0" w:color="auto"/>
            </w:tcBorders>
            <w:vAlign w:val="center"/>
          </w:tcPr>
          <w:p w14:paraId="7341DBB1" w14:textId="77777777" w:rsidR="00D56863" w:rsidRPr="004402EB" w:rsidRDefault="00D56863" w:rsidP="00AE30A9">
            <w:pPr>
              <w:autoSpaceDE w:val="0"/>
              <w:autoSpaceDN w:val="0"/>
              <w:jc w:val="right"/>
              <w:rPr>
                <w:rFonts w:eastAsia="ＭＳ 明朝" w:cs="Arial"/>
                <w:szCs w:val="24"/>
              </w:rPr>
            </w:pPr>
          </w:p>
        </w:tc>
      </w:tr>
      <w:tr w:rsidR="00D56863" w:rsidRPr="004402EB" w14:paraId="4F21DEED" w14:textId="77777777" w:rsidTr="0055602A">
        <w:trPr>
          <w:trHeight w:val="1361"/>
        </w:trPr>
        <w:tc>
          <w:tcPr>
            <w:tcW w:w="1295" w:type="dxa"/>
            <w:tcBorders>
              <w:left w:val="single" w:sz="12" w:space="0" w:color="auto"/>
              <w:bottom w:val="single" w:sz="12" w:space="0" w:color="auto"/>
            </w:tcBorders>
            <w:vAlign w:val="center"/>
          </w:tcPr>
          <w:p w14:paraId="59E61A79" w14:textId="77777777" w:rsidR="00D56863" w:rsidRPr="004402EB" w:rsidRDefault="00D56863" w:rsidP="00F515D4">
            <w:pPr>
              <w:autoSpaceDE w:val="0"/>
              <w:autoSpaceDN w:val="0"/>
              <w:jc w:val="center"/>
              <w:rPr>
                <w:rFonts w:eastAsia="ＭＳ 明朝" w:cs="Arial"/>
                <w:szCs w:val="24"/>
              </w:rPr>
            </w:pPr>
          </w:p>
        </w:tc>
        <w:tc>
          <w:tcPr>
            <w:tcW w:w="1692" w:type="dxa"/>
            <w:tcBorders>
              <w:bottom w:val="single" w:sz="12" w:space="0" w:color="auto"/>
            </w:tcBorders>
            <w:vAlign w:val="center"/>
          </w:tcPr>
          <w:p w14:paraId="6B92731D" w14:textId="77777777" w:rsidR="00D56863" w:rsidRPr="004402EB" w:rsidRDefault="00D56863" w:rsidP="00F515D4">
            <w:pPr>
              <w:autoSpaceDE w:val="0"/>
              <w:autoSpaceDN w:val="0"/>
              <w:jc w:val="center"/>
              <w:rPr>
                <w:rFonts w:eastAsia="ＭＳ 明朝" w:cs="Arial"/>
                <w:szCs w:val="24"/>
              </w:rPr>
            </w:pPr>
          </w:p>
        </w:tc>
        <w:tc>
          <w:tcPr>
            <w:tcW w:w="6955" w:type="dxa"/>
            <w:tcBorders>
              <w:bottom w:val="single" w:sz="12" w:space="0" w:color="auto"/>
              <w:right w:val="single" w:sz="12" w:space="0" w:color="auto"/>
            </w:tcBorders>
            <w:vAlign w:val="center"/>
          </w:tcPr>
          <w:p w14:paraId="6397BC5B" w14:textId="77777777" w:rsidR="00D56863" w:rsidRPr="004402EB" w:rsidRDefault="00D56863" w:rsidP="00AE30A9">
            <w:pPr>
              <w:autoSpaceDE w:val="0"/>
              <w:autoSpaceDN w:val="0"/>
              <w:jc w:val="right"/>
              <w:rPr>
                <w:rFonts w:eastAsia="ＭＳ 明朝" w:cs="Arial"/>
                <w:szCs w:val="24"/>
              </w:rPr>
            </w:pPr>
          </w:p>
        </w:tc>
      </w:tr>
    </w:tbl>
    <w:p w14:paraId="61720B34" w14:textId="77777777" w:rsidR="00C42C40" w:rsidRPr="004402EB" w:rsidRDefault="00C42C40" w:rsidP="00C42C40">
      <w:pPr>
        <w:spacing w:beforeLines="50" w:before="120"/>
        <w:ind w:leftChars="100" w:left="240"/>
        <w:rPr>
          <w:rFonts w:cs="Arial"/>
          <w:i/>
          <w:iCs/>
          <w:kern w:val="0"/>
        </w:rPr>
      </w:pPr>
      <w:r w:rsidRPr="004402EB">
        <w:rPr>
          <w:rFonts w:cs="Arial"/>
          <w:i/>
          <w:iCs/>
          <w:kern w:val="0"/>
        </w:rPr>
        <w:t>* indiquer en yen japonais.</w:t>
      </w:r>
    </w:p>
    <w:p w14:paraId="6F24B350" w14:textId="77777777" w:rsidR="00C42C40" w:rsidRPr="004402EB" w:rsidRDefault="00C42C40" w:rsidP="00C42C40">
      <w:pPr>
        <w:rPr>
          <w:rFonts w:cs="Arial"/>
          <w:szCs w:val="24"/>
        </w:rPr>
      </w:pPr>
    </w:p>
    <w:p w14:paraId="67F003FB" w14:textId="0FE04206" w:rsidR="00B70BAA" w:rsidRPr="004402EB" w:rsidRDefault="00B70BAA">
      <w:pPr>
        <w:widowControl/>
        <w:jc w:val="left"/>
        <w:rPr>
          <w:rFonts w:cs="Arial"/>
          <w:szCs w:val="24"/>
        </w:rPr>
      </w:pPr>
    </w:p>
    <w:p w14:paraId="0A8A95E5" w14:textId="4FB4E701" w:rsidR="00C42C40" w:rsidRPr="004402EB" w:rsidRDefault="00C42C40" w:rsidP="00C42C40">
      <w:pPr>
        <w:jc w:val="center"/>
        <w:rPr>
          <w:rFonts w:cs="Arial"/>
          <w:sz w:val="36"/>
          <w:szCs w:val="36"/>
        </w:rPr>
      </w:pPr>
      <w:r w:rsidRPr="004402EB">
        <w:rPr>
          <w:rFonts w:cs="Arial"/>
          <w:sz w:val="36"/>
          <w:szCs w:val="36"/>
        </w:rPr>
        <w:lastRenderedPageBreak/>
        <w:t>Formulaire REC :</w:t>
      </w:r>
    </w:p>
    <w:p w14:paraId="01A528AB" w14:textId="218E67D9" w:rsidR="00C42C40" w:rsidRPr="004402EB" w:rsidRDefault="00C42C40" w:rsidP="00C42C40">
      <w:pPr>
        <w:jc w:val="center"/>
        <w:rPr>
          <w:rFonts w:cs="Arial"/>
          <w:kern w:val="0"/>
          <w:sz w:val="32"/>
          <w:szCs w:val="32"/>
        </w:rPr>
      </w:pPr>
      <w:r w:rsidRPr="004402EB">
        <w:rPr>
          <w:rFonts w:cs="Arial"/>
          <w:sz w:val="32"/>
          <w:szCs w:val="32"/>
        </w:rPr>
        <w:t>Reconnaissance du respect des Directives applicables pour les passations de marchés sous financement par le Don dans le cadre de l’APD du Japon</w:t>
      </w:r>
    </w:p>
    <w:p w14:paraId="3815DD9F" w14:textId="77777777" w:rsidR="00C42C40" w:rsidRPr="004402EB" w:rsidRDefault="00C42C40" w:rsidP="00C42C40">
      <w:pPr>
        <w:jc w:val="center"/>
        <w:rPr>
          <w:rFonts w:cs="Arial"/>
          <w:kern w:val="0"/>
        </w:rPr>
      </w:pPr>
    </w:p>
    <w:p w14:paraId="77B22383" w14:textId="633A1DDD" w:rsidR="00C42C40" w:rsidRPr="004402EB" w:rsidRDefault="00C42C40" w:rsidP="00C42C40">
      <w:pPr>
        <w:widowControl/>
        <w:ind w:left="480" w:hangingChars="200" w:hanging="480"/>
        <w:rPr>
          <w:rFonts w:cs="Arial"/>
          <w:szCs w:val="21"/>
        </w:rPr>
      </w:pPr>
      <w:r w:rsidRPr="004402EB">
        <w:rPr>
          <w:rFonts w:cs="Arial"/>
          <w:szCs w:val="21"/>
        </w:rPr>
        <w:t>A)</w:t>
      </w:r>
      <w:r w:rsidRPr="004402EB">
        <w:rPr>
          <w:rFonts w:cs="Arial"/>
          <w:szCs w:val="21"/>
        </w:rPr>
        <w:tab/>
        <w:t xml:space="preserve">Je soussigné </w:t>
      </w:r>
      <w:r w:rsidRPr="004402EB">
        <w:rPr>
          <w:rFonts w:cs="Arial"/>
          <w:i/>
          <w:iCs/>
          <w:szCs w:val="21"/>
        </w:rPr>
        <w:t>[indiquer le nom et le poste du signataire habilité]</w:t>
      </w:r>
      <w:r w:rsidRPr="004402EB">
        <w:rPr>
          <w:rFonts w:cs="Arial"/>
          <w:szCs w:val="21"/>
        </w:rPr>
        <w:t xml:space="preserve">, étant dûment habilité par </w:t>
      </w:r>
      <w:r w:rsidRPr="004402EB">
        <w:rPr>
          <w:rFonts w:cs="Arial"/>
          <w:i/>
          <w:iCs/>
          <w:szCs w:val="21"/>
        </w:rPr>
        <w:t>[indiquer le nom du Soumissionnaire/des membres du Groupement]</w:t>
      </w:r>
      <w:r w:rsidRPr="004402EB">
        <w:rPr>
          <w:rFonts w:cs="Arial"/>
          <w:szCs w:val="21"/>
        </w:rPr>
        <w:t xml:space="preserve"> (ci-après désigné « le Soumissionnaire ») pour signer la présente Reconnaissance du respect des Directives pour les passations de marchés sous financement par le Don dans le cadre de l’APD du Japon, certifie par la présente au nom du Soumissionnaire et en mon nom propre que :</w:t>
      </w:r>
    </w:p>
    <w:p w14:paraId="08094F48" w14:textId="0EA23119" w:rsidR="00C42C40" w:rsidRPr="004402EB" w:rsidRDefault="00C42C40" w:rsidP="00C42C40">
      <w:pPr>
        <w:widowControl/>
        <w:numPr>
          <w:ilvl w:val="2"/>
          <w:numId w:val="2"/>
        </w:numPr>
        <w:tabs>
          <w:tab w:val="clear" w:pos="1080"/>
        </w:tabs>
        <w:ind w:leftChars="200" w:left="960" w:hangingChars="200" w:hanging="480"/>
        <w:rPr>
          <w:rFonts w:cs="Arial"/>
          <w:szCs w:val="21"/>
        </w:rPr>
      </w:pPr>
      <w:proofErr w:type="gramStart"/>
      <w:r w:rsidRPr="004402EB">
        <w:rPr>
          <w:rFonts w:cs="Arial"/>
          <w:szCs w:val="21"/>
        </w:rPr>
        <w:t>toutes</w:t>
      </w:r>
      <w:proofErr w:type="gramEnd"/>
      <w:r w:rsidRPr="004402EB">
        <w:rPr>
          <w:rFonts w:cs="Arial"/>
          <w:szCs w:val="21"/>
        </w:rPr>
        <w:t xml:space="preserve"> les informations fournies dans l’offre soumise par le Soumissionnaire pour</w:t>
      </w:r>
      <w:r w:rsidRPr="004402EB">
        <w:rPr>
          <w:rFonts w:cs="Arial"/>
          <w:i/>
          <w:iCs/>
          <w:szCs w:val="21"/>
        </w:rPr>
        <w:t xml:space="preserve"> [indiquer le nom du projet]</w:t>
      </w:r>
      <w:r w:rsidRPr="004402EB">
        <w:rPr>
          <w:rFonts w:cs="Arial"/>
          <w:szCs w:val="21"/>
        </w:rPr>
        <w:t xml:space="preserve"> sont véridiques, correctes et exactes pour autant que le Soumissionnaire et moi-même le sachions ; et</w:t>
      </w:r>
    </w:p>
    <w:p w14:paraId="683325D7" w14:textId="4BF48D34" w:rsidR="00C42C40" w:rsidRPr="004402EB" w:rsidRDefault="00C42C40" w:rsidP="00C42C40">
      <w:pPr>
        <w:widowControl/>
        <w:numPr>
          <w:ilvl w:val="2"/>
          <w:numId w:val="2"/>
        </w:numPr>
        <w:tabs>
          <w:tab w:val="clear" w:pos="1080"/>
        </w:tabs>
        <w:ind w:leftChars="200" w:left="960" w:hangingChars="200" w:hanging="480"/>
        <w:rPr>
          <w:rFonts w:cs="Arial"/>
          <w:szCs w:val="21"/>
        </w:rPr>
      </w:pPr>
      <w:proofErr w:type="gramStart"/>
      <w:r w:rsidRPr="004402EB">
        <w:rPr>
          <w:rFonts w:cs="Arial"/>
          <w:szCs w:val="21"/>
        </w:rPr>
        <w:t>le</w:t>
      </w:r>
      <w:proofErr w:type="gramEnd"/>
      <w:r w:rsidRPr="004402EB">
        <w:rPr>
          <w:rFonts w:cs="Arial"/>
          <w:szCs w:val="21"/>
        </w:rPr>
        <w:t xml:space="preserve"> Soumissionnaire n'a, directement ou indirectement, commis aucun acte qui est ou constitue une pratique corrompue ou frauduleuse, et n’est l’objet d’aucun conflit d’intérêt, tel que stipulé dans l’article concerné des Directives et le Dossier d’appel d’offres.</w:t>
      </w:r>
    </w:p>
    <w:p w14:paraId="5C2FC5D0" w14:textId="333F99FC" w:rsidR="00C42C40" w:rsidRPr="004402EB" w:rsidRDefault="00C42C40" w:rsidP="00AD236E">
      <w:pPr>
        <w:widowControl/>
        <w:spacing w:beforeLines="50" w:before="120"/>
        <w:ind w:left="480" w:hangingChars="200" w:hanging="480"/>
        <w:rPr>
          <w:rFonts w:cs="Arial"/>
          <w:szCs w:val="21"/>
        </w:rPr>
      </w:pPr>
      <w:r w:rsidRPr="004402EB">
        <w:rPr>
          <w:rFonts w:cs="Arial"/>
          <w:szCs w:val="21"/>
        </w:rPr>
        <w:t>B)  Je certifie, au nom du Soumissionnaire que, si sélectionné pour réaliser des travaux et des services en relation avec le Marché, le Soumissionnaire réalisera ces travaux et services dans le respect continu des termes et des conditions du Marché.</w:t>
      </w:r>
    </w:p>
    <w:p w14:paraId="25770BD2" w14:textId="17A6B4C1" w:rsidR="00C42C40" w:rsidRPr="004402EB" w:rsidRDefault="00C42C40" w:rsidP="00AD236E">
      <w:pPr>
        <w:widowControl/>
        <w:spacing w:beforeLines="50" w:before="120"/>
        <w:ind w:left="480" w:hangingChars="200" w:hanging="480"/>
        <w:rPr>
          <w:rFonts w:cs="Arial"/>
          <w:szCs w:val="21"/>
        </w:rPr>
      </w:pPr>
      <w:r w:rsidRPr="004402EB">
        <w:rPr>
          <w:rFonts w:cs="Arial"/>
          <w:szCs w:val="21"/>
        </w:rPr>
        <w:t xml:space="preserve">C) </w:t>
      </w:r>
      <w:r w:rsidR="007A6552" w:rsidRPr="004402EB">
        <w:rPr>
          <w:rFonts w:cs="Arial"/>
          <w:szCs w:val="21"/>
        </w:rPr>
        <w:t xml:space="preserve"> </w:t>
      </w:r>
      <w:r w:rsidRPr="004402EB">
        <w:rPr>
          <w:rFonts w:cs="Arial"/>
          <w:szCs w:val="21"/>
        </w:rPr>
        <w:t>Je certifie également, au nom du Soumissionnaire et des sous-traitants, que s’il est requis du Soumissionnaire et l’un de ses sous-traitants, directement ou indirectement, qu’ils se livrent à toute pratique corrompue ou frauduleuse en vertu de toute loi applicable, comme le paiement d’un rabais, à tout moment ou à toute étape au cours d’un processus de passation de marché public, tel que les négociations, la signature ou l’exécution d'un contrat (y compris la modification de celui-ci), le Soumissionnaire devra déclarer sans délai tous les faits pertinents concernant cette demande à la section correspondante de la JICA (dont les coordonnées sont indiquées ci-dessous).</w:t>
      </w:r>
    </w:p>
    <w:p w14:paraId="630D5074" w14:textId="0BA19146" w:rsidR="00C42C40" w:rsidRPr="004402EB" w:rsidRDefault="00C42C40" w:rsidP="00C42C40">
      <w:pPr>
        <w:widowControl/>
        <w:spacing w:beforeLines="50" w:before="120"/>
        <w:ind w:leftChars="200" w:left="480"/>
        <w:rPr>
          <w:rFonts w:cs="Arial"/>
        </w:rPr>
      </w:pPr>
      <w:r w:rsidRPr="004402EB">
        <w:rPr>
          <w:rFonts w:cs="Arial"/>
        </w:rPr>
        <w:t>Bureau d’information de la JICA sur les fraudes et la corruption</w:t>
      </w:r>
    </w:p>
    <w:p w14:paraId="10D451D4" w14:textId="5210AA46" w:rsidR="00C42C40" w:rsidRPr="004402EB" w:rsidRDefault="00C42C40" w:rsidP="00AD236E">
      <w:pPr>
        <w:widowControl/>
        <w:ind w:leftChars="300" w:left="1080" w:hangingChars="150" w:hanging="360"/>
        <w:rPr>
          <w:rFonts w:cs="Arial"/>
          <w:szCs w:val="24"/>
        </w:rPr>
      </w:pPr>
      <w:r w:rsidRPr="004402EB">
        <w:rPr>
          <w:rFonts w:cs="Arial"/>
          <w:szCs w:val="24"/>
        </w:rPr>
        <w:t>Siège de la JICA Division des Affaires Juridiques, Département des Affaires Générales</w:t>
      </w:r>
    </w:p>
    <w:p w14:paraId="3C53E3C5" w14:textId="77777777" w:rsidR="00C42C40" w:rsidRPr="004E6BE1" w:rsidRDefault="00C42C40" w:rsidP="00AD236E">
      <w:pPr>
        <w:widowControl/>
        <w:ind w:leftChars="450" w:left="1080"/>
        <w:rPr>
          <w:rFonts w:cs="Arial"/>
          <w:lang w:val="en-US"/>
        </w:rPr>
      </w:pPr>
      <w:r w:rsidRPr="004E6BE1">
        <w:rPr>
          <w:rFonts w:cs="Arial"/>
          <w:lang w:val="en-US"/>
        </w:rPr>
        <w:t xml:space="preserve">URL: </w:t>
      </w:r>
      <w:hyperlink r:id="rId16" w:history="1">
        <w:r w:rsidRPr="004E6BE1">
          <w:rPr>
            <w:rStyle w:val="af0"/>
            <w:rFonts w:cs="Arial"/>
            <w:lang w:val="en-US"/>
          </w:rPr>
          <w:t>https://www2.jica.go.jp/en/odainfo/index.php</w:t>
        </w:r>
      </w:hyperlink>
    </w:p>
    <w:p w14:paraId="7955C76B" w14:textId="77777777" w:rsidR="00C42C40" w:rsidRPr="004402EB" w:rsidRDefault="00C42C40" w:rsidP="00AD236E">
      <w:pPr>
        <w:widowControl/>
        <w:ind w:leftChars="450" w:left="1080"/>
        <w:rPr>
          <w:rFonts w:cs="Arial"/>
        </w:rPr>
      </w:pPr>
      <w:r w:rsidRPr="004402EB">
        <w:rPr>
          <w:rFonts w:cs="Arial"/>
          <w:szCs w:val="24"/>
        </w:rPr>
        <w:t xml:space="preserve">Tél : </w:t>
      </w:r>
      <w:r w:rsidRPr="004402EB">
        <w:rPr>
          <w:rFonts w:eastAsiaTheme="minorEastAsia" w:cs="Arial"/>
          <w:kern w:val="0"/>
          <w:szCs w:val="24"/>
        </w:rPr>
        <w:t>+81 (0)3 5226 8850</w:t>
      </w:r>
    </w:p>
    <w:p w14:paraId="487AC2E5" w14:textId="4D74AB9A" w:rsidR="00C42C40" w:rsidRPr="004402EB" w:rsidRDefault="00C42C40" w:rsidP="00C42C40">
      <w:pPr>
        <w:widowControl/>
        <w:spacing w:beforeLines="50" w:before="120"/>
        <w:ind w:leftChars="200" w:left="480"/>
        <w:rPr>
          <w:rFonts w:cs="Arial"/>
        </w:rPr>
      </w:pPr>
      <w:r w:rsidRPr="004402EB">
        <w:rPr>
          <w:rFonts w:cs="Arial"/>
          <w:szCs w:val="21"/>
        </w:rPr>
        <w:t>Le Soumissionnaire reconnaît et accepte que les obligations de rapport mentionnées ci-dessus NE POURRONT en aucun cas affecter les responsabilités, obligations ou droits du Soumissionnaire en vertu des lois, règlements, contrats, directives, ou autres, pertinents de divulguer ou de signaler cette demande ou d’autres informations à toute autre personne, y compris l’Acheteur, ou de prendre toute autre mesure, que le Soumissionnaire sera obligé ou autorisé à prendre.   Le Soumissionnaire reconnaît et convient en outre que la JICA n’est pas impliqué dans le ou responsable du processus de passation de marché de quelque manière que ce soit.</w:t>
      </w:r>
    </w:p>
    <w:p w14:paraId="42F2984B" w14:textId="6A131D0F" w:rsidR="00C42C40" w:rsidRPr="004402EB" w:rsidRDefault="00C42C40" w:rsidP="00AD236E">
      <w:pPr>
        <w:widowControl/>
        <w:spacing w:beforeLines="50" w:before="120"/>
        <w:ind w:left="480" w:hangingChars="200" w:hanging="480"/>
        <w:rPr>
          <w:rFonts w:cs="Arial"/>
          <w:szCs w:val="21"/>
        </w:rPr>
      </w:pPr>
      <w:r w:rsidRPr="004402EB">
        <w:rPr>
          <w:rFonts w:cs="Arial"/>
          <w:szCs w:val="21"/>
        </w:rPr>
        <w:t>D) Si l’une quelconque des déclarations faite</w:t>
      </w:r>
      <w:r w:rsidR="006060B3" w:rsidRPr="004402EB">
        <w:rPr>
          <w:rFonts w:cs="Arial" w:hint="eastAsia"/>
          <w:szCs w:val="21"/>
        </w:rPr>
        <w:t>s</w:t>
      </w:r>
      <w:r w:rsidRPr="004402EB">
        <w:rPr>
          <w:rFonts w:cs="Arial"/>
          <w:szCs w:val="21"/>
        </w:rPr>
        <w:t xml:space="preserve"> aux présentes s’avère par la suite être fausse ou inexacte sur la base de faits déterminés ultérieurement, ou si l’une quelconque des garanties ou engagements indiqués par les présentes n’est pas respectée, le Soumissionnaire acceptera, se conformera à et ne s’opposera pas à tout recours pris par l’Acheteur et toute sanction imposée par ou les mesures prises par la JICA.</w:t>
      </w:r>
    </w:p>
    <w:p w14:paraId="21E89101" w14:textId="77777777" w:rsidR="00AD236E" w:rsidRPr="004402EB" w:rsidRDefault="00AD236E" w:rsidP="00AD236E">
      <w:pPr>
        <w:widowControl/>
        <w:spacing w:beforeLines="50" w:before="120"/>
        <w:ind w:left="480" w:hangingChars="200" w:hanging="480"/>
        <w:rPr>
          <w:rFonts w:cs="Arial"/>
          <w:szCs w:val="21"/>
        </w:rPr>
      </w:pPr>
    </w:p>
    <w:p w14:paraId="0212978F" w14:textId="77777777" w:rsidR="00C42C40" w:rsidRPr="004402EB" w:rsidRDefault="00C42C40" w:rsidP="00C42C40">
      <w:pPr>
        <w:widowControl/>
        <w:ind w:leftChars="2000" w:left="4800"/>
        <w:rPr>
          <w:rFonts w:cs="Arial"/>
          <w:b/>
        </w:rPr>
      </w:pPr>
      <w:r w:rsidRPr="004402EB">
        <w:rPr>
          <w:rFonts w:cs="Arial"/>
        </w:rPr>
        <w:t>_____________________________</w:t>
      </w:r>
      <w:r w:rsidRPr="004402EB">
        <w:rPr>
          <w:rFonts w:cs="Arial"/>
          <w:b/>
          <w:bCs/>
        </w:rPr>
        <w:t xml:space="preserve"> Signataire habilité</w:t>
      </w:r>
    </w:p>
    <w:p w14:paraId="1E4D0040" w14:textId="4770D52F" w:rsidR="00C42C40" w:rsidRPr="004402EB" w:rsidRDefault="00C42C40" w:rsidP="00C42C40">
      <w:pPr>
        <w:widowControl/>
        <w:ind w:leftChars="2000" w:left="4800"/>
        <w:rPr>
          <w:rFonts w:cs="Arial"/>
        </w:rPr>
      </w:pPr>
      <w:r w:rsidRPr="004402EB">
        <w:rPr>
          <w:rFonts w:cs="Arial"/>
        </w:rPr>
        <w:t>[</w:t>
      </w:r>
      <w:proofErr w:type="gramStart"/>
      <w:r w:rsidRPr="004402EB">
        <w:rPr>
          <w:rFonts w:cs="Arial"/>
          <w:i/>
          <w:iCs/>
        </w:rPr>
        <w:t>in</w:t>
      </w:r>
      <w:r w:rsidR="00CE362C" w:rsidRPr="004402EB">
        <w:rPr>
          <w:rFonts w:cs="Arial" w:hint="eastAsia"/>
          <w:i/>
          <w:iCs/>
        </w:rPr>
        <w:t>diquer</w:t>
      </w:r>
      <w:proofErr w:type="gramEnd"/>
      <w:r w:rsidRPr="004402EB">
        <w:rPr>
          <w:rFonts w:cs="Arial"/>
          <w:i/>
          <w:iCs/>
        </w:rPr>
        <w:t xml:space="preserve"> le nom et le titre du signataire</w:t>
      </w:r>
      <w:r w:rsidRPr="004402EB">
        <w:rPr>
          <w:rFonts w:cs="Arial"/>
        </w:rPr>
        <w:t xml:space="preserve">] </w:t>
      </w:r>
    </w:p>
    <w:p w14:paraId="64FD66E1" w14:textId="77777777" w:rsidR="00C42C40" w:rsidRPr="004402EB" w:rsidRDefault="00C42C40" w:rsidP="00C42C40">
      <w:pPr>
        <w:ind w:leftChars="2000" w:left="4800"/>
        <w:rPr>
          <w:rFonts w:cs="Arial"/>
          <w:b/>
        </w:rPr>
      </w:pPr>
      <w:r w:rsidRPr="004402EB">
        <w:rPr>
          <w:rFonts w:cs="Arial"/>
          <w:b/>
          <w:bCs/>
        </w:rPr>
        <w:t xml:space="preserve">Pour et au nom de </w:t>
      </w:r>
    </w:p>
    <w:p w14:paraId="6860C45D" w14:textId="6F8B52EA" w:rsidR="00C42C40" w:rsidRPr="004402EB" w:rsidRDefault="00C42C40" w:rsidP="00C42C40">
      <w:pPr>
        <w:ind w:leftChars="2000" w:left="4800"/>
        <w:rPr>
          <w:rFonts w:cs="Arial"/>
          <w:b/>
        </w:rPr>
      </w:pPr>
      <w:r w:rsidRPr="004402EB">
        <w:rPr>
          <w:rFonts w:cs="Arial"/>
        </w:rPr>
        <w:t>[</w:t>
      </w:r>
      <w:proofErr w:type="gramStart"/>
      <w:r w:rsidRPr="004402EB">
        <w:rPr>
          <w:rFonts w:cs="Arial"/>
          <w:i/>
          <w:iCs/>
        </w:rPr>
        <w:t>in</w:t>
      </w:r>
      <w:r w:rsidR="00CE362C" w:rsidRPr="004402EB">
        <w:rPr>
          <w:rFonts w:cs="Arial" w:hint="eastAsia"/>
          <w:i/>
          <w:iCs/>
        </w:rPr>
        <w:t>diquer</w:t>
      </w:r>
      <w:proofErr w:type="gramEnd"/>
      <w:r w:rsidRPr="004402EB">
        <w:rPr>
          <w:rFonts w:cs="Arial"/>
          <w:i/>
          <w:iCs/>
        </w:rPr>
        <w:t xml:space="preserve"> le nom du Soumissionnaire</w:t>
      </w:r>
      <w:r w:rsidRPr="004402EB">
        <w:rPr>
          <w:rFonts w:cs="Arial"/>
        </w:rPr>
        <w:t>]</w:t>
      </w:r>
    </w:p>
    <w:p w14:paraId="788D21C5" w14:textId="357B3D65" w:rsidR="00E35296" w:rsidRPr="004402EB" w:rsidRDefault="00C42C40" w:rsidP="000D2F04">
      <w:pPr>
        <w:spacing w:beforeLines="50" w:before="120"/>
        <w:ind w:leftChars="2000" w:left="4800"/>
        <w:rPr>
          <w:rFonts w:cs="Arial"/>
        </w:rPr>
      </w:pPr>
      <w:r w:rsidRPr="004402EB">
        <w:rPr>
          <w:rFonts w:cs="Arial"/>
        </w:rPr>
        <w:t>Date : [</w:t>
      </w:r>
      <w:r w:rsidRPr="004402EB">
        <w:rPr>
          <w:rFonts w:cs="Arial"/>
          <w:i/>
          <w:iCs/>
        </w:rPr>
        <w:t>indiquer la</w:t>
      </w:r>
      <w:r w:rsidRPr="004402EB">
        <w:rPr>
          <w:rFonts w:cs="Arial"/>
        </w:rPr>
        <w:t xml:space="preserve"> </w:t>
      </w:r>
      <w:r w:rsidRPr="004402EB">
        <w:rPr>
          <w:rFonts w:cs="Arial"/>
          <w:i/>
          <w:iCs/>
        </w:rPr>
        <w:t>date</w:t>
      </w:r>
      <w:r w:rsidRPr="004402EB">
        <w:rPr>
          <w:rFonts w:cs="Arial"/>
        </w:rPr>
        <w:t>]</w:t>
      </w:r>
    </w:p>
    <w:p w14:paraId="516547AB" w14:textId="7CADDEB6" w:rsidR="00C42C40" w:rsidRPr="004402EB" w:rsidRDefault="00C42C40" w:rsidP="006F5D91">
      <w:pPr>
        <w:widowControl/>
        <w:jc w:val="left"/>
        <w:rPr>
          <w:rFonts w:cs="Arial"/>
        </w:rPr>
      </w:pPr>
    </w:p>
    <w:p w14:paraId="572FBD14" w14:textId="77777777" w:rsidR="00E03DCD" w:rsidRPr="004402EB" w:rsidRDefault="00E03DCD" w:rsidP="00102FFE">
      <w:pPr>
        <w:rPr>
          <w:rFonts w:cs="Arial"/>
        </w:rPr>
        <w:sectPr w:rsidR="00E03DCD" w:rsidRPr="004402EB" w:rsidSect="00BA3B41">
          <w:pgSz w:w="11906" w:h="16838" w:code="9"/>
          <w:pgMar w:top="1418" w:right="1134" w:bottom="1134" w:left="1134" w:header="851" w:footer="992" w:gutter="0"/>
          <w:cols w:space="425"/>
          <w:docGrid w:linePitch="360"/>
        </w:sectPr>
      </w:pPr>
    </w:p>
    <w:p w14:paraId="554AA124" w14:textId="5C9C9E90" w:rsidR="00680815" w:rsidRPr="004402EB" w:rsidRDefault="00680815">
      <w:pPr>
        <w:widowControl/>
        <w:jc w:val="left"/>
        <w:rPr>
          <w:rFonts w:cs="Arial"/>
          <w:bCs/>
          <w:smallCaps/>
          <w:sz w:val="56"/>
          <w:szCs w:val="56"/>
        </w:rPr>
      </w:pPr>
      <w:r w:rsidRPr="004402EB">
        <w:rPr>
          <w:rFonts w:cs="Arial"/>
          <w:smallCaps/>
          <w:sz w:val="56"/>
          <w:szCs w:val="56"/>
        </w:rPr>
        <w:lastRenderedPageBreak/>
        <w:br w:type="page"/>
      </w:r>
    </w:p>
    <w:p w14:paraId="7F7BE143" w14:textId="77777777" w:rsidR="00E03DCD" w:rsidRPr="004402EB" w:rsidRDefault="00E03DCD" w:rsidP="00E03DCD">
      <w:pPr>
        <w:jc w:val="center"/>
        <w:rPr>
          <w:rFonts w:cs="Arial"/>
          <w:bCs/>
          <w:smallCaps/>
          <w:sz w:val="56"/>
          <w:szCs w:val="56"/>
        </w:rPr>
      </w:pPr>
    </w:p>
    <w:p w14:paraId="0406A9B4" w14:textId="77777777" w:rsidR="00E03DCD" w:rsidRPr="004402EB" w:rsidRDefault="00E03DCD" w:rsidP="00E03DCD">
      <w:pPr>
        <w:jc w:val="center"/>
        <w:rPr>
          <w:rFonts w:cs="Arial"/>
          <w:bCs/>
          <w:smallCaps/>
          <w:sz w:val="56"/>
          <w:szCs w:val="56"/>
        </w:rPr>
      </w:pPr>
    </w:p>
    <w:p w14:paraId="0EA9105F" w14:textId="77777777" w:rsidR="00E03DCD" w:rsidRPr="004402EB" w:rsidRDefault="00E03DCD" w:rsidP="00E03DCD">
      <w:pPr>
        <w:jc w:val="center"/>
        <w:rPr>
          <w:rFonts w:cs="Arial"/>
          <w:bCs/>
          <w:smallCaps/>
          <w:sz w:val="56"/>
          <w:szCs w:val="56"/>
        </w:rPr>
      </w:pPr>
    </w:p>
    <w:p w14:paraId="06E5C5E9" w14:textId="77777777" w:rsidR="00E03DCD" w:rsidRPr="004402EB" w:rsidRDefault="00E03DCD" w:rsidP="00E03DCD">
      <w:pPr>
        <w:jc w:val="center"/>
        <w:rPr>
          <w:rFonts w:cs="Arial"/>
          <w:bCs/>
          <w:smallCaps/>
          <w:sz w:val="56"/>
          <w:szCs w:val="56"/>
        </w:rPr>
      </w:pPr>
    </w:p>
    <w:p w14:paraId="37E6345E" w14:textId="77777777" w:rsidR="00E03DCD" w:rsidRPr="004402EB" w:rsidRDefault="00E03DCD" w:rsidP="00E03DCD">
      <w:pPr>
        <w:jc w:val="center"/>
        <w:rPr>
          <w:rFonts w:cs="Arial"/>
          <w:bCs/>
          <w:smallCaps/>
          <w:sz w:val="56"/>
          <w:szCs w:val="56"/>
        </w:rPr>
      </w:pPr>
    </w:p>
    <w:p w14:paraId="1573C0E2" w14:textId="29519F45" w:rsidR="00E03DCD" w:rsidRPr="004402EB" w:rsidRDefault="00E03DCD" w:rsidP="00E03DCD">
      <w:pPr>
        <w:jc w:val="center"/>
        <w:rPr>
          <w:rFonts w:cs="Arial"/>
          <w:smallCaps/>
          <w:sz w:val="56"/>
          <w:szCs w:val="56"/>
        </w:rPr>
      </w:pPr>
      <w:r w:rsidRPr="004402EB">
        <w:rPr>
          <w:rFonts w:cs="Arial"/>
          <w:smallCaps/>
          <w:sz w:val="56"/>
          <w:szCs w:val="56"/>
        </w:rPr>
        <w:t xml:space="preserve">DEUXIÈME PARTIE – </w:t>
      </w:r>
      <w:r w:rsidR="0076272A" w:rsidRPr="004402EB">
        <w:rPr>
          <w:rFonts w:cs="Arial"/>
          <w:smallCaps/>
          <w:sz w:val="56"/>
          <w:szCs w:val="56"/>
        </w:rPr>
        <w:t xml:space="preserve">Conditions </w:t>
      </w:r>
      <w:r w:rsidRPr="004402EB">
        <w:rPr>
          <w:rFonts w:cs="Arial"/>
          <w:smallCaps/>
          <w:sz w:val="56"/>
          <w:szCs w:val="56"/>
        </w:rPr>
        <w:t>d'approvisionnement</w:t>
      </w:r>
    </w:p>
    <w:p w14:paraId="14BB6390" w14:textId="77777777" w:rsidR="00E03DCD" w:rsidRPr="004402EB" w:rsidRDefault="00E03DCD" w:rsidP="00E03DCD">
      <w:pPr>
        <w:jc w:val="center"/>
        <w:rPr>
          <w:rFonts w:cs="Arial"/>
          <w:bCs/>
          <w:smallCaps/>
          <w:sz w:val="56"/>
          <w:szCs w:val="56"/>
        </w:rPr>
      </w:pPr>
    </w:p>
    <w:p w14:paraId="73E74D65" w14:textId="77777777" w:rsidR="00E03DCD" w:rsidRPr="004402EB" w:rsidRDefault="00E03DCD" w:rsidP="00E03DCD">
      <w:pPr>
        <w:jc w:val="center"/>
        <w:rPr>
          <w:rFonts w:cs="Arial"/>
          <w:bCs/>
          <w:smallCaps/>
          <w:sz w:val="56"/>
          <w:szCs w:val="56"/>
        </w:rPr>
      </w:pPr>
    </w:p>
    <w:p w14:paraId="1D90665C" w14:textId="3A309F16" w:rsidR="00BB6443" w:rsidRPr="004402EB" w:rsidRDefault="00BB6443">
      <w:pPr>
        <w:widowControl/>
        <w:jc w:val="left"/>
        <w:rPr>
          <w:rFonts w:cs="Arial"/>
          <w:bCs/>
          <w:smallCaps/>
          <w:szCs w:val="24"/>
        </w:rPr>
      </w:pPr>
      <w:r w:rsidRPr="004402EB">
        <w:rPr>
          <w:rFonts w:cs="Arial"/>
          <w:smallCaps/>
          <w:szCs w:val="24"/>
        </w:rPr>
        <w:br w:type="page"/>
      </w:r>
    </w:p>
    <w:p w14:paraId="7653DAE4" w14:textId="77777777" w:rsidR="007A553C" w:rsidRPr="004402EB" w:rsidRDefault="007A553C" w:rsidP="00BB6443">
      <w:pPr>
        <w:rPr>
          <w:rFonts w:cs="Arial"/>
          <w:bCs/>
          <w:smallCaps/>
          <w:szCs w:val="24"/>
        </w:rPr>
      </w:pPr>
    </w:p>
    <w:p w14:paraId="6310D59F" w14:textId="77777777" w:rsidR="00F317D2" w:rsidRPr="004402EB" w:rsidRDefault="00F317D2" w:rsidP="00BB6443">
      <w:pPr>
        <w:widowControl/>
        <w:rPr>
          <w:rFonts w:cs="Arial"/>
          <w:sz w:val="10"/>
          <w:szCs w:val="10"/>
        </w:rPr>
        <w:sectPr w:rsidR="00F317D2" w:rsidRPr="004402EB" w:rsidSect="00977837">
          <w:footerReference w:type="default" r:id="rId17"/>
          <w:pgSz w:w="11907" w:h="16840" w:code="9"/>
          <w:pgMar w:top="1701" w:right="1418" w:bottom="1418" w:left="1418" w:header="720" w:footer="720" w:gutter="0"/>
          <w:pgNumType w:start="1"/>
          <w:cols w:space="283"/>
          <w:noEndnote/>
        </w:sectPr>
      </w:pPr>
    </w:p>
    <w:p w14:paraId="5A18A43A" w14:textId="46070B2F" w:rsidR="00E03DCD" w:rsidRPr="004402EB" w:rsidRDefault="00E03DCD" w:rsidP="00E03DCD">
      <w:pPr>
        <w:jc w:val="center"/>
        <w:rPr>
          <w:rFonts w:cs="Arial"/>
          <w:b/>
          <w:bCs/>
          <w:kern w:val="0"/>
          <w:sz w:val="40"/>
          <w:szCs w:val="40"/>
        </w:rPr>
      </w:pPr>
      <w:r w:rsidRPr="004402EB">
        <w:rPr>
          <w:rFonts w:cs="Arial"/>
          <w:b/>
          <w:bCs/>
          <w:sz w:val="40"/>
          <w:szCs w:val="40"/>
        </w:rPr>
        <w:lastRenderedPageBreak/>
        <w:t>Section V. Cahier des charges</w:t>
      </w:r>
    </w:p>
    <w:p w14:paraId="15EBB03A" w14:textId="77777777" w:rsidR="00A802E2" w:rsidRPr="004402EB" w:rsidRDefault="00A802E2" w:rsidP="00A802E2">
      <w:pPr>
        <w:jc w:val="center"/>
        <w:rPr>
          <w:rFonts w:cs="Arial"/>
          <w:kern w:val="0"/>
          <w:sz w:val="32"/>
          <w:szCs w:val="32"/>
        </w:rPr>
      </w:pPr>
    </w:p>
    <w:p w14:paraId="40DFB187" w14:textId="52AC8CC9" w:rsidR="006A08CA" w:rsidRPr="004402EB" w:rsidRDefault="00C34A29" w:rsidP="006A08CA">
      <w:pPr>
        <w:jc w:val="center"/>
        <w:rPr>
          <w:rFonts w:cs="Arial"/>
          <w:kern w:val="0"/>
          <w:sz w:val="32"/>
          <w:szCs w:val="32"/>
        </w:rPr>
      </w:pPr>
      <w:r w:rsidRPr="004402EB">
        <w:rPr>
          <w:rFonts w:cs="Arial"/>
          <w:kern w:val="0"/>
          <w:sz w:val="32"/>
          <w:szCs w:val="32"/>
        </w:rPr>
        <w:t>Table des matières</w:t>
      </w:r>
    </w:p>
    <w:p w14:paraId="0CC02DE4" w14:textId="77777777" w:rsidR="00C34A29" w:rsidRPr="004402EB" w:rsidRDefault="00C34A29" w:rsidP="00C34A29">
      <w:pPr>
        <w:jc w:val="center"/>
        <w:rPr>
          <w:rFonts w:cs="Arial"/>
          <w:kern w:val="0"/>
          <w:sz w:val="32"/>
          <w:szCs w:val="32"/>
        </w:rPr>
      </w:pPr>
    </w:p>
    <w:p w14:paraId="4478C716" w14:textId="77777777" w:rsidR="006F5D91" w:rsidRPr="004402EB" w:rsidRDefault="00190DD6" w:rsidP="006F5D91">
      <w:pPr>
        <w:spacing w:beforeLines="100" w:before="240"/>
        <w:ind w:leftChars="300" w:left="720"/>
        <w:rPr>
          <w:rFonts w:cs="Arial"/>
          <w:kern w:val="0"/>
          <w:sz w:val="28"/>
          <w:szCs w:val="28"/>
        </w:rPr>
      </w:pPr>
      <w:r w:rsidRPr="004402EB">
        <w:rPr>
          <w:rFonts w:cs="Arial"/>
          <w:kern w:val="0"/>
          <w:sz w:val="28"/>
          <w:szCs w:val="28"/>
        </w:rPr>
        <w:t>Conditions générales</w:t>
      </w:r>
    </w:p>
    <w:p w14:paraId="2B12DAE8" w14:textId="77777777" w:rsidR="006F5D91" w:rsidRPr="004402EB" w:rsidRDefault="007C3978" w:rsidP="006F5D91">
      <w:pPr>
        <w:spacing w:beforeLines="100" w:before="240"/>
        <w:ind w:leftChars="300" w:left="720"/>
        <w:rPr>
          <w:rFonts w:cs="Arial"/>
          <w:kern w:val="0"/>
          <w:sz w:val="28"/>
          <w:szCs w:val="28"/>
        </w:rPr>
      </w:pPr>
      <w:r w:rsidRPr="004402EB">
        <w:rPr>
          <w:rFonts w:cs="Arial"/>
          <w:kern w:val="0"/>
          <w:sz w:val="28"/>
          <w:szCs w:val="28"/>
        </w:rPr>
        <w:t xml:space="preserve">Fiches de spécifications techniques des Biens </w:t>
      </w:r>
    </w:p>
    <w:p w14:paraId="257DFF90" w14:textId="3B57F1A8" w:rsidR="00EB7044" w:rsidRPr="004402EB" w:rsidRDefault="008A260A" w:rsidP="00EB7044">
      <w:pPr>
        <w:spacing w:beforeLines="100" w:before="240"/>
        <w:ind w:leftChars="300" w:left="720"/>
        <w:rPr>
          <w:rFonts w:cs="Arial"/>
          <w:kern w:val="0"/>
          <w:sz w:val="28"/>
          <w:szCs w:val="28"/>
        </w:rPr>
      </w:pPr>
      <w:r w:rsidRPr="004402EB">
        <w:rPr>
          <w:rFonts w:cs="Arial"/>
          <w:kern w:val="0"/>
          <w:sz w:val="28"/>
          <w:szCs w:val="28"/>
        </w:rPr>
        <w:t xml:space="preserve">Termes de référence pour les </w:t>
      </w:r>
      <w:r w:rsidR="00E0054B" w:rsidRPr="004402EB">
        <w:rPr>
          <w:rFonts w:cs="Arial"/>
          <w:kern w:val="0"/>
          <w:sz w:val="28"/>
          <w:szCs w:val="28"/>
        </w:rPr>
        <w:t>S</w:t>
      </w:r>
      <w:r w:rsidRPr="004402EB">
        <w:rPr>
          <w:rFonts w:cs="Arial"/>
          <w:kern w:val="0"/>
          <w:sz w:val="28"/>
          <w:szCs w:val="28"/>
        </w:rPr>
        <w:t>ervices connexes</w:t>
      </w:r>
    </w:p>
    <w:p w14:paraId="01892D0B" w14:textId="01E4DB4D" w:rsidR="00BC26F2" w:rsidRPr="004402EB" w:rsidRDefault="00BC26F2" w:rsidP="00BC26F2">
      <w:pPr>
        <w:spacing w:beforeLines="100" w:before="240"/>
        <w:ind w:leftChars="300" w:left="720"/>
        <w:rPr>
          <w:rFonts w:cs="Arial"/>
          <w:kern w:val="0"/>
          <w:sz w:val="28"/>
          <w:szCs w:val="28"/>
        </w:rPr>
      </w:pPr>
      <w:r w:rsidRPr="004402EB">
        <w:rPr>
          <w:rFonts w:cs="Arial"/>
          <w:kern w:val="0"/>
          <w:sz w:val="28"/>
          <w:szCs w:val="28"/>
        </w:rPr>
        <w:t>Plans</w:t>
      </w:r>
    </w:p>
    <w:p w14:paraId="3A658951" w14:textId="77777777" w:rsidR="00BC26F2" w:rsidRPr="004402EB" w:rsidRDefault="00BC26F2" w:rsidP="00BC26F2">
      <w:pPr>
        <w:rPr>
          <w:rFonts w:cs="Arial"/>
        </w:rPr>
      </w:pPr>
    </w:p>
    <w:p w14:paraId="3733CE72" w14:textId="77777777" w:rsidR="00844904" w:rsidRPr="004402EB" w:rsidRDefault="00844904" w:rsidP="00CA324C">
      <w:pPr>
        <w:rPr>
          <w:rFonts w:cs="Arial"/>
          <w:kern w:val="0"/>
        </w:rPr>
      </w:pPr>
    </w:p>
    <w:p w14:paraId="167DEFA4" w14:textId="77777777" w:rsidR="00CA324C" w:rsidRPr="004402EB" w:rsidRDefault="00CA324C" w:rsidP="00CA324C">
      <w:pPr>
        <w:rPr>
          <w:rFonts w:cs="Arial"/>
          <w:kern w:val="0"/>
        </w:rPr>
        <w:sectPr w:rsidR="00CA324C" w:rsidRPr="004402EB" w:rsidSect="00262A61">
          <w:footerReference w:type="default" r:id="rId18"/>
          <w:pgSz w:w="11907" w:h="16840" w:code="9"/>
          <w:pgMar w:top="1701" w:right="1418" w:bottom="1418" w:left="1418" w:header="720" w:footer="720" w:gutter="0"/>
          <w:pgNumType w:start="1"/>
          <w:cols w:space="283"/>
          <w:noEndnote/>
        </w:sectPr>
      </w:pPr>
    </w:p>
    <w:p w14:paraId="237810D4" w14:textId="0B0DAD9D" w:rsidR="0035011B" w:rsidRPr="004402EB" w:rsidRDefault="005B3EB9" w:rsidP="00697055">
      <w:pPr>
        <w:pStyle w:val="Section4heading"/>
        <w:tabs>
          <w:tab w:val="clear" w:pos="8748"/>
        </w:tabs>
        <w:spacing w:after="0"/>
        <w:rPr>
          <w:rFonts w:ascii="Arial" w:hAnsi="Arial" w:cs="Arial"/>
          <w:szCs w:val="36"/>
        </w:rPr>
      </w:pPr>
      <w:r w:rsidRPr="004402EB">
        <w:rPr>
          <w:rFonts w:ascii="Arial" w:hAnsi="Arial" w:cs="Arial"/>
          <w:bCs/>
          <w:szCs w:val="36"/>
        </w:rPr>
        <w:lastRenderedPageBreak/>
        <w:t>Fiches de spécifications techniques</w:t>
      </w:r>
    </w:p>
    <w:p w14:paraId="3BA49507" w14:textId="37DEA0D5" w:rsidR="00697055" w:rsidRPr="004402EB" w:rsidRDefault="00E0054B" w:rsidP="00697055">
      <w:pPr>
        <w:widowControl/>
        <w:spacing w:afterLines="50" w:after="120"/>
        <w:jc w:val="left"/>
        <w:rPr>
          <w:rFonts w:cs="Arial"/>
          <w:kern w:val="0"/>
        </w:rPr>
      </w:pPr>
      <w:r w:rsidRPr="004402EB">
        <w:rPr>
          <w:rFonts w:cs="Arial"/>
          <w:kern w:val="0"/>
        </w:rPr>
        <w:t xml:space="preserve">Article </w:t>
      </w:r>
      <w:r w:rsidR="009C055A" w:rsidRPr="004402EB">
        <w:rPr>
          <w:rFonts w:cs="Arial"/>
          <w:kern w:val="0"/>
        </w:rPr>
        <w:t xml:space="preserve">n° </w:t>
      </w:r>
      <w:r w:rsidR="009C055A" w:rsidRPr="004402EB">
        <w:rPr>
          <w:rFonts w:cs="Arial"/>
          <w:kern w:val="0"/>
          <w:u w:val="single"/>
        </w:rPr>
        <w:t xml:space="preserve">      </w:t>
      </w:r>
    </w:p>
    <w:tbl>
      <w:tblPr>
        <w:tblStyle w:val="a4"/>
        <w:tblW w:w="14514" w:type="dxa"/>
        <w:tblLook w:val="04A0" w:firstRow="1" w:lastRow="0" w:firstColumn="1" w:lastColumn="0" w:noHBand="0" w:noVBand="1"/>
      </w:tblPr>
      <w:tblGrid>
        <w:gridCol w:w="2040"/>
        <w:gridCol w:w="3175"/>
        <w:gridCol w:w="1587"/>
        <w:gridCol w:w="1588"/>
        <w:gridCol w:w="6124"/>
      </w:tblGrid>
      <w:tr w:rsidR="009C055A" w:rsidRPr="004402EB" w14:paraId="61233274" w14:textId="77777777" w:rsidTr="005F5836">
        <w:trPr>
          <w:gridAfter w:val="1"/>
          <w:wAfter w:w="6123" w:type="dxa"/>
          <w:trHeight w:val="454"/>
        </w:trPr>
        <w:tc>
          <w:tcPr>
            <w:tcW w:w="2041" w:type="dxa"/>
            <w:tcBorders>
              <w:top w:val="single" w:sz="12" w:space="0" w:color="auto"/>
              <w:left w:val="single" w:sz="12" w:space="0" w:color="auto"/>
              <w:bottom w:val="single" w:sz="12" w:space="0" w:color="auto"/>
            </w:tcBorders>
            <w:vAlign w:val="center"/>
          </w:tcPr>
          <w:p w14:paraId="2BB1762A" w14:textId="11CA21C5" w:rsidR="009C055A" w:rsidRPr="004402EB" w:rsidRDefault="009C055A" w:rsidP="002D1392">
            <w:pPr>
              <w:rPr>
                <w:rFonts w:cs="Arial"/>
                <w:kern w:val="0"/>
                <w:sz w:val="21"/>
                <w:szCs w:val="20"/>
              </w:rPr>
            </w:pPr>
            <w:r w:rsidRPr="004402EB">
              <w:rPr>
                <w:rFonts w:cs="Arial"/>
                <w:kern w:val="0"/>
                <w:sz w:val="21"/>
                <w:szCs w:val="20"/>
              </w:rPr>
              <w:t>DESCRIPTION</w:t>
            </w:r>
          </w:p>
        </w:tc>
        <w:tc>
          <w:tcPr>
            <w:tcW w:w="3175" w:type="dxa"/>
            <w:tcBorders>
              <w:top w:val="single" w:sz="12" w:space="0" w:color="auto"/>
              <w:bottom w:val="single" w:sz="12" w:space="0" w:color="auto"/>
              <w:right w:val="single" w:sz="12" w:space="0" w:color="auto"/>
            </w:tcBorders>
            <w:vAlign w:val="center"/>
          </w:tcPr>
          <w:p w14:paraId="520F045F" w14:textId="39D8B693" w:rsidR="009C055A" w:rsidRPr="004402EB" w:rsidRDefault="009C055A" w:rsidP="006C3F8B">
            <w:pPr>
              <w:widowControl/>
              <w:rPr>
                <w:rFonts w:cs="Arial"/>
                <w:kern w:val="0"/>
                <w:sz w:val="21"/>
                <w:szCs w:val="20"/>
              </w:rPr>
            </w:pPr>
          </w:p>
        </w:tc>
        <w:tc>
          <w:tcPr>
            <w:tcW w:w="1587" w:type="dxa"/>
            <w:tcBorders>
              <w:top w:val="single" w:sz="12" w:space="0" w:color="auto"/>
              <w:left w:val="single" w:sz="12" w:space="0" w:color="auto"/>
            </w:tcBorders>
            <w:vAlign w:val="center"/>
          </w:tcPr>
          <w:p w14:paraId="2527858F" w14:textId="1C81C202" w:rsidR="009C055A" w:rsidRPr="004402EB" w:rsidRDefault="000356CE" w:rsidP="0098218A">
            <w:pPr>
              <w:widowControl/>
              <w:rPr>
                <w:rFonts w:cs="Arial"/>
                <w:kern w:val="0"/>
                <w:sz w:val="21"/>
                <w:szCs w:val="20"/>
              </w:rPr>
            </w:pPr>
            <w:r w:rsidRPr="004402EB">
              <w:rPr>
                <w:rFonts w:cs="Arial"/>
                <w:kern w:val="0"/>
                <w:sz w:val="21"/>
                <w:szCs w:val="20"/>
              </w:rPr>
              <w:t>QUANTITÉ :</w:t>
            </w:r>
          </w:p>
        </w:tc>
        <w:tc>
          <w:tcPr>
            <w:tcW w:w="1588" w:type="dxa"/>
            <w:tcBorders>
              <w:top w:val="single" w:sz="12" w:space="0" w:color="auto"/>
              <w:right w:val="single" w:sz="12" w:space="0" w:color="auto"/>
            </w:tcBorders>
            <w:vAlign w:val="center"/>
          </w:tcPr>
          <w:p w14:paraId="783B78A4" w14:textId="5EDA7040" w:rsidR="009C055A" w:rsidRPr="004402EB" w:rsidRDefault="009C055A" w:rsidP="0098218A">
            <w:pPr>
              <w:widowControl/>
              <w:rPr>
                <w:rFonts w:cs="Arial"/>
                <w:kern w:val="0"/>
                <w:sz w:val="21"/>
                <w:szCs w:val="20"/>
              </w:rPr>
            </w:pPr>
          </w:p>
        </w:tc>
      </w:tr>
      <w:tr w:rsidR="006B3CE6" w:rsidRPr="004402EB" w14:paraId="76D8B16B" w14:textId="77777777" w:rsidTr="005F5836">
        <w:trPr>
          <w:trHeight w:val="454"/>
        </w:trPr>
        <w:tc>
          <w:tcPr>
            <w:tcW w:w="8390" w:type="dxa"/>
            <w:gridSpan w:val="4"/>
            <w:tcBorders>
              <w:top w:val="single" w:sz="12" w:space="0" w:color="auto"/>
              <w:left w:val="single" w:sz="12" w:space="0" w:color="auto"/>
              <w:bottom w:val="double" w:sz="4" w:space="0" w:color="auto"/>
              <w:right w:val="single" w:sz="12" w:space="0" w:color="auto"/>
            </w:tcBorders>
            <w:vAlign w:val="center"/>
          </w:tcPr>
          <w:p w14:paraId="5B3076C3" w14:textId="3A20AE97" w:rsidR="009F54BF" w:rsidRPr="004402EB" w:rsidRDefault="00046B2B" w:rsidP="00046B2B">
            <w:pPr>
              <w:widowControl/>
              <w:jc w:val="center"/>
              <w:rPr>
                <w:rFonts w:cs="Arial"/>
                <w:b/>
                <w:bCs/>
                <w:kern w:val="0"/>
              </w:rPr>
            </w:pPr>
            <w:r w:rsidRPr="004402EB">
              <w:rPr>
                <w:rFonts w:cs="Arial"/>
                <w:b/>
                <w:bCs/>
                <w:kern w:val="0"/>
              </w:rPr>
              <w:t>SPÉCIFICATIONS DE L’ACHETEUR</w:t>
            </w:r>
          </w:p>
        </w:tc>
        <w:tc>
          <w:tcPr>
            <w:tcW w:w="6124" w:type="dxa"/>
            <w:tcBorders>
              <w:top w:val="single" w:sz="12" w:space="0" w:color="auto"/>
              <w:left w:val="single" w:sz="12" w:space="0" w:color="auto"/>
              <w:bottom w:val="double" w:sz="4" w:space="0" w:color="auto"/>
              <w:right w:val="single" w:sz="12" w:space="0" w:color="auto"/>
            </w:tcBorders>
            <w:vAlign w:val="center"/>
          </w:tcPr>
          <w:p w14:paraId="39D0272B" w14:textId="10F05BFB" w:rsidR="009F54BF" w:rsidRPr="004402EB" w:rsidRDefault="00014F0B" w:rsidP="00046B2B">
            <w:pPr>
              <w:widowControl/>
              <w:jc w:val="center"/>
              <w:rPr>
                <w:rFonts w:cs="Arial"/>
                <w:b/>
                <w:bCs/>
                <w:kern w:val="0"/>
              </w:rPr>
            </w:pPr>
            <w:r w:rsidRPr="004402EB">
              <w:rPr>
                <w:rFonts w:cs="Arial"/>
                <w:b/>
                <w:bCs/>
                <w:kern w:val="0"/>
              </w:rPr>
              <w:t>PROPOSITION DU SOUMISSIONNAIRE</w:t>
            </w:r>
          </w:p>
        </w:tc>
      </w:tr>
      <w:tr w:rsidR="003A4033" w:rsidRPr="004402EB" w14:paraId="0ACF8315" w14:textId="77777777" w:rsidTr="005F5836">
        <w:trPr>
          <w:trHeight w:val="340"/>
        </w:trPr>
        <w:tc>
          <w:tcPr>
            <w:tcW w:w="8390" w:type="dxa"/>
            <w:gridSpan w:val="4"/>
            <w:tcBorders>
              <w:top w:val="double" w:sz="4" w:space="0" w:color="auto"/>
              <w:left w:val="single" w:sz="12" w:space="0" w:color="auto"/>
              <w:bottom w:val="single" w:sz="4" w:space="0" w:color="auto"/>
              <w:right w:val="single" w:sz="12" w:space="0" w:color="auto"/>
            </w:tcBorders>
            <w:vAlign w:val="center"/>
          </w:tcPr>
          <w:p w14:paraId="14387182" w14:textId="4F7DB41E" w:rsidR="003A4033" w:rsidRPr="004402EB" w:rsidRDefault="003A4033" w:rsidP="002B4DCE">
            <w:pPr>
              <w:widowControl/>
              <w:rPr>
                <w:rFonts w:cs="Arial"/>
                <w:kern w:val="0"/>
                <w:sz w:val="21"/>
                <w:szCs w:val="20"/>
              </w:rPr>
            </w:pPr>
            <w:r w:rsidRPr="004402EB">
              <w:rPr>
                <w:rFonts w:cs="Arial"/>
                <w:kern w:val="0"/>
                <w:sz w:val="21"/>
                <w:szCs w:val="20"/>
              </w:rPr>
              <w:t>OBJET D'UTILISATION</w:t>
            </w:r>
          </w:p>
        </w:tc>
        <w:tc>
          <w:tcPr>
            <w:tcW w:w="6124" w:type="dxa"/>
            <w:vMerge w:val="restart"/>
            <w:tcBorders>
              <w:top w:val="double" w:sz="4" w:space="0" w:color="auto"/>
              <w:left w:val="single" w:sz="12" w:space="0" w:color="auto"/>
              <w:right w:val="single" w:sz="12" w:space="0" w:color="auto"/>
            </w:tcBorders>
          </w:tcPr>
          <w:p w14:paraId="4FA4A823" w14:textId="5F40D04D" w:rsidR="003A4033" w:rsidRPr="004402EB" w:rsidRDefault="003A4033" w:rsidP="003A4033">
            <w:pPr>
              <w:widowControl/>
              <w:rPr>
                <w:rFonts w:cs="Arial"/>
                <w:b/>
                <w:bCs/>
                <w:kern w:val="0"/>
                <w:sz w:val="21"/>
                <w:szCs w:val="20"/>
              </w:rPr>
            </w:pPr>
            <w:r w:rsidRPr="004402EB">
              <w:rPr>
                <w:rFonts w:cs="Arial"/>
                <w:b/>
                <w:bCs/>
                <w:kern w:val="0"/>
                <w:sz w:val="21"/>
                <w:szCs w:val="20"/>
              </w:rPr>
              <w:t xml:space="preserve">Fabricant : </w:t>
            </w:r>
          </w:p>
          <w:p w14:paraId="657AE0BE" w14:textId="77777777" w:rsidR="003A4033" w:rsidRPr="004402EB" w:rsidRDefault="006F6D94" w:rsidP="003A4033">
            <w:pPr>
              <w:widowControl/>
              <w:rPr>
                <w:rFonts w:cs="Arial"/>
                <w:b/>
                <w:bCs/>
                <w:kern w:val="0"/>
                <w:sz w:val="21"/>
                <w:szCs w:val="20"/>
              </w:rPr>
            </w:pPr>
            <w:r w:rsidRPr="004402EB">
              <w:rPr>
                <w:rFonts w:cs="Arial"/>
                <w:b/>
                <w:bCs/>
                <w:kern w:val="0"/>
                <w:sz w:val="21"/>
                <w:szCs w:val="20"/>
              </w:rPr>
              <w:t xml:space="preserve">Nom et numéro du modèle : </w:t>
            </w:r>
          </w:p>
          <w:p w14:paraId="2F8134B3" w14:textId="67A750D2" w:rsidR="006F6D94" w:rsidRPr="004402EB" w:rsidRDefault="006F6D94" w:rsidP="003A4033">
            <w:pPr>
              <w:widowControl/>
              <w:rPr>
                <w:rFonts w:cs="Arial"/>
                <w:kern w:val="0"/>
              </w:rPr>
            </w:pPr>
            <w:r w:rsidRPr="004402EB">
              <w:rPr>
                <w:rFonts w:cs="Arial"/>
                <w:b/>
                <w:bCs/>
                <w:kern w:val="0"/>
                <w:sz w:val="21"/>
                <w:szCs w:val="20"/>
              </w:rPr>
              <w:t>Numéro de catalogue :</w:t>
            </w:r>
          </w:p>
        </w:tc>
      </w:tr>
      <w:tr w:rsidR="003A4033" w:rsidRPr="004402EB" w14:paraId="4BD09B9D" w14:textId="77777777" w:rsidTr="00EA7FB6">
        <w:trPr>
          <w:trHeight w:val="680"/>
        </w:trPr>
        <w:tc>
          <w:tcPr>
            <w:tcW w:w="8390" w:type="dxa"/>
            <w:gridSpan w:val="4"/>
            <w:tcBorders>
              <w:left w:val="single" w:sz="12" w:space="0" w:color="auto"/>
              <w:bottom w:val="single" w:sz="12" w:space="0" w:color="auto"/>
              <w:right w:val="single" w:sz="12" w:space="0" w:color="auto"/>
            </w:tcBorders>
          </w:tcPr>
          <w:p w14:paraId="382381DB" w14:textId="77777777" w:rsidR="003A4033" w:rsidRPr="004402EB" w:rsidRDefault="003A4033" w:rsidP="00262A61">
            <w:pPr>
              <w:widowControl/>
              <w:jc w:val="left"/>
              <w:rPr>
                <w:rFonts w:cs="Arial"/>
                <w:kern w:val="0"/>
                <w:sz w:val="21"/>
                <w:szCs w:val="20"/>
              </w:rPr>
            </w:pPr>
          </w:p>
        </w:tc>
        <w:tc>
          <w:tcPr>
            <w:tcW w:w="6124" w:type="dxa"/>
            <w:vMerge/>
            <w:tcBorders>
              <w:left w:val="single" w:sz="12" w:space="0" w:color="auto"/>
              <w:bottom w:val="single" w:sz="12" w:space="0" w:color="auto"/>
              <w:right w:val="single" w:sz="12" w:space="0" w:color="auto"/>
            </w:tcBorders>
          </w:tcPr>
          <w:p w14:paraId="45398C85" w14:textId="77777777" w:rsidR="003A4033" w:rsidRPr="004402EB" w:rsidRDefault="003A4033" w:rsidP="00262A61">
            <w:pPr>
              <w:widowControl/>
              <w:jc w:val="left"/>
              <w:rPr>
                <w:rFonts w:cs="Arial"/>
                <w:kern w:val="0"/>
                <w:sz w:val="21"/>
                <w:szCs w:val="20"/>
              </w:rPr>
            </w:pPr>
          </w:p>
        </w:tc>
      </w:tr>
      <w:tr w:rsidR="00DB0972" w:rsidRPr="004402EB" w14:paraId="2FE3E670" w14:textId="77777777" w:rsidTr="005F5836">
        <w:trPr>
          <w:trHeight w:val="340"/>
        </w:trPr>
        <w:tc>
          <w:tcPr>
            <w:tcW w:w="8390" w:type="dxa"/>
            <w:gridSpan w:val="4"/>
            <w:tcBorders>
              <w:top w:val="single" w:sz="12" w:space="0" w:color="auto"/>
              <w:left w:val="single" w:sz="12" w:space="0" w:color="auto"/>
              <w:right w:val="single" w:sz="12" w:space="0" w:color="auto"/>
            </w:tcBorders>
            <w:vAlign w:val="center"/>
          </w:tcPr>
          <w:p w14:paraId="1564016F" w14:textId="34C6124A" w:rsidR="00DB0972" w:rsidRPr="004402EB" w:rsidRDefault="00DB0972" w:rsidP="00281558">
            <w:pPr>
              <w:widowControl/>
              <w:rPr>
                <w:rFonts w:cs="Arial"/>
                <w:kern w:val="0"/>
                <w:sz w:val="21"/>
                <w:szCs w:val="20"/>
              </w:rPr>
            </w:pPr>
            <w:r w:rsidRPr="004402EB">
              <w:rPr>
                <w:rFonts w:cs="Arial"/>
                <w:kern w:val="0"/>
                <w:sz w:val="21"/>
                <w:szCs w:val="20"/>
              </w:rPr>
              <w:t>COMPOSANTE</w:t>
            </w:r>
          </w:p>
        </w:tc>
        <w:tc>
          <w:tcPr>
            <w:tcW w:w="6124" w:type="dxa"/>
            <w:tcBorders>
              <w:top w:val="single" w:sz="12" w:space="0" w:color="auto"/>
              <w:left w:val="single" w:sz="12" w:space="0" w:color="auto"/>
              <w:right w:val="single" w:sz="12" w:space="0" w:color="auto"/>
            </w:tcBorders>
            <w:vAlign w:val="center"/>
          </w:tcPr>
          <w:p w14:paraId="3897BABE" w14:textId="4C68DC2E" w:rsidR="00DB0972" w:rsidRPr="004402EB" w:rsidRDefault="00A10F5B" w:rsidP="00281558">
            <w:pPr>
              <w:widowControl/>
              <w:rPr>
                <w:rFonts w:cs="Arial"/>
                <w:kern w:val="0"/>
                <w:sz w:val="21"/>
                <w:szCs w:val="20"/>
              </w:rPr>
            </w:pPr>
            <w:r w:rsidRPr="004402EB">
              <w:rPr>
                <w:rFonts w:cs="Arial"/>
                <w:kern w:val="0"/>
                <w:sz w:val="21"/>
                <w:szCs w:val="20"/>
              </w:rPr>
              <w:t>COMPOSANTE</w:t>
            </w:r>
          </w:p>
        </w:tc>
      </w:tr>
      <w:tr w:rsidR="00DB0972" w:rsidRPr="004402EB" w14:paraId="13D6F02D" w14:textId="77777777" w:rsidTr="005F5836">
        <w:trPr>
          <w:trHeight w:val="567"/>
        </w:trPr>
        <w:tc>
          <w:tcPr>
            <w:tcW w:w="8390" w:type="dxa"/>
            <w:gridSpan w:val="4"/>
            <w:tcBorders>
              <w:left w:val="single" w:sz="12" w:space="0" w:color="auto"/>
              <w:bottom w:val="single" w:sz="12" w:space="0" w:color="auto"/>
              <w:right w:val="single" w:sz="12" w:space="0" w:color="auto"/>
            </w:tcBorders>
          </w:tcPr>
          <w:p w14:paraId="550C213D" w14:textId="77777777" w:rsidR="00DB0972" w:rsidRPr="004402EB" w:rsidRDefault="00DB0972" w:rsidP="00281558">
            <w:pPr>
              <w:widowControl/>
              <w:jc w:val="left"/>
              <w:rPr>
                <w:rFonts w:cs="Arial"/>
                <w:kern w:val="0"/>
                <w:sz w:val="21"/>
                <w:szCs w:val="20"/>
              </w:rPr>
            </w:pPr>
          </w:p>
        </w:tc>
        <w:tc>
          <w:tcPr>
            <w:tcW w:w="6124" w:type="dxa"/>
            <w:tcBorders>
              <w:left w:val="single" w:sz="12" w:space="0" w:color="auto"/>
              <w:bottom w:val="single" w:sz="12" w:space="0" w:color="auto"/>
              <w:right w:val="single" w:sz="12" w:space="0" w:color="auto"/>
            </w:tcBorders>
          </w:tcPr>
          <w:p w14:paraId="4D641719" w14:textId="77777777" w:rsidR="00DB0972" w:rsidRPr="004402EB" w:rsidRDefault="00DB0972" w:rsidP="00281558">
            <w:pPr>
              <w:widowControl/>
              <w:jc w:val="left"/>
              <w:rPr>
                <w:rFonts w:cs="Arial"/>
                <w:kern w:val="0"/>
                <w:sz w:val="21"/>
                <w:szCs w:val="20"/>
              </w:rPr>
            </w:pPr>
          </w:p>
        </w:tc>
      </w:tr>
      <w:tr w:rsidR="006B3CE6" w:rsidRPr="004402EB" w14:paraId="3B8A3CF4" w14:textId="77777777" w:rsidTr="005F5836">
        <w:trPr>
          <w:trHeight w:val="340"/>
        </w:trPr>
        <w:tc>
          <w:tcPr>
            <w:tcW w:w="8390" w:type="dxa"/>
            <w:gridSpan w:val="4"/>
            <w:tcBorders>
              <w:top w:val="single" w:sz="12" w:space="0" w:color="auto"/>
              <w:left w:val="single" w:sz="12" w:space="0" w:color="auto"/>
              <w:right w:val="single" w:sz="12" w:space="0" w:color="auto"/>
            </w:tcBorders>
            <w:vAlign w:val="center"/>
          </w:tcPr>
          <w:p w14:paraId="2B72F7FB" w14:textId="50F2565B" w:rsidR="00657B24" w:rsidRPr="004402EB" w:rsidRDefault="00610682" w:rsidP="00610682">
            <w:pPr>
              <w:widowControl/>
              <w:rPr>
                <w:rFonts w:cs="Arial"/>
                <w:kern w:val="0"/>
                <w:sz w:val="21"/>
                <w:szCs w:val="20"/>
              </w:rPr>
            </w:pPr>
            <w:r w:rsidRPr="004402EB">
              <w:rPr>
                <w:rFonts w:cs="Arial"/>
                <w:kern w:val="0"/>
                <w:sz w:val="21"/>
                <w:szCs w:val="20"/>
              </w:rPr>
              <w:t>SPÉCIFICATION</w:t>
            </w:r>
          </w:p>
        </w:tc>
        <w:tc>
          <w:tcPr>
            <w:tcW w:w="6124" w:type="dxa"/>
            <w:tcBorders>
              <w:top w:val="single" w:sz="12" w:space="0" w:color="auto"/>
              <w:left w:val="single" w:sz="12" w:space="0" w:color="auto"/>
              <w:right w:val="single" w:sz="12" w:space="0" w:color="auto"/>
            </w:tcBorders>
            <w:vAlign w:val="center"/>
          </w:tcPr>
          <w:p w14:paraId="74A00FC7" w14:textId="1CECBEA1" w:rsidR="00657B24" w:rsidRPr="004402EB" w:rsidRDefault="00610682" w:rsidP="00610682">
            <w:pPr>
              <w:widowControl/>
              <w:rPr>
                <w:rFonts w:cs="Arial"/>
                <w:kern w:val="0"/>
                <w:sz w:val="21"/>
                <w:szCs w:val="20"/>
              </w:rPr>
            </w:pPr>
            <w:r w:rsidRPr="004402EB">
              <w:rPr>
                <w:rFonts w:cs="Arial"/>
                <w:kern w:val="0"/>
                <w:sz w:val="21"/>
                <w:szCs w:val="20"/>
              </w:rPr>
              <w:t>SPÉCIFICATION</w:t>
            </w:r>
          </w:p>
        </w:tc>
      </w:tr>
      <w:tr w:rsidR="006B3CE6" w:rsidRPr="004402EB" w14:paraId="72170250" w14:textId="77777777" w:rsidTr="00EA7FB6">
        <w:trPr>
          <w:trHeight w:val="2608"/>
        </w:trPr>
        <w:tc>
          <w:tcPr>
            <w:tcW w:w="8390" w:type="dxa"/>
            <w:gridSpan w:val="4"/>
            <w:tcBorders>
              <w:left w:val="single" w:sz="12" w:space="0" w:color="auto"/>
              <w:bottom w:val="single" w:sz="12" w:space="0" w:color="auto"/>
              <w:right w:val="single" w:sz="12" w:space="0" w:color="auto"/>
            </w:tcBorders>
          </w:tcPr>
          <w:p w14:paraId="21B5AD83" w14:textId="77777777" w:rsidR="00657B24" w:rsidRPr="004402EB" w:rsidRDefault="00657B24" w:rsidP="00262A61">
            <w:pPr>
              <w:widowControl/>
              <w:jc w:val="left"/>
              <w:rPr>
                <w:rFonts w:cs="Arial"/>
                <w:kern w:val="0"/>
                <w:sz w:val="21"/>
                <w:szCs w:val="20"/>
              </w:rPr>
            </w:pPr>
          </w:p>
        </w:tc>
        <w:tc>
          <w:tcPr>
            <w:tcW w:w="6124" w:type="dxa"/>
            <w:tcBorders>
              <w:left w:val="single" w:sz="12" w:space="0" w:color="auto"/>
              <w:bottom w:val="single" w:sz="12" w:space="0" w:color="auto"/>
              <w:right w:val="single" w:sz="12" w:space="0" w:color="auto"/>
            </w:tcBorders>
          </w:tcPr>
          <w:p w14:paraId="51CE4AC3" w14:textId="77777777" w:rsidR="00657B24" w:rsidRPr="004402EB" w:rsidRDefault="00657B24" w:rsidP="00262A61">
            <w:pPr>
              <w:widowControl/>
              <w:jc w:val="left"/>
              <w:rPr>
                <w:rFonts w:cs="Arial"/>
                <w:kern w:val="0"/>
                <w:sz w:val="21"/>
                <w:szCs w:val="20"/>
              </w:rPr>
            </w:pPr>
          </w:p>
        </w:tc>
      </w:tr>
      <w:tr w:rsidR="006B3CE6" w:rsidRPr="004402EB" w14:paraId="21842FC3" w14:textId="77777777" w:rsidTr="005F5836">
        <w:trPr>
          <w:trHeight w:val="340"/>
        </w:trPr>
        <w:tc>
          <w:tcPr>
            <w:tcW w:w="8390" w:type="dxa"/>
            <w:gridSpan w:val="4"/>
            <w:tcBorders>
              <w:top w:val="single" w:sz="12" w:space="0" w:color="auto"/>
              <w:left w:val="single" w:sz="12" w:space="0" w:color="auto"/>
              <w:right w:val="single" w:sz="12" w:space="0" w:color="auto"/>
            </w:tcBorders>
            <w:vAlign w:val="center"/>
          </w:tcPr>
          <w:p w14:paraId="2F110666" w14:textId="26DFFCE9" w:rsidR="00657B24" w:rsidRPr="004402EB" w:rsidRDefault="00BD667D" w:rsidP="00BD667D">
            <w:pPr>
              <w:widowControl/>
              <w:rPr>
                <w:rFonts w:cs="Arial"/>
                <w:kern w:val="0"/>
                <w:sz w:val="21"/>
                <w:szCs w:val="20"/>
              </w:rPr>
            </w:pPr>
            <w:r w:rsidRPr="004402EB">
              <w:rPr>
                <w:rFonts w:cs="Arial"/>
                <w:kern w:val="0"/>
                <w:sz w:val="21"/>
                <w:szCs w:val="20"/>
              </w:rPr>
              <w:t>PIÈCES DE RECHANGE</w:t>
            </w:r>
          </w:p>
        </w:tc>
        <w:tc>
          <w:tcPr>
            <w:tcW w:w="6124" w:type="dxa"/>
            <w:tcBorders>
              <w:top w:val="single" w:sz="12" w:space="0" w:color="auto"/>
              <w:left w:val="single" w:sz="12" w:space="0" w:color="auto"/>
              <w:right w:val="single" w:sz="12" w:space="0" w:color="auto"/>
            </w:tcBorders>
            <w:vAlign w:val="center"/>
          </w:tcPr>
          <w:p w14:paraId="3B2F52B1" w14:textId="665B8241" w:rsidR="00657B24" w:rsidRPr="004402EB" w:rsidRDefault="00BD667D" w:rsidP="00BD667D">
            <w:pPr>
              <w:widowControl/>
              <w:rPr>
                <w:rFonts w:cs="Arial"/>
                <w:kern w:val="0"/>
                <w:sz w:val="21"/>
                <w:szCs w:val="20"/>
              </w:rPr>
            </w:pPr>
            <w:r w:rsidRPr="004402EB">
              <w:rPr>
                <w:rFonts w:cs="Arial"/>
                <w:kern w:val="0"/>
                <w:sz w:val="21"/>
                <w:szCs w:val="20"/>
              </w:rPr>
              <w:t>PIÈCES DE RECHANGE</w:t>
            </w:r>
          </w:p>
        </w:tc>
      </w:tr>
      <w:tr w:rsidR="006B3CE6" w:rsidRPr="004402EB" w14:paraId="2EBEAFF7" w14:textId="77777777" w:rsidTr="00EA7FB6">
        <w:trPr>
          <w:trHeight w:val="454"/>
        </w:trPr>
        <w:tc>
          <w:tcPr>
            <w:tcW w:w="8390" w:type="dxa"/>
            <w:gridSpan w:val="4"/>
            <w:tcBorders>
              <w:left w:val="single" w:sz="12" w:space="0" w:color="auto"/>
              <w:bottom w:val="single" w:sz="12" w:space="0" w:color="auto"/>
              <w:right w:val="single" w:sz="12" w:space="0" w:color="auto"/>
            </w:tcBorders>
          </w:tcPr>
          <w:p w14:paraId="47E3D723" w14:textId="77777777" w:rsidR="00657B24" w:rsidRPr="004402EB" w:rsidRDefault="00657B24" w:rsidP="00262A61">
            <w:pPr>
              <w:widowControl/>
              <w:jc w:val="left"/>
              <w:rPr>
                <w:rFonts w:cs="Arial"/>
                <w:kern w:val="0"/>
                <w:sz w:val="21"/>
                <w:szCs w:val="20"/>
              </w:rPr>
            </w:pPr>
          </w:p>
        </w:tc>
        <w:tc>
          <w:tcPr>
            <w:tcW w:w="6124" w:type="dxa"/>
            <w:tcBorders>
              <w:left w:val="single" w:sz="12" w:space="0" w:color="auto"/>
              <w:bottom w:val="single" w:sz="12" w:space="0" w:color="auto"/>
              <w:right w:val="single" w:sz="12" w:space="0" w:color="auto"/>
            </w:tcBorders>
          </w:tcPr>
          <w:p w14:paraId="0AC12540" w14:textId="77777777" w:rsidR="00657B24" w:rsidRPr="004402EB" w:rsidRDefault="00657B24" w:rsidP="00262A61">
            <w:pPr>
              <w:widowControl/>
              <w:jc w:val="left"/>
              <w:rPr>
                <w:rFonts w:cs="Arial"/>
                <w:kern w:val="0"/>
                <w:sz w:val="21"/>
                <w:szCs w:val="20"/>
              </w:rPr>
            </w:pPr>
          </w:p>
        </w:tc>
      </w:tr>
      <w:tr w:rsidR="006B3CE6" w:rsidRPr="004402EB" w14:paraId="1E4E0E0E" w14:textId="77777777" w:rsidTr="005F5836">
        <w:trPr>
          <w:trHeight w:val="340"/>
        </w:trPr>
        <w:tc>
          <w:tcPr>
            <w:tcW w:w="8390" w:type="dxa"/>
            <w:gridSpan w:val="4"/>
            <w:tcBorders>
              <w:top w:val="single" w:sz="12" w:space="0" w:color="auto"/>
              <w:left w:val="single" w:sz="12" w:space="0" w:color="auto"/>
              <w:right w:val="single" w:sz="12" w:space="0" w:color="auto"/>
            </w:tcBorders>
            <w:vAlign w:val="center"/>
          </w:tcPr>
          <w:p w14:paraId="3705F76B" w14:textId="784F8FAA" w:rsidR="00657B24" w:rsidRPr="004402EB" w:rsidRDefault="00BD667D" w:rsidP="00BD667D">
            <w:pPr>
              <w:widowControl/>
              <w:rPr>
                <w:rFonts w:cs="Arial"/>
                <w:kern w:val="0"/>
                <w:sz w:val="21"/>
                <w:szCs w:val="20"/>
              </w:rPr>
            </w:pPr>
            <w:r w:rsidRPr="004402EB">
              <w:rPr>
                <w:rFonts w:cs="Arial"/>
                <w:kern w:val="0"/>
                <w:sz w:val="21"/>
                <w:szCs w:val="20"/>
              </w:rPr>
              <w:t>CONSOMMABLES</w:t>
            </w:r>
          </w:p>
        </w:tc>
        <w:tc>
          <w:tcPr>
            <w:tcW w:w="6124" w:type="dxa"/>
            <w:tcBorders>
              <w:top w:val="single" w:sz="12" w:space="0" w:color="auto"/>
              <w:left w:val="single" w:sz="12" w:space="0" w:color="auto"/>
              <w:right w:val="single" w:sz="12" w:space="0" w:color="auto"/>
            </w:tcBorders>
            <w:vAlign w:val="center"/>
          </w:tcPr>
          <w:p w14:paraId="7AF1837B" w14:textId="6BA3E969" w:rsidR="00657B24" w:rsidRPr="004402EB" w:rsidRDefault="00E23BE4" w:rsidP="00BD667D">
            <w:pPr>
              <w:widowControl/>
              <w:rPr>
                <w:rFonts w:cs="Arial"/>
                <w:kern w:val="0"/>
                <w:sz w:val="21"/>
                <w:szCs w:val="20"/>
              </w:rPr>
            </w:pPr>
            <w:r w:rsidRPr="004402EB">
              <w:rPr>
                <w:rFonts w:cs="Arial"/>
                <w:kern w:val="0"/>
                <w:sz w:val="21"/>
                <w:szCs w:val="20"/>
              </w:rPr>
              <w:t>CONSOMMABLES</w:t>
            </w:r>
          </w:p>
        </w:tc>
      </w:tr>
      <w:tr w:rsidR="006B3CE6" w:rsidRPr="004402EB" w14:paraId="18BA9B19" w14:textId="77777777" w:rsidTr="00EA7FB6">
        <w:trPr>
          <w:trHeight w:val="454"/>
        </w:trPr>
        <w:tc>
          <w:tcPr>
            <w:tcW w:w="8390" w:type="dxa"/>
            <w:gridSpan w:val="4"/>
            <w:tcBorders>
              <w:left w:val="single" w:sz="12" w:space="0" w:color="auto"/>
              <w:bottom w:val="single" w:sz="12" w:space="0" w:color="auto"/>
              <w:right w:val="single" w:sz="12" w:space="0" w:color="auto"/>
            </w:tcBorders>
          </w:tcPr>
          <w:p w14:paraId="6C2E9285" w14:textId="77777777" w:rsidR="00657B24" w:rsidRPr="004402EB" w:rsidRDefault="00657B24" w:rsidP="00262A61">
            <w:pPr>
              <w:widowControl/>
              <w:jc w:val="left"/>
              <w:rPr>
                <w:rFonts w:cs="Arial"/>
                <w:kern w:val="0"/>
                <w:sz w:val="21"/>
                <w:szCs w:val="20"/>
              </w:rPr>
            </w:pPr>
          </w:p>
        </w:tc>
        <w:tc>
          <w:tcPr>
            <w:tcW w:w="6124" w:type="dxa"/>
            <w:tcBorders>
              <w:left w:val="single" w:sz="12" w:space="0" w:color="auto"/>
              <w:bottom w:val="single" w:sz="12" w:space="0" w:color="auto"/>
              <w:right w:val="single" w:sz="12" w:space="0" w:color="auto"/>
            </w:tcBorders>
          </w:tcPr>
          <w:p w14:paraId="51B7F18D" w14:textId="77777777" w:rsidR="00657B24" w:rsidRPr="004402EB" w:rsidRDefault="00657B24" w:rsidP="00262A61">
            <w:pPr>
              <w:widowControl/>
              <w:jc w:val="left"/>
              <w:rPr>
                <w:rFonts w:cs="Arial"/>
                <w:kern w:val="0"/>
                <w:sz w:val="21"/>
                <w:szCs w:val="20"/>
              </w:rPr>
            </w:pPr>
          </w:p>
        </w:tc>
      </w:tr>
      <w:tr w:rsidR="006B3CE6" w:rsidRPr="004402EB" w14:paraId="2A85F18A" w14:textId="77777777" w:rsidTr="005F5836">
        <w:trPr>
          <w:trHeight w:val="340"/>
        </w:trPr>
        <w:tc>
          <w:tcPr>
            <w:tcW w:w="8390" w:type="dxa"/>
            <w:gridSpan w:val="4"/>
            <w:tcBorders>
              <w:top w:val="single" w:sz="12" w:space="0" w:color="auto"/>
              <w:left w:val="single" w:sz="12" w:space="0" w:color="auto"/>
              <w:right w:val="single" w:sz="12" w:space="0" w:color="auto"/>
            </w:tcBorders>
            <w:vAlign w:val="center"/>
          </w:tcPr>
          <w:p w14:paraId="1A225A7D" w14:textId="19025688" w:rsidR="00657B24" w:rsidRPr="004402EB" w:rsidRDefault="00E23BE4" w:rsidP="00E23BE4">
            <w:pPr>
              <w:widowControl/>
              <w:rPr>
                <w:rFonts w:cs="Arial"/>
                <w:kern w:val="0"/>
                <w:sz w:val="21"/>
                <w:szCs w:val="20"/>
              </w:rPr>
            </w:pPr>
            <w:r w:rsidRPr="004402EB">
              <w:rPr>
                <w:rFonts w:cs="Arial"/>
                <w:kern w:val="0"/>
                <w:sz w:val="21"/>
                <w:szCs w:val="20"/>
              </w:rPr>
              <w:t>AUTRES</w:t>
            </w:r>
          </w:p>
        </w:tc>
        <w:tc>
          <w:tcPr>
            <w:tcW w:w="6124" w:type="dxa"/>
            <w:tcBorders>
              <w:top w:val="single" w:sz="12" w:space="0" w:color="auto"/>
              <w:left w:val="single" w:sz="12" w:space="0" w:color="auto"/>
              <w:right w:val="single" w:sz="12" w:space="0" w:color="auto"/>
            </w:tcBorders>
            <w:vAlign w:val="center"/>
          </w:tcPr>
          <w:p w14:paraId="32F63617" w14:textId="795544D3" w:rsidR="00657B24" w:rsidRPr="004402EB" w:rsidRDefault="00E23BE4" w:rsidP="00E23BE4">
            <w:pPr>
              <w:widowControl/>
              <w:rPr>
                <w:rFonts w:cs="Arial"/>
                <w:kern w:val="0"/>
                <w:sz w:val="21"/>
                <w:szCs w:val="20"/>
              </w:rPr>
            </w:pPr>
            <w:r w:rsidRPr="004402EB">
              <w:rPr>
                <w:rFonts w:cs="Arial"/>
                <w:kern w:val="0"/>
                <w:sz w:val="21"/>
                <w:szCs w:val="20"/>
              </w:rPr>
              <w:t>AUTRES</w:t>
            </w:r>
          </w:p>
        </w:tc>
      </w:tr>
      <w:tr w:rsidR="006B3CE6" w:rsidRPr="004402EB" w14:paraId="576F4384" w14:textId="77777777" w:rsidTr="00EA7FB6">
        <w:trPr>
          <w:trHeight w:val="454"/>
        </w:trPr>
        <w:tc>
          <w:tcPr>
            <w:tcW w:w="8390" w:type="dxa"/>
            <w:gridSpan w:val="4"/>
            <w:tcBorders>
              <w:left w:val="single" w:sz="12" w:space="0" w:color="auto"/>
              <w:bottom w:val="single" w:sz="12" w:space="0" w:color="auto"/>
              <w:right w:val="single" w:sz="12" w:space="0" w:color="auto"/>
            </w:tcBorders>
          </w:tcPr>
          <w:p w14:paraId="495127DB" w14:textId="77777777" w:rsidR="00657B24" w:rsidRPr="004402EB" w:rsidRDefault="00657B24" w:rsidP="00262A61">
            <w:pPr>
              <w:widowControl/>
              <w:jc w:val="left"/>
              <w:rPr>
                <w:rFonts w:cs="Arial"/>
                <w:kern w:val="0"/>
                <w:sz w:val="21"/>
                <w:szCs w:val="20"/>
              </w:rPr>
            </w:pPr>
          </w:p>
        </w:tc>
        <w:tc>
          <w:tcPr>
            <w:tcW w:w="6124" w:type="dxa"/>
            <w:tcBorders>
              <w:left w:val="single" w:sz="12" w:space="0" w:color="auto"/>
              <w:bottom w:val="single" w:sz="12" w:space="0" w:color="auto"/>
              <w:right w:val="single" w:sz="12" w:space="0" w:color="auto"/>
            </w:tcBorders>
          </w:tcPr>
          <w:p w14:paraId="4972E2B0" w14:textId="77777777" w:rsidR="00657B24" w:rsidRPr="004402EB" w:rsidRDefault="00657B24" w:rsidP="00262A61">
            <w:pPr>
              <w:widowControl/>
              <w:jc w:val="left"/>
              <w:rPr>
                <w:rFonts w:cs="Arial"/>
                <w:kern w:val="0"/>
                <w:sz w:val="21"/>
                <w:szCs w:val="20"/>
              </w:rPr>
            </w:pPr>
          </w:p>
        </w:tc>
      </w:tr>
    </w:tbl>
    <w:p w14:paraId="32A37121" w14:textId="77777777" w:rsidR="00A90697" w:rsidRPr="004402EB" w:rsidRDefault="00A90697" w:rsidP="000022A5">
      <w:pPr>
        <w:widowControl/>
        <w:rPr>
          <w:rFonts w:cs="Arial"/>
          <w:sz w:val="21"/>
          <w:szCs w:val="21"/>
        </w:rPr>
        <w:sectPr w:rsidR="00A90697" w:rsidRPr="004402EB" w:rsidSect="00E23BE4">
          <w:pgSz w:w="16838" w:h="11906" w:orient="landscape" w:code="9"/>
          <w:pgMar w:top="1134" w:right="1134" w:bottom="1134" w:left="1134" w:header="851" w:footer="850" w:gutter="0"/>
          <w:cols w:space="425"/>
          <w:docGrid w:linePitch="360"/>
        </w:sectPr>
      </w:pPr>
    </w:p>
    <w:p w14:paraId="18914B40" w14:textId="77777777" w:rsidR="00FD0402" w:rsidRPr="004402EB" w:rsidRDefault="00FD0402" w:rsidP="00FD0402">
      <w:pPr>
        <w:jc w:val="center"/>
        <w:rPr>
          <w:rFonts w:cs="Arial"/>
          <w:bCs/>
          <w:smallCaps/>
          <w:sz w:val="56"/>
          <w:szCs w:val="56"/>
        </w:rPr>
      </w:pPr>
    </w:p>
    <w:p w14:paraId="19008C5A" w14:textId="77777777" w:rsidR="00FD0402" w:rsidRPr="004402EB" w:rsidRDefault="00FD0402" w:rsidP="00FD0402">
      <w:pPr>
        <w:jc w:val="center"/>
        <w:rPr>
          <w:rFonts w:cs="Arial"/>
          <w:bCs/>
          <w:smallCaps/>
          <w:sz w:val="56"/>
          <w:szCs w:val="56"/>
        </w:rPr>
      </w:pPr>
    </w:p>
    <w:p w14:paraId="451511B7" w14:textId="77777777" w:rsidR="00FD0402" w:rsidRPr="004402EB" w:rsidRDefault="00FD0402" w:rsidP="00FD0402">
      <w:pPr>
        <w:jc w:val="center"/>
        <w:rPr>
          <w:rFonts w:cs="Arial"/>
          <w:bCs/>
          <w:smallCaps/>
          <w:sz w:val="56"/>
          <w:szCs w:val="56"/>
        </w:rPr>
      </w:pPr>
    </w:p>
    <w:p w14:paraId="54557C16" w14:textId="77777777" w:rsidR="00FD0402" w:rsidRPr="004402EB" w:rsidRDefault="00FD0402" w:rsidP="00FD0402">
      <w:pPr>
        <w:jc w:val="center"/>
        <w:rPr>
          <w:rFonts w:cs="Arial"/>
          <w:bCs/>
          <w:smallCaps/>
          <w:sz w:val="56"/>
          <w:szCs w:val="56"/>
        </w:rPr>
      </w:pPr>
    </w:p>
    <w:p w14:paraId="6E863354" w14:textId="77777777" w:rsidR="00FD0402" w:rsidRPr="004402EB" w:rsidRDefault="00FD0402" w:rsidP="00FD0402">
      <w:pPr>
        <w:jc w:val="center"/>
        <w:rPr>
          <w:rFonts w:cs="Arial"/>
          <w:bCs/>
          <w:smallCaps/>
          <w:sz w:val="56"/>
          <w:szCs w:val="56"/>
        </w:rPr>
      </w:pPr>
    </w:p>
    <w:p w14:paraId="2D6C0777" w14:textId="77777777" w:rsidR="00FD0402" w:rsidRPr="004402EB" w:rsidRDefault="00FD0402" w:rsidP="00FD0402">
      <w:pPr>
        <w:jc w:val="center"/>
        <w:rPr>
          <w:rFonts w:cs="Arial"/>
          <w:bCs/>
          <w:smallCaps/>
          <w:sz w:val="56"/>
          <w:szCs w:val="56"/>
        </w:rPr>
      </w:pPr>
      <w:r w:rsidRPr="004402EB">
        <w:rPr>
          <w:rFonts w:cs="Arial"/>
          <w:smallCaps/>
          <w:sz w:val="56"/>
          <w:szCs w:val="56"/>
        </w:rPr>
        <w:t>TROISIÈME PARTIE - Formulaires du Marché</w:t>
      </w:r>
    </w:p>
    <w:p w14:paraId="24673414" w14:textId="77777777" w:rsidR="00FD0402" w:rsidRPr="004402EB" w:rsidRDefault="00FD0402" w:rsidP="00FD0402">
      <w:pPr>
        <w:jc w:val="center"/>
        <w:rPr>
          <w:rFonts w:cs="Arial"/>
          <w:bCs/>
          <w:smallCaps/>
          <w:sz w:val="56"/>
          <w:szCs w:val="56"/>
        </w:rPr>
      </w:pPr>
    </w:p>
    <w:p w14:paraId="7FAB9043" w14:textId="77777777" w:rsidR="005A484A" w:rsidRPr="004402EB" w:rsidRDefault="005A484A" w:rsidP="005A484A">
      <w:pPr>
        <w:pStyle w:val="Default"/>
        <w:tabs>
          <w:tab w:val="right" w:leader="dot" w:pos="8640"/>
        </w:tabs>
        <w:ind w:right="-2"/>
        <w:jc w:val="both"/>
        <w:rPr>
          <w:rFonts w:ascii="Arial" w:hAnsi="Arial" w:cs="Arial"/>
          <w:color w:val="auto"/>
          <w:lang w:val="fr-FR"/>
        </w:rPr>
      </w:pPr>
      <w:r w:rsidRPr="004402EB">
        <w:rPr>
          <w:rFonts w:cs="Arial"/>
          <w:b/>
          <w:bCs/>
          <w:sz w:val="28"/>
          <w:lang w:val="fr-FR"/>
        </w:rPr>
        <w:br w:type="page"/>
      </w:r>
    </w:p>
    <w:p w14:paraId="766B355E" w14:textId="77777777" w:rsidR="00B41FBB" w:rsidRPr="004402EB" w:rsidRDefault="00B41FBB" w:rsidP="00B41FBB">
      <w:pPr>
        <w:pStyle w:val="Default"/>
        <w:tabs>
          <w:tab w:val="right" w:leader="dot" w:pos="8640"/>
        </w:tabs>
        <w:ind w:right="-2"/>
        <w:jc w:val="both"/>
        <w:rPr>
          <w:rFonts w:ascii="Arial" w:hAnsi="Arial" w:cs="Arial"/>
          <w:color w:val="auto"/>
          <w:lang w:val="fr-FR"/>
        </w:rPr>
      </w:pPr>
      <w:r w:rsidRPr="004402EB">
        <w:rPr>
          <w:rFonts w:cs="Arial"/>
          <w:b/>
          <w:bCs/>
          <w:sz w:val="28"/>
          <w:lang w:val="fr-FR"/>
        </w:rPr>
        <w:lastRenderedPageBreak/>
        <w:br w:type="page"/>
      </w:r>
    </w:p>
    <w:p w14:paraId="582D57C1" w14:textId="77777777" w:rsidR="00FD0402" w:rsidRPr="004402EB" w:rsidRDefault="00FD0402" w:rsidP="00FD0402">
      <w:pPr>
        <w:pStyle w:val="Default"/>
        <w:jc w:val="center"/>
        <w:rPr>
          <w:rFonts w:ascii="Arial" w:hAnsi="Arial" w:cs="Arial"/>
          <w:b/>
          <w:bCs/>
          <w:sz w:val="40"/>
          <w:szCs w:val="40"/>
          <w:lang w:val="fr-FR"/>
        </w:rPr>
      </w:pPr>
      <w:r w:rsidRPr="004402EB">
        <w:rPr>
          <w:rFonts w:ascii="Arial" w:hAnsi="Arial" w:cs="Arial"/>
          <w:b/>
          <w:bCs/>
          <w:sz w:val="40"/>
          <w:szCs w:val="40"/>
          <w:lang w:val="fr-FR"/>
        </w:rPr>
        <w:lastRenderedPageBreak/>
        <w:t>Section VI. Conditions de Marché et Formulaires de Marché</w:t>
      </w:r>
    </w:p>
    <w:p w14:paraId="5E8C5DBB" w14:textId="77777777" w:rsidR="00FD0402" w:rsidRPr="004402EB" w:rsidRDefault="00FD0402" w:rsidP="00FD0402">
      <w:pPr>
        <w:pStyle w:val="Default"/>
        <w:jc w:val="center"/>
        <w:rPr>
          <w:rFonts w:ascii="Arial" w:hAnsi="Arial" w:cs="Arial"/>
          <w:sz w:val="40"/>
          <w:szCs w:val="40"/>
          <w:lang w:val="fr-FR"/>
        </w:rPr>
      </w:pPr>
    </w:p>
    <w:p w14:paraId="49F4A7E0" w14:textId="77777777" w:rsidR="00FD0402" w:rsidRPr="004402EB" w:rsidRDefault="00FD0402" w:rsidP="00FD0402">
      <w:pPr>
        <w:pStyle w:val="Default"/>
        <w:jc w:val="center"/>
        <w:rPr>
          <w:rFonts w:ascii="Arial" w:hAnsi="Arial" w:cs="Arial"/>
          <w:b/>
          <w:bCs/>
          <w:lang w:val="fr-FR"/>
        </w:rPr>
      </w:pPr>
    </w:p>
    <w:p w14:paraId="49D90727" w14:textId="77777777" w:rsidR="00FD0402" w:rsidRPr="004402EB" w:rsidRDefault="00FD0402" w:rsidP="00FD0402">
      <w:pPr>
        <w:pStyle w:val="Default"/>
        <w:jc w:val="center"/>
        <w:rPr>
          <w:rFonts w:ascii="Arial" w:hAnsi="Arial" w:cs="Arial"/>
          <w:b/>
          <w:bCs/>
          <w:lang w:val="fr-FR"/>
        </w:rPr>
      </w:pPr>
    </w:p>
    <w:p w14:paraId="25F447A6" w14:textId="77777777" w:rsidR="00FD0402" w:rsidRPr="004402EB" w:rsidRDefault="00FD0402" w:rsidP="00FD0402">
      <w:pPr>
        <w:pStyle w:val="Default"/>
        <w:jc w:val="center"/>
        <w:rPr>
          <w:rFonts w:ascii="Arial" w:hAnsi="Arial" w:cs="Arial"/>
          <w:b/>
          <w:bCs/>
          <w:lang w:val="fr-FR"/>
        </w:rPr>
      </w:pPr>
    </w:p>
    <w:p w14:paraId="276D7509" w14:textId="77777777" w:rsidR="00FD0402" w:rsidRPr="004402EB" w:rsidRDefault="00FD0402" w:rsidP="00FD0402">
      <w:pPr>
        <w:pStyle w:val="Default"/>
        <w:jc w:val="center"/>
        <w:rPr>
          <w:rFonts w:ascii="Arial" w:hAnsi="Arial" w:cs="Arial"/>
          <w:sz w:val="32"/>
          <w:szCs w:val="32"/>
          <w:lang w:val="fr-FR"/>
        </w:rPr>
      </w:pPr>
      <w:r w:rsidRPr="004402EB">
        <w:rPr>
          <w:rFonts w:ascii="Arial" w:hAnsi="Arial" w:cs="Arial"/>
          <w:b/>
          <w:bCs/>
          <w:sz w:val="32"/>
          <w:szCs w:val="32"/>
          <w:lang w:val="fr-FR"/>
        </w:rPr>
        <w:t>Table des matières</w:t>
      </w:r>
    </w:p>
    <w:p w14:paraId="2D2FA9EB" w14:textId="77777777" w:rsidR="00FD0402" w:rsidRPr="004402EB" w:rsidRDefault="00FD0402" w:rsidP="00FD0402">
      <w:pPr>
        <w:pStyle w:val="Default"/>
        <w:jc w:val="center"/>
        <w:rPr>
          <w:rFonts w:ascii="Arial" w:hAnsi="Arial" w:cs="Arial"/>
          <w:b/>
          <w:bCs/>
          <w:lang w:val="fr-FR"/>
        </w:rPr>
      </w:pPr>
    </w:p>
    <w:p w14:paraId="1896796F" w14:textId="77777777" w:rsidR="00FD0402" w:rsidRPr="004402EB" w:rsidRDefault="00FD0402" w:rsidP="00FD0402">
      <w:pPr>
        <w:spacing w:beforeLines="100" w:before="240"/>
        <w:ind w:leftChars="300" w:left="720"/>
        <w:rPr>
          <w:rFonts w:cs="Arial"/>
          <w:b/>
          <w:bCs/>
          <w:kern w:val="0"/>
          <w:sz w:val="28"/>
          <w:szCs w:val="28"/>
        </w:rPr>
      </w:pPr>
      <w:r w:rsidRPr="004402EB">
        <w:rPr>
          <w:rFonts w:cs="Arial"/>
          <w:b/>
          <w:bCs/>
          <w:kern w:val="0"/>
          <w:sz w:val="28"/>
          <w:szCs w:val="28"/>
        </w:rPr>
        <w:t>Lettre d’acceptation</w:t>
      </w:r>
    </w:p>
    <w:p w14:paraId="5FBD61BA" w14:textId="2B109160" w:rsidR="00FD0402" w:rsidRPr="004402EB" w:rsidRDefault="00E0054B" w:rsidP="00FD0402">
      <w:pPr>
        <w:spacing w:beforeLines="100" w:before="240"/>
        <w:ind w:leftChars="300" w:left="720"/>
        <w:rPr>
          <w:rFonts w:cs="Arial"/>
          <w:b/>
          <w:bCs/>
          <w:kern w:val="0"/>
          <w:sz w:val="28"/>
          <w:szCs w:val="28"/>
        </w:rPr>
      </w:pPr>
      <w:r w:rsidRPr="004402EB">
        <w:rPr>
          <w:rFonts w:cs="Arial"/>
          <w:b/>
          <w:bCs/>
          <w:kern w:val="0"/>
          <w:sz w:val="28"/>
          <w:szCs w:val="28"/>
        </w:rPr>
        <w:t>Act</w:t>
      </w:r>
      <w:r w:rsidR="00183303" w:rsidRPr="004402EB">
        <w:rPr>
          <w:rFonts w:cs="Arial" w:hint="eastAsia"/>
          <w:b/>
          <w:bCs/>
          <w:kern w:val="0"/>
          <w:sz w:val="28"/>
          <w:szCs w:val="28"/>
        </w:rPr>
        <w:t>e</w:t>
      </w:r>
      <w:r w:rsidRPr="004402EB">
        <w:rPr>
          <w:rFonts w:cs="Arial"/>
          <w:b/>
          <w:bCs/>
          <w:kern w:val="0"/>
          <w:sz w:val="28"/>
          <w:szCs w:val="28"/>
        </w:rPr>
        <w:t xml:space="preserve"> d’engagement</w:t>
      </w:r>
    </w:p>
    <w:p w14:paraId="7F5B0491" w14:textId="77777777" w:rsidR="00FD0402" w:rsidRPr="004402EB" w:rsidRDefault="00FD0402" w:rsidP="00FD0402">
      <w:pPr>
        <w:spacing w:beforeLines="100" w:before="240"/>
        <w:ind w:leftChars="300" w:left="720"/>
        <w:rPr>
          <w:rFonts w:cs="Arial"/>
          <w:b/>
          <w:bCs/>
          <w:kern w:val="0"/>
          <w:sz w:val="28"/>
          <w:szCs w:val="28"/>
        </w:rPr>
      </w:pPr>
      <w:r w:rsidRPr="004402EB">
        <w:rPr>
          <w:rFonts w:cs="Arial"/>
          <w:b/>
          <w:bCs/>
          <w:kern w:val="0"/>
          <w:sz w:val="28"/>
          <w:szCs w:val="28"/>
        </w:rPr>
        <w:t>Conditions Générales (CG)</w:t>
      </w:r>
    </w:p>
    <w:p w14:paraId="61CB335F" w14:textId="77777777" w:rsidR="00FD0402" w:rsidRPr="004402EB" w:rsidRDefault="00FD0402" w:rsidP="00FD0402">
      <w:pPr>
        <w:spacing w:beforeLines="100" w:before="240"/>
        <w:ind w:leftChars="300" w:left="720"/>
        <w:rPr>
          <w:rFonts w:cs="Arial"/>
          <w:b/>
          <w:bCs/>
          <w:kern w:val="0"/>
          <w:sz w:val="28"/>
          <w:szCs w:val="28"/>
        </w:rPr>
      </w:pPr>
      <w:r w:rsidRPr="004402EB">
        <w:rPr>
          <w:rFonts w:cs="Arial"/>
          <w:b/>
          <w:bCs/>
          <w:kern w:val="0"/>
          <w:sz w:val="28"/>
          <w:szCs w:val="28"/>
        </w:rPr>
        <w:t>Conditions Particulières (CP)</w:t>
      </w:r>
    </w:p>
    <w:p w14:paraId="4B7EB7BA" w14:textId="606B8A2F" w:rsidR="00FD0402" w:rsidRPr="004402EB" w:rsidRDefault="00FD0402" w:rsidP="00FD0402">
      <w:pPr>
        <w:spacing w:beforeLines="50" w:before="120"/>
        <w:ind w:leftChars="500" w:left="1200"/>
        <w:rPr>
          <w:rFonts w:cs="Arial"/>
          <w:b/>
          <w:bCs/>
          <w:kern w:val="0"/>
          <w:szCs w:val="24"/>
        </w:rPr>
      </w:pPr>
      <w:r w:rsidRPr="004402EB">
        <w:rPr>
          <w:rFonts w:cs="Arial"/>
          <w:b/>
          <w:bCs/>
          <w:kern w:val="0"/>
          <w:szCs w:val="24"/>
        </w:rPr>
        <w:t xml:space="preserve">Partie A - Données </w:t>
      </w:r>
      <w:r w:rsidR="001B2922" w:rsidRPr="004402EB">
        <w:rPr>
          <w:rFonts w:cs="Arial"/>
          <w:b/>
          <w:bCs/>
          <w:kern w:val="0"/>
          <w:szCs w:val="24"/>
        </w:rPr>
        <w:t>C</w:t>
      </w:r>
      <w:r w:rsidR="00B8231A" w:rsidRPr="004402EB">
        <w:rPr>
          <w:rFonts w:cs="Arial"/>
          <w:b/>
          <w:bCs/>
          <w:kern w:val="0"/>
          <w:szCs w:val="24"/>
        </w:rPr>
        <w:t>ontractuelles</w:t>
      </w:r>
      <w:r w:rsidR="00B67DEF" w:rsidRPr="004402EB">
        <w:rPr>
          <w:rFonts w:cs="Arial"/>
          <w:b/>
          <w:bCs/>
          <w:kern w:val="0"/>
          <w:szCs w:val="24"/>
        </w:rPr>
        <w:t xml:space="preserve"> (DC)</w:t>
      </w:r>
    </w:p>
    <w:p w14:paraId="575B29D8" w14:textId="446F6A5D" w:rsidR="00FD0402" w:rsidRPr="004402EB" w:rsidRDefault="00FD0402" w:rsidP="00FD0402">
      <w:pPr>
        <w:spacing w:beforeLines="50" w:before="120"/>
        <w:ind w:leftChars="500" w:left="1200"/>
        <w:rPr>
          <w:rFonts w:cs="Arial"/>
          <w:b/>
          <w:bCs/>
          <w:kern w:val="0"/>
          <w:szCs w:val="24"/>
        </w:rPr>
      </w:pPr>
      <w:r w:rsidRPr="004402EB">
        <w:rPr>
          <w:rFonts w:cs="Arial"/>
          <w:b/>
          <w:bCs/>
          <w:kern w:val="0"/>
          <w:szCs w:val="24"/>
        </w:rPr>
        <w:t>Partie B - Calendrier de Paiement</w:t>
      </w:r>
      <w:r w:rsidR="00E0054B" w:rsidRPr="004402EB">
        <w:rPr>
          <w:rFonts w:cs="Arial"/>
          <w:b/>
          <w:bCs/>
          <w:kern w:val="0"/>
          <w:szCs w:val="24"/>
        </w:rPr>
        <w:t xml:space="preserve"> (CP)</w:t>
      </w:r>
    </w:p>
    <w:p w14:paraId="51E500F2" w14:textId="77777777" w:rsidR="00865110" w:rsidRPr="004402EB" w:rsidRDefault="00865110" w:rsidP="00865110">
      <w:pPr>
        <w:widowControl/>
        <w:jc w:val="left"/>
        <w:rPr>
          <w:rFonts w:eastAsiaTheme="minorEastAsia" w:cs="Arial"/>
          <w:bCs/>
          <w:kern w:val="0"/>
          <w:sz w:val="36"/>
          <w:szCs w:val="36"/>
        </w:rPr>
      </w:pPr>
      <w:r w:rsidRPr="004402EB">
        <w:rPr>
          <w:rFonts w:eastAsiaTheme="minorEastAsia" w:cs="Arial"/>
          <w:b/>
          <w:bCs/>
          <w:szCs w:val="36"/>
        </w:rPr>
        <w:br w:type="page"/>
      </w:r>
    </w:p>
    <w:p w14:paraId="5F61240D" w14:textId="77777777" w:rsidR="00FD0402" w:rsidRPr="004402EB" w:rsidRDefault="00FD0402" w:rsidP="00FD0402">
      <w:pPr>
        <w:widowControl/>
        <w:jc w:val="left"/>
        <w:rPr>
          <w:rFonts w:cs="Arial"/>
        </w:rPr>
      </w:pPr>
    </w:p>
    <w:p w14:paraId="16E9B865" w14:textId="2BB16F0E" w:rsidR="00FD0402" w:rsidRPr="004402EB" w:rsidRDefault="00865110" w:rsidP="00FD0402">
      <w:pPr>
        <w:jc w:val="center"/>
        <w:rPr>
          <w:rFonts w:eastAsia="ＭＳ 明朝" w:cs="Arial"/>
          <w:b/>
          <w:i/>
          <w:iCs/>
          <w:szCs w:val="24"/>
        </w:rPr>
      </w:pPr>
      <w:r w:rsidRPr="004402EB">
        <w:rPr>
          <w:rFonts w:eastAsia="ＭＳ 明朝" w:cs="Arial"/>
          <w:b/>
          <w:bCs/>
          <w:i/>
          <w:iCs/>
          <w:szCs w:val="24"/>
        </w:rPr>
        <w:t xml:space="preserve"> [Insérer l’en-tête de l’Acheteur.]</w:t>
      </w:r>
    </w:p>
    <w:p w14:paraId="1F53BC68" w14:textId="41BC1C3A" w:rsidR="00FD0402" w:rsidRPr="004402EB" w:rsidRDefault="00FD0402" w:rsidP="00FD0402">
      <w:pPr>
        <w:pStyle w:val="Section4heading"/>
        <w:spacing w:beforeLines="50" w:before="120" w:afterLines="50" w:after="120"/>
        <w:ind w:left="960"/>
        <w:rPr>
          <w:rFonts w:ascii="Arial" w:hAnsi="Arial" w:cs="Arial"/>
        </w:rPr>
      </w:pPr>
      <w:r w:rsidRPr="004402EB">
        <w:rPr>
          <w:rFonts w:ascii="Arial" w:eastAsiaTheme="minorEastAsia" w:hAnsi="Arial" w:cs="Arial"/>
          <w:b w:val="0"/>
          <w:szCs w:val="36"/>
        </w:rPr>
        <w:t>Lettre d’acceptation</w:t>
      </w:r>
    </w:p>
    <w:p w14:paraId="6A6FA0B8" w14:textId="4C71A5FA" w:rsidR="00FD0402" w:rsidRPr="004402EB" w:rsidRDefault="00FD0402" w:rsidP="00FD0402">
      <w:pPr>
        <w:tabs>
          <w:tab w:val="left" w:pos="5812"/>
        </w:tabs>
        <w:ind w:leftChars="1949" w:left="4678"/>
        <w:rPr>
          <w:rFonts w:cs="Arial"/>
        </w:rPr>
      </w:pPr>
      <w:r w:rsidRPr="004402EB">
        <w:rPr>
          <w:rFonts w:cs="Arial"/>
        </w:rPr>
        <w:t>Date : [indiquer la date de la soumission de l’offre]</w:t>
      </w:r>
    </w:p>
    <w:p w14:paraId="5775A2DC" w14:textId="77777777" w:rsidR="00FD0402" w:rsidRPr="004402EB" w:rsidRDefault="00FD0402" w:rsidP="00FD0402">
      <w:pPr>
        <w:tabs>
          <w:tab w:val="left" w:pos="5812"/>
        </w:tabs>
        <w:ind w:leftChars="1949" w:left="4678"/>
        <w:rPr>
          <w:rFonts w:cs="Arial"/>
          <w:iCs/>
        </w:rPr>
      </w:pPr>
      <w:r w:rsidRPr="004402EB">
        <w:rPr>
          <w:rFonts w:cs="Arial"/>
        </w:rPr>
        <w:t>Projet : [</w:t>
      </w:r>
      <w:r w:rsidRPr="004402EB">
        <w:rPr>
          <w:rFonts w:cs="Arial"/>
          <w:i/>
          <w:iCs/>
        </w:rPr>
        <w:t>indiquer le nom du Projet</w:t>
      </w:r>
      <w:r w:rsidRPr="004402EB">
        <w:rPr>
          <w:rFonts w:cs="Arial"/>
        </w:rPr>
        <w:t>]</w:t>
      </w:r>
    </w:p>
    <w:p w14:paraId="56F5C0F7" w14:textId="77777777" w:rsidR="00FD0402" w:rsidRPr="004402EB" w:rsidRDefault="00FD0402" w:rsidP="00FD0402">
      <w:pPr>
        <w:pStyle w:val="Style11"/>
        <w:spacing w:line="240" w:lineRule="auto"/>
        <w:jc w:val="both"/>
        <w:rPr>
          <w:rFonts w:ascii="Arial" w:hAnsi="Arial" w:cs="Arial"/>
          <w:bCs/>
        </w:rPr>
      </w:pPr>
    </w:p>
    <w:p w14:paraId="2CF8A4EA" w14:textId="77777777" w:rsidR="00FD0402" w:rsidRPr="004402EB" w:rsidRDefault="00FD0402" w:rsidP="00FD0402">
      <w:pPr>
        <w:pStyle w:val="Style11"/>
        <w:spacing w:line="240" w:lineRule="auto"/>
        <w:jc w:val="both"/>
        <w:rPr>
          <w:rFonts w:ascii="Arial" w:hAnsi="Arial" w:cs="Arial"/>
          <w:bCs/>
          <w:i/>
          <w:iCs/>
        </w:rPr>
      </w:pPr>
      <w:r w:rsidRPr="004402EB">
        <w:rPr>
          <w:rFonts w:ascii="Arial" w:hAnsi="Arial" w:cs="Arial"/>
        </w:rPr>
        <w:t>À : [</w:t>
      </w:r>
      <w:r w:rsidRPr="004402EB">
        <w:rPr>
          <w:rFonts w:ascii="Arial" w:hAnsi="Arial" w:cs="Arial"/>
          <w:i/>
          <w:iCs/>
        </w:rPr>
        <w:t>nom et adresse du Fournisseur retenu</w:t>
      </w:r>
      <w:r w:rsidRPr="004402EB">
        <w:rPr>
          <w:rFonts w:ascii="Arial" w:hAnsi="Arial" w:cs="Arial"/>
        </w:rPr>
        <w:t>]</w:t>
      </w:r>
    </w:p>
    <w:p w14:paraId="59DB6F09" w14:textId="77777777" w:rsidR="00FD0402" w:rsidRPr="004402EB" w:rsidRDefault="00FD0402" w:rsidP="00FD0402">
      <w:pPr>
        <w:rPr>
          <w:rFonts w:cs="Arial"/>
          <w:bCs/>
        </w:rPr>
      </w:pPr>
    </w:p>
    <w:p w14:paraId="523F97CA" w14:textId="38209F1E" w:rsidR="00FD0402" w:rsidRPr="004402EB" w:rsidRDefault="00FD0402" w:rsidP="00FD0402">
      <w:pPr>
        <w:pStyle w:val="Style11"/>
        <w:spacing w:line="240" w:lineRule="auto"/>
        <w:jc w:val="both"/>
        <w:rPr>
          <w:rFonts w:ascii="Arial" w:hAnsi="Arial" w:cs="Arial"/>
          <w:bCs/>
          <w:spacing w:val="-7"/>
        </w:rPr>
      </w:pPr>
      <w:r w:rsidRPr="004402EB">
        <w:rPr>
          <w:rFonts w:ascii="Arial" w:hAnsi="Arial" w:cs="Arial"/>
        </w:rPr>
        <w:t xml:space="preserve">La présente a pour but de vous notifier que votre offre en date du [indiquer la date] pour la </w:t>
      </w:r>
      <w:r w:rsidR="006B1149" w:rsidRPr="004402EB">
        <w:rPr>
          <w:rFonts w:ascii="Arial" w:hAnsi="Arial" w:cs="Arial"/>
        </w:rPr>
        <w:t xml:space="preserve">réalisation </w:t>
      </w:r>
      <w:r w:rsidRPr="004402EB">
        <w:rPr>
          <w:rFonts w:ascii="Arial" w:hAnsi="Arial" w:cs="Arial"/>
        </w:rPr>
        <w:t xml:space="preserve">de [indiquer </w:t>
      </w:r>
      <w:r w:rsidR="00E61077" w:rsidRPr="004402EB">
        <w:rPr>
          <w:rFonts w:ascii="Arial" w:hAnsi="Arial" w:cs="Arial"/>
        </w:rPr>
        <w:t xml:space="preserve">le nom </w:t>
      </w:r>
      <w:r w:rsidRPr="004402EB">
        <w:rPr>
          <w:rFonts w:ascii="Arial" w:hAnsi="Arial" w:cs="Arial"/>
        </w:rPr>
        <w:t>du Marché indiqué dans les DP] pour le Montant Accepté du Marché équivalent à [indiquer le(s) montant(s) en lettres et en chiffres</w:t>
      </w:r>
      <w:r w:rsidR="009460D6" w:rsidRPr="004402EB">
        <w:rPr>
          <w:rFonts w:ascii="Arial" w:hAnsi="Arial" w:cs="Arial"/>
        </w:rPr>
        <w:t xml:space="preserve"> en JPY</w:t>
      </w:r>
      <w:r w:rsidRPr="004402EB">
        <w:rPr>
          <w:rFonts w:ascii="Arial" w:hAnsi="Arial" w:cs="Arial"/>
        </w:rPr>
        <w:t xml:space="preserve">], est acceptée par [indiquer le nom de l’Acheteur].  </w:t>
      </w:r>
    </w:p>
    <w:p w14:paraId="6CAF1352" w14:textId="77777777" w:rsidR="00FD0402" w:rsidRPr="004402EB" w:rsidRDefault="00FD0402" w:rsidP="00FD0402">
      <w:pPr>
        <w:pStyle w:val="Style11"/>
        <w:spacing w:line="240" w:lineRule="auto"/>
        <w:jc w:val="both"/>
        <w:rPr>
          <w:rFonts w:ascii="Arial" w:hAnsi="Arial" w:cs="Arial"/>
          <w:bCs/>
          <w:spacing w:val="-7"/>
        </w:rPr>
      </w:pPr>
    </w:p>
    <w:p w14:paraId="1385230F" w14:textId="56851E36" w:rsidR="00FD0402" w:rsidRPr="004402EB" w:rsidRDefault="00FD0402" w:rsidP="00FD0402">
      <w:pPr>
        <w:pStyle w:val="Style11"/>
        <w:spacing w:line="240" w:lineRule="auto"/>
        <w:jc w:val="both"/>
        <w:rPr>
          <w:rFonts w:ascii="Arial" w:hAnsi="Arial" w:cs="Arial"/>
          <w:bCs/>
          <w:spacing w:val="-7"/>
        </w:rPr>
      </w:pPr>
      <w:r w:rsidRPr="004402EB">
        <w:rPr>
          <w:rFonts w:ascii="Arial" w:hAnsi="Arial" w:cs="Arial"/>
        </w:rPr>
        <w:t xml:space="preserve">Il vous est demandé de fournir la </w:t>
      </w:r>
      <w:r w:rsidR="00FD575F" w:rsidRPr="004402EB">
        <w:rPr>
          <w:rFonts w:ascii="Arial" w:hAnsi="Arial" w:cs="Arial"/>
        </w:rPr>
        <w:t>G</w:t>
      </w:r>
      <w:r w:rsidRPr="004402EB">
        <w:rPr>
          <w:rFonts w:ascii="Arial" w:hAnsi="Arial" w:cs="Arial"/>
        </w:rPr>
        <w:t>arantie de bonne exécution dans les vingt-huit (28) jours, conformément aux Conditions du Marché.</w:t>
      </w:r>
    </w:p>
    <w:p w14:paraId="759EAA12" w14:textId="77777777" w:rsidR="00FD0402" w:rsidRPr="004402EB" w:rsidRDefault="00FD0402" w:rsidP="00FD0402">
      <w:pPr>
        <w:pStyle w:val="Style11"/>
        <w:spacing w:line="240" w:lineRule="auto"/>
        <w:jc w:val="both"/>
        <w:rPr>
          <w:rFonts w:ascii="Arial" w:hAnsi="Arial" w:cs="Arial"/>
          <w:bCs/>
          <w:spacing w:val="-7"/>
        </w:rPr>
      </w:pPr>
    </w:p>
    <w:p w14:paraId="62EF7A82" w14:textId="77777777" w:rsidR="00FD0402" w:rsidRPr="004402EB" w:rsidRDefault="00FD0402" w:rsidP="00FD0402">
      <w:pPr>
        <w:pStyle w:val="Style11"/>
        <w:spacing w:line="240" w:lineRule="auto"/>
        <w:jc w:val="both"/>
        <w:rPr>
          <w:rFonts w:ascii="Arial" w:hAnsi="Arial" w:cs="Arial"/>
          <w:bCs/>
          <w:spacing w:val="-7"/>
        </w:rPr>
      </w:pPr>
    </w:p>
    <w:p w14:paraId="183BC4BD" w14:textId="77777777" w:rsidR="00FD0402" w:rsidRPr="004402EB" w:rsidRDefault="00FD0402" w:rsidP="00FD0402">
      <w:pPr>
        <w:pStyle w:val="Style11"/>
        <w:tabs>
          <w:tab w:val="left" w:pos="2977"/>
          <w:tab w:val="right" w:pos="9070"/>
        </w:tabs>
        <w:spacing w:line="240" w:lineRule="auto"/>
        <w:jc w:val="both"/>
        <w:rPr>
          <w:rFonts w:ascii="Arial" w:hAnsi="Arial" w:cs="Arial"/>
          <w:bCs/>
          <w:spacing w:val="-7"/>
        </w:rPr>
      </w:pPr>
      <w:r w:rsidRPr="004402EB">
        <w:rPr>
          <w:rFonts w:ascii="Arial" w:hAnsi="Arial" w:cs="Arial"/>
        </w:rPr>
        <w:t>Signature autorisée :</w:t>
      </w:r>
    </w:p>
    <w:p w14:paraId="47F755A2" w14:textId="77777777" w:rsidR="00FD0402" w:rsidRPr="004402EB" w:rsidRDefault="00FD0402" w:rsidP="00FD0402">
      <w:pPr>
        <w:pStyle w:val="Style11"/>
        <w:tabs>
          <w:tab w:val="left" w:pos="2977"/>
        </w:tabs>
        <w:spacing w:line="240" w:lineRule="auto"/>
        <w:jc w:val="both"/>
        <w:rPr>
          <w:rFonts w:ascii="Arial" w:hAnsi="Arial" w:cs="Arial"/>
          <w:bCs/>
          <w:spacing w:val="-7"/>
        </w:rPr>
      </w:pPr>
    </w:p>
    <w:p w14:paraId="769D12EC" w14:textId="77777777" w:rsidR="00FD0402" w:rsidRPr="004402EB" w:rsidRDefault="00FD0402" w:rsidP="00FD0402">
      <w:pPr>
        <w:pStyle w:val="Style11"/>
        <w:tabs>
          <w:tab w:val="left" w:pos="2977"/>
          <w:tab w:val="right" w:pos="9070"/>
        </w:tabs>
        <w:spacing w:line="240" w:lineRule="auto"/>
        <w:jc w:val="both"/>
        <w:rPr>
          <w:rFonts w:ascii="Arial" w:hAnsi="Arial" w:cs="Arial"/>
          <w:bCs/>
          <w:spacing w:val="-7"/>
        </w:rPr>
      </w:pPr>
      <w:r w:rsidRPr="004402EB">
        <w:rPr>
          <w:rFonts w:ascii="Arial" w:hAnsi="Arial" w:cs="Arial"/>
        </w:rPr>
        <w:t>Nom et titre du signataire :</w:t>
      </w:r>
    </w:p>
    <w:p w14:paraId="02EBD73B" w14:textId="77777777" w:rsidR="00FD0402" w:rsidRPr="004402EB" w:rsidRDefault="00FD0402" w:rsidP="00FD0402">
      <w:pPr>
        <w:pStyle w:val="Style11"/>
        <w:tabs>
          <w:tab w:val="left" w:pos="2977"/>
        </w:tabs>
        <w:spacing w:line="240" w:lineRule="auto"/>
        <w:jc w:val="both"/>
        <w:rPr>
          <w:rFonts w:ascii="Arial" w:hAnsi="Arial" w:cs="Arial"/>
          <w:bCs/>
          <w:spacing w:val="-7"/>
        </w:rPr>
      </w:pPr>
    </w:p>
    <w:p w14:paraId="2CACB0B3" w14:textId="77777777" w:rsidR="00FD0402" w:rsidRPr="004402EB" w:rsidRDefault="00FD0402" w:rsidP="00FD0402">
      <w:pPr>
        <w:pStyle w:val="Style11"/>
        <w:tabs>
          <w:tab w:val="left" w:pos="2977"/>
          <w:tab w:val="right" w:pos="9070"/>
        </w:tabs>
        <w:spacing w:line="240" w:lineRule="auto"/>
        <w:jc w:val="both"/>
        <w:rPr>
          <w:rFonts w:ascii="Arial" w:hAnsi="Arial" w:cs="Arial"/>
          <w:bCs/>
          <w:spacing w:val="-7"/>
        </w:rPr>
      </w:pPr>
      <w:r w:rsidRPr="004402EB">
        <w:rPr>
          <w:rFonts w:ascii="Arial" w:hAnsi="Arial" w:cs="Arial"/>
        </w:rPr>
        <w:t>Nom d’agence :</w:t>
      </w:r>
    </w:p>
    <w:p w14:paraId="78039AB1" w14:textId="77777777" w:rsidR="00FD0402" w:rsidRPr="004402EB" w:rsidRDefault="00FD0402" w:rsidP="00FD0402">
      <w:pPr>
        <w:pStyle w:val="Style11"/>
        <w:tabs>
          <w:tab w:val="left" w:pos="2977"/>
        </w:tabs>
        <w:spacing w:line="240" w:lineRule="auto"/>
        <w:jc w:val="both"/>
        <w:rPr>
          <w:rFonts w:ascii="Arial" w:hAnsi="Arial" w:cs="Arial"/>
          <w:bCs/>
          <w:spacing w:val="-7"/>
        </w:rPr>
      </w:pPr>
    </w:p>
    <w:p w14:paraId="3D527D13" w14:textId="77777777" w:rsidR="00FD0402" w:rsidRPr="004402EB" w:rsidRDefault="00FD0402" w:rsidP="00FD0402">
      <w:pPr>
        <w:pStyle w:val="Style11"/>
        <w:spacing w:line="240" w:lineRule="auto"/>
        <w:jc w:val="both"/>
        <w:rPr>
          <w:rFonts w:ascii="Arial" w:hAnsi="Arial" w:cs="Arial"/>
          <w:bCs/>
          <w:spacing w:val="-7"/>
        </w:rPr>
      </w:pPr>
    </w:p>
    <w:p w14:paraId="209516A6" w14:textId="77777777" w:rsidR="00FD0402" w:rsidRPr="004402EB" w:rsidRDefault="00FD0402" w:rsidP="00FD0402">
      <w:pPr>
        <w:pStyle w:val="Style11"/>
        <w:spacing w:line="240" w:lineRule="auto"/>
        <w:jc w:val="both"/>
        <w:rPr>
          <w:rFonts w:ascii="Arial" w:hAnsi="Arial" w:cs="Arial"/>
          <w:bCs/>
          <w:spacing w:val="-7"/>
        </w:rPr>
      </w:pPr>
      <w:r w:rsidRPr="004402EB">
        <w:rPr>
          <w:rFonts w:ascii="Arial" w:hAnsi="Arial" w:cs="Arial"/>
        </w:rPr>
        <w:t>Pièce jointe (le cas échéant) : Mémorandums</w:t>
      </w:r>
    </w:p>
    <w:p w14:paraId="5C17E886" w14:textId="77777777" w:rsidR="00FD0402" w:rsidRPr="004402EB" w:rsidRDefault="00FD0402" w:rsidP="00FD0402">
      <w:pPr>
        <w:pStyle w:val="Style11"/>
        <w:spacing w:line="240" w:lineRule="auto"/>
        <w:jc w:val="both"/>
        <w:rPr>
          <w:rFonts w:ascii="Arial" w:hAnsi="Arial" w:cs="Arial"/>
          <w:bCs/>
          <w:spacing w:val="-7"/>
        </w:rPr>
      </w:pPr>
    </w:p>
    <w:p w14:paraId="1C4031BA" w14:textId="77777777" w:rsidR="00FD0402" w:rsidRPr="004402EB" w:rsidRDefault="00FD0402" w:rsidP="00FD0402">
      <w:pPr>
        <w:widowControl/>
        <w:jc w:val="left"/>
        <w:rPr>
          <w:rFonts w:eastAsiaTheme="minorEastAsia" w:cs="Arial"/>
          <w:b/>
          <w:bCs/>
          <w:color w:val="000000"/>
          <w:kern w:val="0"/>
          <w:sz w:val="36"/>
          <w:szCs w:val="36"/>
        </w:rPr>
      </w:pPr>
      <w:r w:rsidRPr="004402EB">
        <w:rPr>
          <w:rFonts w:cs="Arial"/>
          <w:b/>
          <w:bCs/>
          <w:sz w:val="36"/>
          <w:szCs w:val="36"/>
        </w:rPr>
        <w:br w:type="page"/>
      </w:r>
    </w:p>
    <w:p w14:paraId="65C06643" w14:textId="77777777" w:rsidR="00FD0402" w:rsidRPr="004402EB" w:rsidRDefault="00FD0402" w:rsidP="00FD0402">
      <w:pPr>
        <w:pStyle w:val="Default"/>
        <w:jc w:val="center"/>
        <w:rPr>
          <w:rFonts w:ascii="Arial" w:hAnsi="Arial" w:cs="Arial"/>
          <w:b/>
          <w:bCs/>
          <w:sz w:val="36"/>
          <w:szCs w:val="36"/>
          <w:lang w:val="fr-FR"/>
        </w:rPr>
      </w:pPr>
      <w:r w:rsidRPr="004402EB">
        <w:rPr>
          <w:rFonts w:ascii="Arial" w:hAnsi="Arial" w:cs="Arial"/>
          <w:b/>
          <w:bCs/>
          <w:sz w:val="36"/>
          <w:szCs w:val="36"/>
          <w:lang w:val="fr-FR"/>
        </w:rPr>
        <w:lastRenderedPageBreak/>
        <w:t>Acte d’engagement</w:t>
      </w:r>
    </w:p>
    <w:p w14:paraId="2120134D" w14:textId="77777777" w:rsidR="00FD0402" w:rsidRPr="004402EB" w:rsidRDefault="00FD0402" w:rsidP="00FD0402">
      <w:pPr>
        <w:pStyle w:val="Default"/>
        <w:jc w:val="center"/>
        <w:rPr>
          <w:rFonts w:ascii="Arial" w:hAnsi="Arial" w:cs="Arial"/>
          <w:sz w:val="36"/>
          <w:szCs w:val="36"/>
          <w:lang w:val="fr-FR"/>
        </w:rPr>
      </w:pPr>
    </w:p>
    <w:p w14:paraId="66912738" w14:textId="19A85BA8" w:rsidR="00FD0402" w:rsidRPr="004402EB" w:rsidRDefault="00FD0402" w:rsidP="00FD0402">
      <w:pPr>
        <w:pStyle w:val="Default"/>
        <w:spacing w:beforeLines="50" w:before="120"/>
        <w:ind w:firstLineChars="300" w:firstLine="720"/>
        <w:jc w:val="both"/>
        <w:rPr>
          <w:rFonts w:ascii="Arial" w:hAnsi="Arial" w:cs="Arial"/>
          <w:lang w:val="fr-FR"/>
        </w:rPr>
      </w:pPr>
      <w:r w:rsidRPr="004402EB">
        <w:rPr>
          <w:rFonts w:ascii="Arial" w:hAnsi="Arial" w:cs="Arial"/>
          <w:b/>
          <w:bCs/>
          <w:color w:val="000000" w:themeColor="text1"/>
          <w:lang w:val="fr-FR"/>
        </w:rPr>
        <w:t>LE PRÉSENT</w:t>
      </w:r>
      <w:r w:rsidR="0052534A" w:rsidRPr="004402EB">
        <w:rPr>
          <w:rFonts w:ascii="Arial" w:hAnsi="Arial" w:cs="Arial"/>
          <w:b/>
          <w:bCs/>
          <w:color w:val="000000" w:themeColor="text1"/>
          <w:lang w:val="fr-FR"/>
        </w:rPr>
        <w:t>ACTE D’ENGAGEMENT</w:t>
      </w:r>
      <w:r w:rsidRPr="004402EB">
        <w:rPr>
          <w:rFonts w:ascii="Arial" w:hAnsi="Arial" w:cs="Arial"/>
          <w:lang w:val="fr-FR"/>
        </w:rPr>
        <w:t>, conclu et signé le</w:t>
      </w:r>
      <w:r w:rsidRPr="004402EB">
        <w:rPr>
          <w:rFonts w:ascii="Arial" w:hAnsi="Arial" w:cs="Arial"/>
          <w:i/>
          <w:iCs/>
          <w:lang w:val="fr-FR"/>
        </w:rPr>
        <w:t xml:space="preserve"> [indiquer le jour] j</w:t>
      </w:r>
      <w:r w:rsidRPr="004402EB">
        <w:rPr>
          <w:rFonts w:ascii="Arial" w:hAnsi="Arial" w:cs="Arial"/>
          <w:lang w:val="fr-FR"/>
        </w:rPr>
        <w:t>our du</w:t>
      </w:r>
      <w:r w:rsidRPr="004402EB">
        <w:rPr>
          <w:rFonts w:ascii="Arial" w:hAnsi="Arial" w:cs="Arial"/>
          <w:i/>
          <w:iCs/>
          <w:lang w:val="fr-FR"/>
        </w:rPr>
        <w:t xml:space="preserve"> [indiquer le mois], [indiquer l'année], </w:t>
      </w:r>
      <w:r w:rsidR="00826AF4" w:rsidRPr="004402EB">
        <w:rPr>
          <w:rFonts w:ascii="Arial" w:hAnsi="Arial" w:cs="Arial"/>
          <w:i/>
          <w:iCs/>
          <w:lang w:val="fr-FR"/>
        </w:rPr>
        <w:t xml:space="preserve">par et </w:t>
      </w:r>
      <w:r w:rsidRPr="004402EB">
        <w:rPr>
          <w:rFonts w:ascii="Arial" w:hAnsi="Arial" w:cs="Arial"/>
          <w:lang w:val="fr-FR"/>
        </w:rPr>
        <w:t>entr</w:t>
      </w:r>
      <w:r w:rsidRPr="004402EB">
        <w:rPr>
          <w:rFonts w:ascii="Arial" w:hAnsi="Arial" w:cs="Arial"/>
          <w:i/>
          <w:iCs/>
          <w:lang w:val="fr-FR"/>
        </w:rPr>
        <w:t>e [indiquer le nom de l’Acheteur], [indiquer le</w:t>
      </w:r>
      <w:r w:rsidR="004875CF" w:rsidRPr="004402EB">
        <w:rPr>
          <w:rFonts w:ascii="Arial" w:hAnsi="Arial" w:cs="Arial"/>
          <w:i/>
          <w:iCs/>
          <w:lang w:val="fr-FR"/>
        </w:rPr>
        <w:t xml:space="preserve"> </w:t>
      </w:r>
      <w:r w:rsidRPr="004402EB">
        <w:rPr>
          <w:rFonts w:ascii="Arial" w:hAnsi="Arial" w:cs="Arial"/>
          <w:i/>
          <w:iCs/>
          <w:lang w:val="fr-FR"/>
        </w:rPr>
        <w:t xml:space="preserve">nom officiel du Pays de l’Acheteur] </w:t>
      </w:r>
      <w:r w:rsidRPr="004402EB">
        <w:rPr>
          <w:rFonts w:ascii="Arial" w:hAnsi="Arial" w:cs="Arial"/>
          <w:lang w:val="fr-FR"/>
        </w:rPr>
        <w:t>(ci-après dénommé «</w:t>
      </w:r>
      <w:r w:rsidRPr="004402EB">
        <w:rPr>
          <w:rFonts w:ascii="Arial" w:hAnsi="Arial" w:cs="Arial"/>
          <w:b/>
          <w:bCs/>
          <w:lang w:val="fr-FR"/>
        </w:rPr>
        <w:t xml:space="preserve"> l'Acheteur</w:t>
      </w:r>
      <w:r w:rsidRPr="004402EB">
        <w:rPr>
          <w:rFonts w:ascii="Arial" w:hAnsi="Arial" w:cs="Arial"/>
          <w:lang w:val="fr-FR"/>
        </w:rPr>
        <w:t xml:space="preserve"> »),</w:t>
      </w:r>
      <w:r w:rsidRPr="004402EB">
        <w:rPr>
          <w:rFonts w:ascii="Arial" w:hAnsi="Arial" w:cs="Arial"/>
          <w:i/>
          <w:iCs/>
          <w:lang w:val="fr-FR"/>
        </w:rPr>
        <w:t xml:space="preserve"> </w:t>
      </w:r>
      <w:r w:rsidRPr="004402EB">
        <w:rPr>
          <w:rFonts w:ascii="Arial" w:hAnsi="Arial" w:cs="Arial"/>
          <w:lang w:val="fr-FR"/>
        </w:rPr>
        <w:t xml:space="preserve">d'une part, et </w:t>
      </w:r>
      <w:r w:rsidRPr="004402EB">
        <w:rPr>
          <w:rFonts w:ascii="Arial" w:hAnsi="Arial" w:cs="Arial"/>
          <w:i/>
          <w:iCs/>
          <w:lang w:val="fr-FR"/>
        </w:rPr>
        <w:t>[in</w:t>
      </w:r>
      <w:r w:rsidR="004875CF" w:rsidRPr="004402EB">
        <w:rPr>
          <w:rFonts w:ascii="Arial" w:hAnsi="Arial" w:cs="Arial"/>
          <w:i/>
          <w:iCs/>
          <w:lang w:val="fr-FR"/>
        </w:rPr>
        <w:t>diquer</w:t>
      </w:r>
      <w:r w:rsidRPr="004402EB">
        <w:rPr>
          <w:rFonts w:ascii="Arial" w:hAnsi="Arial" w:cs="Arial"/>
          <w:i/>
          <w:iCs/>
          <w:lang w:val="fr-FR"/>
        </w:rPr>
        <w:t xml:space="preserve"> le nom du Fournisseur]</w:t>
      </w:r>
      <w:r w:rsidR="004875CF" w:rsidRPr="004402EB">
        <w:rPr>
          <w:rStyle w:val="ad"/>
          <w:rFonts w:cs="Arial"/>
          <w:lang w:val="fr-FR"/>
        </w:rPr>
        <w:footnoteReference w:id="6"/>
      </w:r>
      <w:r w:rsidRPr="004402EB">
        <w:rPr>
          <w:rFonts w:ascii="Arial" w:hAnsi="Arial" w:cs="Arial"/>
          <w:i/>
          <w:iCs/>
          <w:lang w:val="fr-FR"/>
        </w:rPr>
        <w:t xml:space="preserve"> </w:t>
      </w:r>
      <w:r w:rsidRPr="004402EB">
        <w:rPr>
          <w:rFonts w:ascii="Arial" w:hAnsi="Arial" w:cs="Arial"/>
          <w:lang w:val="fr-FR"/>
        </w:rPr>
        <w:t xml:space="preserve">(ci-après dénommé « </w:t>
      </w:r>
      <w:r w:rsidRPr="004402EB">
        <w:rPr>
          <w:rFonts w:ascii="Arial" w:hAnsi="Arial" w:cs="Arial"/>
          <w:b/>
          <w:bCs/>
          <w:lang w:val="fr-FR"/>
        </w:rPr>
        <w:t xml:space="preserve">le Fournisseur </w:t>
      </w:r>
      <w:r w:rsidRPr="004402EB">
        <w:rPr>
          <w:rFonts w:ascii="Arial" w:hAnsi="Arial" w:cs="Arial"/>
          <w:lang w:val="fr-FR"/>
        </w:rPr>
        <w:t>»), d'autre part,</w:t>
      </w:r>
    </w:p>
    <w:p w14:paraId="699A7CA9" w14:textId="77777777" w:rsidR="00FD0402" w:rsidRPr="004402EB" w:rsidRDefault="00FD0402" w:rsidP="00FD0402">
      <w:pPr>
        <w:pStyle w:val="Default"/>
        <w:spacing w:beforeLines="50" w:before="120"/>
        <w:jc w:val="both"/>
        <w:rPr>
          <w:rFonts w:ascii="Arial" w:hAnsi="Arial" w:cs="Arial"/>
          <w:b/>
          <w:bCs/>
          <w:lang w:val="fr-FR"/>
        </w:rPr>
      </w:pPr>
    </w:p>
    <w:p w14:paraId="66AD601F" w14:textId="77777777" w:rsidR="00FD0402" w:rsidRPr="004402EB" w:rsidRDefault="00FD0402" w:rsidP="00FD0402">
      <w:pPr>
        <w:pStyle w:val="Default"/>
        <w:spacing w:beforeLines="50" w:before="120"/>
        <w:jc w:val="center"/>
        <w:rPr>
          <w:rFonts w:ascii="Arial" w:hAnsi="Arial" w:cs="Arial"/>
          <w:b/>
          <w:bCs/>
          <w:u w:val="single"/>
          <w:lang w:val="fr-FR"/>
        </w:rPr>
      </w:pPr>
      <w:r w:rsidRPr="004402EB">
        <w:rPr>
          <w:rFonts w:ascii="Arial" w:hAnsi="Arial" w:cs="Arial"/>
          <w:b/>
          <w:bCs/>
          <w:u w:val="single"/>
          <w:lang w:val="fr-FR"/>
        </w:rPr>
        <w:t>EN FOI DE QUOI :</w:t>
      </w:r>
    </w:p>
    <w:p w14:paraId="244D615A" w14:textId="77777777" w:rsidR="00FD0402" w:rsidRPr="004402EB" w:rsidRDefault="00FD0402" w:rsidP="00FD0402">
      <w:pPr>
        <w:pStyle w:val="Default"/>
        <w:spacing w:beforeLines="50" w:before="120"/>
        <w:jc w:val="both"/>
        <w:rPr>
          <w:rFonts w:ascii="Arial" w:hAnsi="Arial" w:cs="Arial"/>
          <w:b/>
          <w:bCs/>
          <w:lang w:val="fr-FR"/>
        </w:rPr>
      </w:pPr>
    </w:p>
    <w:p w14:paraId="479C763D" w14:textId="2A0FC4FC" w:rsidR="00FD0402" w:rsidRPr="004402EB" w:rsidRDefault="00FD0402" w:rsidP="00FD0402">
      <w:pPr>
        <w:pStyle w:val="Default"/>
        <w:ind w:firstLineChars="300" w:firstLine="720"/>
        <w:jc w:val="both"/>
        <w:rPr>
          <w:rFonts w:ascii="Arial" w:hAnsi="Arial" w:cs="Arial"/>
          <w:lang w:val="fr-FR"/>
        </w:rPr>
      </w:pPr>
      <w:r w:rsidRPr="004402EB">
        <w:rPr>
          <w:rFonts w:ascii="Arial" w:hAnsi="Arial" w:cs="Arial"/>
          <w:b/>
          <w:bCs/>
          <w:lang w:val="fr-FR"/>
        </w:rPr>
        <w:t>ATTENDU QUE</w:t>
      </w:r>
      <w:r w:rsidRPr="004402EB">
        <w:rPr>
          <w:rFonts w:ascii="Arial" w:hAnsi="Arial" w:cs="Arial"/>
          <w:lang w:val="fr-FR"/>
        </w:rPr>
        <w:t xml:space="preserve"> l'Agence Japonaise de Coopération Internationale (ci-après dénommée «</w:t>
      </w:r>
      <w:r w:rsidRPr="004402EB">
        <w:rPr>
          <w:rFonts w:ascii="Arial" w:hAnsi="Arial" w:cs="Arial"/>
          <w:b/>
          <w:bCs/>
          <w:lang w:val="fr-FR"/>
        </w:rPr>
        <w:t xml:space="preserve"> JICA </w:t>
      </w:r>
      <w:r w:rsidRPr="004402EB">
        <w:rPr>
          <w:rFonts w:ascii="Arial" w:hAnsi="Arial" w:cs="Arial"/>
          <w:lang w:val="fr-FR"/>
        </w:rPr>
        <w:t xml:space="preserve">») accorde une subvention au gouvernement de </w:t>
      </w:r>
      <w:r w:rsidRPr="004402EB">
        <w:rPr>
          <w:rFonts w:ascii="Arial" w:hAnsi="Arial" w:cs="Arial"/>
          <w:i/>
          <w:iCs/>
          <w:lang w:val="fr-FR"/>
        </w:rPr>
        <w:t xml:space="preserve">[insérer le nom du pays bénéficiaire] </w:t>
      </w:r>
      <w:r w:rsidRPr="004402EB">
        <w:rPr>
          <w:rFonts w:ascii="Arial" w:hAnsi="Arial" w:cs="Arial"/>
          <w:lang w:val="fr-FR"/>
        </w:rPr>
        <w:t xml:space="preserve">sur la base de l'accord de subvention signé le </w:t>
      </w:r>
      <w:r w:rsidRPr="004402EB">
        <w:rPr>
          <w:rFonts w:ascii="Arial" w:hAnsi="Arial" w:cs="Arial"/>
          <w:i/>
          <w:iCs/>
          <w:lang w:val="fr-FR"/>
        </w:rPr>
        <w:t xml:space="preserve">[insérer le jour] </w:t>
      </w:r>
      <w:r w:rsidRPr="004402EB">
        <w:rPr>
          <w:rFonts w:ascii="Arial" w:hAnsi="Arial" w:cs="Arial"/>
          <w:lang w:val="fr-FR"/>
        </w:rPr>
        <w:t xml:space="preserve">du mois de </w:t>
      </w:r>
      <w:r w:rsidRPr="004402EB">
        <w:rPr>
          <w:rFonts w:ascii="Arial" w:hAnsi="Arial" w:cs="Arial"/>
          <w:i/>
          <w:iCs/>
          <w:lang w:val="fr-FR"/>
        </w:rPr>
        <w:t>[in</w:t>
      </w:r>
      <w:r w:rsidR="004875CF" w:rsidRPr="004402EB">
        <w:rPr>
          <w:rFonts w:ascii="Arial" w:hAnsi="Arial" w:cs="Arial"/>
          <w:i/>
          <w:iCs/>
          <w:lang w:val="fr-FR"/>
        </w:rPr>
        <w:t>diquer</w:t>
      </w:r>
      <w:r w:rsidRPr="004402EB">
        <w:rPr>
          <w:rFonts w:ascii="Arial" w:hAnsi="Arial" w:cs="Arial"/>
          <w:i/>
          <w:iCs/>
          <w:lang w:val="fr-FR"/>
        </w:rPr>
        <w:t xml:space="preserve"> le mois] [in</w:t>
      </w:r>
      <w:r w:rsidR="004875CF" w:rsidRPr="004402EB">
        <w:rPr>
          <w:rFonts w:ascii="Arial" w:hAnsi="Arial" w:cs="Arial"/>
          <w:i/>
          <w:iCs/>
          <w:lang w:val="fr-FR"/>
        </w:rPr>
        <w:t>diquer</w:t>
      </w:r>
      <w:r w:rsidRPr="004402EB">
        <w:rPr>
          <w:rFonts w:ascii="Arial" w:hAnsi="Arial" w:cs="Arial"/>
          <w:i/>
          <w:iCs/>
          <w:lang w:val="fr-FR"/>
        </w:rPr>
        <w:t xml:space="preserve"> l'année] </w:t>
      </w:r>
      <w:r w:rsidRPr="004402EB">
        <w:rPr>
          <w:rFonts w:ascii="Arial" w:hAnsi="Arial" w:cs="Arial"/>
          <w:lang w:val="fr-FR"/>
        </w:rPr>
        <w:t xml:space="preserve">entre le gouvernement de </w:t>
      </w:r>
      <w:r w:rsidRPr="004402EB">
        <w:rPr>
          <w:rFonts w:ascii="Arial" w:hAnsi="Arial" w:cs="Arial"/>
          <w:i/>
          <w:iCs/>
          <w:lang w:val="fr-FR"/>
        </w:rPr>
        <w:t>[in</w:t>
      </w:r>
      <w:r w:rsidR="004875CF" w:rsidRPr="004402EB">
        <w:rPr>
          <w:rFonts w:ascii="Arial" w:hAnsi="Arial" w:cs="Arial"/>
          <w:i/>
          <w:iCs/>
          <w:lang w:val="fr-FR"/>
        </w:rPr>
        <w:t>diquer</w:t>
      </w:r>
      <w:r w:rsidRPr="004402EB">
        <w:rPr>
          <w:rFonts w:ascii="Arial" w:hAnsi="Arial" w:cs="Arial"/>
          <w:i/>
          <w:iCs/>
          <w:lang w:val="fr-FR"/>
        </w:rPr>
        <w:t xml:space="preserve"> le nom du pays bénéficiaire] </w:t>
      </w:r>
      <w:r w:rsidRPr="004402EB">
        <w:rPr>
          <w:rFonts w:ascii="Arial" w:hAnsi="Arial" w:cs="Arial"/>
          <w:lang w:val="fr-FR"/>
        </w:rPr>
        <w:t xml:space="preserve">et la JICA, concernant </w:t>
      </w:r>
      <w:r w:rsidRPr="004402EB">
        <w:rPr>
          <w:rFonts w:ascii="Arial" w:hAnsi="Arial" w:cs="Arial"/>
          <w:i/>
          <w:iCs/>
          <w:lang w:val="fr-FR"/>
        </w:rPr>
        <w:t>[in</w:t>
      </w:r>
      <w:r w:rsidR="004875CF" w:rsidRPr="004402EB">
        <w:rPr>
          <w:rFonts w:ascii="Arial" w:hAnsi="Arial" w:cs="Arial"/>
          <w:i/>
          <w:iCs/>
          <w:lang w:val="fr-FR"/>
        </w:rPr>
        <w:t>diquer</w:t>
      </w:r>
      <w:r w:rsidRPr="004402EB">
        <w:rPr>
          <w:rFonts w:ascii="Arial" w:hAnsi="Arial" w:cs="Arial"/>
          <w:i/>
          <w:iCs/>
          <w:lang w:val="fr-FR"/>
        </w:rPr>
        <w:t xml:space="preserve"> le nom du projet sur l’A/D]</w:t>
      </w:r>
      <w:r w:rsidRPr="004402EB">
        <w:rPr>
          <w:rFonts w:ascii="Arial" w:hAnsi="Arial" w:cs="Arial"/>
          <w:lang w:val="fr-FR"/>
        </w:rPr>
        <w:t xml:space="preserve"> (ci-après dénommé « </w:t>
      </w:r>
      <w:r w:rsidRPr="004402EB">
        <w:rPr>
          <w:rFonts w:ascii="Arial" w:hAnsi="Arial" w:cs="Arial"/>
          <w:b/>
          <w:bCs/>
          <w:lang w:val="fr-FR"/>
        </w:rPr>
        <w:t xml:space="preserve">le </w:t>
      </w:r>
      <w:r w:rsidR="00826AF4" w:rsidRPr="004402EB">
        <w:rPr>
          <w:rFonts w:ascii="Arial" w:hAnsi="Arial" w:cs="Arial"/>
          <w:b/>
          <w:bCs/>
          <w:lang w:val="fr-FR"/>
        </w:rPr>
        <w:t>P</w:t>
      </w:r>
      <w:r w:rsidRPr="004402EB">
        <w:rPr>
          <w:rFonts w:ascii="Arial" w:hAnsi="Arial" w:cs="Arial"/>
          <w:b/>
          <w:bCs/>
          <w:lang w:val="fr-FR"/>
        </w:rPr>
        <w:t>rojet</w:t>
      </w:r>
      <w:r w:rsidRPr="004402EB">
        <w:rPr>
          <w:rFonts w:ascii="Arial" w:hAnsi="Arial" w:cs="Arial"/>
          <w:lang w:val="fr-FR"/>
        </w:rPr>
        <w:t xml:space="preserve"> ») ; et </w:t>
      </w:r>
    </w:p>
    <w:p w14:paraId="5870D302" w14:textId="77777777" w:rsidR="00FD0402" w:rsidRPr="004402EB" w:rsidRDefault="00FD0402" w:rsidP="00FD0402">
      <w:pPr>
        <w:pStyle w:val="Default"/>
        <w:jc w:val="both"/>
        <w:rPr>
          <w:rFonts w:ascii="Arial" w:hAnsi="Arial" w:cs="Arial"/>
          <w:b/>
          <w:bCs/>
          <w:lang w:val="fr-FR"/>
        </w:rPr>
      </w:pPr>
    </w:p>
    <w:p w14:paraId="7B5BCD30" w14:textId="77777777" w:rsidR="00FD0402" w:rsidRPr="004402EB" w:rsidRDefault="00FD0402" w:rsidP="00FD0402">
      <w:pPr>
        <w:pStyle w:val="Default"/>
        <w:ind w:firstLineChars="300" w:firstLine="720"/>
        <w:jc w:val="both"/>
        <w:rPr>
          <w:rFonts w:ascii="Arial" w:hAnsi="Arial" w:cs="Arial"/>
          <w:lang w:val="fr-FR"/>
        </w:rPr>
      </w:pPr>
      <w:r w:rsidRPr="004402EB">
        <w:rPr>
          <w:rFonts w:ascii="Arial" w:hAnsi="Arial" w:cs="Arial"/>
          <w:b/>
          <w:bCs/>
          <w:lang w:val="fr-FR"/>
        </w:rPr>
        <w:t>ATTENDU QUE</w:t>
      </w:r>
      <w:r w:rsidRPr="004402EB">
        <w:rPr>
          <w:rFonts w:ascii="Arial" w:hAnsi="Arial" w:cs="Arial"/>
          <w:lang w:val="fr-FR"/>
        </w:rPr>
        <w:t xml:space="preserve"> l'Acheteur, en tant qu'autorité compétente pour le Projet, souhaite que les Biens et Services connexes pour le Projet soient fournis par le Fournisseur, et a accepté une offre du Fournisseur pour la fourniture des Biens et Services connexes pour le Projet et la réparation de tout défaut de ceux-ci.</w:t>
      </w:r>
    </w:p>
    <w:p w14:paraId="0BDBA5FF" w14:textId="77777777" w:rsidR="00FD0402" w:rsidRPr="004402EB" w:rsidRDefault="00FD0402" w:rsidP="00FD0402">
      <w:pPr>
        <w:pStyle w:val="Default"/>
        <w:jc w:val="both"/>
        <w:rPr>
          <w:rFonts w:ascii="Arial" w:hAnsi="Arial" w:cs="Arial"/>
          <w:lang w:val="fr-FR"/>
        </w:rPr>
      </w:pPr>
    </w:p>
    <w:p w14:paraId="047BEF59" w14:textId="77777777" w:rsidR="00FD0402" w:rsidRPr="004402EB" w:rsidRDefault="00FD0402" w:rsidP="00FD0402">
      <w:pPr>
        <w:pStyle w:val="Default"/>
        <w:ind w:firstLineChars="300" w:firstLine="720"/>
        <w:jc w:val="both"/>
        <w:rPr>
          <w:rFonts w:ascii="Arial" w:hAnsi="Arial" w:cs="Arial"/>
          <w:lang w:val="fr-FR"/>
        </w:rPr>
      </w:pPr>
      <w:r w:rsidRPr="004402EB">
        <w:rPr>
          <w:rFonts w:ascii="Arial" w:hAnsi="Arial" w:cs="Arial"/>
          <w:b/>
          <w:bCs/>
          <w:lang w:val="fr-FR"/>
        </w:rPr>
        <w:t>PAR CONSÉQUENT</w:t>
      </w:r>
      <w:r w:rsidRPr="004402EB">
        <w:rPr>
          <w:rFonts w:ascii="Arial" w:hAnsi="Arial" w:cs="Arial"/>
          <w:lang w:val="fr-FR"/>
        </w:rPr>
        <w:t>, compte tenu des engagements mutuels énoncés ci-après, l’Acheteur et le Fournisseur ont convenu ce qui suit :</w:t>
      </w:r>
    </w:p>
    <w:p w14:paraId="2199D64B" w14:textId="77777777" w:rsidR="00FD0402" w:rsidRPr="004402EB" w:rsidRDefault="00FD0402" w:rsidP="00FD0402">
      <w:pPr>
        <w:pStyle w:val="Default"/>
        <w:jc w:val="both"/>
        <w:rPr>
          <w:rFonts w:ascii="Arial" w:hAnsi="Arial" w:cs="Arial"/>
          <w:lang w:val="fr-FR"/>
        </w:rPr>
      </w:pPr>
    </w:p>
    <w:p w14:paraId="25BEAE20" w14:textId="639A0EE3" w:rsidR="00FD0402" w:rsidRPr="004402EB" w:rsidRDefault="00FD0402" w:rsidP="00FD0402">
      <w:pPr>
        <w:pStyle w:val="Default"/>
        <w:numPr>
          <w:ilvl w:val="0"/>
          <w:numId w:val="26"/>
        </w:numPr>
        <w:spacing w:beforeLines="50" w:before="120"/>
        <w:jc w:val="both"/>
        <w:rPr>
          <w:rFonts w:ascii="Arial" w:hAnsi="Arial" w:cs="Arial"/>
          <w:lang w:val="fr-FR"/>
        </w:rPr>
      </w:pPr>
      <w:r w:rsidRPr="004402EB">
        <w:rPr>
          <w:rFonts w:ascii="Arial" w:hAnsi="Arial" w:cs="Arial"/>
          <w:lang w:val="fr-FR"/>
        </w:rPr>
        <w:t xml:space="preserve">Dans cet Acte d’engagement, les termes et expressions auront la signification qui leur est respectivement attribuée dans les </w:t>
      </w:r>
      <w:r w:rsidR="004F1A3C" w:rsidRPr="004402EB">
        <w:rPr>
          <w:rFonts w:ascii="Arial" w:hAnsi="Arial" w:cs="Arial"/>
          <w:lang w:val="fr-FR"/>
        </w:rPr>
        <w:t>Documents contractuels</w:t>
      </w:r>
      <w:r w:rsidRPr="004402EB">
        <w:rPr>
          <w:rFonts w:ascii="Arial" w:hAnsi="Arial" w:cs="Arial"/>
          <w:lang w:val="fr-FR"/>
        </w:rPr>
        <w:t xml:space="preserve"> mentionnés ci-dessous.</w:t>
      </w:r>
    </w:p>
    <w:p w14:paraId="1F2AC1EA" w14:textId="50DE4BD5" w:rsidR="00FD0402" w:rsidRPr="004402EB" w:rsidRDefault="00FD0402" w:rsidP="00FD0402">
      <w:pPr>
        <w:pStyle w:val="Default"/>
        <w:numPr>
          <w:ilvl w:val="0"/>
          <w:numId w:val="26"/>
        </w:numPr>
        <w:spacing w:beforeLines="50" w:before="120"/>
        <w:jc w:val="both"/>
        <w:rPr>
          <w:rFonts w:ascii="Arial" w:hAnsi="Arial" w:cs="Arial"/>
          <w:lang w:val="fr-FR"/>
        </w:rPr>
      </w:pPr>
      <w:r w:rsidRPr="004402EB">
        <w:rPr>
          <w:rFonts w:ascii="Arial" w:hAnsi="Arial" w:cs="Arial"/>
          <w:lang w:val="fr-FR"/>
        </w:rPr>
        <w:t>Les documents suivants sont réputés faire partie intégrante du présent Acte d’engagement</w:t>
      </w:r>
      <w:r w:rsidR="004875CF" w:rsidRPr="004402EB">
        <w:rPr>
          <w:rFonts w:ascii="Arial" w:hAnsi="Arial" w:cs="Arial"/>
          <w:lang w:val="fr-FR"/>
        </w:rPr>
        <w:t xml:space="preserve"> </w:t>
      </w:r>
      <w:r w:rsidRPr="004402EB">
        <w:rPr>
          <w:rFonts w:ascii="Arial" w:hAnsi="Arial" w:cs="Arial"/>
          <w:lang w:val="fr-FR"/>
        </w:rPr>
        <w:t>et doivent être lus et interprétés comme tels.</w:t>
      </w:r>
    </w:p>
    <w:p w14:paraId="465E0201" w14:textId="77777777" w:rsidR="00FD0402" w:rsidRPr="004402EB" w:rsidRDefault="00FD0402" w:rsidP="00FD0402">
      <w:pPr>
        <w:pStyle w:val="Default"/>
        <w:numPr>
          <w:ilvl w:val="0"/>
          <w:numId w:val="30"/>
        </w:numPr>
        <w:jc w:val="both"/>
        <w:rPr>
          <w:rFonts w:ascii="Arial" w:hAnsi="Arial" w:cs="Arial"/>
          <w:lang w:val="fr-FR"/>
        </w:rPr>
      </w:pPr>
      <w:r w:rsidRPr="004402EB">
        <w:rPr>
          <w:rFonts w:ascii="Arial" w:hAnsi="Arial" w:cs="Arial"/>
          <w:lang w:val="fr-FR"/>
        </w:rPr>
        <w:t>Lettre d’acceptation</w:t>
      </w:r>
    </w:p>
    <w:p w14:paraId="1F7FAB98" w14:textId="77777777" w:rsidR="00FD0402" w:rsidRPr="004402EB" w:rsidRDefault="00FD0402" w:rsidP="00FD0402">
      <w:pPr>
        <w:pStyle w:val="Default"/>
        <w:numPr>
          <w:ilvl w:val="0"/>
          <w:numId w:val="30"/>
        </w:numPr>
        <w:jc w:val="both"/>
        <w:rPr>
          <w:rFonts w:ascii="Arial" w:hAnsi="Arial" w:cs="Arial"/>
          <w:lang w:val="fr-FR"/>
        </w:rPr>
      </w:pPr>
      <w:r w:rsidRPr="004402EB">
        <w:rPr>
          <w:rFonts w:ascii="Arial" w:hAnsi="Arial" w:cs="Arial"/>
          <w:lang w:val="fr-FR"/>
        </w:rPr>
        <w:t>Lettre de soumission ;</w:t>
      </w:r>
    </w:p>
    <w:p w14:paraId="7FE6A7C7" w14:textId="77777777" w:rsidR="00FD0402" w:rsidRPr="004402EB" w:rsidRDefault="00FD0402" w:rsidP="00FD0402">
      <w:pPr>
        <w:pStyle w:val="Default"/>
        <w:numPr>
          <w:ilvl w:val="0"/>
          <w:numId w:val="30"/>
        </w:numPr>
        <w:jc w:val="both"/>
        <w:rPr>
          <w:rFonts w:ascii="Arial" w:hAnsi="Arial" w:cs="Arial"/>
          <w:lang w:val="fr-FR"/>
        </w:rPr>
      </w:pPr>
      <w:r w:rsidRPr="004402EB">
        <w:rPr>
          <w:rFonts w:ascii="Arial" w:hAnsi="Arial" w:cs="Arial"/>
          <w:lang w:val="fr-FR"/>
        </w:rPr>
        <w:t>Conditions Particulières ;</w:t>
      </w:r>
    </w:p>
    <w:p w14:paraId="4EBF7B06" w14:textId="56F0115F" w:rsidR="00FD0402" w:rsidRPr="004402EB" w:rsidRDefault="00FD0402" w:rsidP="00FD0402">
      <w:pPr>
        <w:pStyle w:val="Default"/>
        <w:ind w:left="600" w:firstLineChars="100" w:firstLine="240"/>
        <w:jc w:val="both"/>
        <w:rPr>
          <w:rFonts w:ascii="Arial" w:hAnsi="Arial" w:cs="Arial"/>
          <w:lang w:val="fr-FR"/>
        </w:rPr>
      </w:pPr>
      <w:r w:rsidRPr="004402EB">
        <w:rPr>
          <w:rFonts w:ascii="Arial" w:hAnsi="Arial" w:cs="Arial"/>
          <w:lang w:val="fr-FR"/>
        </w:rPr>
        <w:t xml:space="preserve">Partie A - Données </w:t>
      </w:r>
      <w:r w:rsidR="00B8231A" w:rsidRPr="004402EB">
        <w:rPr>
          <w:rFonts w:ascii="Arial" w:hAnsi="Arial" w:cs="Arial"/>
          <w:lang w:val="fr-FR"/>
        </w:rPr>
        <w:t>contractuelles</w:t>
      </w:r>
    </w:p>
    <w:p w14:paraId="22DF673A" w14:textId="77777777" w:rsidR="00FD0402" w:rsidRPr="004402EB" w:rsidRDefault="00FD0402" w:rsidP="00FD0402">
      <w:pPr>
        <w:pStyle w:val="Default"/>
        <w:ind w:left="600" w:firstLineChars="100" w:firstLine="240"/>
        <w:jc w:val="both"/>
        <w:rPr>
          <w:rFonts w:ascii="Arial" w:hAnsi="Arial" w:cs="Arial"/>
          <w:lang w:val="fr-FR"/>
        </w:rPr>
      </w:pPr>
      <w:r w:rsidRPr="004402EB">
        <w:rPr>
          <w:rFonts w:ascii="Arial" w:hAnsi="Arial" w:cs="Arial"/>
          <w:lang w:val="fr-FR"/>
        </w:rPr>
        <w:t>Bordereaux des Part B - Calendrier de paiement</w:t>
      </w:r>
    </w:p>
    <w:p w14:paraId="6F87F1F0" w14:textId="52D74D9D" w:rsidR="00FD0402" w:rsidRPr="004402EB" w:rsidRDefault="00FD0402" w:rsidP="00FD0402">
      <w:pPr>
        <w:pStyle w:val="Default"/>
        <w:ind w:leftChars="100" w:left="600" w:hangingChars="150" w:hanging="360"/>
        <w:jc w:val="both"/>
        <w:rPr>
          <w:rFonts w:ascii="Arial" w:hAnsi="Arial" w:cs="Arial"/>
          <w:lang w:val="fr-FR"/>
        </w:rPr>
      </w:pPr>
      <w:r w:rsidRPr="004402EB">
        <w:rPr>
          <w:rFonts w:ascii="Arial" w:hAnsi="Arial" w:cs="Arial"/>
          <w:lang w:val="fr-FR"/>
        </w:rPr>
        <w:t>(d)</w:t>
      </w:r>
      <w:r w:rsidRPr="004402EB">
        <w:rPr>
          <w:rFonts w:ascii="Arial" w:hAnsi="Arial" w:cs="Arial"/>
          <w:lang w:val="fr-FR"/>
        </w:rPr>
        <w:tab/>
        <w:t>Conditions Générales</w:t>
      </w:r>
    </w:p>
    <w:p w14:paraId="4D59642C" w14:textId="0B9196A1" w:rsidR="00FD0402" w:rsidRPr="004402EB" w:rsidRDefault="00FD0402" w:rsidP="00FD0402">
      <w:pPr>
        <w:pStyle w:val="Default"/>
        <w:ind w:leftChars="100" w:left="600" w:hangingChars="150" w:hanging="360"/>
        <w:jc w:val="both"/>
        <w:rPr>
          <w:rFonts w:ascii="Arial" w:hAnsi="Arial" w:cs="Arial"/>
          <w:lang w:val="fr-FR"/>
        </w:rPr>
      </w:pPr>
      <w:r w:rsidRPr="004402EB">
        <w:rPr>
          <w:rFonts w:ascii="Arial" w:hAnsi="Arial" w:cs="Arial"/>
          <w:lang w:val="fr-FR"/>
        </w:rPr>
        <w:t>(e) Cahier des charges</w:t>
      </w:r>
      <w:r w:rsidR="004875CF" w:rsidRPr="004402EB">
        <w:rPr>
          <w:rStyle w:val="ad"/>
          <w:rFonts w:ascii="Arial" w:hAnsi="Arial" w:cs="Arial"/>
          <w:lang w:val="fr-FR"/>
        </w:rPr>
        <w:footnoteReference w:id="7"/>
      </w:r>
    </w:p>
    <w:p w14:paraId="7964B9AF" w14:textId="5C36854E" w:rsidR="00FD0402" w:rsidRPr="004402EB" w:rsidRDefault="00FD0402" w:rsidP="00FD0402">
      <w:pPr>
        <w:pStyle w:val="Default"/>
        <w:ind w:left="600" w:firstLineChars="100" w:firstLine="240"/>
        <w:jc w:val="both"/>
        <w:rPr>
          <w:rFonts w:ascii="Arial" w:hAnsi="Arial" w:cs="Arial"/>
          <w:lang w:val="fr-FR"/>
        </w:rPr>
      </w:pPr>
      <w:r w:rsidRPr="004402EB">
        <w:rPr>
          <w:rFonts w:ascii="Arial" w:hAnsi="Arial" w:cs="Arial"/>
          <w:lang w:val="fr-FR"/>
        </w:rPr>
        <w:t xml:space="preserve">- </w:t>
      </w:r>
      <w:r w:rsidR="00F22F4C" w:rsidRPr="004402EB">
        <w:rPr>
          <w:rFonts w:ascii="Arial" w:hAnsi="Arial" w:cs="Arial" w:hint="eastAsia"/>
          <w:lang w:val="fr-FR"/>
        </w:rPr>
        <w:t>Exigences</w:t>
      </w:r>
      <w:r w:rsidRPr="004402EB">
        <w:rPr>
          <w:rFonts w:ascii="Arial" w:hAnsi="Arial" w:cs="Arial"/>
          <w:lang w:val="fr-FR"/>
        </w:rPr>
        <w:t xml:space="preserve"> générales</w:t>
      </w:r>
    </w:p>
    <w:p w14:paraId="28345647" w14:textId="77777777" w:rsidR="00FD0402" w:rsidRPr="004402EB" w:rsidRDefault="00FD0402" w:rsidP="00FD0402">
      <w:pPr>
        <w:pStyle w:val="Default"/>
        <w:ind w:left="600" w:firstLineChars="100" w:firstLine="240"/>
        <w:jc w:val="both"/>
        <w:rPr>
          <w:rFonts w:ascii="Arial" w:hAnsi="Arial" w:cs="Arial"/>
          <w:lang w:val="fr-FR"/>
        </w:rPr>
      </w:pPr>
      <w:r w:rsidRPr="004402EB">
        <w:rPr>
          <w:rFonts w:ascii="Arial" w:hAnsi="Arial" w:cs="Arial"/>
          <w:lang w:val="fr-FR"/>
        </w:rPr>
        <w:t xml:space="preserve">- Fiches de spécifications techniques des Biens </w:t>
      </w:r>
    </w:p>
    <w:p w14:paraId="7ADEA440" w14:textId="28C973A7" w:rsidR="00FD0402" w:rsidRPr="004402EB" w:rsidRDefault="00FD0402" w:rsidP="00FD0402">
      <w:pPr>
        <w:pStyle w:val="Default"/>
        <w:ind w:left="600" w:firstLineChars="100" w:firstLine="240"/>
        <w:jc w:val="both"/>
        <w:rPr>
          <w:rFonts w:ascii="Arial" w:hAnsi="Arial" w:cs="Arial"/>
          <w:lang w:val="fr-FR"/>
        </w:rPr>
      </w:pPr>
      <w:r w:rsidRPr="004402EB">
        <w:rPr>
          <w:rFonts w:ascii="Arial" w:hAnsi="Arial" w:cs="Arial"/>
          <w:lang w:val="fr-FR"/>
        </w:rPr>
        <w:t xml:space="preserve">- Termes de référence pour les </w:t>
      </w:r>
      <w:r w:rsidR="004F1A3C" w:rsidRPr="004402EB">
        <w:rPr>
          <w:rFonts w:ascii="Arial" w:hAnsi="Arial" w:cs="Arial"/>
          <w:lang w:val="fr-FR"/>
        </w:rPr>
        <w:t>S</w:t>
      </w:r>
      <w:r w:rsidRPr="004402EB">
        <w:rPr>
          <w:rFonts w:ascii="Arial" w:hAnsi="Arial" w:cs="Arial"/>
          <w:lang w:val="fr-FR"/>
        </w:rPr>
        <w:t>ervices connexes</w:t>
      </w:r>
    </w:p>
    <w:p w14:paraId="4A502FDF" w14:textId="77777777" w:rsidR="00FD0402" w:rsidRPr="004402EB" w:rsidRDefault="00FD0402" w:rsidP="00FD0402">
      <w:pPr>
        <w:pStyle w:val="Default"/>
        <w:ind w:left="600" w:firstLineChars="100" w:firstLine="240"/>
        <w:jc w:val="both"/>
        <w:rPr>
          <w:rFonts w:ascii="Arial" w:hAnsi="Arial" w:cs="Arial"/>
          <w:lang w:val="fr-FR"/>
        </w:rPr>
      </w:pPr>
      <w:r w:rsidRPr="004402EB">
        <w:rPr>
          <w:rFonts w:ascii="Arial" w:hAnsi="Arial" w:cs="Arial"/>
          <w:lang w:val="fr-FR"/>
        </w:rPr>
        <w:t>- Plans</w:t>
      </w:r>
    </w:p>
    <w:p w14:paraId="01496B56" w14:textId="53668B8F" w:rsidR="00FD0402" w:rsidRPr="004402EB" w:rsidRDefault="00FD0402" w:rsidP="00FD0402">
      <w:pPr>
        <w:pStyle w:val="Default"/>
        <w:ind w:leftChars="100" w:left="600" w:hangingChars="150" w:hanging="360"/>
        <w:jc w:val="both"/>
        <w:rPr>
          <w:rFonts w:ascii="Arial" w:hAnsi="Arial" w:cs="Arial"/>
          <w:i/>
          <w:iCs/>
          <w:lang w:val="fr-FR"/>
        </w:rPr>
      </w:pPr>
      <w:r w:rsidRPr="004402EB">
        <w:rPr>
          <w:rFonts w:ascii="Arial" w:hAnsi="Arial" w:cs="Arial"/>
          <w:lang w:val="fr-FR"/>
        </w:rPr>
        <w:lastRenderedPageBreak/>
        <w:t>(f)</w:t>
      </w:r>
      <w:r w:rsidRPr="004402EB">
        <w:rPr>
          <w:rFonts w:ascii="Arial" w:hAnsi="Arial" w:cs="Arial"/>
          <w:lang w:val="fr-FR"/>
        </w:rPr>
        <w:tab/>
        <w:t xml:space="preserve">Tout autre document </w:t>
      </w:r>
      <w:r w:rsidR="004F1A3C" w:rsidRPr="004402EB">
        <w:rPr>
          <w:rFonts w:ascii="Arial" w:hAnsi="Arial" w:cs="Arial"/>
          <w:lang w:val="fr-FR"/>
        </w:rPr>
        <w:t xml:space="preserve">faisant </w:t>
      </w:r>
      <w:r w:rsidRPr="004402EB">
        <w:rPr>
          <w:rFonts w:ascii="Arial" w:hAnsi="Arial" w:cs="Arial"/>
          <w:lang w:val="fr-FR"/>
        </w:rPr>
        <w:t>partie intégrante de l’Acte d’engagement.</w:t>
      </w:r>
    </w:p>
    <w:p w14:paraId="78A7763D" w14:textId="77777777" w:rsidR="00FD0402" w:rsidRPr="004402EB" w:rsidRDefault="00FD0402" w:rsidP="00FD0402">
      <w:pPr>
        <w:pStyle w:val="Default"/>
        <w:spacing w:afterLines="50" w:after="120"/>
        <w:ind w:left="601" w:firstLineChars="100" w:firstLine="240"/>
        <w:jc w:val="both"/>
        <w:rPr>
          <w:rFonts w:ascii="Arial" w:hAnsi="Arial" w:cs="Arial"/>
          <w:i/>
          <w:iCs/>
          <w:lang w:val="fr-FR"/>
        </w:rPr>
      </w:pPr>
      <w:r w:rsidRPr="004402EB">
        <w:rPr>
          <w:rFonts w:ascii="Arial" w:hAnsi="Arial" w:cs="Arial"/>
          <w:i/>
          <w:iCs/>
          <w:lang w:val="fr-FR"/>
        </w:rPr>
        <w:t>- [Tout autre document éventuel sera indiqué ici.]</w:t>
      </w:r>
    </w:p>
    <w:p w14:paraId="5023C5DA" w14:textId="04013583" w:rsidR="00FD0402" w:rsidRPr="004402EB" w:rsidRDefault="00FD0402" w:rsidP="00FD0402">
      <w:pPr>
        <w:pStyle w:val="Default"/>
        <w:numPr>
          <w:ilvl w:val="0"/>
          <w:numId w:val="26"/>
        </w:numPr>
        <w:spacing w:beforeLines="50" w:before="120"/>
        <w:jc w:val="both"/>
        <w:rPr>
          <w:rFonts w:ascii="Arial" w:hAnsi="Arial" w:cs="Arial"/>
          <w:lang w:val="fr-FR"/>
        </w:rPr>
      </w:pPr>
      <w:r w:rsidRPr="004402EB">
        <w:rPr>
          <w:rFonts w:ascii="Arial" w:hAnsi="Arial" w:cs="Arial"/>
          <w:lang w:val="fr-FR"/>
        </w:rPr>
        <w:t xml:space="preserve">Le présent Acte d’engagement prévaudra sur tout autre </w:t>
      </w:r>
      <w:r w:rsidR="004F1A3C" w:rsidRPr="004402EB">
        <w:rPr>
          <w:rFonts w:ascii="Arial" w:hAnsi="Arial" w:cs="Arial"/>
          <w:lang w:val="fr-FR"/>
        </w:rPr>
        <w:t>D</w:t>
      </w:r>
      <w:r w:rsidRPr="004402EB">
        <w:rPr>
          <w:rFonts w:ascii="Arial" w:hAnsi="Arial" w:cs="Arial"/>
          <w:lang w:val="fr-FR"/>
        </w:rPr>
        <w:t xml:space="preserve">ocument contractuel.  En cas de </w:t>
      </w:r>
      <w:r w:rsidR="00AC02A3" w:rsidRPr="004402EB">
        <w:rPr>
          <w:rFonts w:ascii="Arial" w:hAnsi="Arial" w:cs="Arial"/>
          <w:lang w:val="fr-FR"/>
        </w:rPr>
        <w:t xml:space="preserve">divergence </w:t>
      </w:r>
      <w:r w:rsidRPr="004402EB">
        <w:rPr>
          <w:rFonts w:ascii="Arial" w:hAnsi="Arial" w:cs="Arial"/>
          <w:lang w:val="fr-FR"/>
        </w:rPr>
        <w:t xml:space="preserve">ou d’inconsistance entre les Documents contractuels, ces </w:t>
      </w:r>
      <w:r w:rsidR="00776205" w:rsidRPr="004402EB">
        <w:rPr>
          <w:rFonts w:ascii="Arial" w:hAnsi="Arial" w:cs="Arial"/>
          <w:lang w:val="fr-FR"/>
        </w:rPr>
        <w:t xml:space="preserve">derniers </w:t>
      </w:r>
      <w:r w:rsidRPr="004402EB">
        <w:rPr>
          <w:rFonts w:ascii="Arial" w:hAnsi="Arial" w:cs="Arial"/>
          <w:lang w:val="fr-FR"/>
        </w:rPr>
        <w:t>prévaudront dans l’ordre où ils sont énumérés ci-dessus.</w:t>
      </w:r>
    </w:p>
    <w:p w14:paraId="076A2D44" w14:textId="072C5A46" w:rsidR="00FD0402" w:rsidRPr="004402EB" w:rsidRDefault="00FD0402" w:rsidP="00FD0402">
      <w:pPr>
        <w:pStyle w:val="Default"/>
        <w:numPr>
          <w:ilvl w:val="0"/>
          <w:numId w:val="26"/>
        </w:numPr>
        <w:spacing w:beforeLines="50" w:before="120"/>
        <w:jc w:val="both"/>
        <w:rPr>
          <w:rFonts w:ascii="Arial" w:hAnsi="Arial" w:cs="Arial"/>
          <w:lang w:val="fr-FR"/>
        </w:rPr>
      </w:pPr>
      <w:r w:rsidRPr="004402EB">
        <w:rPr>
          <w:rFonts w:ascii="Arial" w:hAnsi="Arial" w:cs="Arial"/>
          <w:lang w:val="fr-FR"/>
        </w:rPr>
        <w:t>En considération de</w:t>
      </w:r>
      <w:r w:rsidR="00900692" w:rsidRPr="004402EB">
        <w:rPr>
          <w:rFonts w:ascii="Arial" w:hAnsi="Arial" w:cs="Arial"/>
          <w:lang w:val="fr-FR"/>
        </w:rPr>
        <w:t xml:space="preserve"> paiement</w:t>
      </w:r>
      <w:r w:rsidR="00B7328A" w:rsidRPr="004402EB">
        <w:rPr>
          <w:rFonts w:ascii="Arial" w:hAnsi="Arial" w:cs="Arial" w:hint="eastAsia"/>
          <w:lang w:val="fr-FR"/>
        </w:rPr>
        <w:t xml:space="preserve"> </w:t>
      </w:r>
      <w:r w:rsidRPr="004402EB">
        <w:rPr>
          <w:rFonts w:ascii="Arial" w:hAnsi="Arial" w:cs="Arial"/>
          <w:lang w:val="fr-FR"/>
        </w:rPr>
        <w:t xml:space="preserve">que l’Acheteur doit effectuer au Fournisseur, comme indiqué </w:t>
      </w:r>
      <w:r w:rsidR="00433846" w:rsidRPr="004402EB">
        <w:rPr>
          <w:rFonts w:ascii="Arial" w:hAnsi="Arial" w:cs="Arial"/>
          <w:lang w:val="fr-FR"/>
        </w:rPr>
        <w:t>dans le présent Acte d’engagement</w:t>
      </w:r>
      <w:r w:rsidRPr="004402EB">
        <w:rPr>
          <w:rFonts w:ascii="Arial" w:hAnsi="Arial" w:cs="Arial"/>
          <w:lang w:val="fr-FR"/>
        </w:rPr>
        <w:t>, le Fournisseur convient avec l’Acheteur par les présentes de fournir les Biens et Services connexes, et de reprendre les malfaçons de ces Biens et Services connexes conformément à tous égards aux dispositions du Marché.</w:t>
      </w:r>
    </w:p>
    <w:p w14:paraId="0F5740DB" w14:textId="68152611" w:rsidR="00FD0402" w:rsidRPr="004402EB" w:rsidRDefault="00FD0402" w:rsidP="00FD0402">
      <w:pPr>
        <w:pStyle w:val="Default"/>
        <w:numPr>
          <w:ilvl w:val="0"/>
          <w:numId w:val="26"/>
        </w:numPr>
        <w:spacing w:beforeLines="50" w:before="120"/>
        <w:jc w:val="both"/>
        <w:rPr>
          <w:rFonts w:ascii="Arial" w:hAnsi="Arial" w:cs="Arial"/>
          <w:lang w:val="fr-FR"/>
        </w:rPr>
      </w:pPr>
      <w:r w:rsidRPr="004402EB">
        <w:rPr>
          <w:rFonts w:ascii="Arial" w:hAnsi="Arial" w:cs="Arial"/>
          <w:lang w:val="fr-FR"/>
        </w:rPr>
        <w:t xml:space="preserve">L'Acheteur s'engage par la présente à payer au Fournisseur, en </w:t>
      </w:r>
      <w:r w:rsidR="00433846" w:rsidRPr="004402EB">
        <w:rPr>
          <w:rFonts w:ascii="Arial" w:hAnsi="Arial" w:cs="Arial"/>
          <w:lang w:val="fr-FR"/>
        </w:rPr>
        <w:t xml:space="preserve">considération </w:t>
      </w:r>
      <w:r w:rsidRPr="004402EB">
        <w:rPr>
          <w:rFonts w:ascii="Arial" w:hAnsi="Arial" w:cs="Arial"/>
          <w:lang w:val="fr-FR"/>
        </w:rPr>
        <w:t xml:space="preserve">de la fourniture des Biens et des Services connexes et de la réparation des défauts de ceux-ci, </w:t>
      </w:r>
      <w:r w:rsidRPr="004402EB">
        <w:rPr>
          <w:rFonts w:ascii="Arial" w:hAnsi="Arial" w:cs="Arial"/>
          <w:u w:val="single"/>
          <w:lang w:val="fr-FR"/>
        </w:rPr>
        <w:t xml:space="preserve">le </w:t>
      </w:r>
      <w:r w:rsidR="00B7328A" w:rsidRPr="004402EB">
        <w:rPr>
          <w:rFonts w:ascii="Arial" w:hAnsi="Arial" w:cs="Arial"/>
          <w:u w:val="single"/>
          <w:lang w:val="fr-FR"/>
        </w:rPr>
        <w:t>Montant</w:t>
      </w:r>
      <w:r w:rsidR="00BE0C08" w:rsidRPr="004402EB">
        <w:rPr>
          <w:rFonts w:ascii="Arial" w:hAnsi="Arial" w:cs="Arial"/>
          <w:u w:val="single"/>
          <w:lang w:val="fr-FR"/>
        </w:rPr>
        <w:t xml:space="preserve"> </w:t>
      </w:r>
      <w:r w:rsidRPr="004402EB">
        <w:rPr>
          <w:rFonts w:ascii="Arial" w:hAnsi="Arial" w:cs="Arial"/>
          <w:u w:val="single"/>
          <w:lang w:val="fr-FR"/>
        </w:rPr>
        <w:t xml:space="preserve">du Marché de </w:t>
      </w:r>
      <w:r w:rsidRPr="004402EB">
        <w:rPr>
          <w:rFonts w:ascii="Arial" w:hAnsi="Arial" w:cs="Arial"/>
          <w:i/>
          <w:iCs/>
          <w:u w:val="single"/>
          <w:lang w:val="fr-FR"/>
        </w:rPr>
        <w:t>[insérer le montant en lettres et en chiffres]</w:t>
      </w:r>
      <w:r w:rsidRPr="004402EB">
        <w:rPr>
          <w:rFonts w:ascii="Arial" w:hAnsi="Arial" w:cs="Arial"/>
          <w:u w:val="single"/>
          <w:lang w:val="fr-FR"/>
        </w:rPr>
        <w:t xml:space="preserve"> </w:t>
      </w:r>
      <w:r w:rsidR="009B39BD" w:rsidRPr="004402EB">
        <w:rPr>
          <w:rFonts w:ascii="Arial" w:hAnsi="Arial" w:cs="Arial"/>
          <w:u w:val="single"/>
          <w:lang w:val="fr-FR"/>
        </w:rPr>
        <w:t>JPY</w:t>
      </w:r>
      <w:r w:rsidR="00417345" w:rsidRPr="004402EB">
        <w:rPr>
          <w:rFonts w:ascii="Arial" w:hAnsi="Arial" w:cs="Arial"/>
          <w:u w:val="single"/>
          <w:lang w:val="fr-FR"/>
        </w:rPr>
        <w:t xml:space="preserve"> </w:t>
      </w:r>
      <w:r w:rsidRPr="004402EB">
        <w:rPr>
          <w:rFonts w:ascii="Arial" w:hAnsi="Arial" w:cs="Arial"/>
          <w:lang w:val="fr-FR"/>
        </w:rPr>
        <w:t xml:space="preserve">ou toute autre somme qui pourrait devenir payable en vertu des dispositions du Contrat, aux dates et selon les modalités prévues </w:t>
      </w:r>
      <w:r w:rsidR="00D070AF" w:rsidRPr="004402EB">
        <w:rPr>
          <w:rFonts w:ascii="Arial" w:hAnsi="Arial" w:cs="Arial"/>
          <w:lang w:val="fr-FR"/>
        </w:rPr>
        <w:t xml:space="preserve">dans </w:t>
      </w:r>
      <w:r w:rsidRPr="004402EB">
        <w:rPr>
          <w:rFonts w:ascii="Arial" w:hAnsi="Arial" w:cs="Arial"/>
          <w:lang w:val="fr-FR"/>
        </w:rPr>
        <w:t>le Marché.</w:t>
      </w:r>
    </w:p>
    <w:p w14:paraId="215FB90C" w14:textId="77777777" w:rsidR="00FD0402" w:rsidRPr="004402EB" w:rsidRDefault="00FD0402" w:rsidP="00FD0402">
      <w:pPr>
        <w:rPr>
          <w:rFonts w:cs="Arial"/>
          <w:szCs w:val="24"/>
        </w:rPr>
      </w:pPr>
    </w:p>
    <w:p w14:paraId="704AD0A2" w14:textId="77777777" w:rsidR="00FD0402" w:rsidRPr="004402EB" w:rsidRDefault="00FD0402" w:rsidP="00FD0402">
      <w:pPr>
        <w:spacing w:beforeLines="50" w:before="120"/>
        <w:rPr>
          <w:rFonts w:cs="Arial"/>
          <w:szCs w:val="24"/>
        </w:rPr>
      </w:pPr>
      <w:r w:rsidRPr="004402EB">
        <w:rPr>
          <w:rFonts w:cs="Arial"/>
          <w:szCs w:val="24"/>
        </w:rPr>
        <w:t>EN FOI DE QUOI, les parties aux présentes ont fait signer le présent Marché les jour et an indiqués ci-dessus.</w:t>
      </w:r>
    </w:p>
    <w:p w14:paraId="0132B770" w14:textId="77777777" w:rsidR="00FD0402" w:rsidRPr="004402EB" w:rsidRDefault="00FD0402" w:rsidP="00FD0402">
      <w:pPr>
        <w:rPr>
          <w:rFonts w:cs="Arial"/>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D0402" w:rsidRPr="004402EB" w14:paraId="016D491A" w14:textId="77777777" w:rsidTr="0030300A">
        <w:tc>
          <w:tcPr>
            <w:tcW w:w="4530" w:type="dxa"/>
          </w:tcPr>
          <w:p w14:paraId="11B3FC69" w14:textId="77777777" w:rsidR="00FD0402" w:rsidRPr="004402EB" w:rsidRDefault="00FD0402" w:rsidP="0030300A">
            <w:pPr>
              <w:rPr>
                <w:rFonts w:cs="Arial"/>
                <w:szCs w:val="24"/>
              </w:rPr>
            </w:pPr>
            <w:r w:rsidRPr="004402EB">
              <w:rPr>
                <w:rFonts w:cs="Arial"/>
                <w:szCs w:val="24"/>
              </w:rPr>
              <w:t>L’Acheteur</w:t>
            </w:r>
          </w:p>
          <w:p w14:paraId="40E70EE1" w14:textId="77777777" w:rsidR="00FD0402" w:rsidRPr="004402EB" w:rsidRDefault="00FD0402" w:rsidP="0030300A">
            <w:pPr>
              <w:rPr>
                <w:rFonts w:cs="Arial"/>
                <w:szCs w:val="24"/>
              </w:rPr>
            </w:pPr>
          </w:p>
          <w:p w14:paraId="7B329EB2" w14:textId="77777777" w:rsidR="00FD0402" w:rsidRPr="004402EB" w:rsidRDefault="00FD0402" w:rsidP="0030300A">
            <w:pPr>
              <w:rPr>
                <w:rFonts w:cs="Arial"/>
                <w:b/>
                <w:bCs/>
                <w:i/>
                <w:iCs/>
                <w:szCs w:val="24"/>
                <w:u w:val="single"/>
              </w:rPr>
            </w:pPr>
            <w:r w:rsidRPr="004402EB">
              <w:rPr>
                <w:rFonts w:cs="Arial"/>
                <w:b/>
                <w:bCs/>
                <w:i/>
                <w:iCs/>
                <w:szCs w:val="24"/>
                <w:u w:val="single"/>
              </w:rPr>
              <w:t xml:space="preserve">[Signature]                </w:t>
            </w:r>
          </w:p>
          <w:p w14:paraId="5FFF09CC" w14:textId="77777777" w:rsidR="00FD0402" w:rsidRPr="004402EB" w:rsidRDefault="00FD0402" w:rsidP="0030300A">
            <w:pPr>
              <w:rPr>
                <w:rFonts w:cs="Arial"/>
                <w:i/>
                <w:iCs/>
                <w:szCs w:val="24"/>
              </w:rPr>
            </w:pPr>
            <w:r w:rsidRPr="004402EB">
              <w:rPr>
                <w:rFonts w:cs="Arial"/>
                <w:i/>
                <w:iCs/>
                <w:szCs w:val="24"/>
              </w:rPr>
              <w:t>[</w:t>
            </w:r>
            <w:proofErr w:type="gramStart"/>
            <w:r w:rsidRPr="004402EB">
              <w:rPr>
                <w:rFonts w:cs="Arial"/>
                <w:i/>
                <w:iCs/>
                <w:szCs w:val="24"/>
              </w:rPr>
              <w:t>nom</w:t>
            </w:r>
            <w:proofErr w:type="gramEnd"/>
            <w:r w:rsidRPr="004402EB">
              <w:rPr>
                <w:rFonts w:cs="Arial"/>
                <w:i/>
                <w:iCs/>
                <w:szCs w:val="24"/>
              </w:rPr>
              <w:t xml:space="preserve"> du signataire]</w:t>
            </w:r>
          </w:p>
          <w:p w14:paraId="5627D01E" w14:textId="77777777" w:rsidR="00FD0402" w:rsidRPr="004402EB" w:rsidRDefault="00FD0402" w:rsidP="0030300A">
            <w:pPr>
              <w:rPr>
                <w:rFonts w:cs="Arial"/>
                <w:i/>
                <w:iCs/>
                <w:szCs w:val="24"/>
              </w:rPr>
            </w:pPr>
            <w:r w:rsidRPr="004402EB">
              <w:rPr>
                <w:rFonts w:cs="Arial"/>
                <w:i/>
                <w:iCs/>
                <w:szCs w:val="24"/>
              </w:rPr>
              <w:t>[</w:t>
            </w:r>
            <w:proofErr w:type="gramStart"/>
            <w:r w:rsidRPr="004402EB">
              <w:rPr>
                <w:rFonts w:cs="Arial"/>
                <w:i/>
                <w:iCs/>
                <w:szCs w:val="24"/>
              </w:rPr>
              <w:t>titre</w:t>
            </w:r>
            <w:proofErr w:type="gramEnd"/>
            <w:r w:rsidRPr="004402EB">
              <w:rPr>
                <w:rFonts w:cs="Arial"/>
                <w:i/>
                <w:iCs/>
                <w:szCs w:val="24"/>
              </w:rPr>
              <w:t xml:space="preserve"> du signataire]</w:t>
            </w:r>
          </w:p>
          <w:p w14:paraId="5067F626" w14:textId="77777777" w:rsidR="00FD0402" w:rsidRPr="004402EB" w:rsidRDefault="00FD0402" w:rsidP="0030300A">
            <w:pPr>
              <w:rPr>
                <w:rFonts w:cs="Arial"/>
                <w:i/>
                <w:iCs/>
                <w:szCs w:val="24"/>
              </w:rPr>
            </w:pPr>
            <w:r w:rsidRPr="004402EB">
              <w:rPr>
                <w:rFonts w:cs="Arial"/>
                <w:i/>
                <w:iCs/>
                <w:szCs w:val="24"/>
              </w:rPr>
              <w:t>[</w:t>
            </w:r>
            <w:proofErr w:type="gramStart"/>
            <w:r w:rsidRPr="004402EB">
              <w:rPr>
                <w:rFonts w:cs="Arial"/>
                <w:i/>
                <w:iCs/>
                <w:szCs w:val="24"/>
              </w:rPr>
              <w:t>nom</w:t>
            </w:r>
            <w:proofErr w:type="gramEnd"/>
            <w:r w:rsidRPr="004402EB">
              <w:rPr>
                <w:rFonts w:cs="Arial"/>
                <w:i/>
                <w:iCs/>
                <w:szCs w:val="24"/>
              </w:rPr>
              <w:t xml:space="preserve"> de l’Acheteur]</w:t>
            </w:r>
          </w:p>
          <w:p w14:paraId="3F5AF52F" w14:textId="43327606" w:rsidR="00FD0402" w:rsidRPr="004402EB" w:rsidRDefault="00FD0402" w:rsidP="0030300A">
            <w:pPr>
              <w:rPr>
                <w:rFonts w:cs="Arial"/>
                <w:szCs w:val="24"/>
              </w:rPr>
            </w:pPr>
            <w:r w:rsidRPr="004402EB">
              <w:rPr>
                <w:rFonts w:cs="Arial"/>
                <w:i/>
                <w:iCs/>
                <w:szCs w:val="24"/>
              </w:rPr>
              <w:t>[</w:t>
            </w:r>
            <w:proofErr w:type="gramStart"/>
            <w:r w:rsidRPr="004402EB">
              <w:rPr>
                <w:rFonts w:cs="Arial"/>
                <w:i/>
                <w:iCs/>
                <w:szCs w:val="24"/>
              </w:rPr>
              <w:t>pays</w:t>
            </w:r>
            <w:proofErr w:type="gramEnd"/>
            <w:r w:rsidRPr="004402EB">
              <w:rPr>
                <w:rFonts w:cs="Arial"/>
                <w:i/>
                <w:iCs/>
                <w:szCs w:val="24"/>
              </w:rPr>
              <w:t xml:space="preserve"> du </w:t>
            </w:r>
            <w:r w:rsidR="00466BEF" w:rsidRPr="004402EB">
              <w:rPr>
                <w:rFonts w:cs="Arial"/>
                <w:i/>
                <w:iCs/>
                <w:szCs w:val="24"/>
              </w:rPr>
              <w:t>B</w:t>
            </w:r>
            <w:r w:rsidRPr="004402EB">
              <w:rPr>
                <w:rFonts w:cs="Arial"/>
                <w:i/>
                <w:iCs/>
                <w:szCs w:val="24"/>
              </w:rPr>
              <w:t>énéficiaire]</w:t>
            </w:r>
          </w:p>
        </w:tc>
        <w:tc>
          <w:tcPr>
            <w:tcW w:w="4530" w:type="dxa"/>
          </w:tcPr>
          <w:p w14:paraId="1F7CDCB3" w14:textId="77777777" w:rsidR="00FD0402" w:rsidRPr="004402EB" w:rsidRDefault="00FD0402" w:rsidP="0030300A">
            <w:pPr>
              <w:rPr>
                <w:rFonts w:cs="Arial"/>
                <w:szCs w:val="24"/>
              </w:rPr>
            </w:pPr>
            <w:r w:rsidRPr="004402EB">
              <w:rPr>
                <w:rFonts w:cs="Arial"/>
                <w:szCs w:val="24"/>
              </w:rPr>
              <w:t>Le Fournisseur</w:t>
            </w:r>
          </w:p>
          <w:p w14:paraId="142B8397" w14:textId="77777777" w:rsidR="00FD0402" w:rsidRPr="004402EB" w:rsidRDefault="00FD0402" w:rsidP="0030300A">
            <w:pPr>
              <w:rPr>
                <w:rFonts w:cs="Arial"/>
                <w:szCs w:val="24"/>
              </w:rPr>
            </w:pPr>
          </w:p>
          <w:p w14:paraId="6463F30C" w14:textId="77777777" w:rsidR="00FD0402" w:rsidRPr="004402EB" w:rsidRDefault="00FD0402" w:rsidP="0030300A">
            <w:pPr>
              <w:rPr>
                <w:rFonts w:cs="Arial"/>
                <w:szCs w:val="24"/>
              </w:rPr>
            </w:pPr>
            <w:r w:rsidRPr="004402EB">
              <w:rPr>
                <w:rFonts w:cs="Arial"/>
                <w:b/>
                <w:bCs/>
                <w:i/>
                <w:iCs/>
                <w:szCs w:val="24"/>
                <w:u w:val="single"/>
              </w:rPr>
              <w:t xml:space="preserve">[Signature]                </w:t>
            </w:r>
          </w:p>
          <w:p w14:paraId="6970003A" w14:textId="77777777" w:rsidR="00FD0402" w:rsidRPr="004402EB" w:rsidRDefault="00FD0402" w:rsidP="0030300A">
            <w:pPr>
              <w:rPr>
                <w:rFonts w:cs="Arial"/>
                <w:i/>
                <w:iCs/>
                <w:szCs w:val="24"/>
              </w:rPr>
            </w:pPr>
            <w:r w:rsidRPr="004402EB">
              <w:rPr>
                <w:rFonts w:cs="Arial"/>
                <w:i/>
                <w:iCs/>
                <w:szCs w:val="24"/>
              </w:rPr>
              <w:t>[</w:t>
            </w:r>
            <w:proofErr w:type="gramStart"/>
            <w:r w:rsidRPr="004402EB">
              <w:rPr>
                <w:rFonts w:cs="Arial"/>
                <w:i/>
                <w:iCs/>
                <w:szCs w:val="24"/>
              </w:rPr>
              <w:t>nom</w:t>
            </w:r>
            <w:proofErr w:type="gramEnd"/>
            <w:r w:rsidRPr="004402EB">
              <w:rPr>
                <w:rFonts w:cs="Arial"/>
                <w:i/>
                <w:iCs/>
                <w:szCs w:val="24"/>
              </w:rPr>
              <w:t xml:space="preserve"> du signataire]</w:t>
            </w:r>
          </w:p>
          <w:p w14:paraId="08C5AE5B" w14:textId="77777777" w:rsidR="00FD0402" w:rsidRPr="004402EB" w:rsidRDefault="00FD0402" w:rsidP="0030300A">
            <w:pPr>
              <w:rPr>
                <w:rFonts w:cs="Arial"/>
                <w:i/>
                <w:iCs/>
                <w:szCs w:val="24"/>
              </w:rPr>
            </w:pPr>
            <w:r w:rsidRPr="004402EB">
              <w:rPr>
                <w:rFonts w:cs="Arial"/>
                <w:i/>
                <w:iCs/>
                <w:szCs w:val="24"/>
              </w:rPr>
              <w:t>[</w:t>
            </w:r>
            <w:proofErr w:type="gramStart"/>
            <w:r w:rsidRPr="004402EB">
              <w:rPr>
                <w:rFonts w:cs="Arial"/>
                <w:i/>
                <w:iCs/>
                <w:szCs w:val="24"/>
              </w:rPr>
              <w:t>titre</w:t>
            </w:r>
            <w:proofErr w:type="gramEnd"/>
            <w:r w:rsidRPr="004402EB">
              <w:rPr>
                <w:rFonts w:cs="Arial"/>
                <w:i/>
                <w:iCs/>
                <w:szCs w:val="24"/>
              </w:rPr>
              <w:t xml:space="preserve"> du signataire]</w:t>
            </w:r>
          </w:p>
          <w:p w14:paraId="22BE8126" w14:textId="77777777" w:rsidR="00FD0402" w:rsidRPr="004402EB" w:rsidRDefault="00FD0402" w:rsidP="0030300A">
            <w:pPr>
              <w:rPr>
                <w:rFonts w:cs="Arial"/>
                <w:i/>
                <w:iCs/>
                <w:szCs w:val="24"/>
              </w:rPr>
            </w:pPr>
            <w:r w:rsidRPr="004402EB">
              <w:rPr>
                <w:rFonts w:cs="Arial"/>
                <w:i/>
                <w:iCs/>
                <w:szCs w:val="24"/>
              </w:rPr>
              <w:t>[</w:t>
            </w:r>
            <w:proofErr w:type="gramStart"/>
            <w:r w:rsidRPr="004402EB">
              <w:rPr>
                <w:rFonts w:cs="Arial"/>
                <w:i/>
                <w:iCs/>
                <w:szCs w:val="24"/>
              </w:rPr>
              <w:t>nom</w:t>
            </w:r>
            <w:proofErr w:type="gramEnd"/>
            <w:r w:rsidRPr="004402EB">
              <w:rPr>
                <w:rFonts w:cs="Arial"/>
                <w:i/>
                <w:iCs/>
                <w:szCs w:val="24"/>
              </w:rPr>
              <w:t xml:space="preserve"> du Fournisseur]</w:t>
            </w:r>
          </w:p>
        </w:tc>
      </w:tr>
    </w:tbl>
    <w:p w14:paraId="589A2A0F" w14:textId="77777777" w:rsidR="00FD0402" w:rsidRPr="004402EB" w:rsidRDefault="00FD0402" w:rsidP="00FD0402">
      <w:pPr>
        <w:widowControl/>
        <w:jc w:val="left"/>
      </w:pPr>
      <w:r w:rsidRPr="004402EB">
        <w:br w:type="page"/>
      </w:r>
    </w:p>
    <w:p w14:paraId="79A0D498" w14:textId="77777777" w:rsidR="00C52C31" w:rsidRPr="004402EB" w:rsidRDefault="00C52C31" w:rsidP="00FD0402">
      <w:pPr>
        <w:widowControl/>
        <w:jc w:val="left"/>
        <w:rPr>
          <w:rFonts w:cs="Arial"/>
        </w:rPr>
        <w:sectPr w:rsidR="00C52C31" w:rsidRPr="004402EB" w:rsidSect="00CE60E3">
          <w:footerReference w:type="default" r:id="rId19"/>
          <w:pgSz w:w="11906" w:h="16838" w:code="9"/>
          <w:pgMar w:top="1701" w:right="1418" w:bottom="1418" w:left="1418" w:header="851" w:footer="850" w:gutter="0"/>
          <w:pgNumType w:start="1"/>
          <w:cols w:space="425"/>
          <w:docGrid w:linePitch="360"/>
        </w:sectPr>
      </w:pPr>
    </w:p>
    <w:p w14:paraId="327203D7" w14:textId="77777777" w:rsidR="00FD0402" w:rsidRPr="004402EB" w:rsidRDefault="00FD0402" w:rsidP="00FD0402">
      <w:pPr>
        <w:pStyle w:val="Default"/>
        <w:jc w:val="center"/>
        <w:rPr>
          <w:rFonts w:ascii="Arial" w:hAnsi="Arial" w:cs="Arial"/>
          <w:sz w:val="40"/>
          <w:szCs w:val="40"/>
          <w:lang w:val="fr-FR"/>
        </w:rPr>
      </w:pPr>
      <w:r w:rsidRPr="004402EB">
        <w:rPr>
          <w:rFonts w:ascii="Arial" w:hAnsi="Arial" w:cs="Arial"/>
          <w:b/>
          <w:bCs/>
          <w:sz w:val="40"/>
          <w:szCs w:val="40"/>
          <w:lang w:val="fr-FR"/>
        </w:rPr>
        <w:lastRenderedPageBreak/>
        <w:t>Conditions Particulières (CP)</w:t>
      </w:r>
    </w:p>
    <w:p w14:paraId="5B0A2A97" w14:textId="77777777" w:rsidR="00FD0402" w:rsidRPr="004402EB" w:rsidRDefault="00FD0402" w:rsidP="00FD0402">
      <w:pPr>
        <w:spacing w:beforeLines="50" w:before="120"/>
        <w:jc w:val="center"/>
        <w:rPr>
          <w:rFonts w:cs="Arial"/>
          <w:kern w:val="0"/>
          <w:sz w:val="36"/>
          <w:szCs w:val="36"/>
        </w:rPr>
      </w:pPr>
    </w:p>
    <w:p w14:paraId="3010DABE" w14:textId="77777777" w:rsidR="00FD0402" w:rsidRPr="004402EB" w:rsidRDefault="00FD0402" w:rsidP="00FD0402">
      <w:pPr>
        <w:ind w:firstLineChars="200" w:firstLine="480"/>
        <w:rPr>
          <w:rFonts w:cs="Arial"/>
          <w:kern w:val="0"/>
          <w:szCs w:val="24"/>
        </w:rPr>
      </w:pPr>
      <w:r w:rsidRPr="004402EB">
        <w:rPr>
          <w:rFonts w:cs="Arial"/>
          <w:kern w:val="0"/>
          <w:szCs w:val="24"/>
        </w:rPr>
        <w:t>Les conditions particulières suivantes complètent les CG.  En cas de conflit, les dispositions des présentes prévaudront sur celles des CG.</w:t>
      </w:r>
    </w:p>
    <w:p w14:paraId="11A4767B" w14:textId="77777777" w:rsidR="00FD0402" w:rsidRPr="004402EB" w:rsidRDefault="00FD0402" w:rsidP="00FD0402">
      <w:pPr>
        <w:rPr>
          <w:rFonts w:cs="Arial"/>
        </w:rPr>
      </w:pPr>
    </w:p>
    <w:p w14:paraId="6D61FCC9" w14:textId="69B986C4" w:rsidR="00FD0402" w:rsidRPr="004402EB" w:rsidRDefault="00FD0402" w:rsidP="00FD0402">
      <w:pPr>
        <w:jc w:val="center"/>
        <w:rPr>
          <w:rFonts w:cs="Arial"/>
          <w:b/>
          <w:bCs/>
          <w:sz w:val="36"/>
          <w:szCs w:val="32"/>
        </w:rPr>
      </w:pPr>
      <w:r w:rsidRPr="004402EB">
        <w:rPr>
          <w:rFonts w:cs="Arial"/>
          <w:b/>
          <w:bCs/>
          <w:sz w:val="36"/>
          <w:szCs w:val="32"/>
        </w:rPr>
        <w:t xml:space="preserve">Partie A - Données </w:t>
      </w:r>
      <w:r w:rsidR="00CB04A1" w:rsidRPr="004402EB">
        <w:rPr>
          <w:rFonts w:cs="Arial"/>
          <w:b/>
          <w:bCs/>
          <w:sz w:val="36"/>
          <w:szCs w:val="32"/>
        </w:rPr>
        <w:t>Contractuelles</w:t>
      </w:r>
      <w:r w:rsidR="00C62EEF" w:rsidRPr="004402EB">
        <w:rPr>
          <w:rFonts w:cs="Arial"/>
          <w:b/>
          <w:bCs/>
          <w:sz w:val="36"/>
          <w:szCs w:val="32"/>
        </w:rPr>
        <w:t xml:space="preserve"> (DC)</w:t>
      </w:r>
    </w:p>
    <w:p w14:paraId="632B9C62" w14:textId="77777777" w:rsidR="00FD0402" w:rsidRPr="004402EB" w:rsidRDefault="00FD0402" w:rsidP="00FD0402">
      <w:pPr>
        <w:rPr>
          <w:rFonts w:cs="Arial"/>
        </w:rPr>
      </w:pPr>
    </w:p>
    <w:tbl>
      <w:tblPr>
        <w:tblStyle w:val="a4"/>
        <w:tblW w:w="90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17"/>
        <w:gridCol w:w="7054"/>
      </w:tblGrid>
      <w:tr w:rsidR="00FD0402" w:rsidRPr="004402EB" w14:paraId="11077D76" w14:textId="77777777" w:rsidTr="0030300A">
        <w:trPr>
          <w:trHeight w:val="567"/>
        </w:trPr>
        <w:tc>
          <w:tcPr>
            <w:tcW w:w="1510" w:type="dxa"/>
            <w:vAlign w:val="center"/>
          </w:tcPr>
          <w:p w14:paraId="1B1B5510" w14:textId="77777777" w:rsidR="00FD0402" w:rsidRPr="004402EB" w:rsidRDefault="00FD0402" w:rsidP="0030300A">
            <w:pPr>
              <w:jc w:val="left"/>
              <w:rPr>
                <w:rFonts w:cs="Arial"/>
              </w:rPr>
            </w:pPr>
            <w:r w:rsidRPr="004402EB">
              <w:rPr>
                <w:rFonts w:cs="Arial"/>
              </w:rPr>
              <w:t>GC 1.1 (a)</w:t>
            </w:r>
          </w:p>
        </w:tc>
        <w:tc>
          <w:tcPr>
            <w:tcW w:w="7561" w:type="dxa"/>
          </w:tcPr>
          <w:p w14:paraId="029B0B27" w14:textId="79ED4CCB" w:rsidR="00FD0402" w:rsidRPr="004402EB" w:rsidRDefault="00FD0402" w:rsidP="0030300A">
            <w:pPr>
              <w:spacing w:beforeLines="50" w:before="120" w:afterLines="50" w:after="120"/>
              <w:rPr>
                <w:rFonts w:cs="Arial"/>
              </w:rPr>
            </w:pPr>
            <w:r w:rsidRPr="004402EB">
              <w:rPr>
                <w:rFonts w:cs="Arial"/>
              </w:rPr>
              <w:t>Le Consultant est</w:t>
            </w:r>
            <w:r w:rsidRPr="004402EB">
              <w:rPr>
                <w:rFonts w:cs="Arial"/>
                <w:i/>
                <w:iCs/>
              </w:rPr>
              <w:t xml:space="preserve"> [In</w:t>
            </w:r>
            <w:r w:rsidR="00AC4699" w:rsidRPr="004402EB">
              <w:rPr>
                <w:rFonts w:cs="Arial" w:hint="eastAsia"/>
                <w:i/>
                <w:iCs/>
              </w:rPr>
              <w:t>diquer</w:t>
            </w:r>
            <w:r w:rsidRPr="004402EB">
              <w:rPr>
                <w:rFonts w:cs="Arial"/>
                <w:i/>
                <w:iCs/>
              </w:rPr>
              <w:t xml:space="preserve"> le nom du Consultant]</w:t>
            </w:r>
          </w:p>
        </w:tc>
      </w:tr>
      <w:tr w:rsidR="00FD0402" w:rsidRPr="004402EB" w14:paraId="509E2D6F" w14:textId="77777777" w:rsidTr="0030300A">
        <w:trPr>
          <w:trHeight w:val="680"/>
        </w:trPr>
        <w:tc>
          <w:tcPr>
            <w:tcW w:w="1510" w:type="dxa"/>
            <w:vAlign w:val="center"/>
          </w:tcPr>
          <w:p w14:paraId="6764C460" w14:textId="77777777" w:rsidR="00FD0402" w:rsidRPr="004402EB" w:rsidRDefault="00FD0402" w:rsidP="0030300A">
            <w:pPr>
              <w:jc w:val="left"/>
              <w:rPr>
                <w:rFonts w:cs="Arial"/>
              </w:rPr>
            </w:pPr>
            <w:r w:rsidRPr="004402EB">
              <w:rPr>
                <w:rFonts w:cs="Arial"/>
              </w:rPr>
              <w:t>CG 5.1</w:t>
            </w:r>
          </w:p>
        </w:tc>
        <w:tc>
          <w:tcPr>
            <w:tcW w:w="7561" w:type="dxa"/>
          </w:tcPr>
          <w:p w14:paraId="1FCE83AC" w14:textId="77777777" w:rsidR="00FD0402" w:rsidRPr="004402EB" w:rsidRDefault="00FD0402" w:rsidP="0030300A">
            <w:pPr>
              <w:spacing w:beforeLines="50" w:before="120" w:afterLines="50" w:after="120"/>
              <w:rPr>
                <w:rFonts w:cs="Arial"/>
              </w:rPr>
            </w:pPr>
            <w:r w:rsidRPr="004402EB">
              <w:rPr>
                <w:rFonts w:cs="Arial"/>
              </w:rPr>
              <w:t xml:space="preserve">La langue du Marché est : </w:t>
            </w:r>
            <w:r w:rsidRPr="004402EB">
              <w:rPr>
                <w:rFonts w:cs="Arial"/>
                <w:i/>
                <w:iCs/>
              </w:rPr>
              <w:t xml:space="preserve">[indiquer une des langues suivantes : anglais, espagnol ou français]  </w:t>
            </w:r>
          </w:p>
        </w:tc>
      </w:tr>
      <w:tr w:rsidR="00FD0402" w:rsidRPr="004402EB" w14:paraId="03A5CAF7" w14:textId="77777777" w:rsidTr="0030300A">
        <w:trPr>
          <w:trHeight w:val="680"/>
        </w:trPr>
        <w:tc>
          <w:tcPr>
            <w:tcW w:w="1510" w:type="dxa"/>
            <w:vAlign w:val="center"/>
          </w:tcPr>
          <w:p w14:paraId="5F41CDE5" w14:textId="77777777" w:rsidR="00FD0402" w:rsidRPr="004402EB" w:rsidRDefault="00FD0402" w:rsidP="0030300A">
            <w:pPr>
              <w:jc w:val="left"/>
              <w:rPr>
                <w:rFonts w:cs="Arial"/>
              </w:rPr>
            </w:pPr>
            <w:r w:rsidRPr="004402EB">
              <w:rPr>
                <w:rFonts w:cs="Arial"/>
              </w:rPr>
              <w:t>CG 7.1</w:t>
            </w:r>
          </w:p>
        </w:tc>
        <w:tc>
          <w:tcPr>
            <w:tcW w:w="7561" w:type="dxa"/>
          </w:tcPr>
          <w:p w14:paraId="7A84AA79" w14:textId="77777777" w:rsidR="00FD0402" w:rsidRPr="004402EB" w:rsidRDefault="00FD0402" w:rsidP="0030300A">
            <w:pPr>
              <w:spacing w:beforeLines="50" w:before="120" w:afterLines="50" w:after="120"/>
              <w:rPr>
                <w:rFonts w:cs="Arial"/>
              </w:rPr>
            </w:pPr>
            <w:r w:rsidRPr="004402EB">
              <w:rPr>
                <w:rFonts w:cs="Arial"/>
              </w:rPr>
              <w:t>Pour les notifications :</w:t>
            </w:r>
          </w:p>
          <w:p w14:paraId="4E8CCD75" w14:textId="77777777" w:rsidR="00FD0402" w:rsidRPr="004402EB" w:rsidRDefault="00FD0402" w:rsidP="00FD0402">
            <w:pPr>
              <w:pStyle w:val="ae"/>
              <w:numPr>
                <w:ilvl w:val="0"/>
                <w:numId w:val="29"/>
              </w:numPr>
              <w:spacing w:beforeLines="50" w:before="120"/>
              <w:ind w:leftChars="0" w:left="357" w:hanging="357"/>
              <w:rPr>
                <w:rFonts w:cs="Arial"/>
              </w:rPr>
            </w:pPr>
            <w:r w:rsidRPr="004402EB">
              <w:rPr>
                <w:rFonts w:cs="Arial"/>
              </w:rPr>
              <w:t>L’adresse de l’Acheteur sera : [</w:t>
            </w:r>
            <w:r w:rsidRPr="004402EB">
              <w:rPr>
                <w:rFonts w:cs="Arial"/>
                <w:i/>
                <w:iCs/>
              </w:rPr>
              <w:t>indiquer l’adresse de l’Acheteur</w:t>
            </w:r>
            <w:r w:rsidRPr="004402EB">
              <w:rPr>
                <w:rFonts w:cs="Arial"/>
              </w:rPr>
              <w:t>] ;</w:t>
            </w:r>
          </w:p>
          <w:p w14:paraId="0AB2D1C1" w14:textId="77777777" w:rsidR="00FD0402" w:rsidRPr="004402EB" w:rsidRDefault="00FD0402" w:rsidP="00FD0402">
            <w:pPr>
              <w:pStyle w:val="ae"/>
              <w:numPr>
                <w:ilvl w:val="0"/>
                <w:numId w:val="29"/>
              </w:numPr>
              <w:ind w:leftChars="0" w:left="357" w:hanging="357"/>
              <w:rPr>
                <w:rFonts w:cs="Arial"/>
              </w:rPr>
            </w:pPr>
            <w:r w:rsidRPr="004402EB">
              <w:rPr>
                <w:rFonts w:cs="Arial"/>
              </w:rPr>
              <w:t>L’adresse du Fournisseur sera : [</w:t>
            </w:r>
            <w:r w:rsidRPr="004402EB">
              <w:rPr>
                <w:rFonts w:cs="Arial"/>
                <w:i/>
                <w:iCs/>
              </w:rPr>
              <w:t>indiquer l’adresse du Fournisseur</w:t>
            </w:r>
            <w:r w:rsidRPr="004402EB">
              <w:rPr>
                <w:rFonts w:cs="Arial"/>
              </w:rPr>
              <w:t>].</w:t>
            </w:r>
          </w:p>
          <w:p w14:paraId="0925A133" w14:textId="77777777" w:rsidR="00FD0402" w:rsidRPr="004402EB" w:rsidRDefault="00FD0402" w:rsidP="00FD0402">
            <w:pPr>
              <w:pStyle w:val="ae"/>
              <w:numPr>
                <w:ilvl w:val="0"/>
                <w:numId w:val="29"/>
              </w:numPr>
              <w:spacing w:afterLines="50" w:after="120"/>
              <w:ind w:leftChars="0"/>
              <w:rPr>
                <w:rFonts w:cs="Arial"/>
              </w:rPr>
            </w:pPr>
            <w:r w:rsidRPr="004402EB">
              <w:rPr>
                <w:rFonts w:cs="Arial"/>
              </w:rPr>
              <w:t>L’adresse du Consultant sera :</w:t>
            </w:r>
            <w:r w:rsidRPr="004402EB">
              <w:rPr>
                <w:rFonts w:cs="Arial"/>
                <w:i/>
                <w:iCs/>
              </w:rPr>
              <w:t xml:space="preserve"> </w:t>
            </w:r>
            <w:r w:rsidRPr="004402EB">
              <w:rPr>
                <w:rFonts w:cs="Arial"/>
              </w:rPr>
              <w:t>[</w:t>
            </w:r>
            <w:r w:rsidRPr="004402EB">
              <w:rPr>
                <w:rFonts w:cs="Arial"/>
                <w:i/>
                <w:iCs/>
              </w:rPr>
              <w:t>indiquer l’adresse du Consultant</w:t>
            </w:r>
            <w:r w:rsidRPr="004402EB">
              <w:rPr>
                <w:rFonts w:cs="Arial"/>
              </w:rPr>
              <w:t>]</w:t>
            </w:r>
          </w:p>
        </w:tc>
      </w:tr>
      <w:tr w:rsidR="00FD0402" w:rsidRPr="004402EB" w14:paraId="13D9E012" w14:textId="77777777" w:rsidTr="0030300A">
        <w:trPr>
          <w:trHeight w:val="680"/>
        </w:trPr>
        <w:tc>
          <w:tcPr>
            <w:tcW w:w="1510" w:type="dxa"/>
            <w:vAlign w:val="center"/>
          </w:tcPr>
          <w:p w14:paraId="0A682A5E" w14:textId="77777777" w:rsidR="00FD0402" w:rsidRPr="004402EB" w:rsidRDefault="00FD0402" w:rsidP="0030300A">
            <w:pPr>
              <w:jc w:val="left"/>
              <w:rPr>
                <w:rFonts w:cs="Arial"/>
              </w:rPr>
            </w:pPr>
            <w:r w:rsidRPr="004402EB">
              <w:rPr>
                <w:rFonts w:cs="Arial"/>
              </w:rPr>
              <w:t>CG 8.1</w:t>
            </w:r>
          </w:p>
        </w:tc>
        <w:tc>
          <w:tcPr>
            <w:tcW w:w="7561" w:type="dxa"/>
          </w:tcPr>
          <w:p w14:paraId="592E1A4F" w14:textId="77777777" w:rsidR="00FD0402" w:rsidRPr="004402EB" w:rsidRDefault="00FD0402" w:rsidP="0030300A">
            <w:pPr>
              <w:spacing w:beforeLines="50" w:before="120" w:afterLines="50" w:after="120"/>
              <w:rPr>
                <w:rFonts w:cs="Arial"/>
              </w:rPr>
            </w:pPr>
            <w:r w:rsidRPr="004402EB">
              <w:rPr>
                <w:rFonts w:cs="Arial"/>
              </w:rPr>
              <w:t xml:space="preserve">Aucun ; </w:t>
            </w:r>
            <w:proofErr w:type="gramStart"/>
            <w:r w:rsidRPr="004402EB">
              <w:rPr>
                <w:rFonts w:cs="Arial"/>
              </w:rPr>
              <w:t>ou</w:t>
            </w:r>
            <w:proofErr w:type="gramEnd"/>
          </w:p>
          <w:p w14:paraId="58B43173" w14:textId="77777777" w:rsidR="00FD0402" w:rsidRPr="004402EB" w:rsidRDefault="00FD0402" w:rsidP="0030300A">
            <w:pPr>
              <w:spacing w:beforeLines="50" w:before="120" w:afterLines="50" w:after="120"/>
              <w:rPr>
                <w:rFonts w:cs="Arial"/>
              </w:rPr>
            </w:pPr>
            <w:r w:rsidRPr="004402EB">
              <w:rPr>
                <w:rFonts w:cs="Arial"/>
              </w:rPr>
              <w:t>La loi qui régit le Marché est la loi de</w:t>
            </w:r>
            <w:r w:rsidRPr="004402EB">
              <w:rPr>
                <w:rFonts w:cs="Arial"/>
                <w:i/>
                <w:iCs/>
              </w:rPr>
              <w:t xml:space="preserve"> [insérer le nom du pays]</w:t>
            </w:r>
            <w:r w:rsidRPr="004402EB">
              <w:rPr>
                <w:rFonts w:cs="Arial"/>
              </w:rPr>
              <w:t>.</w:t>
            </w:r>
          </w:p>
        </w:tc>
      </w:tr>
      <w:tr w:rsidR="00FD0402" w:rsidRPr="004402EB" w14:paraId="7C07854E" w14:textId="77777777" w:rsidTr="00AC4699">
        <w:trPr>
          <w:trHeight w:val="821"/>
        </w:trPr>
        <w:tc>
          <w:tcPr>
            <w:tcW w:w="1510" w:type="dxa"/>
            <w:tcBorders>
              <w:bottom w:val="single" w:sz="12" w:space="0" w:color="auto"/>
            </w:tcBorders>
            <w:vAlign w:val="center"/>
          </w:tcPr>
          <w:p w14:paraId="2875DD78" w14:textId="77777777" w:rsidR="00FD0402" w:rsidRPr="004402EB" w:rsidRDefault="00FD0402" w:rsidP="0030300A">
            <w:pPr>
              <w:jc w:val="left"/>
              <w:rPr>
                <w:rFonts w:cs="Arial"/>
              </w:rPr>
            </w:pPr>
            <w:r w:rsidRPr="004402EB">
              <w:rPr>
                <w:rFonts w:cs="Arial"/>
              </w:rPr>
              <w:t>CG 12.1</w:t>
            </w:r>
          </w:p>
        </w:tc>
        <w:tc>
          <w:tcPr>
            <w:tcW w:w="7561" w:type="dxa"/>
            <w:tcBorders>
              <w:bottom w:val="single" w:sz="12" w:space="0" w:color="auto"/>
            </w:tcBorders>
          </w:tcPr>
          <w:p w14:paraId="4CBE10A5" w14:textId="77777777" w:rsidR="00FD0402" w:rsidRPr="004402EB" w:rsidRDefault="00FD0402" w:rsidP="0030300A">
            <w:pPr>
              <w:spacing w:beforeLines="50" w:before="120" w:afterLines="50" w:after="120"/>
              <w:rPr>
                <w:rFonts w:cs="Arial"/>
              </w:rPr>
            </w:pPr>
            <w:r w:rsidRPr="004402EB">
              <w:rPr>
                <w:rFonts w:cs="Arial"/>
              </w:rPr>
              <w:t xml:space="preserve">Tous les Biens et les Services connexes seront livrés dans un délai de </w:t>
            </w:r>
            <w:r w:rsidRPr="004402EB">
              <w:rPr>
                <w:rFonts w:cs="Arial"/>
                <w:i/>
                <w:iCs/>
              </w:rPr>
              <w:t>[exemple deux cent quatre-vingts (280)]</w:t>
            </w:r>
            <w:r w:rsidRPr="004402EB">
              <w:rPr>
                <w:rFonts w:cs="Arial"/>
              </w:rPr>
              <w:t xml:space="preserve"> jours à compter de la date de signature du Marché.</w:t>
            </w:r>
          </w:p>
          <w:p w14:paraId="329171CB" w14:textId="77777777" w:rsidR="00FD0402" w:rsidRPr="004402EB" w:rsidRDefault="00FD0402" w:rsidP="0030300A">
            <w:pPr>
              <w:rPr>
                <w:rFonts w:cs="Arial"/>
                <w:b/>
                <w:bCs/>
              </w:rPr>
            </w:pPr>
            <w:r w:rsidRPr="004402EB">
              <w:rPr>
                <w:rFonts w:cs="Arial"/>
                <w:b/>
                <w:bCs/>
              </w:rPr>
              <w:t>[Option 1]</w:t>
            </w:r>
          </w:p>
          <w:p w14:paraId="10C74926" w14:textId="4C7EC8D9" w:rsidR="00FD0402" w:rsidRPr="004402EB" w:rsidRDefault="00FD0402" w:rsidP="0030300A">
            <w:pPr>
              <w:rPr>
                <w:rFonts w:cs="Arial"/>
              </w:rPr>
            </w:pPr>
            <w:r w:rsidRPr="004402EB">
              <w:rPr>
                <w:rFonts w:cs="Arial"/>
              </w:rPr>
              <w:t>Les Biens énumérés ci-dessous, qui ne sont pas couvertes par les services connexes ou liées à ceux-ci, doivent être expédiées, si elles sont fournies depuis l'étranger, ou livrées, si elles sont fournies depuis le pays de l'acheteur, dans un délai de</w:t>
            </w:r>
            <w:r w:rsidRPr="004402EB">
              <w:rPr>
                <w:rFonts w:cs="Arial"/>
                <w:i/>
                <w:iCs/>
              </w:rPr>
              <w:t xml:space="preserve"> [exemple cent soixante (160)]</w:t>
            </w:r>
            <w:r w:rsidRPr="004402EB">
              <w:rPr>
                <w:rFonts w:cs="Arial"/>
              </w:rPr>
              <w:t xml:space="preserve"> jours à compter de la date de signature du Marché</w:t>
            </w:r>
          </w:p>
          <w:p w14:paraId="484DE675" w14:textId="77777777" w:rsidR="00FD0402" w:rsidRPr="004402EB" w:rsidRDefault="00FD0402" w:rsidP="00FD0402">
            <w:pPr>
              <w:pStyle w:val="ae"/>
              <w:numPr>
                <w:ilvl w:val="0"/>
                <w:numId w:val="33"/>
              </w:numPr>
              <w:ind w:leftChars="100" w:left="600" w:hangingChars="150" w:hanging="360"/>
              <w:rPr>
                <w:rFonts w:cs="Arial"/>
              </w:rPr>
            </w:pPr>
            <w:r w:rsidRPr="004402EB">
              <w:rPr>
                <w:rFonts w:cs="Arial"/>
              </w:rPr>
              <w:t>########</w:t>
            </w:r>
          </w:p>
          <w:p w14:paraId="6F8F046C" w14:textId="77777777" w:rsidR="00FD0402" w:rsidRPr="004402EB" w:rsidRDefault="00FD0402" w:rsidP="00FD0402">
            <w:pPr>
              <w:pStyle w:val="ae"/>
              <w:numPr>
                <w:ilvl w:val="0"/>
                <w:numId w:val="33"/>
              </w:numPr>
              <w:ind w:leftChars="100" w:left="600" w:hangingChars="150" w:hanging="360"/>
              <w:rPr>
                <w:rFonts w:cs="Arial"/>
              </w:rPr>
            </w:pPr>
            <w:r w:rsidRPr="004402EB">
              <w:rPr>
                <w:rFonts w:cs="Arial"/>
              </w:rPr>
              <w:t>##########</w:t>
            </w:r>
          </w:p>
          <w:p w14:paraId="6FDF14D0" w14:textId="77777777" w:rsidR="00FD0402" w:rsidRPr="004402EB" w:rsidRDefault="00FD0402" w:rsidP="0030300A">
            <w:pPr>
              <w:rPr>
                <w:rFonts w:cs="Arial"/>
                <w:b/>
                <w:bCs/>
              </w:rPr>
            </w:pPr>
            <w:r w:rsidRPr="004402EB">
              <w:rPr>
                <w:rFonts w:cs="Arial"/>
                <w:b/>
                <w:bCs/>
              </w:rPr>
              <w:t>[Option 2]</w:t>
            </w:r>
          </w:p>
          <w:p w14:paraId="5C2E6366" w14:textId="0D73EFF7" w:rsidR="00FD0402" w:rsidRPr="004402EB" w:rsidRDefault="00FD0402" w:rsidP="0030300A">
            <w:pPr>
              <w:rPr>
                <w:rFonts w:cs="Arial"/>
              </w:rPr>
            </w:pPr>
            <w:r w:rsidRPr="004402EB">
              <w:rPr>
                <w:rFonts w:cs="Arial"/>
              </w:rPr>
              <w:t xml:space="preserve">Les </w:t>
            </w:r>
            <w:r w:rsidR="00441766" w:rsidRPr="004402EB">
              <w:rPr>
                <w:rFonts w:cs="Arial"/>
              </w:rPr>
              <w:t>S</w:t>
            </w:r>
            <w:r w:rsidRPr="004402EB">
              <w:rPr>
                <w:rFonts w:cs="Arial"/>
              </w:rPr>
              <w:t>ervices connexes énumérés ci-dessous doivent être exécutés dans un délai de</w:t>
            </w:r>
            <w:r w:rsidRPr="004402EB">
              <w:rPr>
                <w:rFonts w:cs="Arial"/>
                <w:i/>
                <w:iCs/>
              </w:rPr>
              <w:t xml:space="preserve"> [exemple quarante-cinq (45)] </w:t>
            </w:r>
            <w:r w:rsidRPr="004402EB">
              <w:rPr>
                <w:rFonts w:cs="Arial"/>
              </w:rPr>
              <w:t>jours après réception des marchandises concernées à leur destination finale et achèvement de la préparation du site pour l'installation des marchandises concernées par l’Acheteur.</w:t>
            </w:r>
          </w:p>
          <w:p w14:paraId="7AA8395C" w14:textId="77777777" w:rsidR="00FD0402" w:rsidRPr="004402EB" w:rsidRDefault="00FD0402" w:rsidP="00FD0402">
            <w:pPr>
              <w:pStyle w:val="ae"/>
              <w:numPr>
                <w:ilvl w:val="0"/>
                <w:numId w:val="33"/>
              </w:numPr>
              <w:ind w:leftChars="100" w:left="600" w:hangingChars="150" w:hanging="360"/>
              <w:rPr>
                <w:rFonts w:cs="Arial"/>
              </w:rPr>
            </w:pPr>
            <w:r w:rsidRPr="004402EB">
              <w:rPr>
                <w:rFonts w:cs="Arial"/>
              </w:rPr>
              <w:t>########</w:t>
            </w:r>
          </w:p>
          <w:p w14:paraId="22AD818C" w14:textId="77777777" w:rsidR="00FD0402" w:rsidRPr="004402EB" w:rsidRDefault="00FD0402" w:rsidP="00FD0402">
            <w:pPr>
              <w:pStyle w:val="ae"/>
              <w:numPr>
                <w:ilvl w:val="0"/>
                <w:numId w:val="33"/>
              </w:numPr>
              <w:spacing w:afterLines="50" w:after="120"/>
              <w:ind w:leftChars="100" w:left="600" w:hangingChars="150" w:hanging="360"/>
              <w:rPr>
                <w:rFonts w:cs="Arial"/>
              </w:rPr>
            </w:pPr>
            <w:r w:rsidRPr="004402EB">
              <w:rPr>
                <w:rFonts w:cs="Arial"/>
              </w:rPr>
              <w:t>#############</w:t>
            </w:r>
          </w:p>
          <w:p w14:paraId="754FACE6" w14:textId="77777777" w:rsidR="00FD0402" w:rsidRPr="004402EB" w:rsidRDefault="00FD0402" w:rsidP="0030300A">
            <w:pPr>
              <w:rPr>
                <w:rFonts w:cs="Arial"/>
                <w:b/>
                <w:bCs/>
              </w:rPr>
            </w:pPr>
            <w:r w:rsidRPr="004402EB">
              <w:rPr>
                <w:rFonts w:cs="Arial"/>
                <w:b/>
                <w:bCs/>
              </w:rPr>
              <w:t>[Option 3]</w:t>
            </w:r>
          </w:p>
          <w:p w14:paraId="1F96ECCF" w14:textId="7611B6A1" w:rsidR="00FD0402" w:rsidRPr="004402EB" w:rsidRDefault="00FD0402" w:rsidP="0030300A">
            <w:pPr>
              <w:spacing w:afterLines="50" w:after="120"/>
              <w:rPr>
                <w:rFonts w:cs="Arial"/>
              </w:rPr>
            </w:pPr>
            <w:r w:rsidRPr="004402EB">
              <w:rPr>
                <w:rFonts w:cs="Arial"/>
              </w:rPr>
              <w:t xml:space="preserve">Les Biens ne seront pas livrés à leur destination finale avant </w:t>
            </w:r>
            <w:r w:rsidRPr="004402EB">
              <w:rPr>
                <w:rFonts w:cs="Arial"/>
                <w:i/>
                <w:iCs/>
              </w:rPr>
              <w:lastRenderedPageBreak/>
              <w:t>[mois, année]</w:t>
            </w:r>
            <w:r w:rsidRPr="004402EB">
              <w:rPr>
                <w:rFonts w:cs="Arial"/>
              </w:rPr>
              <w:t xml:space="preserve"> ou à une date modifiée qui pourrait être indiquée par l’Acheteur, en raison du calendrier de construction des bâtiments dans lesquels les Biens doivent être installés.</w:t>
            </w:r>
          </w:p>
        </w:tc>
      </w:tr>
      <w:tr w:rsidR="00FD0402" w:rsidRPr="004402EB" w14:paraId="383E37FE" w14:textId="77777777" w:rsidTr="0030300A">
        <w:trPr>
          <w:trHeight w:val="907"/>
        </w:trPr>
        <w:tc>
          <w:tcPr>
            <w:tcW w:w="1510" w:type="dxa"/>
            <w:tcBorders>
              <w:bottom w:val="single" w:sz="12" w:space="0" w:color="auto"/>
            </w:tcBorders>
            <w:vAlign w:val="center"/>
          </w:tcPr>
          <w:p w14:paraId="479205CF" w14:textId="77777777" w:rsidR="00FD0402" w:rsidRPr="004402EB" w:rsidRDefault="00FD0402" w:rsidP="0030300A">
            <w:pPr>
              <w:jc w:val="left"/>
              <w:rPr>
                <w:rFonts w:cs="Arial"/>
              </w:rPr>
            </w:pPr>
            <w:r w:rsidRPr="004402EB">
              <w:rPr>
                <w:rFonts w:cs="Arial"/>
              </w:rPr>
              <w:lastRenderedPageBreak/>
              <w:t>CG 15.1</w:t>
            </w:r>
          </w:p>
        </w:tc>
        <w:tc>
          <w:tcPr>
            <w:tcW w:w="7561" w:type="dxa"/>
            <w:tcBorders>
              <w:bottom w:val="single" w:sz="12" w:space="0" w:color="auto"/>
            </w:tcBorders>
          </w:tcPr>
          <w:p w14:paraId="47F5B56F" w14:textId="77777777" w:rsidR="00FD0402" w:rsidRPr="004402EB" w:rsidRDefault="00FD0402" w:rsidP="0030300A">
            <w:pPr>
              <w:spacing w:beforeLines="50" w:before="120" w:afterLines="50" w:after="120"/>
              <w:rPr>
                <w:rFonts w:cs="Arial"/>
              </w:rPr>
            </w:pPr>
            <w:r w:rsidRPr="004402EB">
              <w:rPr>
                <w:rFonts w:cs="Arial"/>
              </w:rPr>
              <w:t>Le montant de la garantie de bonne exécution sera de : [</w:t>
            </w:r>
            <w:r w:rsidRPr="004402EB">
              <w:rPr>
                <w:rFonts w:cs="Arial"/>
                <w:i/>
                <w:iCs/>
              </w:rPr>
              <w:t>indiquer le montant</w:t>
            </w:r>
            <w:r w:rsidRPr="004402EB">
              <w:rPr>
                <w:rFonts w:cs="Arial"/>
              </w:rPr>
              <w:t>] yens japonais.</w:t>
            </w:r>
          </w:p>
        </w:tc>
      </w:tr>
      <w:tr w:rsidR="00FD0402" w:rsidRPr="004402EB" w14:paraId="4DD356C4" w14:textId="77777777" w:rsidTr="0082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510" w:type="dxa"/>
            <w:tcBorders>
              <w:top w:val="single" w:sz="12" w:space="0" w:color="auto"/>
              <w:left w:val="single" w:sz="12" w:space="0" w:color="auto"/>
              <w:bottom w:val="single" w:sz="12" w:space="0" w:color="auto"/>
              <w:right w:val="single" w:sz="12" w:space="0" w:color="auto"/>
            </w:tcBorders>
            <w:vAlign w:val="center"/>
          </w:tcPr>
          <w:p w14:paraId="45F6EEDA" w14:textId="77777777" w:rsidR="00FD0402" w:rsidRPr="004402EB" w:rsidRDefault="00FD0402" w:rsidP="0030300A">
            <w:pPr>
              <w:jc w:val="left"/>
              <w:rPr>
                <w:rFonts w:cs="Arial"/>
              </w:rPr>
            </w:pPr>
            <w:r w:rsidRPr="004402EB">
              <w:rPr>
                <w:rFonts w:cs="Arial"/>
              </w:rPr>
              <w:t>CG 21.1</w:t>
            </w:r>
          </w:p>
        </w:tc>
        <w:tc>
          <w:tcPr>
            <w:tcW w:w="7561" w:type="dxa"/>
            <w:tcBorders>
              <w:top w:val="single" w:sz="12" w:space="0" w:color="auto"/>
              <w:left w:val="single" w:sz="12" w:space="0" w:color="auto"/>
              <w:bottom w:val="single" w:sz="12" w:space="0" w:color="auto"/>
              <w:right w:val="single" w:sz="12" w:space="0" w:color="auto"/>
            </w:tcBorders>
          </w:tcPr>
          <w:p w14:paraId="5CE16457" w14:textId="33C97EBE" w:rsidR="00FD0402" w:rsidRPr="004402EB" w:rsidRDefault="00FD0402" w:rsidP="0030300A">
            <w:pPr>
              <w:spacing w:afterLines="50" w:after="120"/>
            </w:pPr>
            <w:r w:rsidRPr="004402EB">
              <w:t xml:space="preserve">Les Incoterms DPU, définis par la règle Incoterms 2020, s'appliquent aux Biens fournis depuis </w:t>
            </w:r>
            <w:r w:rsidR="0036193E" w:rsidRPr="004402EB">
              <w:t xml:space="preserve">des </w:t>
            </w:r>
            <w:r w:rsidR="00441766" w:rsidRPr="004402EB">
              <w:t xml:space="preserve">pays </w:t>
            </w:r>
            <w:r w:rsidRPr="004402EB">
              <w:t>étranger</w:t>
            </w:r>
            <w:r w:rsidR="0036193E" w:rsidRPr="004402EB">
              <w:t>s</w:t>
            </w:r>
            <w:r w:rsidRPr="004402EB">
              <w:t>.</w:t>
            </w:r>
          </w:p>
        </w:tc>
      </w:tr>
      <w:tr w:rsidR="00FD0402" w:rsidRPr="004402EB" w14:paraId="74F8419D" w14:textId="77777777" w:rsidTr="0082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510" w:type="dxa"/>
            <w:tcBorders>
              <w:top w:val="single" w:sz="12" w:space="0" w:color="auto"/>
              <w:left w:val="single" w:sz="12" w:space="0" w:color="auto"/>
              <w:bottom w:val="single" w:sz="12" w:space="0" w:color="auto"/>
              <w:right w:val="single" w:sz="12" w:space="0" w:color="auto"/>
            </w:tcBorders>
            <w:vAlign w:val="center"/>
          </w:tcPr>
          <w:p w14:paraId="3FB46C07" w14:textId="77777777" w:rsidR="00FD0402" w:rsidRPr="004402EB" w:rsidRDefault="00FD0402" w:rsidP="0030300A">
            <w:pPr>
              <w:jc w:val="left"/>
              <w:rPr>
                <w:rFonts w:cs="Arial"/>
              </w:rPr>
            </w:pPr>
            <w:r w:rsidRPr="004402EB">
              <w:rPr>
                <w:rFonts w:cs="Arial"/>
              </w:rPr>
              <w:t>GC 1.1 (a)</w:t>
            </w:r>
          </w:p>
          <w:p w14:paraId="07A125AF" w14:textId="77777777" w:rsidR="00FD0402" w:rsidRPr="004402EB" w:rsidRDefault="00FD0402" w:rsidP="0030300A">
            <w:pPr>
              <w:jc w:val="left"/>
              <w:rPr>
                <w:rFonts w:cs="Arial"/>
              </w:rPr>
            </w:pPr>
            <w:r w:rsidRPr="004402EB">
              <w:rPr>
                <w:rFonts w:cs="Arial"/>
              </w:rPr>
              <w:t>CG 21.1</w:t>
            </w:r>
          </w:p>
        </w:tc>
        <w:tc>
          <w:tcPr>
            <w:tcW w:w="7561" w:type="dxa"/>
            <w:tcBorders>
              <w:top w:val="single" w:sz="12" w:space="0" w:color="auto"/>
              <w:left w:val="single" w:sz="12" w:space="0" w:color="auto"/>
              <w:bottom w:val="single" w:sz="12" w:space="0" w:color="auto"/>
              <w:right w:val="single" w:sz="12" w:space="0" w:color="auto"/>
            </w:tcBorders>
          </w:tcPr>
          <w:p w14:paraId="009BD2F2" w14:textId="1784050A" w:rsidR="00FD0402" w:rsidRPr="004402EB" w:rsidRDefault="00FD0402" w:rsidP="0030300A">
            <w:pPr>
              <w:spacing w:afterLines="50" w:after="120"/>
            </w:pPr>
            <w:r w:rsidRPr="004402EB">
              <w:t xml:space="preserve">La (les) destination(s) finale(s) sont : </w:t>
            </w:r>
            <w:r w:rsidRPr="004402EB">
              <w:rPr>
                <w:i/>
                <w:iCs/>
              </w:rPr>
              <w:t>[In</w:t>
            </w:r>
            <w:r w:rsidR="00AC4699" w:rsidRPr="004402EB">
              <w:rPr>
                <w:rFonts w:hint="eastAsia"/>
                <w:i/>
                <w:iCs/>
              </w:rPr>
              <w:t>diquer</w:t>
            </w:r>
            <w:r w:rsidRPr="004402EB">
              <w:rPr>
                <w:i/>
                <w:iCs/>
              </w:rPr>
              <w:t xml:space="preserve"> le(s) nom(s) et les informations détaillées sur le(s) emplacement(s) du ou des site</w:t>
            </w:r>
            <w:r w:rsidR="0036193E" w:rsidRPr="004402EB">
              <w:rPr>
                <w:i/>
                <w:iCs/>
              </w:rPr>
              <w:t>(</w:t>
            </w:r>
            <w:r w:rsidRPr="004402EB">
              <w:rPr>
                <w:i/>
                <w:iCs/>
              </w:rPr>
              <w:t>s</w:t>
            </w:r>
            <w:r w:rsidR="0036193E" w:rsidRPr="004402EB">
              <w:rPr>
                <w:i/>
                <w:iCs/>
              </w:rPr>
              <w:t>)</w:t>
            </w:r>
            <w:r w:rsidRPr="004402EB">
              <w:rPr>
                <w:i/>
                <w:iCs/>
              </w:rPr>
              <w:t>].</w:t>
            </w:r>
          </w:p>
        </w:tc>
      </w:tr>
      <w:tr w:rsidR="00FD0402" w:rsidRPr="004402EB" w14:paraId="7201BE12" w14:textId="77777777" w:rsidTr="0082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1"/>
        </w:trPr>
        <w:tc>
          <w:tcPr>
            <w:tcW w:w="1510" w:type="dxa"/>
            <w:tcBorders>
              <w:top w:val="single" w:sz="12" w:space="0" w:color="auto"/>
              <w:left w:val="single" w:sz="12" w:space="0" w:color="auto"/>
              <w:bottom w:val="single" w:sz="12" w:space="0" w:color="auto"/>
              <w:right w:val="single" w:sz="12" w:space="0" w:color="auto"/>
            </w:tcBorders>
            <w:vAlign w:val="center"/>
          </w:tcPr>
          <w:p w14:paraId="72FA0A9C" w14:textId="77777777" w:rsidR="00FD0402" w:rsidRPr="004402EB" w:rsidRDefault="00FD0402" w:rsidP="0030300A">
            <w:pPr>
              <w:jc w:val="left"/>
              <w:rPr>
                <w:rFonts w:cs="Arial"/>
              </w:rPr>
            </w:pPr>
            <w:r w:rsidRPr="004402EB">
              <w:rPr>
                <w:rFonts w:cs="Arial"/>
              </w:rPr>
              <w:t>CG 23.2</w:t>
            </w:r>
          </w:p>
        </w:tc>
        <w:tc>
          <w:tcPr>
            <w:tcW w:w="7561" w:type="dxa"/>
            <w:tcBorders>
              <w:top w:val="single" w:sz="12" w:space="0" w:color="auto"/>
              <w:left w:val="single" w:sz="12" w:space="0" w:color="auto"/>
              <w:bottom w:val="single" w:sz="12" w:space="0" w:color="auto"/>
              <w:right w:val="single" w:sz="12" w:space="0" w:color="auto"/>
            </w:tcBorders>
          </w:tcPr>
          <w:p w14:paraId="7D7601AC" w14:textId="77777777" w:rsidR="00FD0402" w:rsidRPr="004402EB" w:rsidRDefault="00FD0402" w:rsidP="0030300A">
            <w:pPr>
              <w:spacing w:beforeLines="50" w:before="120" w:afterLines="50" w:after="120"/>
              <w:rPr>
                <w:b/>
                <w:bCs/>
              </w:rPr>
            </w:pPr>
            <w:r w:rsidRPr="004402EB">
              <w:rPr>
                <w:b/>
                <w:bCs/>
              </w:rPr>
              <w:t>[Exemple]</w:t>
            </w:r>
          </w:p>
          <w:p w14:paraId="332B1F31" w14:textId="77777777" w:rsidR="00FD0402" w:rsidRPr="004402EB" w:rsidRDefault="00FD0402" w:rsidP="0030300A">
            <w:pPr>
              <w:spacing w:afterLines="50" w:after="120"/>
            </w:pPr>
            <w:r w:rsidRPr="004402EB">
              <w:t>Les paiements partiels sont acceptés.</w:t>
            </w:r>
          </w:p>
          <w:p w14:paraId="6ACA67EC" w14:textId="0890E838" w:rsidR="00FD0402" w:rsidRPr="004402EB" w:rsidRDefault="00FD0402" w:rsidP="0030300A">
            <w:pPr>
              <w:spacing w:afterLines="50" w:after="120"/>
            </w:pPr>
            <w:r w:rsidRPr="004402EB">
              <w:t xml:space="preserve">L’Acheteur prendra en charge les frais liés aux inspections avant expédition conformément à la </w:t>
            </w:r>
            <w:r w:rsidR="000E790D" w:rsidRPr="004402EB">
              <w:t>S</w:t>
            </w:r>
            <w:r w:rsidRPr="004402EB">
              <w:t>ous-</w:t>
            </w:r>
            <w:r w:rsidR="000E790D" w:rsidRPr="004402EB">
              <w:t>C</w:t>
            </w:r>
            <w:r w:rsidRPr="004402EB">
              <w:t xml:space="preserve">lause GC 26.8, jusqu'à </w:t>
            </w:r>
            <w:r w:rsidRPr="004402EB">
              <w:rPr>
                <w:i/>
                <w:iCs/>
              </w:rPr>
              <w:t>[exemple trois (3) fois]</w:t>
            </w:r>
            <w:r w:rsidRPr="004402EB">
              <w:t>.  Si le nombre d'inspections avant expédition dépasse</w:t>
            </w:r>
            <w:r w:rsidRPr="004402EB">
              <w:rPr>
                <w:i/>
                <w:iCs/>
              </w:rPr>
              <w:t xml:space="preserve"> [exemple trois (3) fois]</w:t>
            </w:r>
            <w:r w:rsidRPr="004402EB">
              <w:t xml:space="preserve"> en raison d'expéditions partielles des Biens ou d'un échec aux inspections avant expédition, le Fournisseur prendra en charge tous les coûts liés aux inspections supplémentaires avant expédition.</w:t>
            </w:r>
          </w:p>
        </w:tc>
      </w:tr>
      <w:tr w:rsidR="00FD0402" w:rsidRPr="004402EB" w14:paraId="601E1413" w14:textId="77777777" w:rsidTr="0082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1"/>
        </w:trPr>
        <w:tc>
          <w:tcPr>
            <w:tcW w:w="1510" w:type="dxa"/>
            <w:tcBorders>
              <w:top w:val="single" w:sz="12" w:space="0" w:color="auto"/>
              <w:left w:val="single" w:sz="12" w:space="0" w:color="auto"/>
              <w:bottom w:val="single" w:sz="12" w:space="0" w:color="auto"/>
              <w:right w:val="single" w:sz="12" w:space="0" w:color="auto"/>
            </w:tcBorders>
            <w:vAlign w:val="center"/>
          </w:tcPr>
          <w:p w14:paraId="47E5A3C3" w14:textId="77777777" w:rsidR="00FD0402" w:rsidRPr="004402EB" w:rsidRDefault="00FD0402" w:rsidP="0030300A">
            <w:pPr>
              <w:jc w:val="left"/>
              <w:rPr>
                <w:rFonts w:cs="Arial"/>
              </w:rPr>
            </w:pPr>
            <w:r w:rsidRPr="004402EB">
              <w:rPr>
                <w:rFonts w:cs="Arial"/>
              </w:rPr>
              <w:t>CG 28.3</w:t>
            </w:r>
          </w:p>
        </w:tc>
        <w:tc>
          <w:tcPr>
            <w:tcW w:w="7561" w:type="dxa"/>
            <w:tcBorders>
              <w:top w:val="single" w:sz="12" w:space="0" w:color="auto"/>
              <w:left w:val="single" w:sz="12" w:space="0" w:color="auto"/>
              <w:bottom w:val="single" w:sz="12" w:space="0" w:color="auto"/>
              <w:right w:val="single" w:sz="12" w:space="0" w:color="auto"/>
            </w:tcBorders>
          </w:tcPr>
          <w:p w14:paraId="4FC846FB" w14:textId="77777777" w:rsidR="00FD0402" w:rsidRPr="004402EB" w:rsidRDefault="00FD0402" w:rsidP="0030300A">
            <w:pPr>
              <w:ind w:left="360" w:hangingChars="150" w:hanging="360"/>
            </w:pPr>
            <w:r w:rsidRPr="004402EB">
              <w:t>[Exemple 1]</w:t>
            </w:r>
          </w:p>
          <w:p w14:paraId="5157EE8A" w14:textId="77777777" w:rsidR="00FD0402" w:rsidRPr="004402EB" w:rsidRDefault="00FD0402" w:rsidP="0030300A">
            <w:pPr>
              <w:ind w:leftChars="100" w:left="240"/>
            </w:pPr>
            <w:r w:rsidRPr="004402EB">
              <w:t>Aucun</w:t>
            </w:r>
          </w:p>
          <w:p w14:paraId="3566F86E" w14:textId="77777777" w:rsidR="00FD0402" w:rsidRPr="004402EB" w:rsidRDefault="00FD0402" w:rsidP="0030300A">
            <w:pPr>
              <w:ind w:left="360" w:hangingChars="150" w:hanging="360"/>
            </w:pPr>
            <w:r w:rsidRPr="004402EB">
              <w:t>[Exemple 2]</w:t>
            </w:r>
          </w:p>
          <w:p w14:paraId="4A5554B3" w14:textId="77777777" w:rsidR="00FD0402" w:rsidRPr="004402EB" w:rsidRDefault="00FD0402" w:rsidP="0030300A">
            <w:pPr>
              <w:ind w:leftChars="100" w:left="240" w:firstLineChars="150" w:firstLine="360"/>
            </w:pPr>
            <w:r w:rsidRPr="004402EB">
              <w:t>La garantie reste valable pendant douze (12) mois après la fin des services concernés, pour les produits énumérés ci-dessous ;</w:t>
            </w:r>
          </w:p>
          <w:p w14:paraId="469F2E78" w14:textId="77777777" w:rsidR="00FD0402" w:rsidRPr="004402EB" w:rsidRDefault="00FD0402" w:rsidP="00FD0402">
            <w:pPr>
              <w:pStyle w:val="ae"/>
              <w:numPr>
                <w:ilvl w:val="0"/>
                <w:numId w:val="35"/>
              </w:numPr>
              <w:ind w:leftChars="150" w:left="600" w:hangingChars="100" w:hanging="240"/>
            </w:pPr>
          </w:p>
          <w:p w14:paraId="51D128FB" w14:textId="77777777" w:rsidR="00FD0402" w:rsidRPr="004402EB" w:rsidRDefault="00FD0402" w:rsidP="00820D2D">
            <w:pPr>
              <w:pStyle w:val="ae"/>
              <w:numPr>
                <w:ilvl w:val="0"/>
                <w:numId w:val="35"/>
              </w:numPr>
              <w:ind w:leftChars="150" w:left="600" w:hangingChars="100" w:hanging="240"/>
            </w:pPr>
          </w:p>
        </w:tc>
      </w:tr>
      <w:tr w:rsidR="00FD0402" w:rsidRPr="004402EB" w14:paraId="61EFFA33" w14:textId="77777777" w:rsidTr="0082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4"/>
        </w:trPr>
        <w:tc>
          <w:tcPr>
            <w:tcW w:w="1510" w:type="dxa"/>
            <w:tcBorders>
              <w:top w:val="single" w:sz="12" w:space="0" w:color="auto"/>
              <w:left w:val="single" w:sz="12" w:space="0" w:color="auto"/>
              <w:bottom w:val="single" w:sz="12" w:space="0" w:color="auto"/>
              <w:right w:val="single" w:sz="12" w:space="0" w:color="auto"/>
            </w:tcBorders>
            <w:vAlign w:val="center"/>
          </w:tcPr>
          <w:p w14:paraId="7CF51682" w14:textId="77777777" w:rsidR="00FD0402" w:rsidRPr="004402EB" w:rsidRDefault="00FD0402" w:rsidP="0030300A">
            <w:pPr>
              <w:jc w:val="left"/>
              <w:rPr>
                <w:rFonts w:cs="Arial"/>
                <w:color w:val="C00000"/>
              </w:rPr>
            </w:pPr>
            <w:r w:rsidRPr="004402EB">
              <w:rPr>
                <w:rFonts w:cs="Arial"/>
                <w:color w:val="C00000"/>
              </w:rPr>
              <w:t>(</w:t>
            </w:r>
            <w:proofErr w:type="gramStart"/>
            <w:r w:rsidRPr="004402EB">
              <w:rPr>
                <w:rFonts w:cs="Arial"/>
                <w:color w:val="C00000"/>
              </w:rPr>
              <w:t>supplémentaire</w:t>
            </w:r>
            <w:proofErr w:type="gramEnd"/>
            <w:r w:rsidRPr="004402EB">
              <w:rPr>
                <w:rFonts w:cs="Arial"/>
                <w:color w:val="C00000"/>
              </w:rPr>
              <w:t>)</w:t>
            </w:r>
          </w:p>
          <w:p w14:paraId="616D71DC" w14:textId="77777777" w:rsidR="00FD0402" w:rsidRPr="004402EB" w:rsidRDefault="00FD0402" w:rsidP="0030300A">
            <w:pPr>
              <w:jc w:val="left"/>
              <w:rPr>
                <w:rFonts w:cs="Arial"/>
              </w:rPr>
            </w:pPr>
            <w:r w:rsidRPr="004402EB">
              <w:rPr>
                <w:rFonts w:cs="Arial"/>
              </w:rPr>
              <w:t>CG 31.3</w:t>
            </w:r>
          </w:p>
        </w:tc>
        <w:tc>
          <w:tcPr>
            <w:tcW w:w="7561" w:type="dxa"/>
            <w:tcBorders>
              <w:top w:val="single" w:sz="12" w:space="0" w:color="auto"/>
              <w:left w:val="single" w:sz="12" w:space="0" w:color="auto"/>
              <w:bottom w:val="single" w:sz="12" w:space="0" w:color="auto"/>
              <w:right w:val="single" w:sz="12" w:space="0" w:color="auto"/>
            </w:tcBorders>
          </w:tcPr>
          <w:p w14:paraId="3EB5EFD8" w14:textId="3A29679D" w:rsidR="00FD0402" w:rsidRPr="004402EB" w:rsidRDefault="0073545E" w:rsidP="0030300A">
            <w:pPr>
              <w:spacing w:beforeLines="50" w:before="120" w:afterLines="50" w:after="120"/>
              <w:ind w:left="480" w:hangingChars="200" w:hanging="480"/>
            </w:pPr>
            <w:r w:rsidRPr="004402EB">
              <w:t xml:space="preserve">La Sous-Clause </w:t>
            </w:r>
            <w:r w:rsidR="00FD0402" w:rsidRPr="004402EB">
              <w:t>des CG suivante doit être ajoutée à l’Article 31 des CG.</w:t>
            </w:r>
          </w:p>
          <w:p w14:paraId="688F7107" w14:textId="6178BF82" w:rsidR="00FD0402" w:rsidRPr="004402EB" w:rsidRDefault="00FD0402" w:rsidP="00820D2D">
            <w:pPr>
              <w:spacing w:beforeLines="50" w:before="120" w:afterLines="50" w:after="120"/>
              <w:ind w:leftChars="100" w:left="720" w:hangingChars="200" w:hanging="480"/>
            </w:pPr>
            <w:r w:rsidRPr="004402EB">
              <w:t xml:space="preserve">31.3 Si la prolongation du délai par le Consultant conformément à </w:t>
            </w:r>
            <w:r w:rsidR="00307412" w:rsidRPr="004402EB">
              <w:t>la Sous-Clause</w:t>
            </w:r>
            <w:r w:rsidRPr="004402EB">
              <w:t>31.1 des conditions générales nécessite l'accord de la JICA, l’Acheteur doit, avec le soutien du Consultant, obtenir cet accord.</w:t>
            </w:r>
          </w:p>
        </w:tc>
      </w:tr>
      <w:tr w:rsidR="00FD0402" w:rsidRPr="004402EB" w14:paraId="150FA2DF" w14:textId="77777777" w:rsidTr="00303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071" w:type="dxa"/>
            <w:gridSpan w:val="2"/>
            <w:tcBorders>
              <w:top w:val="single" w:sz="12" w:space="0" w:color="auto"/>
              <w:left w:val="single" w:sz="12" w:space="0" w:color="auto"/>
              <w:bottom w:val="single" w:sz="12" w:space="0" w:color="auto"/>
              <w:right w:val="single" w:sz="12" w:space="0" w:color="auto"/>
            </w:tcBorders>
            <w:vAlign w:val="center"/>
          </w:tcPr>
          <w:p w14:paraId="4E5E5C81" w14:textId="77777777" w:rsidR="00FD0402" w:rsidRPr="004402EB" w:rsidRDefault="00FD0402" w:rsidP="0030300A">
            <w:pPr>
              <w:jc w:val="center"/>
              <w:rPr>
                <w:rFonts w:cs="Arial"/>
                <w:b/>
                <w:bCs/>
                <w:sz w:val="32"/>
                <w:szCs w:val="28"/>
              </w:rPr>
            </w:pPr>
            <w:r w:rsidRPr="004402EB">
              <w:rPr>
                <w:b/>
                <w:bCs/>
                <w:sz w:val="32"/>
                <w:szCs w:val="28"/>
              </w:rPr>
              <w:t>Article supplémentaire</w:t>
            </w:r>
            <w:r w:rsidRPr="004402EB">
              <w:rPr>
                <w:i/>
                <w:iCs/>
                <w:color w:val="C00000"/>
              </w:rPr>
              <w:t>【医療機材案件で「保守契約」を含む場合】</w:t>
            </w:r>
          </w:p>
        </w:tc>
      </w:tr>
      <w:tr w:rsidR="00FD0402" w:rsidRPr="004402EB" w14:paraId="430FC2B6" w14:textId="77777777" w:rsidTr="000820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4"/>
        </w:trPr>
        <w:tc>
          <w:tcPr>
            <w:tcW w:w="1510" w:type="dxa"/>
            <w:tcBorders>
              <w:top w:val="single" w:sz="12" w:space="0" w:color="auto"/>
              <w:left w:val="single" w:sz="12" w:space="0" w:color="auto"/>
              <w:bottom w:val="single" w:sz="12" w:space="0" w:color="auto"/>
              <w:right w:val="single" w:sz="12" w:space="0" w:color="auto"/>
            </w:tcBorders>
            <w:vAlign w:val="center"/>
          </w:tcPr>
          <w:p w14:paraId="13E80EF8" w14:textId="77777777" w:rsidR="00FD0402" w:rsidRPr="004402EB" w:rsidRDefault="00FD0402" w:rsidP="0030300A">
            <w:pPr>
              <w:jc w:val="left"/>
              <w:rPr>
                <w:rFonts w:cs="Arial"/>
                <w:color w:val="C00000"/>
              </w:rPr>
            </w:pPr>
            <w:r w:rsidRPr="004402EB">
              <w:rPr>
                <w:rFonts w:cs="Arial"/>
                <w:color w:val="C00000"/>
              </w:rPr>
              <w:lastRenderedPageBreak/>
              <w:t>(</w:t>
            </w:r>
            <w:proofErr w:type="gramStart"/>
            <w:r w:rsidRPr="004402EB">
              <w:rPr>
                <w:rFonts w:cs="Arial"/>
                <w:color w:val="C00000"/>
              </w:rPr>
              <w:t>supplémentaire</w:t>
            </w:r>
            <w:proofErr w:type="gramEnd"/>
            <w:r w:rsidRPr="004402EB">
              <w:rPr>
                <w:rFonts w:cs="Arial"/>
                <w:color w:val="C00000"/>
              </w:rPr>
              <w:t>)</w:t>
            </w:r>
          </w:p>
          <w:p w14:paraId="4892FE49" w14:textId="77777777" w:rsidR="00FD0402" w:rsidRPr="004402EB" w:rsidRDefault="00FD0402" w:rsidP="0030300A">
            <w:pPr>
              <w:jc w:val="left"/>
              <w:rPr>
                <w:rFonts w:cs="Arial"/>
                <w:color w:val="FF0000"/>
              </w:rPr>
            </w:pPr>
            <w:r w:rsidRPr="004402EB">
              <w:rPr>
                <w:rFonts w:cs="Arial"/>
              </w:rPr>
              <w:t>GC 1.1 (g)</w:t>
            </w:r>
          </w:p>
        </w:tc>
        <w:tc>
          <w:tcPr>
            <w:tcW w:w="7561" w:type="dxa"/>
            <w:tcBorders>
              <w:top w:val="single" w:sz="12" w:space="0" w:color="auto"/>
              <w:left w:val="single" w:sz="12" w:space="0" w:color="auto"/>
              <w:bottom w:val="single" w:sz="12" w:space="0" w:color="auto"/>
              <w:right w:val="single" w:sz="12" w:space="0" w:color="auto"/>
            </w:tcBorders>
          </w:tcPr>
          <w:p w14:paraId="4A320738" w14:textId="77777777" w:rsidR="00FD0402" w:rsidRPr="004402EB" w:rsidRDefault="00FD0402" w:rsidP="0030300A">
            <w:pPr>
              <w:spacing w:beforeLines="50" w:before="120"/>
            </w:pPr>
            <w:r w:rsidRPr="004402EB">
              <w:t>À la fin de la phrase de l’Article 1.1 (g) des CG, la phrase suivante doit être ajoutée :</w:t>
            </w:r>
          </w:p>
          <w:p w14:paraId="7C4BBADE" w14:textId="77777777" w:rsidR="00FD0402" w:rsidRPr="004402EB" w:rsidRDefault="00FD0402" w:rsidP="0030300A">
            <w:pPr>
              <w:ind w:leftChars="100" w:left="240"/>
            </w:pPr>
            <w:r w:rsidRPr="004402EB">
              <w:t xml:space="preserve">Le terme « </w:t>
            </w:r>
            <w:r w:rsidRPr="004402EB">
              <w:rPr>
                <w:b/>
                <w:bCs/>
              </w:rPr>
              <w:t>Service connexe</w:t>
            </w:r>
            <w:r w:rsidRPr="004402EB">
              <w:t xml:space="preserve"> » désigne le service de maintenance des équipements suivants, qui sera fourni par le Fournisseur après l'achèvement des Services connexes pendant une période de</w:t>
            </w:r>
            <w:r w:rsidRPr="004402EB">
              <w:rPr>
                <w:i/>
                <w:iCs/>
              </w:rPr>
              <w:t xml:space="preserve"> [trois]</w:t>
            </w:r>
            <w:r w:rsidRPr="004402EB">
              <w:t xml:space="preserve"> ans (ci-après dénommé «</w:t>
            </w:r>
            <w:r w:rsidRPr="004402EB">
              <w:rPr>
                <w:b/>
                <w:bCs/>
              </w:rPr>
              <w:t xml:space="preserve"> Services de maintenance</w:t>
            </w:r>
            <w:r w:rsidRPr="004402EB">
              <w:t xml:space="preserve"> »).</w:t>
            </w:r>
          </w:p>
          <w:p w14:paraId="004CDA74" w14:textId="77777777" w:rsidR="00FD0402" w:rsidRPr="004402EB" w:rsidRDefault="00FD0402" w:rsidP="0030300A">
            <w:pPr>
              <w:ind w:leftChars="200" w:left="720" w:hangingChars="100" w:hanging="240"/>
            </w:pPr>
            <w:r w:rsidRPr="004402EB">
              <w:t xml:space="preserve">- </w:t>
            </w:r>
          </w:p>
          <w:p w14:paraId="455E05C2" w14:textId="2200C2B0" w:rsidR="00FD0402" w:rsidRPr="004402EB" w:rsidRDefault="00FD0402" w:rsidP="00820D2D">
            <w:pPr>
              <w:spacing w:afterLines="50" w:after="120"/>
              <w:ind w:leftChars="200" w:left="720" w:hangingChars="100" w:hanging="240"/>
            </w:pPr>
            <w:r w:rsidRPr="004402EB">
              <w:t xml:space="preserve">- </w:t>
            </w:r>
          </w:p>
        </w:tc>
      </w:tr>
      <w:tr w:rsidR="00FD0402" w:rsidRPr="004402EB" w14:paraId="349CC4C8" w14:textId="77777777" w:rsidTr="00303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510" w:type="dxa"/>
            <w:tcBorders>
              <w:top w:val="single" w:sz="12" w:space="0" w:color="auto"/>
              <w:left w:val="single" w:sz="12" w:space="0" w:color="auto"/>
              <w:bottom w:val="single" w:sz="12" w:space="0" w:color="auto"/>
              <w:right w:val="single" w:sz="12" w:space="0" w:color="auto"/>
            </w:tcBorders>
            <w:vAlign w:val="center"/>
          </w:tcPr>
          <w:p w14:paraId="4EAD94C9" w14:textId="77777777" w:rsidR="00FD0402" w:rsidRPr="004402EB" w:rsidRDefault="00FD0402" w:rsidP="0030300A">
            <w:pPr>
              <w:jc w:val="left"/>
              <w:rPr>
                <w:rFonts w:cs="Arial"/>
              </w:rPr>
            </w:pPr>
            <w:r w:rsidRPr="004402EB">
              <w:rPr>
                <w:rFonts w:cs="Arial"/>
              </w:rPr>
              <w:t>CG 25.1</w:t>
            </w:r>
          </w:p>
        </w:tc>
        <w:tc>
          <w:tcPr>
            <w:tcW w:w="7561" w:type="dxa"/>
            <w:tcBorders>
              <w:top w:val="single" w:sz="12" w:space="0" w:color="auto"/>
              <w:left w:val="single" w:sz="12" w:space="0" w:color="auto"/>
              <w:bottom w:val="single" w:sz="12" w:space="0" w:color="auto"/>
              <w:right w:val="single" w:sz="12" w:space="0" w:color="auto"/>
            </w:tcBorders>
          </w:tcPr>
          <w:p w14:paraId="7431C699" w14:textId="06408586" w:rsidR="00FD0402" w:rsidRPr="004402EB" w:rsidRDefault="00FD0402" w:rsidP="0030300A">
            <w:pPr>
              <w:spacing w:beforeLines="50" w:before="120"/>
            </w:pPr>
            <w:r w:rsidRPr="004402EB">
              <w:t xml:space="preserve">Insérer </w:t>
            </w:r>
            <w:proofErr w:type="gramStart"/>
            <w:r w:rsidRPr="004402EB">
              <w:t>« ,</w:t>
            </w:r>
            <w:proofErr w:type="gramEnd"/>
            <w:r w:rsidRPr="004402EB">
              <w:t xml:space="preserve"> à l'exclusion des </w:t>
            </w:r>
            <w:r w:rsidR="004A7214" w:rsidRPr="004402EB">
              <w:t>S</w:t>
            </w:r>
            <w:r w:rsidRPr="004402EB">
              <w:t xml:space="preserve">ervices de maintenance » après les deux mentions « les </w:t>
            </w:r>
            <w:r w:rsidR="005B63AF" w:rsidRPr="004402EB">
              <w:t>S</w:t>
            </w:r>
            <w:r w:rsidRPr="004402EB">
              <w:t xml:space="preserve">ervices connexes » dans </w:t>
            </w:r>
            <w:r w:rsidR="00911FA8" w:rsidRPr="004402EB">
              <w:t xml:space="preserve">la Sous-Clause </w:t>
            </w:r>
            <w:r w:rsidRPr="004402EB">
              <w:t>25.1 des CG.</w:t>
            </w:r>
          </w:p>
        </w:tc>
      </w:tr>
      <w:tr w:rsidR="00FD0402" w:rsidRPr="004402EB" w14:paraId="73951641" w14:textId="77777777" w:rsidTr="00303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510" w:type="dxa"/>
            <w:tcBorders>
              <w:top w:val="single" w:sz="12" w:space="0" w:color="auto"/>
              <w:left w:val="single" w:sz="12" w:space="0" w:color="auto"/>
              <w:bottom w:val="single" w:sz="12" w:space="0" w:color="auto"/>
              <w:right w:val="single" w:sz="12" w:space="0" w:color="auto"/>
            </w:tcBorders>
            <w:vAlign w:val="center"/>
          </w:tcPr>
          <w:p w14:paraId="7D360764" w14:textId="77777777" w:rsidR="00FD0402" w:rsidRPr="004402EB" w:rsidRDefault="00FD0402" w:rsidP="0030300A">
            <w:pPr>
              <w:jc w:val="left"/>
              <w:rPr>
                <w:rFonts w:cs="Arial"/>
              </w:rPr>
            </w:pPr>
            <w:r w:rsidRPr="004402EB">
              <w:rPr>
                <w:rFonts w:cs="Arial"/>
              </w:rPr>
              <w:t>CG 28.3</w:t>
            </w:r>
          </w:p>
          <w:p w14:paraId="1CC68642" w14:textId="77777777" w:rsidR="00FD0402" w:rsidRPr="004402EB" w:rsidRDefault="00FD0402" w:rsidP="0030300A">
            <w:pPr>
              <w:jc w:val="left"/>
              <w:rPr>
                <w:rFonts w:cs="Arial"/>
              </w:rPr>
            </w:pPr>
            <w:r w:rsidRPr="004402EB">
              <w:rPr>
                <w:rFonts w:cs="Arial"/>
              </w:rPr>
              <w:t>CG 28.5</w:t>
            </w:r>
          </w:p>
        </w:tc>
        <w:tc>
          <w:tcPr>
            <w:tcW w:w="7561" w:type="dxa"/>
            <w:tcBorders>
              <w:top w:val="single" w:sz="12" w:space="0" w:color="auto"/>
              <w:left w:val="single" w:sz="12" w:space="0" w:color="auto"/>
              <w:bottom w:val="single" w:sz="12" w:space="0" w:color="auto"/>
              <w:right w:val="single" w:sz="12" w:space="0" w:color="auto"/>
            </w:tcBorders>
          </w:tcPr>
          <w:p w14:paraId="0719606E" w14:textId="1842F3B1" w:rsidR="00FD0402" w:rsidRPr="004402EB" w:rsidRDefault="00FD0402" w:rsidP="0030300A">
            <w:pPr>
              <w:spacing w:beforeLines="50" w:before="120"/>
            </w:pPr>
            <w:r w:rsidRPr="004402EB">
              <w:t xml:space="preserve">Insérer </w:t>
            </w:r>
            <w:proofErr w:type="gramStart"/>
            <w:r w:rsidRPr="004402EB">
              <w:t>« ,</w:t>
            </w:r>
            <w:proofErr w:type="gramEnd"/>
            <w:r w:rsidRPr="004402EB">
              <w:t xml:space="preserve"> à l'exclusion des services de maintenance » après « les </w:t>
            </w:r>
            <w:r w:rsidR="004A7214" w:rsidRPr="004402EB">
              <w:t>S</w:t>
            </w:r>
            <w:r w:rsidRPr="004402EB">
              <w:t xml:space="preserve">ervices connexes » dans </w:t>
            </w:r>
            <w:r w:rsidR="00911FA8" w:rsidRPr="004402EB">
              <w:t>la Sous-Clause</w:t>
            </w:r>
            <w:r w:rsidR="00911FA8" w:rsidRPr="004402EB" w:rsidDel="00911FA8">
              <w:t xml:space="preserve"> </w:t>
            </w:r>
            <w:r w:rsidRPr="004402EB">
              <w:t>28.3 et 28.5.</w:t>
            </w:r>
          </w:p>
        </w:tc>
      </w:tr>
      <w:tr w:rsidR="00FD0402" w:rsidRPr="004402EB" w14:paraId="31996B1C" w14:textId="77777777" w:rsidTr="00303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510" w:type="dxa"/>
            <w:tcBorders>
              <w:top w:val="single" w:sz="12" w:space="0" w:color="auto"/>
              <w:left w:val="single" w:sz="12" w:space="0" w:color="auto"/>
              <w:bottom w:val="single" w:sz="12" w:space="0" w:color="auto"/>
              <w:right w:val="single" w:sz="12" w:space="0" w:color="auto"/>
            </w:tcBorders>
            <w:vAlign w:val="center"/>
          </w:tcPr>
          <w:p w14:paraId="3983A197" w14:textId="77777777" w:rsidR="00FD0402" w:rsidRPr="004402EB" w:rsidRDefault="00FD0402" w:rsidP="0030300A">
            <w:pPr>
              <w:rPr>
                <w:rFonts w:cs="Arial"/>
              </w:rPr>
            </w:pPr>
            <w:r w:rsidRPr="004402EB">
              <w:rPr>
                <w:rFonts w:cs="Arial"/>
              </w:rPr>
              <w:t>CG 32.1</w:t>
            </w:r>
          </w:p>
        </w:tc>
        <w:tc>
          <w:tcPr>
            <w:tcW w:w="7561" w:type="dxa"/>
            <w:tcBorders>
              <w:top w:val="single" w:sz="12" w:space="0" w:color="auto"/>
              <w:left w:val="single" w:sz="12" w:space="0" w:color="auto"/>
              <w:bottom w:val="single" w:sz="12" w:space="0" w:color="auto"/>
              <w:right w:val="single" w:sz="12" w:space="0" w:color="auto"/>
            </w:tcBorders>
          </w:tcPr>
          <w:p w14:paraId="09DAFFF1" w14:textId="11FAA26B" w:rsidR="00FD0402" w:rsidRPr="004402EB" w:rsidRDefault="00FD0402" w:rsidP="0030300A">
            <w:pPr>
              <w:spacing w:beforeLines="50" w:before="120"/>
            </w:pPr>
            <w:r w:rsidRPr="004402EB">
              <w:t xml:space="preserve">Insérer </w:t>
            </w:r>
            <w:proofErr w:type="gramStart"/>
            <w:r w:rsidRPr="004402EB">
              <w:t>« ,</w:t>
            </w:r>
            <w:proofErr w:type="gramEnd"/>
            <w:r w:rsidRPr="004402EB">
              <w:t xml:space="preserve"> à l'exclusion des services de maintenance » après « les </w:t>
            </w:r>
            <w:r w:rsidR="004A7214" w:rsidRPr="004402EB">
              <w:t>S</w:t>
            </w:r>
            <w:r w:rsidRPr="004402EB">
              <w:t xml:space="preserve">ervices connexes » dans </w:t>
            </w:r>
            <w:r w:rsidR="00805108" w:rsidRPr="004402EB">
              <w:t>la Sous-Clause</w:t>
            </w:r>
            <w:r w:rsidR="00805108" w:rsidRPr="004402EB" w:rsidDel="00805108">
              <w:t xml:space="preserve"> </w:t>
            </w:r>
            <w:r w:rsidRPr="004402EB">
              <w:t>32.1.</w:t>
            </w:r>
          </w:p>
        </w:tc>
      </w:tr>
    </w:tbl>
    <w:p w14:paraId="65AEF19A" w14:textId="77777777" w:rsidR="00FD0402" w:rsidRPr="004402EB" w:rsidRDefault="00FD0402" w:rsidP="00FD0402">
      <w:pPr>
        <w:widowControl/>
        <w:jc w:val="left"/>
        <w:rPr>
          <w:rFonts w:cs="Arial"/>
        </w:rPr>
        <w:sectPr w:rsidR="00FD0402" w:rsidRPr="004402EB" w:rsidSect="00FD0402">
          <w:footerReference w:type="default" r:id="rId20"/>
          <w:pgSz w:w="11906" w:h="16838" w:code="9"/>
          <w:pgMar w:top="1701" w:right="1418" w:bottom="1418" w:left="1418" w:header="851" w:footer="850" w:gutter="0"/>
          <w:pgNumType w:start="1"/>
          <w:cols w:space="425"/>
          <w:docGrid w:linePitch="360"/>
        </w:sectPr>
      </w:pPr>
    </w:p>
    <w:p w14:paraId="03779863" w14:textId="5C5AA6FF" w:rsidR="00FD0402" w:rsidRPr="004402EB" w:rsidRDefault="00FD0402" w:rsidP="00FD0402">
      <w:pPr>
        <w:jc w:val="center"/>
        <w:rPr>
          <w:rFonts w:cs="Arial"/>
          <w:b/>
          <w:bCs/>
          <w:sz w:val="36"/>
          <w:szCs w:val="32"/>
        </w:rPr>
      </w:pPr>
      <w:r w:rsidRPr="004402EB">
        <w:rPr>
          <w:rFonts w:cs="Arial"/>
          <w:b/>
          <w:bCs/>
          <w:sz w:val="36"/>
          <w:szCs w:val="32"/>
        </w:rPr>
        <w:lastRenderedPageBreak/>
        <w:t>Partie B - Calendrier de Paiement</w:t>
      </w:r>
      <w:r w:rsidR="00C62EEF" w:rsidRPr="004402EB">
        <w:rPr>
          <w:rFonts w:cs="Arial"/>
          <w:b/>
          <w:bCs/>
          <w:sz w:val="36"/>
          <w:szCs w:val="32"/>
        </w:rPr>
        <w:t xml:space="preserve"> (CP)</w:t>
      </w:r>
    </w:p>
    <w:p w14:paraId="1E1DAF9C" w14:textId="77777777" w:rsidR="00FD0402" w:rsidRPr="004402EB" w:rsidRDefault="00FD0402" w:rsidP="00FD0402">
      <w:pPr>
        <w:jc w:val="center"/>
        <w:rPr>
          <w:rFonts w:cs="Arial"/>
          <w:i/>
          <w:iCs/>
        </w:rPr>
      </w:pPr>
      <w:r w:rsidRPr="004402EB">
        <w:rPr>
          <w:rFonts w:cs="Arial"/>
          <w:i/>
          <w:iCs/>
        </w:rPr>
        <w:t>(Option A)</w:t>
      </w:r>
    </w:p>
    <w:p w14:paraId="73E6BC80" w14:textId="77777777" w:rsidR="00FD0402" w:rsidRPr="004402EB" w:rsidRDefault="00FD0402" w:rsidP="00FD0402">
      <w:pPr>
        <w:rPr>
          <w:rFonts w:cs="Arial"/>
          <w:b/>
          <w:bCs/>
          <w:sz w:val="21"/>
          <w:szCs w:val="20"/>
        </w:rPr>
      </w:pPr>
    </w:p>
    <w:tbl>
      <w:tblPr>
        <w:tblStyle w:val="a4"/>
        <w:tblW w:w="1451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41"/>
        <w:gridCol w:w="4989"/>
        <w:gridCol w:w="7483"/>
      </w:tblGrid>
      <w:tr w:rsidR="00FD0402" w:rsidRPr="004402EB" w14:paraId="63FC1CA5" w14:textId="77777777" w:rsidTr="0030300A">
        <w:trPr>
          <w:trHeight w:val="454"/>
        </w:trPr>
        <w:tc>
          <w:tcPr>
            <w:tcW w:w="2041" w:type="dxa"/>
            <w:tcBorders>
              <w:top w:val="single" w:sz="12" w:space="0" w:color="auto"/>
              <w:bottom w:val="double" w:sz="4" w:space="0" w:color="auto"/>
            </w:tcBorders>
            <w:vAlign w:val="center"/>
          </w:tcPr>
          <w:p w14:paraId="75DA699E" w14:textId="77777777" w:rsidR="00FD0402" w:rsidRPr="004402EB" w:rsidRDefault="00FD0402" w:rsidP="0030300A">
            <w:pPr>
              <w:widowControl/>
              <w:jc w:val="center"/>
              <w:rPr>
                <w:rFonts w:cs="Arial"/>
                <w:b/>
                <w:bCs/>
              </w:rPr>
            </w:pPr>
            <w:r w:rsidRPr="004402EB">
              <w:rPr>
                <w:rFonts w:cs="Arial"/>
                <w:b/>
                <w:bCs/>
              </w:rPr>
              <w:t>Modalités de règlement</w:t>
            </w:r>
          </w:p>
        </w:tc>
        <w:tc>
          <w:tcPr>
            <w:tcW w:w="4989" w:type="dxa"/>
            <w:tcBorders>
              <w:top w:val="single" w:sz="12" w:space="0" w:color="auto"/>
              <w:bottom w:val="double" w:sz="4" w:space="0" w:color="auto"/>
            </w:tcBorders>
            <w:vAlign w:val="center"/>
          </w:tcPr>
          <w:p w14:paraId="5712BA9F" w14:textId="77777777" w:rsidR="00FD0402" w:rsidRPr="004402EB" w:rsidRDefault="00FD0402" w:rsidP="0030300A">
            <w:pPr>
              <w:widowControl/>
              <w:jc w:val="center"/>
              <w:rPr>
                <w:rFonts w:cs="Arial"/>
                <w:b/>
                <w:bCs/>
              </w:rPr>
            </w:pPr>
            <w:r w:rsidRPr="004402EB">
              <w:rPr>
                <w:rFonts w:cs="Arial"/>
                <w:b/>
                <w:bCs/>
              </w:rPr>
              <w:t>Montant du paiement</w:t>
            </w:r>
          </w:p>
        </w:tc>
        <w:tc>
          <w:tcPr>
            <w:tcW w:w="7483" w:type="dxa"/>
            <w:tcBorders>
              <w:top w:val="single" w:sz="12" w:space="0" w:color="auto"/>
              <w:bottom w:val="double" w:sz="4" w:space="0" w:color="auto"/>
            </w:tcBorders>
            <w:vAlign w:val="center"/>
          </w:tcPr>
          <w:p w14:paraId="048E5915" w14:textId="77777777" w:rsidR="00FD0402" w:rsidRPr="004402EB" w:rsidRDefault="00FD0402" w:rsidP="0030300A">
            <w:pPr>
              <w:widowControl/>
              <w:jc w:val="center"/>
              <w:rPr>
                <w:rFonts w:cs="Arial"/>
                <w:b/>
                <w:bCs/>
              </w:rPr>
            </w:pPr>
            <w:r w:rsidRPr="004402EB">
              <w:rPr>
                <w:rFonts w:cs="Arial"/>
                <w:b/>
                <w:bCs/>
              </w:rPr>
              <w:t>Documents requis pour le paiement</w:t>
            </w:r>
          </w:p>
        </w:tc>
      </w:tr>
      <w:tr w:rsidR="00FD0402" w:rsidRPr="004402EB" w14:paraId="13ED4E8D" w14:textId="77777777" w:rsidTr="0030300A">
        <w:trPr>
          <w:trHeight w:val="454"/>
        </w:trPr>
        <w:tc>
          <w:tcPr>
            <w:tcW w:w="14513" w:type="dxa"/>
            <w:gridSpan w:val="3"/>
            <w:tcBorders>
              <w:top w:val="double" w:sz="4" w:space="0" w:color="auto"/>
              <w:bottom w:val="single" w:sz="4" w:space="0" w:color="auto"/>
            </w:tcBorders>
            <w:vAlign w:val="center"/>
          </w:tcPr>
          <w:p w14:paraId="59E3D19D" w14:textId="77777777" w:rsidR="00FD0402" w:rsidRPr="004402EB" w:rsidRDefault="00FD0402" w:rsidP="0030300A">
            <w:pPr>
              <w:widowControl/>
              <w:ind w:left="241" w:hangingChars="100" w:hanging="241"/>
              <w:rPr>
                <w:rFonts w:cs="Arial"/>
                <w:b/>
                <w:bCs/>
              </w:rPr>
            </w:pPr>
            <w:r w:rsidRPr="004402EB">
              <w:rPr>
                <w:rFonts w:cs="Arial"/>
                <w:b/>
                <w:bCs/>
              </w:rPr>
              <w:t>Pour la livraison des Biens</w:t>
            </w:r>
          </w:p>
        </w:tc>
      </w:tr>
      <w:tr w:rsidR="00FD0402" w:rsidRPr="004402EB" w14:paraId="0F215F1D" w14:textId="77777777" w:rsidTr="0030300A">
        <w:trPr>
          <w:trHeight w:val="1701"/>
        </w:trPr>
        <w:tc>
          <w:tcPr>
            <w:tcW w:w="2041" w:type="dxa"/>
            <w:tcBorders>
              <w:top w:val="single" w:sz="4" w:space="0" w:color="auto"/>
            </w:tcBorders>
            <w:vAlign w:val="center"/>
          </w:tcPr>
          <w:p w14:paraId="11EB3AE3" w14:textId="77777777" w:rsidR="00FD0402" w:rsidRPr="004402EB" w:rsidRDefault="00FD0402" w:rsidP="0030300A">
            <w:pPr>
              <w:widowControl/>
              <w:jc w:val="left"/>
              <w:rPr>
                <w:rFonts w:cs="Arial"/>
              </w:rPr>
            </w:pPr>
            <w:r w:rsidRPr="004402EB">
              <w:rPr>
                <w:rFonts w:cs="Arial"/>
              </w:rPr>
              <w:t>Paiement à l’expédition</w:t>
            </w:r>
          </w:p>
        </w:tc>
        <w:tc>
          <w:tcPr>
            <w:tcW w:w="4989" w:type="dxa"/>
            <w:tcBorders>
              <w:top w:val="single" w:sz="4" w:space="0" w:color="auto"/>
            </w:tcBorders>
          </w:tcPr>
          <w:p w14:paraId="083ECAC5" w14:textId="742F57D9" w:rsidR="00FD0402" w:rsidRPr="004402EB" w:rsidRDefault="00FD0402" w:rsidP="0030300A">
            <w:pPr>
              <w:widowControl/>
              <w:spacing w:beforeLines="50" w:before="120"/>
              <w:jc w:val="left"/>
              <w:rPr>
                <w:rFonts w:cs="Arial"/>
              </w:rPr>
            </w:pPr>
            <w:r w:rsidRPr="004402EB">
              <w:rPr>
                <w:rFonts w:cs="Arial"/>
                <w:b/>
                <w:bCs/>
              </w:rPr>
              <w:t>****** millions ****** mi</w:t>
            </w:r>
            <w:r w:rsidR="00181DD4" w:rsidRPr="004402EB">
              <w:rPr>
                <w:rFonts w:cs="Arial" w:hint="eastAsia"/>
                <w:b/>
                <w:bCs/>
              </w:rPr>
              <w:t>l</w:t>
            </w:r>
            <w:r w:rsidRPr="004402EB">
              <w:rPr>
                <w:rFonts w:cs="Arial"/>
                <w:b/>
                <w:bCs/>
              </w:rPr>
              <w:t>le yens japonais</w:t>
            </w:r>
          </w:p>
          <w:p w14:paraId="6BF592CC" w14:textId="77777777" w:rsidR="00FD0402" w:rsidRPr="004402EB" w:rsidRDefault="00FD0402" w:rsidP="0030300A">
            <w:pPr>
              <w:widowControl/>
              <w:jc w:val="left"/>
              <w:rPr>
                <w:rFonts w:cs="Arial"/>
              </w:rPr>
            </w:pPr>
            <w:r w:rsidRPr="004402EB">
              <w:rPr>
                <w:rFonts w:cs="Arial"/>
              </w:rPr>
              <w:t>(**</w:t>
            </w:r>
            <w:proofErr w:type="gramStart"/>
            <w:r w:rsidRPr="004402EB">
              <w:rPr>
                <w:rFonts w:cs="Arial"/>
              </w:rPr>
              <w:t>*.*</w:t>
            </w:r>
            <w:proofErr w:type="gramEnd"/>
            <w:r w:rsidRPr="004402EB">
              <w:rPr>
                <w:rFonts w:cs="Arial"/>
              </w:rPr>
              <w:t>**.000 JPY)</w:t>
            </w:r>
          </w:p>
        </w:tc>
        <w:tc>
          <w:tcPr>
            <w:tcW w:w="7483" w:type="dxa"/>
            <w:tcBorders>
              <w:top w:val="single" w:sz="4" w:space="0" w:color="auto"/>
            </w:tcBorders>
          </w:tcPr>
          <w:p w14:paraId="470D94E5" w14:textId="77777777" w:rsidR="00FD0402" w:rsidRPr="004402EB" w:rsidRDefault="00FD0402" w:rsidP="0030300A">
            <w:pPr>
              <w:widowControl/>
              <w:ind w:left="240" w:hangingChars="100" w:hanging="240"/>
              <w:jc w:val="left"/>
              <w:rPr>
                <w:rFonts w:cs="Arial"/>
              </w:rPr>
            </w:pPr>
            <w:r w:rsidRPr="004402EB">
              <w:rPr>
                <w:rFonts w:cs="Arial"/>
              </w:rPr>
              <w:t>- Documents de transport</w:t>
            </w:r>
            <w:r w:rsidRPr="004402EB">
              <w:rPr>
                <w:rFonts w:cs="Arial"/>
                <w:vertAlign w:val="superscript"/>
              </w:rPr>
              <w:t>*1</w:t>
            </w:r>
          </w:p>
          <w:p w14:paraId="6F15E789" w14:textId="77777777" w:rsidR="00FD0402" w:rsidRPr="004402EB" w:rsidRDefault="00FD0402" w:rsidP="0030300A">
            <w:pPr>
              <w:widowControl/>
              <w:ind w:left="240" w:hangingChars="100" w:hanging="240"/>
              <w:jc w:val="left"/>
              <w:rPr>
                <w:rFonts w:cs="Arial"/>
              </w:rPr>
            </w:pPr>
            <w:r w:rsidRPr="004402EB">
              <w:rPr>
                <w:rFonts w:cs="Arial"/>
              </w:rPr>
              <w:t>- Facture commerciale signée en trois exemplaires</w:t>
            </w:r>
          </w:p>
          <w:p w14:paraId="36606483" w14:textId="77777777" w:rsidR="00FD0402" w:rsidRPr="004402EB" w:rsidRDefault="00FD0402" w:rsidP="0030300A">
            <w:pPr>
              <w:widowControl/>
              <w:ind w:left="240" w:hangingChars="100" w:hanging="240"/>
              <w:jc w:val="left"/>
              <w:rPr>
                <w:rFonts w:cs="Arial"/>
              </w:rPr>
            </w:pPr>
            <w:r w:rsidRPr="004402EB">
              <w:rPr>
                <w:rFonts w:cs="Arial"/>
              </w:rPr>
              <w:t>- Liste de colisage en trois exemplaires</w:t>
            </w:r>
          </w:p>
          <w:p w14:paraId="2AFCC53D" w14:textId="57358ACF" w:rsidR="00FD0402" w:rsidRPr="004402EB" w:rsidRDefault="00FD0402" w:rsidP="0030300A">
            <w:pPr>
              <w:widowControl/>
              <w:ind w:left="240" w:hangingChars="100" w:hanging="240"/>
              <w:jc w:val="left"/>
              <w:rPr>
                <w:rFonts w:cs="Arial"/>
              </w:rPr>
            </w:pPr>
            <w:r w:rsidRPr="004402EB">
              <w:rPr>
                <w:rFonts w:cs="Arial"/>
              </w:rPr>
              <w:t xml:space="preserve">- Police d'assurance en </w:t>
            </w:r>
            <w:r w:rsidR="007F110A" w:rsidRPr="004402EB">
              <w:rPr>
                <w:rFonts w:cs="Arial"/>
              </w:rPr>
              <w:t xml:space="preserve">deux </w:t>
            </w:r>
            <w:r w:rsidRPr="004402EB">
              <w:rPr>
                <w:rFonts w:cs="Arial"/>
              </w:rPr>
              <w:t>exemplaire</w:t>
            </w:r>
            <w:r w:rsidR="007F110A" w:rsidRPr="004402EB">
              <w:rPr>
                <w:rFonts w:cs="Arial"/>
              </w:rPr>
              <w:t>s</w:t>
            </w:r>
          </w:p>
          <w:p w14:paraId="3E279239" w14:textId="3C1AF9EC" w:rsidR="00FD0402" w:rsidRPr="004402EB" w:rsidRDefault="00FD0402" w:rsidP="0030300A">
            <w:pPr>
              <w:widowControl/>
              <w:ind w:left="240" w:hangingChars="100" w:hanging="240"/>
              <w:jc w:val="left"/>
              <w:rPr>
                <w:rFonts w:cs="Arial"/>
              </w:rPr>
            </w:pPr>
            <w:r w:rsidRPr="004402EB">
              <w:rPr>
                <w:rFonts w:cs="Arial"/>
              </w:rPr>
              <w:t xml:space="preserve">- Une photocopie du </w:t>
            </w:r>
            <w:r w:rsidR="00102412" w:rsidRPr="004402EB">
              <w:rPr>
                <w:rFonts w:cs="Arial"/>
              </w:rPr>
              <w:t>R</w:t>
            </w:r>
            <w:r w:rsidRPr="004402EB">
              <w:rPr>
                <w:rFonts w:cs="Arial"/>
              </w:rPr>
              <w:t>apport d'inspection avant expédition délivré par le Consultant.</w:t>
            </w:r>
          </w:p>
        </w:tc>
      </w:tr>
      <w:tr w:rsidR="00FD0402" w:rsidRPr="004402EB" w14:paraId="43F1F419" w14:textId="77777777" w:rsidTr="0030300A">
        <w:trPr>
          <w:trHeight w:val="907"/>
        </w:trPr>
        <w:tc>
          <w:tcPr>
            <w:tcW w:w="2041" w:type="dxa"/>
            <w:tcBorders>
              <w:bottom w:val="single" w:sz="12" w:space="0" w:color="auto"/>
            </w:tcBorders>
            <w:vAlign w:val="center"/>
          </w:tcPr>
          <w:p w14:paraId="0E4A9D2D" w14:textId="77777777" w:rsidR="00FD0402" w:rsidRPr="004402EB" w:rsidRDefault="00FD0402" w:rsidP="0030300A">
            <w:pPr>
              <w:widowControl/>
              <w:jc w:val="left"/>
              <w:rPr>
                <w:rFonts w:cs="Arial"/>
              </w:rPr>
            </w:pPr>
            <w:r w:rsidRPr="004402EB">
              <w:rPr>
                <w:rFonts w:cs="Arial"/>
              </w:rPr>
              <w:t>Paiement à la livraison</w:t>
            </w:r>
          </w:p>
        </w:tc>
        <w:tc>
          <w:tcPr>
            <w:tcW w:w="4989" w:type="dxa"/>
            <w:tcBorders>
              <w:bottom w:val="single" w:sz="12" w:space="0" w:color="auto"/>
            </w:tcBorders>
          </w:tcPr>
          <w:p w14:paraId="5F7C7F51" w14:textId="32D793A5" w:rsidR="00FD0402" w:rsidRPr="004402EB" w:rsidRDefault="00FD0402" w:rsidP="0030300A">
            <w:pPr>
              <w:widowControl/>
              <w:spacing w:beforeLines="50" w:before="120"/>
              <w:jc w:val="left"/>
              <w:rPr>
                <w:rFonts w:cs="Arial"/>
              </w:rPr>
            </w:pPr>
            <w:r w:rsidRPr="004402EB">
              <w:rPr>
                <w:rFonts w:cs="Arial"/>
                <w:b/>
                <w:bCs/>
              </w:rPr>
              <w:t>****** millions ****** mil</w:t>
            </w:r>
            <w:r w:rsidR="00181DD4" w:rsidRPr="004402EB">
              <w:rPr>
                <w:rFonts w:cs="Arial" w:hint="eastAsia"/>
                <w:b/>
                <w:bCs/>
              </w:rPr>
              <w:t>l</w:t>
            </w:r>
            <w:r w:rsidRPr="004402EB">
              <w:rPr>
                <w:rFonts w:cs="Arial"/>
                <w:b/>
                <w:bCs/>
              </w:rPr>
              <w:t>e yens japonais</w:t>
            </w:r>
          </w:p>
          <w:p w14:paraId="462D3A91" w14:textId="77777777" w:rsidR="00FD0402" w:rsidRPr="004402EB" w:rsidRDefault="00FD0402" w:rsidP="0030300A">
            <w:pPr>
              <w:widowControl/>
              <w:jc w:val="left"/>
              <w:rPr>
                <w:rFonts w:cs="Arial"/>
              </w:rPr>
            </w:pPr>
            <w:r w:rsidRPr="004402EB">
              <w:rPr>
                <w:rFonts w:cs="Arial"/>
              </w:rPr>
              <w:t>(**</w:t>
            </w:r>
            <w:proofErr w:type="gramStart"/>
            <w:r w:rsidRPr="004402EB">
              <w:rPr>
                <w:rFonts w:cs="Arial"/>
              </w:rPr>
              <w:t>*.*</w:t>
            </w:r>
            <w:proofErr w:type="gramEnd"/>
            <w:r w:rsidRPr="004402EB">
              <w:rPr>
                <w:rFonts w:cs="Arial"/>
              </w:rPr>
              <w:t>**.000 JPY)</w:t>
            </w:r>
          </w:p>
        </w:tc>
        <w:tc>
          <w:tcPr>
            <w:tcW w:w="7483" w:type="dxa"/>
            <w:tcBorders>
              <w:bottom w:val="single" w:sz="12" w:space="0" w:color="auto"/>
            </w:tcBorders>
          </w:tcPr>
          <w:p w14:paraId="502C94FB" w14:textId="77777777" w:rsidR="00FD0402" w:rsidRPr="004402EB" w:rsidRDefault="00FD0402" w:rsidP="0030300A">
            <w:pPr>
              <w:widowControl/>
              <w:ind w:left="240" w:hangingChars="100" w:hanging="240"/>
              <w:jc w:val="left"/>
              <w:rPr>
                <w:rFonts w:cs="Arial"/>
              </w:rPr>
            </w:pPr>
            <w:r w:rsidRPr="004402EB">
              <w:rPr>
                <w:rFonts w:cs="Arial"/>
              </w:rPr>
              <w:t>- Facture commerciale signée en trois exemplaires</w:t>
            </w:r>
          </w:p>
          <w:p w14:paraId="595C45E3" w14:textId="0321741E" w:rsidR="00FD0402" w:rsidRPr="004402EB" w:rsidRDefault="00FD0402" w:rsidP="0030300A">
            <w:pPr>
              <w:widowControl/>
              <w:ind w:left="240" w:hangingChars="100" w:hanging="240"/>
              <w:jc w:val="left"/>
              <w:rPr>
                <w:rFonts w:cs="Arial"/>
              </w:rPr>
            </w:pPr>
            <w:r w:rsidRPr="004402EB">
              <w:rPr>
                <w:rFonts w:cs="Arial"/>
              </w:rPr>
              <w:t xml:space="preserve">- Une photocopie du </w:t>
            </w:r>
            <w:r w:rsidR="00102412" w:rsidRPr="004402EB">
              <w:rPr>
                <w:rFonts w:cs="Arial"/>
              </w:rPr>
              <w:t>B</w:t>
            </w:r>
            <w:r w:rsidRPr="004402EB">
              <w:rPr>
                <w:rFonts w:cs="Arial"/>
              </w:rPr>
              <w:t xml:space="preserve">on de réception des </w:t>
            </w:r>
            <w:proofErr w:type="spellStart"/>
            <w:r w:rsidR="00102412" w:rsidRPr="004402EB">
              <w:rPr>
                <w:rFonts w:cs="Arial"/>
              </w:rPr>
              <w:t>Bienns</w:t>
            </w:r>
            <w:r w:rsidRPr="004402EB">
              <w:rPr>
                <w:rFonts w:cs="Arial"/>
              </w:rPr>
              <w:t>délivré</w:t>
            </w:r>
            <w:proofErr w:type="spellEnd"/>
            <w:r w:rsidRPr="004402EB">
              <w:rPr>
                <w:rFonts w:cs="Arial"/>
              </w:rPr>
              <w:t xml:space="preserve"> par l’Acheteur</w:t>
            </w:r>
          </w:p>
        </w:tc>
      </w:tr>
      <w:tr w:rsidR="00FD0402" w:rsidRPr="004402EB" w14:paraId="6F42801E" w14:textId="77777777" w:rsidTr="0030300A">
        <w:trPr>
          <w:trHeight w:val="454"/>
        </w:trPr>
        <w:tc>
          <w:tcPr>
            <w:tcW w:w="14513" w:type="dxa"/>
            <w:gridSpan w:val="3"/>
            <w:tcBorders>
              <w:top w:val="single" w:sz="12" w:space="0" w:color="auto"/>
              <w:bottom w:val="single" w:sz="4" w:space="0" w:color="auto"/>
            </w:tcBorders>
            <w:vAlign w:val="center"/>
          </w:tcPr>
          <w:p w14:paraId="342E4CBB" w14:textId="35704DAF" w:rsidR="00FD0402" w:rsidRPr="004402EB" w:rsidRDefault="00FD0402" w:rsidP="0030300A">
            <w:pPr>
              <w:widowControl/>
              <w:ind w:left="241" w:hangingChars="100" w:hanging="241"/>
              <w:rPr>
                <w:rFonts w:cs="Arial"/>
                <w:b/>
                <w:bCs/>
              </w:rPr>
            </w:pPr>
            <w:r w:rsidRPr="004402EB">
              <w:rPr>
                <w:rFonts w:cs="Arial"/>
                <w:b/>
                <w:bCs/>
              </w:rPr>
              <w:t xml:space="preserve">Pour l'achèvement des </w:t>
            </w:r>
            <w:r w:rsidR="007F110A" w:rsidRPr="004402EB">
              <w:rPr>
                <w:rFonts w:cs="Arial"/>
                <w:b/>
                <w:bCs/>
              </w:rPr>
              <w:t>S</w:t>
            </w:r>
            <w:r w:rsidRPr="004402EB">
              <w:rPr>
                <w:rFonts w:cs="Arial"/>
                <w:b/>
                <w:bCs/>
              </w:rPr>
              <w:t>ervices connexes</w:t>
            </w:r>
          </w:p>
        </w:tc>
      </w:tr>
      <w:tr w:rsidR="00FD0402" w:rsidRPr="004402EB" w14:paraId="63033B31" w14:textId="77777777" w:rsidTr="0030300A">
        <w:trPr>
          <w:trHeight w:val="907"/>
        </w:trPr>
        <w:tc>
          <w:tcPr>
            <w:tcW w:w="2041" w:type="dxa"/>
            <w:vAlign w:val="center"/>
          </w:tcPr>
          <w:p w14:paraId="6539E519" w14:textId="77777777" w:rsidR="00FD0402" w:rsidRPr="004402EB" w:rsidRDefault="00FD0402" w:rsidP="0030300A">
            <w:pPr>
              <w:widowControl/>
              <w:jc w:val="left"/>
              <w:rPr>
                <w:rFonts w:cs="Arial"/>
                <w:i/>
                <w:iCs/>
              </w:rPr>
            </w:pPr>
            <w:r w:rsidRPr="004402EB">
              <w:rPr>
                <w:rFonts w:cs="Arial"/>
                <w:i/>
                <w:iCs/>
              </w:rPr>
              <w:t>Paiement pour les travaux d'installation</w:t>
            </w:r>
          </w:p>
        </w:tc>
        <w:tc>
          <w:tcPr>
            <w:tcW w:w="4989" w:type="dxa"/>
          </w:tcPr>
          <w:p w14:paraId="7916E6FD" w14:textId="77777777" w:rsidR="00FD0402" w:rsidRPr="004402EB" w:rsidRDefault="00FD0402" w:rsidP="0030300A">
            <w:pPr>
              <w:widowControl/>
              <w:spacing w:beforeLines="50" w:before="120"/>
              <w:jc w:val="left"/>
              <w:rPr>
                <w:rFonts w:cs="Arial"/>
              </w:rPr>
            </w:pPr>
            <w:r w:rsidRPr="004402EB">
              <w:rPr>
                <w:rFonts w:cs="Arial"/>
              </w:rPr>
              <w:t>Le montant du paiement sera au maximum de :</w:t>
            </w:r>
          </w:p>
          <w:p w14:paraId="7EA88239" w14:textId="1347F47D" w:rsidR="00FD0402" w:rsidRPr="004402EB" w:rsidRDefault="00FD0402" w:rsidP="0030300A">
            <w:pPr>
              <w:widowControl/>
              <w:spacing w:beforeLines="50" w:before="120"/>
              <w:jc w:val="left"/>
              <w:rPr>
                <w:rFonts w:cs="Arial"/>
              </w:rPr>
            </w:pPr>
            <w:r w:rsidRPr="004402EB">
              <w:rPr>
                <w:rFonts w:cs="Arial"/>
                <w:b/>
                <w:bCs/>
              </w:rPr>
              <w:t>****** millions ****** mille yens japonais</w:t>
            </w:r>
          </w:p>
          <w:p w14:paraId="2198D0E6" w14:textId="77777777" w:rsidR="00FD0402" w:rsidRPr="004402EB" w:rsidRDefault="00FD0402" w:rsidP="0030300A">
            <w:pPr>
              <w:widowControl/>
              <w:spacing w:afterLines="50" w:after="120"/>
              <w:jc w:val="left"/>
              <w:rPr>
                <w:rFonts w:cs="Arial"/>
              </w:rPr>
            </w:pPr>
            <w:r w:rsidRPr="004402EB">
              <w:rPr>
                <w:rFonts w:cs="Arial"/>
              </w:rPr>
              <w:t>(**</w:t>
            </w:r>
            <w:proofErr w:type="gramStart"/>
            <w:r w:rsidRPr="004402EB">
              <w:rPr>
                <w:rFonts w:cs="Arial"/>
              </w:rPr>
              <w:t>*.*</w:t>
            </w:r>
            <w:proofErr w:type="gramEnd"/>
            <w:r w:rsidRPr="004402EB">
              <w:rPr>
                <w:rFonts w:cs="Arial"/>
              </w:rPr>
              <w:t>**.000 JPY)</w:t>
            </w:r>
          </w:p>
        </w:tc>
        <w:tc>
          <w:tcPr>
            <w:tcW w:w="7483" w:type="dxa"/>
          </w:tcPr>
          <w:p w14:paraId="7E92DBB2" w14:textId="3061018D" w:rsidR="00FD0402" w:rsidRPr="004402EB" w:rsidRDefault="00FD0402" w:rsidP="0030300A">
            <w:pPr>
              <w:widowControl/>
              <w:ind w:left="240" w:hangingChars="100" w:hanging="240"/>
              <w:jc w:val="left"/>
              <w:rPr>
                <w:rFonts w:cs="Arial"/>
              </w:rPr>
            </w:pPr>
            <w:r w:rsidRPr="004402EB">
              <w:rPr>
                <w:rFonts w:cs="Arial"/>
              </w:rPr>
              <w:t xml:space="preserve">- Une photocopie du </w:t>
            </w:r>
            <w:r w:rsidR="00102412" w:rsidRPr="004402EB">
              <w:rPr>
                <w:rFonts w:cs="Arial"/>
              </w:rPr>
              <w:t>C</w:t>
            </w:r>
            <w:r w:rsidRPr="004402EB">
              <w:rPr>
                <w:rFonts w:cs="Arial"/>
              </w:rPr>
              <w:t>ertificat d'achèvement des travaux d'installation délivré par le Consultant et approuvé par l’Acheteur.</w:t>
            </w:r>
          </w:p>
        </w:tc>
      </w:tr>
      <w:tr w:rsidR="00FD0402" w:rsidRPr="004402EB" w14:paraId="484A04C4" w14:textId="77777777" w:rsidTr="0030300A">
        <w:trPr>
          <w:trHeight w:val="907"/>
        </w:trPr>
        <w:tc>
          <w:tcPr>
            <w:tcW w:w="2041" w:type="dxa"/>
            <w:vAlign w:val="center"/>
          </w:tcPr>
          <w:p w14:paraId="0E02A6A3" w14:textId="77777777" w:rsidR="00FD0402" w:rsidRPr="004402EB" w:rsidRDefault="00FD0402" w:rsidP="0030300A">
            <w:pPr>
              <w:widowControl/>
              <w:jc w:val="left"/>
              <w:rPr>
                <w:rFonts w:cs="Arial"/>
                <w:i/>
                <w:iCs/>
              </w:rPr>
            </w:pPr>
            <w:r w:rsidRPr="004402EB">
              <w:rPr>
                <w:rFonts w:cs="Arial"/>
                <w:i/>
                <w:iCs/>
              </w:rPr>
              <w:t>Paiement pour la formation à l'utilisation</w:t>
            </w:r>
          </w:p>
        </w:tc>
        <w:tc>
          <w:tcPr>
            <w:tcW w:w="4989" w:type="dxa"/>
          </w:tcPr>
          <w:p w14:paraId="16BF7AE8" w14:textId="77777777" w:rsidR="00FD0402" w:rsidRPr="004402EB" w:rsidRDefault="00FD0402" w:rsidP="0030300A">
            <w:pPr>
              <w:widowControl/>
              <w:spacing w:beforeLines="50" w:before="120"/>
              <w:jc w:val="left"/>
              <w:rPr>
                <w:rFonts w:cs="Arial"/>
              </w:rPr>
            </w:pPr>
            <w:r w:rsidRPr="004402EB">
              <w:rPr>
                <w:rFonts w:cs="Arial"/>
              </w:rPr>
              <w:t>Le montant du paiement sera au maximum de :</w:t>
            </w:r>
          </w:p>
          <w:p w14:paraId="4ADAD8E4" w14:textId="4A7B2731" w:rsidR="00FD0402" w:rsidRPr="004402EB" w:rsidRDefault="00FD0402" w:rsidP="0030300A">
            <w:pPr>
              <w:widowControl/>
              <w:spacing w:beforeLines="50" w:before="120"/>
              <w:jc w:val="left"/>
              <w:rPr>
                <w:rFonts w:cs="Arial"/>
              </w:rPr>
            </w:pPr>
            <w:r w:rsidRPr="004402EB">
              <w:rPr>
                <w:rFonts w:cs="Arial"/>
                <w:b/>
                <w:bCs/>
              </w:rPr>
              <w:t>****** millions ****** mille yens japonais</w:t>
            </w:r>
          </w:p>
          <w:p w14:paraId="48BF8F06" w14:textId="77777777" w:rsidR="00FD0402" w:rsidRPr="004402EB" w:rsidRDefault="00FD0402" w:rsidP="0030300A">
            <w:pPr>
              <w:widowControl/>
              <w:spacing w:beforeLines="50" w:before="120"/>
              <w:jc w:val="left"/>
              <w:rPr>
                <w:rFonts w:cs="Arial"/>
                <w:color w:val="FF0000"/>
                <w:u w:val="single"/>
              </w:rPr>
            </w:pPr>
            <w:r w:rsidRPr="004402EB">
              <w:rPr>
                <w:rFonts w:cs="Arial"/>
              </w:rPr>
              <w:t>(**</w:t>
            </w:r>
            <w:proofErr w:type="gramStart"/>
            <w:r w:rsidRPr="004402EB">
              <w:rPr>
                <w:rFonts w:cs="Arial"/>
              </w:rPr>
              <w:t>*.*</w:t>
            </w:r>
            <w:proofErr w:type="gramEnd"/>
            <w:r w:rsidRPr="004402EB">
              <w:rPr>
                <w:rFonts w:cs="Arial"/>
              </w:rPr>
              <w:t>**.000 JPY)</w:t>
            </w:r>
          </w:p>
        </w:tc>
        <w:tc>
          <w:tcPr>
            <w:tcW w:w="7483" w:type="dxa"/>
          </w:tcPr>
          <w:p w14:paraId="77DEBE1B" w14:textId="148559F0" w:rsidR="00FD0402" w:rsidRPr="004402EB" w:rsidRDefault="00FD0402" w:rsidP="0030300A">
            <w:pPr>
              <w:widowControl/>
              <w:ind w:left="240" w:hangingChars="100" w:hanging="240"/>
              <w:jc w:val="left"/>
              <w:rPr>
                <w:rFonts w:cs="Arial"/>
              </w:rPr>
            </w:pPr>
            <w:r w:rsidRPr="004402EB">
              <w:rPr>
                <w:rFonts w:cs="Arial"/>
              </w:rPr>
              <w:t xml:space="preserve">- Une photocopie du </w:t>
            </w:r>
            <w:r w:rsidR="00102412" w:rsidRPr="004402EB">
              <w:rPr>
                <w:rFonts w:cs="Arial"/>
              </w:rPr>
              <w:t>C</w:t>
            </w:r>
            <w:r w:rsidRPr="004402EB">
              <w:rPr>
                <w:rFonts w:cs="Arial"/>
              </w:rPr>
              <w:t>ertificat d'achèvement de la formation à l'utilisation délivré par le Consultant et approuvé par l’Acheteur.</w:t>
            </w:r>
          </w:p>
          <w:p w14:paraId="37300559" w14:textId="77777777" w:rsidR="00FD0402" w:rsidRPr="004402EB" w:rsidRDefault="00FD0402" w:rsidP="0030300A">
            <w:pPr>
              <w:widowControl/>
              <w:spacing w:beforeLines="50" w:before="120"/>
              <w:ind w:left="210" w:hangingChars="100" w:hanging="210"/>
              <w:jc w:val="left"/>
              <w:rPr>
                <w:rFonts w:cs="Arial"/>
              </w:rPr>
            </w:pPr>
            <w:r w:rsidRPr="004402EB">
              <w:rPr>
                <w:rFonts w:cs="Arial"/>
                <w:i/>
                <w:iCs/>
                <w:sz w:val="21"/>
                <w:szCs w:val="20"/>
              </w:rPr>
              <w:t>*</w:t>
            </w:r>
            <w:proofErr w:type="gramStart"/>
            <w:r w:rsidRPr="004402EB">
              <w:rPr>
                <w:rFonts w:cs="Arial"/>
                <w:i/>
                <w:iCs/>
                <w:sz w:val="21"/>
                <w:szCs w:val="20"/>
              </w:rPr>
              <w:t>)  Le</w:t>
            </w:r>
            <w:proofErr w:type="gramEnd"/>
            <w:r w:rsidRPr="004402EB">
              <w:rPr>
                <w:rFonts w:cs="Arial"/>
                <w:i/>
                <w:iCs/>
                <w:sz w:val="21"/>
                <w:szCs w:val="20"/>
              </w:rPr>
              <w:t xml:space="preserve"> montant du paiement sera déduit si l’Article 25. Dommages-intérêts forfaitaires » s'applique.  Le certificat d'achèvement de la formation à l'utilisation</w:t>
            </w:r>
            <w:r w:rsidRPr="004402EB">
              <w:rPr>
                <w:rFonts w:cs="Arial"/>
                <w:sz w:val="21"/>
                <w:szCs w:val="20"/>
              </w:rPr>
              <w:t xml:space="preserve"> </w:t>
            </w:r>
            <w:r w:rsidRPr="004402EB">
              <w:rPr>
                <w:rFonts w:cs="Arial"/>
                <w:i/>
                <w:iCs/>
                <w:sz w:val="21"/>
                <w:szCs w:val="20"/>
              </w:rPr>
              <w:t>délivré par le Consultant doit indiquer le montant du paiement final, déduction faite du montant des dommages-intérêts (le cas échéant).</w:t>
            </w:r>
          </w:p>
        </w:tc>
      </w:tr>
    </w:tbl>
    <w:p w14:paraId="5AA5C073" w14:textId="77777777" w:rsidR="00FD0402" w:rsidRPr="004402EB" w:rsidRDefault="00FD0402" w:rsidP="00FD0402">
      <w:pPr>
        <w:widowControl/>
        <w:spacing w:beforeLines="50" w:before="120"/>
        <w:ind w:firstLineChars="150" w:firstLine="315"/>
        <w:rPr>
          <w:rFonts w:cs="Arial"/>
          <w:sz w:val="21"/>
          <w:szCs w:val="20"/>
        </w:rPr>
      </w:pPr>
      <w:r w:rsidRPr="004402EB">
        <w:rPr>
          <w:rFonts w:cs="Arial"/>
          <w:sz w:val="21"/>
          <w:szCs w:val="20"/>
        </w:rPr>
        <w:t>Les documents suivants seront acceptés comme documents de transport requis pour le paiement, à condition qu'ils couvrent l'intégralité du transport pour la livraison des Biens concernés.  Un connaissement périmé est également acceptable comme document requis pour l'expédition.</w:t>
      </w:r>
    </w:p>
    <w:p w14:paraId="23D4CF2D" w14:textId="77777777" w:rsidR="00FD0402" w:rsidRPr="004402EB" w:rsidRDefault="00FD0402" w:rsidP="00FD0402">
      <w:pPr>
        <w:widowControl/>
        <w:ind w:leftChars="150" w:left="360"/>
        <w:rPr>
          <w:rFonts w:cs="Arial"/>
          <w:sz w:val="21"/>
          <w:szCs w:val="20"/>
        </w:rPr>
      </w:pPr>
      <w:r w:rsidRPr="004402EB">
        <w:rPr>
          <w:rFonts w:cs="Arial"/>
          <w:sz w:val="21"/>
          <w:szCs w:val="20"/>
        </w:rPr>
        <w:t xml:space="preserve">- Connaissement maritime Clean on </w:t>
      </w:r>
      <w:proofErr w:type="spellStart"/>
      <w:r w:rsidRPr="004402EB">
        <w:rPr>
          <w:rFonts w:cs="Arial"/>
          <w:sz w:val="21"/>
          <w:szCs w:val="20"/>
        </w:rPr>
        <w:t>Board</w:t>
      </w:r>
      <w:proofErr w:type="spellEnd"/>
      <w:r w:rsidRPr="004402EB">
        <w:rPr>
          <w:rFonts w:cs="Arial"/>
          <w:sz w:val="21"/>
          <w:szCs w:val="20"/>
        </w:rPr>
        <w:t xml:space="preserve"> (Net à bord), sur lequel la mention « Fret prépayé » est indiquée dans son intégralité ;</w:t>
      </w:r>
    </w:p>
    <w:p w14:paraId="361CAB31" w14:textId="77777777" w:rsidR="00FD0402" w:rsidRPr="004402EB" w:rsidRDefault="00FD0402" w:rsidP="00FD0402">
      <w:pPr>
        <w:widowControl/>
        <w:ind w:leftChars="150" w:left="360"/>
        <w:rPr>
          <w:rFonts w:cs="Arial"/>
          <w:sz w:val="21"/>
          <w:szCs w:val="20"/>
        </w:rPr>
      </w:pPr>
      <w:r w:rsidRPr="004402EB">
        <w:rPr>
          <w:rFonts w:cs="Arial"/>
          <w:sz w:val="21"/>
          <w:szCs w:val="20"/>
        </w:rPr>
        <w:t>- Lettre de transport aérien ;</w:t>
      </w:r>
    </w:p>
    <w:p w14:paraId="04E05956" w14:textId="77777777" w:rsidR="00FD0402" w:rsidRPr="004402EB" w:rsidRDefault="00FD0402" w:rsidP="00FD0402">
      <w:pPr>
        <w:widowControl/>
        <w:ind w:leftChars="150" w:left="360"/>
        <w:rPr>
          <w:rFonts w:cs="Arial"/>
          <w:sz w:val="21"/>
          <w:szCs w:val="20"/>
        </w:rPr>
      </w:pPr>
      <w:r w:rsidRPr="004402EB">
        <w:rPr>
          <w:rFonts w:cs="Arial"/>
          <w:sz w:val="21"/>
          <w:szCs w:val="20"/>
        </w:rPr>
        <w:lastRenderedPageBreak/>
        <w:t>- Connaissement de transport multimodal ;</w:t>
      </w:r>
    </w:p>
    <w:p w14:paraId="2DCFE640" w14:textId="77777777" w:rsidR="00FD0402" w:rsidRPr="004402EB" w:rsidRDefault="00FD0402" w:rsidP="00FD0402">
      <w:pPr>
        <w:widowControl/>
        <w:ind w:leftChars="150" w:left="360"/>
        <w:rPr>
          <w:rFonts w:cs="Arial"/>
          <w:sz w:val="21"/>
          <w:szCs w:val="20"/>
        </w:rPr>
      </w:pPr>
      <w:r w:rsidRPr="004402EB">
        <w:rPr>
          <w:rFonts w:cs="Arial"/>
          <w:sz w:val="21"/>
          <w:szCs w:val="20"/>
        </w:rPr>
        <w:t>- Documents de transport ferroviaire ;</w:t>
      </w:r>
    </w:p>
    <w:p w14:paraId="1BC0ECF5" w14:textId="77777777" w:rsidR="00FD0402" w:rsidRPr="004402EB" w:rsidRDefault="00FD0402" w:rsidP="00FD0402">
      <w:pPr>
        <w:widowControl/>
        <w:ind w:leftChars="150" w:left="360"/>
        <w:rPr>
          <w:rFonts w:cs="Arial"/>
          <w:sz w:val="21"/>
          <w:szCs w:val="20"/>
        </w:rPr>
      </w:pPr>
      <w:r w:rsidRPr="004402EB">
        <w:rPr>
          <w:rFonts w:cs="Arial"/>
          <w:sz w:val="21"/>
          <w:szCs w:val="20"/>
        </w:rPr>
        <w:t>- Connaissement de charte-partie ; et</w:t>
      </w:r>
    </w:p>
    <w:p w14:paraId="534F4653" w14:textId="77777777" w:rsidR="00FD0402" w:rsidRPr="004402EB" w:rsidRDefault="00FD0402" w:rsidP="00FD0402">
      <w:pPr>
        <w:widowControl/>
        <w:ind w:leftChars="150" w:left="360"/>
        <w:rPr>
          <w:rFonts w:cs="Arial"/>
          <w:sz w:val="21"/>
          <w:szCs w:val="20"/>
        </w:rPr>
      </w:pPr>
      <w:r w:rsidRPr="004402EB">
        <w:rPr>
          <w:rFonts w:cs="Arial"/>
          <w:sz w:val="21"/>
          <w:szCs w:val="20"/>
        </w:rPr>
        <w:t>- Document de transport routier.</w:t>
      </w:r>
    </w:p>
    <w:p w14:paraId="2349B765" w14:textId="77777777" w:rsidR="00FD0402" w:rsidRPr="004402EB" w:rsidRDefault="00FD0402" w:rsidP="00FD0402">
      <w:pPr>
        <w:widowControl/>
        <w:ind w:firstLineChars="150" w:firstLine="315"/>
        <w:rPr>
          <w:rFonts w:cs="Arial"/>
          <w:sz w:val="21"/>
          <w:szCs w:val="20"/>
        </w:rPr>
      </w:pPr>
      <w:r w:rsidRPr="004402EB">
        <w:rPr>
          <w:rFonts w:cs="Arial"/>
          <w:sz w:val="21"/>
          <w:szCs w:val="20"/>
        </w:rPr>
        <w:t>Si le Fournisseur envoie un (1) connaissement original directement à l’Acheteur, les documents de transport requis sont les suivants :</w:t>
      </w:r>
    </w:p>
    <w:p w14:paraId="5E0D5DFA" w14:textId="77777777" w:rsidR="00FD0402" w:rsidRPr="004402EB" w:rsidRDefault="00FD0402" w:rsidP="00FD0402">
      <w:pPr>
        <w:widowControl/>
        <w:ind w:leftChars="200" w:left="480"/>
        <w:rPr>
          <w:rFonts w:cs="Arial"/>
          <w:sz w:val="21"/>
          <w:szCs w:val="20"/>
        </w:rPr>
      </w:pPr>
      <w:r w:rsidRPr="004402EB">
        <w:rPr>
          <w:rFonts w:cs="Arial"/>
          <w:sz w:val="21"/>
          <w:szCs w:val="20"/>
        </w:rPr>
        <w:t>a) jeu complet moins un (1) connaissement ; et</w:t>
      </w:r>
    </w:p>
    <w:p w14:paraId="41DB3A2E" w14:textId="77777777" w:rsidR="00FD0402" w:rsidRPr="004402EB" w:rsidRDefault="00FD0402" w:rsidP="00FD0402">
      <w:pPr>
        <w:widowControl/>
        <w:ind w:leftChars="200" w:left="480"/>
        <w:rPr>
          <w:rFonts w:cs="Arial"/>
          <w:sz w:val="21"/>
          <w:szCs w:val="20"/>
        </w:rPr>
      </w:pPr>
      <w:r w:rsidRPr="004402EB">
        <w:rPr>
          <w:rFonts w:cs="Arial"/>
          <w:sz w:val="21"/>
          <w:szCs w:val="20"/>
        </w:rPr>
        <w:t xml:space="preserve">b) Certificat du Fournisseur attestant qu'un (1) connaissement original a été envoyé directement à l’Acheteur. </w:t>
      </w:r>
    </w:p>
    <w:p w14:paraId="1253C1F1" w14:textId="77777777" w:rsidR="00FD0402" w:rsidRPr="004402EB" w:rsidRDefault="00FD0402" w:rsidP="00FD0402">
      <w:pPr>
        <w:widowControl/>
        <w:ind w:firstLineChars="150" w:firstLine="315"/>
        <w:rPr>
          <w:rFonts w:cs="Arial"/>
          <w:sz w:val="21"/>
          <w:szCs w:val="20"/>
        </w:rPr>
      </w:pPr>
      <w:r w:rsidRPr="004402EB">
        <w:rPr>
          <w:rFonts w:cs="Arial"/>
          <w:sz w:val="21"/>
          <w:szCs w:val="20"/>
        </w:rPr>
        <w:t xml:space="preserve">En cas de livraison uniquement par le transport terrestre, le bon de réception des Biens concernés délivré par l’Acheteur doit être joint. </w:t>
      </w:r>
    </w:p>
    <w:p w14:paraId="65F63B30" w14:textId="77777777" w:rsidR="00FD0402" w:rsidRPr="004402EB" w:rsidRDefault="00FD0402" w:rsidP="00FD0402">
      <w:pPr>
        <w:pStyle w:val="Default"/>
        <w:rPr>
          <w:rFonts w:ascii="ＭＳ ゴシック" w:eastAsia="ＭＳ ゴシック" w:hAnsi="ＭＳ ゴシック"/>
          <w:sz w:val="21"/>
          <w:szCs w:val="21"/>
          <w:lang w:val="fr-FR"/>
        </w:rPr>
      </w:pPr>
    </w:p>
    <w:p w14:paraId="32499B8C" w14:textId="77777777" w:rsidR="00FD0402" w:rsidRPr="004402EB" w:rsidRDefault="00FD0402" w:rsidP="00FD0402">
      <w:pPr>
        <w:widowControl/>
        <w:jc w:val="left"/>
        <w:rPr>
          <w:rFonts w:ascii="ＭＳ ゴシック" w:hAnsi="ＭＳ ゴシック" w:cs="Times New Roman"/>
          <w:color w:val="000000"/>
          <w:kern w:val="0"/>
          <w:szCs w:val="24"/>
        </w:rPr>
      </w:pPr>
      <w:r w:rsidRPr="004402EB">
        <w:rPr>
          <w:rFonts w:ascii="ＭＳ ゴシック" w:hAnsi="ＭＳ ゴシック"/>
        </w:rPr>
        <w:br w:type="page"/>
      </w:r>
    </w:p>
    <w:p w14:paraId="4CE10E0B" w14:textId="234F17EF" w:rsidR="00FD0402" w:rsidRPr="004402EB" w:rsidRDefault="00FD0402" w:rsidP="00FD0402">
      <w:pPr>
        <w:jc w:val="center"/>
        <w:rPr>
          <w:rFonts w:cs="Arial"/>
          <w:b/>
          <w:bCs/>
          <w:sz w:val="36"/>
          <w:szCs w:val="32"/>
        </w:rPr>
      </w:pPr>
      <w:r w:rsidRPr="004402EB">
        <w:rPr>
          <w:rFonts w:cs="Arial"/>
          <w:b/>
          <w:bCs/>
          <w:sz w:val="36"/>
          <w:szCs w:val="32"/>
        </w:rPr>
        <w:lastRenderedPageBreak/>
        <w:t>Partie B - Calendrier de Paiement</w:t>
      </w:r>
      <w:r w:rsidR="00C62EEF" w:rsidRPr="004402EB">
        <w:rPr>
          <w:rFonts w:cs="Arial"/>
          <w:b/>
          <w:bCs/>
          <w:sz w:val="36"/>
          <w:szCs w:val="32"/>
        </w:rPr>
        <w:t xml:space="preserve"> (CP)</w:t>
      </w:r>
    </w:p>
    <w:p w14:paraId="70E4A112" w14:textId="77777777" w:rsidR="00FD0402" w:rsidRPr="004402EB" w:rsidRDefault="00FD0402" w:rsidP="00FD0402">
      <w:pPr>
        <w:jc w:val="center"/>
        <w:rPr>
          <w:rFonts w:cs="Arial"/>
          <w:i/>
          <w:iCs/>
        </w:rPr>
      </w:pPr>
      <w:r w:rsidRPr="004402EB">
        <w:rPr>
          <w:rFonts w:cs="Arial"/>
          <w:i/>
          <w:iCs/>
        </w:rPr>
        <w:t>(Option B)</w:t>
      </w:r>
    </w:p>
    <w:p w14:paraId="0E043105" w14:textId="77777777" w:rsidR="00FD0402" w:rsidRPr="004402EB" w:rsidRDefault="00FD0402" w:rsidP="00FD0402">
      <w:pPr>
        <w:rPr>
          <w:rFonts w:cs="Arial"/>
          <w:b/>
          <w:bCs/>
          <w:sz w:val="21"/>
          <w:szCs w:val="20"/>
        </w:rPr>
      </w:pPr>
    </w:p>
    <w:tbl>
      <w:tblPr>
        <w:tblStyle w:val="a4"/>
        <w:tblW w:w="1451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21"/>
        <w:gridCol w:w="4989"/>
        <w:gridCol w:w="6803"/>
      </w:tblGrid>
      <w:tr w:rsidR="00FD0402" w:rsidRPr="004402EB" w14:paraId="58630816" w14:textId="77777777" w:rsidTr="0030300A">
        <w:trPr>
          <w:trHeight w:val="454"/>
        </w:trPr>
        <w:tc>
          <w:tcPr>
            <w:tcW w:w="2721" w:type="dxa"/>
            <w:tcBorders>
              <w:top w:val="single" w:sz="12" w:space="0" w:color="auto"/>
              <w:bottom w:val="double" w:sz="4" w:space="0" w:color="auto"/>
            </w:tcBorders>
            <w:vAlign w:val="center"/>
          </w:tcPr>
          <w:p w14:paraId="51D93B7F" w14:textId="77777777" w:rsidR="00FD0402" w:rsidRPr="004402EB" w:rsidRDefault="00FD0402" w:rsidP="0030300A">
            <w:pPr>
              <w:widowControl/>
              <w:jc w:val="center"/>
              <w:rPr>
                <w:rFonts w:cs="Arial"/>
                <w:b/>
                <w:bCs/>
              </w:rPr>
            </w:pPr>
            <w:r w:rsidRPr="004402EB">
              <w:rPr>
                <w:rFonts w:cs="Arial"/>
                <w:b/>
                <w:bCs/>
              </w:rPr>
              <w:t>Modalités de règlement</w:t>
            </w:r>
          </w:p>
        </w:tc>
        <w:tc>
          <w:tcPr>
            <w:tcW w:w="4989" w:type="dxa"/>
            <w:tcBorders>
              <w:top w:val="single" w:sz="12" w:space="0" w:color="auto"/>
              <w:bottom w:val="double" w:sz="4" w:space="0" w:color="auto"/>
            </w:tcBorders>
            <w:vAlign w:val="center"/>
          </w:tcPr>
          <w:p w14:paraId="15CC5733" w14:textId="77777777" w:rsidR="00FD0402" w:rsidRPr="004402EB" w:rsidRDefault="00FD0402" w:rsidP="0030300A">
            <w:pPr>
              <w:widowControl/>
              <w:jc w:val="center"/>
              <w:rPr>
                <w:rFonts w:cs="Arial"/>
                <w:b/>
                <w:bCs/>
              </w:rPr>
            </w:pPr>
            <w:r w:rsidRPr="004402EB">
              <w:rPr>
                <w:rFonts w:cs="Arial"/>
                <w:b/>
                <w:bCs/>
              </w:rPr>
              <w:t>Montant du paiement</w:t>
            </w:r>
          </w:p>
        </w:tc>
        <w:tc>
          <w:tcPr>
            <w:tcW w:w="6803" w:type="dxa"/>
            <w:tcBorders>
              <w:top w:val="single" w:sz="12" w:space="0" w:color="auto"/>
              <w:bottom w:val="double" w:sz="4" w:space="0" w:color="auto"/>
            </w:tcBorders>
            <w:vAlign w:val="center"/>
          </w:tcPr>
          <w:p w14:paraId="5B39EDC2" w14:textId="77777777" w:rsidR="00FD0402" w:rsidRPr="004402EB" w:rsidRDefault="00FD0402" w:rsidP="0030300A">
            <w:pPr>
              <w:widowControl/>
              <w:jc w:val="center"/>
              <w:rPr>
                <w:rFonts w:cs="Arial"/>
                <w:b/>
                <w:bCs/>
              </w:rPr>
            </w:pPr>
            <w:r w:rsidRPr="004402EB">
              <w:rPr>
                <w:rFonts w:cs="Arial"/>
                <w:b/>
                <w:bCs/>
              </w:rPr>
              <w:t>Documents requis pour le paiement</w:t>
            </w:r>
          </w:p>
        </w:tc>
      </w:tr>
      <w:tr w:rsidR="00FD0402" w:rsidRPr="004402EB" w14:paraId="140E35B0" w14:textId="77777777" w:rsidTr="0030300A">
        <w:trPr>
          <w:trHeight w:val="907"/>
        </w:trPr>
        <w:tc>
          <w:tcPr>
            <w:tcW w:w="14513" w:type="dxa"/>
            <w:gridSpan w:val="3"/>
            <w:tcBorders>
              <w:top w:val="double" w:sz="4" w:space="0" w:color="auto"/>
              <w:bottom w:val="single" w:sz="4" w:space="0" w:color="auto"/>
            </w:tcBorders>
            <w:vAlign w:val="center"/>
          </w:tcPr>
          <w:p w14:paraId="6A3A214F" w14:textId="77777777" w:rsidR="00FD0402" w:rsidRPr="004402EB" w:rsidRDefault="00FD0402" w:rsidP="0030300A">
            <w:pPr>
              <w:widowControl/>
              <w:jc w:val="left"/>
              <w:rPr>
                <w:rFonts w:cs="Arial"/>
                <w:b/>
                <w:bCs/>
              </w:rPr>
            </w:pPr>
            <w:r w:rsidRPr="004402EB">
              <w:rPr>
                <w:rFonts w:cs="Arial"/>
                <w:b/>
                <w:bCs/>
              </w:rPr>
              <w:t>Pour les Biens fournis depuis l'étranger</w:t>
            </w:r>
          </w:p>
          <w:p w14:paraId="531CD46D" w14:textId="77777777" w:rsidR="00FD0402" w:rsidRPr="004402EB" w:rsidRDefault="00FD0402" w:rsidP="0030300A">
            <w:pPr>
              <w:widowControl/>
              <w:ind w:firstLineChars="100" w:firstLine="240"/>
              <w:jc w:val="left"/>
              <w:rPr>
                <w:rFonts w:cs="Arial"/>
                <w:i/>
                <w:iCs/>
              </w:rPr>
            </w:pPr>
            <w:r w:rsidRPr="004402EB">
              <w:rPr>
                <w:rFonts w:cs="Arial"/>
                <w:i/>
                <w:iCs/>
                <w:color w:val="C00000"/>
              </w:rPr>
              <w:t>Limitation du calendrier de paiement : Concernant les ****** millions ****** mille yens japonais sur les montants suivants, les demandes de paiement ne seront acceptées qu'après le 1er avril 2026.</w:t>
            </w:r>
          </w:p>
        </w:tc>
      </w:tr>
      <w:tr w:rsidR="00FD0402" w:rsidRPr="004402EB" w14:paraId="48CAE6A4" w14:textId="77777777" w:rsidTr="0030300A">
        <w:trPr>
          <w:trHeight w:val="1474"/>
        </w:trPr>
        <w:tc>
          <w:tcPr>
            <w:tcW w:w="2721" w:type="dxa"/>
            <w:tcBorders>
              <w:top w:val="single" w:sz="4" w:space="0" w:color="auto"/>
            </w:tcBorders>
            <w:vAlign w:val="center"/>
          </w:tcPr>
          <w:p w14:paraId="002E5D7C" w14:textId="77777777" w:rsidR="00FD0402" w:rsidRPr="004402EB" w:rsidRDefault="00FD0402" w:rsidP="0030300A">
            <w:pPr>
              <w:widowControl/>
              <w:jc w:val="left"/>
              <w:rPr>
                <w:rFonts w:cs="Arial"/>
              </w:rPr>
            </w:pPr>
            <w:r w:rsidRPr="004402EB">
              <w:rPr>
                <w:rFonts w:cs="Arial"/>
              </w:rPr>
              <w:t>Paiement à l’expédition</w:t>
            </w:r>
          </w:p>
        </w:tc>
        <w:tc>
          <w:tcPr>
            <w:tcW w:w="4989" w:type="dxa"/>
            <w:tcBorders>
              <w:top w:val="single" w:sz="4" w:space="0" w:color="auto"/>
            </w:tcBorders>
          </w:tcPr>
          <w:p w14:paraId="0DC50889" w14:textId="719B5D16" w:rsidR="00FD0402" w:rsidRPr="004402EB" w:rsidRDefault="00FD0402" w:rsidP="0030300A">
            <w:pPr>
              <w:widowControl/>
              <w:spacing w:beforeLines="50" w:before="120"/>
              <w:jc w:val="left"/>
              <w:rPr>
                <w:rFonts w:cs="Arial"/>
              </w:rPr>
            </w:pPr>
            <w:r w:rsidRPr="004402EB">
              <w:rPr>
                <w:rFonts w:cs="Arial"/>
                <w:b/>
                <w:bCs/>
              </w:rPr>
              <w:t>****** millions ****** mille yens japonais</w:t>
            </w:r>
          </w:p>
          <w:p w14:paraId="5AE522DF" w14:textId="77777777" w:rsidR="00FD0402" w:rsidRPr="004402EB" w:rsidRDefault="00FD0402" w:rsidP="0030300A">
            <w:pPr>
              <w:widowControl/>
              <w:jc w:val="left"/>
              <w:rPr>
                <w:rFonts w:cs="Arial"/>
              </w:rPr>
            </w:pPr>
            <w:r w:rsidRPr="004402EB">
              <w:rPr>
                <w:rFonts w:cs="Arial"/>
              </w:rPr>
              <w:t>(**</w:t>
            </w:r>
            <w:proofErr w:type="gramStart"/>
            <w:r w:rsidRPr="004402EB">
              <w:rPr>
                <w:rFonts w:cs="Arial"/>
              </w:rPr>
              <w:t>*.*</w:t>
            </w:r>
            <w:proofErr w:type="gramEnd"/>
            <w:r w:rsidRPr="004402EB">
              <w:rPr>
                <w:rFonts w:cs="Arial"/>
              </w:rPr>
              <w:t>**.000 JPY)</w:t>
            </w:r>
          </w:p>
          <w:p w14:paraId="2377A893" w14:textId="77777777" w:rsidR="00FD0402" w:rsidRPr="004402EB" w:rsidRDefault="00FD0402" w:rsidP="0030300A">
            <w:pPr>
              <w:widowControl/>
              <w:spacing w:beforeLines="50" w:before="120"/>
              <w:jc w:val="left"/>
              <w:rPr>
                <w:rFonts w:cs="Arial"/>
              </w:rPr>
            </w:pPr>
            <w:proofErr w:type="gramStart"/>
            <w:r w:rsidRPr="004402EB">
              <w:rPr>
                <w:rFonts w:cs="Arial"/>
              </w:rPr>
              <w:t>correspondant</w:t>
            </w:r>
            <w:proofErr w:type="gramEnd"/>
            <w:r w:rsidRPr="004402EB">
              <w:rPr>
                <w:rFonts w:cs="Arial"/>
              </w:rPr>
              <w:t xml:space="preserve"> à quatre-vingt-dix pour cent (90 %) du prix des Biens. </w:t>
            </w:r>
          </w:p>
        </w:tc>
        <w:tc>
          <w:tcPr>
            <w:tcW w:w="6803" w:type="dxa"/>
            <w:tcBorders>
              <w:top w:val="single" w:sz="4" w:space="0" w:color="auto"/>
            </w:tcBorders>
          </w:tcPr>
          <w:p w14:paraId="408ADA1B" w14:textId="77777777" w:rsidR="00FD0402" w:rsidRPr="004402EB" w:rsidRDefault="00FD0402" w:rsidP="0030300A">
            <w:pPr>
              <w:widowControl/>
              <w:spacing w:beforeLines="50" w:before="120"/>
              <w:ind w:left="240" w:hangingChars="100" w:hanging="240"/>
              <w:jc w:val="left"/>
              <w:rPr>
                <w:rFonts w:cs="Arial"/>
              </w:rPr>
            </w:pPr>
            <w:r w:rsidRPr="004402EB">
              <w:rPr>
                <w:rFonts w:cs="Arial"/>
              </w:rPr>
              <w:t>- Facture commerciale signée en un exemplaire original</w:t>
            </w:r>
          </w:p>
          <w:p w14:paraId="29DE1B52" w14:textId="5AD80C40" w:rsidR="00FD0402" w:rsidRPr="004402EB" w:rsidRDefault="00FD0402" w:rsidP="0030300A">
            <w:pPr>
              <w:widowControl/>
              <w:ind w:left="240" w:hangingChars="100" w:hanging="240"/>
              <w:jc w:val="left"/>
              <w:rPr>
                <w:rFonts w:cs="Arial"/>
              </w:rPr>
            </w:pPr>
            <w:r w:rsidRPr="004402EB">
              <w:rPr>
                <w:rFonts w:cs="Arial"/>
              </w:rPr>
              <w:t xml:space="preserve">- Une photocopie du </w:t>
            </w:r>
            <w:r w:rsidR="005C4F3E" w:rsidRPr="004402EB">
              <w:rPr>
                <w:rFonts w:cs="Arial"/>
              </w:rPr>
              <w:t>R</w:t>
            </w:r>
            <w:r w:rsidRPr="004402EB">
              <w:rPr>
                <w:rFonts w:cs="Arial"/>
              </w:rPr>
              <w:t>apport d'inspection avant expédition délivré par le Consultant.</w:t>
            </w:r>
          </w:p>
        </w:tc>
      </w:tr>
      <w:tr w:rsidR="00FD0402" w:rsidRPr="004402EB" w14:paraId="2329AFEB" w14:textId="77777777" w:rsidTr="0030300A">
        <w:trPr>
          <w:trHeight w:val="1474"/>
        </w:trPr>
        <w:tc>
          <w:tcPr>
            <w:tcW w:w="2721" w:type="dxa"/>
            <w:tcBorders>
              <w:bottom w:val="single" w:sz="12" w:space="0" w:color="auto"/>
            </w:tcBorders>
            <w:vAlign w:val="center"/>
          </w:tcPr>
          <w:p w14:paraId="2AFEF0DB" w14:textId="77777777" w:rsidR="00FD0402" w:rsidRPr="004402EB" w:rsidRDefault="00FD0402" w:rsidP="0030300A">
            <w:pPr>
              <w:widowControl/>
              <w:jc w:val="left"/>
              <w:rPr>
                <w:rFonts w:cs="Arial"/>
              </w:rPr>
            </w:pPr>
            <w:r w:rsidRPr="004402EB">
              <w:rPr>
                <w:rFonts w:cs="Arial"/>
              </w:rPr>
              <w:t>Paiement à la livraison</w:t>
            </w:r>
          </w:p>
        </w:tc>
        <w:tc>
          <w:tcPr>
            <w:tcW w:w="4989" w:type="dxa"/>
            <w:tcBorders>
              <w:bottom w:val="single" w:sz="12" w:space="0" w:color="auto"/>
            </w:tcBorders>
          </w:tcPr>
          <w:p w14:paraId="116ABBC8" w14:textId="704F1079" w:rsidR="00FD0402" w:rsidRPr="004402EB" w:rsidRDefault="00FD0402" w:rsidP="0030300A">
            <w:pPr>
              <w:widowControl/>
              <w:spacing w:beforeLines="50" w:before="120"/>
              <w:jc w:val="left"/>
              <w:rPr>
                <w:rFonts w:cs="Arial"/>
              </w:rPr>
            </w:pPr>
            <w:r w:rsidRPr="004402EB">
              <w:rPr>
                <w:rFonts w:cs="Arial"/>
                <w:b/>
                <w:bCs/>
              </w:rPr>
              <w:t>****** millions ****** mille yens japonais</w:t>
            </w:r>
          </w:p>
          <w:p w14:paraId="46B2A04D" w14:textId="77777777" w:rsidR="00FD0402" w:rsidRPr="004402EB" w:rsidRDefault="00FD0402" w:rsidP="0030300A">
            <w:pPr>
              <w:widowControl/>
              <w:jc w:val="left"/>
              <w:rPr>
                <w:rFonts w:cs="Arial"/>
              </w:rPr>
            </w:pPr>
            <w:r w:rsidRPr="004402EB">
              <w:rPr>
                <w:rFonts w:cs="Arial"/>
              </w:rPr>
              <w:t>(**</w:t>
            </w:r>
            <w:proofErr w:type="gramStart"/>
            <w:r w:rsidRPr="004402EB">
              <w:rPr>
                <w:rFonts w:cs="Arial"/>
              </w:rPr>
              <w:t>*.*</w:t>
            </w:r>
            <w:proofErr w:type="gramEnd"/>
            <w:r w:rsidRPr="004402EB">
              <w:rPr>
                <w:rFonts w:cs="Arial"/>
              </w:rPr>
              <w:t>**.000 JPY)</w:t>
            </w:r>
          </w:p>
          <w:p w14:paraId="4DBC9019" w14:textId="77777777" w:rsidR="00FD0402" w:rsidRPr="004402EB" w:rsidRDefault="00FD0402" w:rsidP="0030300A">
            <w:pPr>
              <w:widowControl/>
              <w:spacing w:beforeLines="50" w:before="120"/>
              <w:jc w:val="left"/>
              <w:rPr>
                <w:rFonts w:cs="Arial"/>
              </w:rPr>
            </w:pPr>
            <w:proofErr w:type="gramStart"/>
            <w:r w:rsidRPr="004402EB">
              <w:rPr>
                <w:rFonts w:cs="Arial"/>
              </w:rPr>
              <w:t>correspondant</w:t>
            </w:r>
            <w:proofErr w:type="gramEnd"/>
            <w:r w:rsidRPr="004402EB">
              <w:rPr>
                <w:rFonts w:cs="Arial"/>
              </w:rPr>
              <w:t xml:space="preserve"> à dix pour cent (10 %) du prix des Biens.</w:t>
            </w:r>
          </w:p>
        </w:tc>
        <w:tc>
          <w:tcPr>
            <w:tcW w:w="6803" w:type="dxa"/>
            <w:tcBorders>
              <w:bottom w:val="single" w:sz="12" w:space="0" w:color="auto"/>
            </w:tcBorders>
          </w:tcPr>
          <w:p w14:paraId="55F0FF06" w14:textId="77777777" w:rsidR="00FD0402" w:rsidRPr="004402EB" w:rsidRDefault="00FD0402" w:rsidP="0030300A">
            <w:pPr>
              <w:widowControl/>
              <w:spacing w:beforeLines="50" w:before="120"/>
              <w:ind w:left="240" w:hangingChars="100" w:hanging="240"/>
              <w:jc w:val="left"/>
              <w:rPr>
                <w:rFonts w:cs="Arial"/>
              </w:rPr>
            </w:pPr>
            <w:r w:rsidRPr="004402EB">
              <w:rPr>
                <w:rFonts w:cs="Arial"/>
              </w:rPr>
              <w:t>- Facture commerciale signée en un exemplaire original</w:t>
            </w:r>
          </w:p>
          <w:p w14:paraId="19747142" w14:textId="113848FC" w:rsidR="00FD0402" w:rsidRPr="004402EB" w:rsidRDefault="00FD0402" w:rsidP="0030300A">
            <w:pPr>
              <w:widowControl/>
              <w:ind w:left="240" w:hangingChars="100" w:hanging="240"/>
              <w:jc w:val="left"/>
              <w:rPr>
                <w:rFonts w:cs="Arial"/>
              </w:rPr>
            </w:pPr>
            <w:r w:rsidRPr="004402EB">
              <w:rPr>
                <w:rFonts w:cs="Arial"/>
              </w:rPr>
              <w:t xml:space="preserve">- Une photocopie du </w:t>
            </w:r>
            <w:r w:rsidR="005C4F3E" w:rsidRPr="004402EB">
              <w:rPr>
                <w:rFonts w:cs="Arial"/>
              </w:rPr>
              <w:t>B</w:t>
            </w:r>
            <w:r w:rsidRPr="004402EB">
              <w:rPr>
                <w:rFonts w:cs="Arial"/>
              </w:rPr>
              <w:t xml:space="preserve">on de réception des </w:t>
            </w:r>
            <w:r w:rsidR="005C4F3E" w:rsidRPr="004402EB">
              <w:rPr>
                <w:rFonts w:cs="Arial"/>
              </w:rPr>
              <w:t xml:space="preserve">Biens </w:t>
            </w:r>
            <w:r w:rsidRPr="004402EB">
              <w:rPr>
                <w:rFonts w:cs="Arial"/>
              </w:rPr>
              <w:t>délivré par l’Acheteur</w:t>
            </w:r>
          </w:p>
        </w:tc>
      </w:tr>
      <w:tr w:rsidR="00FD0402" w:rsidRPr="004402EB" w14:paraId="02B000E5" w14:textId="77777777" w:rsidTr="0030300A">
        <w:trPr>
          <w:trHeight w:val="907"/>
        </w:trPr>
        <w:tc>
          <w:tcPr>
            <w:tcW w:w="14513" w:type="dxa"/>
            <w:gridSpan w:val="3"/>
            <w:tcBorders>
              <w:top w:val="single" w:sz="12" w:space="0" w:color="auto"/>
              <w:bottom w:val="single" w:sz="4" w:space="0" w:color="auto"/>
            </w:tcBorders>
            <w:vAlign w:val="center"/>
          </w:tcPr>
          <w:p w14:paraId="114E9407" w14:textId="77777777" w:rsidR="00FD0402" w:rsidRPr="004402EB" w:rsidRDefault="00FD0402" w:rsidP="0030300A">
            <w:pPr>
              <w:widowControl/>
              <w:ind w:left="241" w:hangingChars="100" w:hanging="241"/>
              <w:jc w:val="left"/>
              <w:rPr>
                <w:rFonts w:cs="Arial"/>
                <w:b/>
                <w:bCs/>
              </w:rPr>
            </w:pPr>
            <w:r w:rsidRPr="004402EB">
              <w:rPr>
                <w:rFonts w:cs="Arial"/>
                <w:b/>
                <w:bCs/>
              </w:rPr>
              <w:t>Pour les marchandises fournies dans le pays de l’Acheteur</w:t>
            </w:r>
          </w:p>
          <w:p w14:paraId="0E91993A" w14:textId="77777777" w:rsidR="00FD0402" w:rsidRPr="004402EB" w:rsidRDefault="00FD0402" w:rsidP="0030300A">
            <w:pPr>
              <w:widowControl/>
              <w:ind w:left="241" w:hangingChars="100" w:hanging="241"/>
              <w:jc w:val="left"/>
              <w:rPr>
                <w:rFonts w:cs="Arial"/>
                <w:b/>
                <w:bCs/>
                <w:i/>
                <w:iCs/>
              </w:rPr>
            </w:pPr>
            <w:r w:rsidRPr="004402EB">
              <w:rPr>
                <w:rFonts w:cs="Arial"/>
                <w:b/>
                <w:bCs/>
                <w:i/>
                <w:iCs/>
                <w:color w:val="C00000"/>
              </w:rPr>
              <w:t>Limitation du calendrier de paiement :</w:t>
            </w:r>
            <w:r w:rsidRPr="004402EB">
              <w:rPr>
                <w:rFonts w:cs="Arial"/>
                <w:i/>
                <w:iCs/>
                <w:color w:val="C00000"/>
              </w:rPr>
              <w:t xml:space="preserve"> Les demandes de paiement du montant prévu aux présentes ne seront acceptées qu'après le 1er avril 2026.</w:t>
            </w:r>
          </w:p>
        </w:tc>
      </w:tr>
      <w:tr w:rsidR="00FD0402" w:rsidRPr="004402EB" w14:paraId="4490A2D7" w14:textId="77777777" w:rsidTr="0030300A">
        <w:trPr>
          <w:trHeight w:val="1474"/>
        </w:trPr>
        <w:tc>
          <w:tcPr>
            <w:tcW w:w="2721" w:type="dxa"/>
            <w:tcBorders>
              <w:top w:val="single" w:sz="4" w:space="0" w:color="auto"/>
              <w:bottom w:val="single" w:sz="12" w:space="0" w:color="auto"/>
            </w:tcBorders>
            <w:vAlign w:val="center"/>
          </w:tcPr>
          <w:p w14:paraId="351EF4DC" w14:textId="77777777" w:rsidR="00FD0402" w:rsidRPr="004402EB" w:rsidRDefault="00FD0402" w:rsidP="0030300A">
            <w:pPr>
              <w:widowControl/>
              <w:jc w:val="left"/>
              <w:rPr>
                <w:rFonts w:cs="Arial"/>
              </w:rPr>
            </w:pPr>
            <w:r w:rsidRPr="004402EB">
              <w:rPr>
                <w:rFonts w:cs="Arial"/>
              </w:rPr>
              <w:t>Paiement à la livraison</w:t>
            </w:r>
          </w:p>
        </w:tc>
        <w:tc>
          <w:tcPr>
            <w:tcW w:w="4989" w:type="dxa"/>
            <w:tcBorders>
              <w:top w:val="single" w:sz="4" w:space="0" w:color="auto"/>
              <w:bottom w:val="single" w:sz="12" w:space="0" w:color="auto"/>
            </w:tcBorders>
          </w:tcPr>
          <w:p w14:paraId="7FA46114" w14:textId="2437D8FC" w:rsidR="00FD0402" w:rsidRPr="004402EB" w:rsidRDefault="00FD0402" w:rsidP="0030300A">
            <w:pPr>
              <w:widowControl/>
              <w:spacing w:beforeLines="50" w:before="120"/>
              <w:jc w:val="left"/>
              <w:rPr>
                <w:rFonts w:cs="Arial"/>
              </w:rPr>
            </w:pPr>
            <w:r w:rsidRPr="004402EB">
              <w:rPr>
                <w:rFonts w:cs="Arial"/>
                <w:b/>
                <w:bCs/>
              </w:rPr>
              <w:t>****** millions ****** mille yens japonais</w:t>
            </w:r>
          </w:p>
          <w:p w14:paraId="602D4635" w14:textId="77777777" w:rsidR="00FD0402" w:rsidRPr="004402EB" w:rsidRDefault="00FD0402" w:rsidP="0030300A">
            <w:pPr>
              <w:widowControl/>
              <w:jc w:val="left"/>
              <w:rPr>
                <w:rFonts w:cs="Arial"/>
              </w:rPr>
            </w:pPr>
            <w:r w:rsidRPr="004402EB">
              <w:rPr>
                <w:rFonts w:cs="Arial"/>
              </w:rPr>
              <w:t>(**</w:t>
            </w:r>
            <w:proofErr w:type="gramStart"/>
            <w:r w:rsidRPr="004402EB">
              <w:rPr>
                <w:rFonts w:cs="Arial"/>
              </w:rPr>
              <w:t>*.*</w:t>
            </w:r>
            <w:proofErr w:type="gramEnd"/>
            <w:r w:rsidRPr="004402EB">
              <w:rPr>
                <w:rFonts w:cs="Arial"/>
              </w:rPr>
              <w:t>**.000 JPY)</w:t>
            </w:r>
          </w:p>
          <w:p w14:paraId="43EB4887" w14:textId="77777777" w:rsidR="00FD0402" w:rsidRPr="004402EB" w:rsidRDefault="00FD0402" w:rsidP="0030300A">
            <w:pPr>
              <w:widowControl/>
              <w:spacing w:beforeLines="50" w:before="120"/>
              <w:jc w:val="left"/>
              <w:rPr>
                <w:rFonts w:cs="Arial"/>
              </w:rPr>
            </w:pPr>
            <w:proofErr w:type="gramStart"/>
            <w:r w:rsidRPr="004402EB">
              <w:rPr>
                <w:rFonts w:cs="Arial"/>
              </w:rPr>
              <w:t>correspondant</w:t>
            </w:r>
            <w:proofErr w:type="gramEnd"/>
            <w:r w:rsidRPr="004402EB">
              <w:rPr>
                <w:rFonts w:cs="Arial"/>
              </w:rPr>
              <w:t xml:space="preserve"> à cent pour cent (100 %) du prix des Biens.</w:t>
            </w:r>
          </w:p>
        </w:tc>
        <w:tc>
          <w:tcPr>
            <w:tcW w:w="6803" w:type="dxa"/>
            <w:tcBorders>
              <w:top w:val="single" w:sz="4" w:space="0" w:color="auto"/>
              <w:bottom w:val="single" w:sz="12" w:space="0" w:color="auto"/>
            </w:tcBorders>
          </w:tcPr>
          <w:p w14:paraId="344A44C0" w14:textId="77777777" w:rsidR="00FD0402" w:rsidRPr="004402EB" w:rsidRDefault="00FD0402" w:rsidP="0030300A">
            <w:pPr>
              <w:widowControl/>
              <w:spacing w:beforeLines="50" w:before="120"/>
              <w:ind w:left="240" w:hangingChars="100" w:hanging="240"/>
              <w:jc w:val="left"/>
              <w:rPr>
                <w:rFonts w:cs="Arial"/>
              </w:rPr>
            </w:pPr>
            <w:r w:rsidRPr="004402EB">
              <w:rPr>
                <w:rFonts w:cs="Arial"/>
              </w:rPr>
              <w:t>- Facture commerciale signée en un exemplaire original</w:t>
            </w:r>
          </w:p>
          <w:p w14:paraId="203C4E32" w14:textId="4656C47A" w:rsidR="00FD0402" w:rsidRPr="004402EB" w:rsidRDefault="00FD0402" w:rsidP="0030300A">
            <w:pPr>
              <w:widowControl/>
              <w:ind w:left="240" w:hangingChars="100" w:hanging="240"/>
              <w:jc w:val="left"/>
              <w:rPr>
                <w:rFonts w:cs="Arial"/>
              </w:rPr>
            </w:pPr>
            <w:r w:rsidRPr="004402EB">
              <w:rPr>
                <w:rFonts w:cs="Arial"/>
              </w:rPr>
              <w:t xml:space="preserve">- Une photocopie du </w:t>
            </w:r>
            <w:r w:rsidR="005C4F3E" w:rsidRPr="004402EB">
              <w:rPr>
                <w:rFonts w:cs="Arial"/>
              </w:rPr>
              <w:t>B</w:t>
            </w:r>
            <w:r w:rsidRPr="004402EB">
              <w:rPr>
                <w:rFonts w:cs="Arial"/>
              </w:rPr>
              <w:t xml:space="preserve">on de réception des </w:t>
            </w:r>
            <w:r w:rsidR="005C4F3E" w:rsidRPr="004402EB">
              <w:rPr>
                <w:rFonts w:cs="Arial"/>
              </w:rPr>
              <w:t xml:space="preserve">Biens </w:t>
            </w:r>
            <w:r w:rsidRPr="004402EB">
              <w:rPr>
                <w:rFonts w:cs="Arial"/>
              </w:rPr>
              <w:t>délivré par l’Acheteur</w:t>
            </w:r>
          </w:p>
        </w:tc>
      </w:tr>
    </w:tbl>
    <w:p w14:paraId="7BC3E14D" w14:textId="77777777" w:rsidR="00FD0402" w:rsidRPr="004402EB" w:rsidRDefault="00FD0402" w:rsidP="00FD0402">
      <w:pPr>
        <w:widowControl/>
        <w:rPr>
          <w:rFonts w:cs="Arial"/>
        </w:rPr>
      </w:pPr>
    </w:p>
    <w:p w14:paraId="24A746F4" w14:textId="77777777" w:rsidR="00FD0402" w:rsidRPr="004402EB" w:rsidRDefault="00FD0402" w:rsidP="00FD0402">
      <w:pPr>
        <w:widowControl/>
        <w:jc w:val="left"/>
        <w:rPr>
          <w:rFonts w:cs="Arial"/>
        </w:rPr>
      </w:pPr>
      <w:r w:rsidRPr="004402EB">
        <w:rPr>
          <w:rFonts w:cs="Arial"/>
        </w:rPr>
        <w:br w:type="page"/>
      </w:r>
    </w:p>
    <w:tbl>
      <w:tblPr>
        <w:tblStyle w:val="a4"/>
        <w:tblW w:w="1451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21"/>
        <w:gridCol w:w="4989"/>
        <w:gridCol w:w="6803"/>
      </w:tblGrid>
      <w:tr w:rsidR="00FD0402" w:rsidRPr="004402EB" w14:paraId="793ED6DE" w14:textId="77777777" w:rsidTr="0030300A">
        <w:trPr>
          <w:trHeight w:val="340"/>
        </w:trPr>
        <w:tc>
          <w:tcPr>
            <w:tcW w:w="14513" w:type="dxa"/>
            <w:gridSpan w:val="3"/>
            <w:tcBorders>
              <w:top w:val="single" w:sz="12" w:space="0" w:color="auto"/>
              <w:bottom w:val="single" w:sz="4" w:space="0" w:color="auto"/>
            </w:tcBorders>
            <w:vAlign w:val="center"/>
          </w:tcPr>
          <w:p w14:paraId="4059BB68" w14:textId="77777777" w:rsidR="00FD0402" w:rsidRPr="004402EB" w:rsidRDefault="00FD0402" w:rsidP="0030300A">
            <w:pPr>
              <w:widowControl/>
              <w:ind w:left="241" w:hangingChars="100" w:hanging="241"/>
              <w:jc w:val="left"/>
              <w:rPr>
                <w:rFonts w:cs="Arial"/>
                <w:b/>
                <w:bCs/>
              </w:rPr>
            </w:pPr>
            <w:r w:rsidRPr="004402EB">
              <w:rPr>
                <w:rFonts w:cs="Arial"/>
                <w:b/>
                <w:bCs/>
              </w:rPr>
              <w:lastRenderedPageBreak/>
              <w:t>Pour les services connexes, à l'exception des services de maintenance</w:t>
            </w:r>
          </w:p>
          <w:p w14:paraId="4D776A89" w14:textId="77777777" w:rsidR="00FD0402" w:rsidRPr="004402EB" w:rsidRDefault="00FD0402" w:rsidP="0030300A">
            <w:pPr>
              <w:widowControl/>
              <w:ind w:left="241" w:hangingChars="100" w:hanging="241"/>
              <w:jc w:val="left"/>
              <w:rPr>
                <w:rFonts w:cs="Arial"/>
                <w:b/>
                <w:bCs/>
                <w:i/>
                <w:iCs/>
              </w:rPr>
            </w:pPr>
            <w:r w:rsidRPr="004402EB">
              <w:rPr>
                <w:rFonts w:cs="Arial"/>
                <w:b/>
                <w:bCs/>
                <w:i/>
                <w:iCs/>
                <w:color w:val="C00000"/>
              </w:rPr>
              <w:t>Limitation du calendrier de paiement :</w:t>
            </w:r>
            <w:r w:rsidRPr="004402EB">
              <w:rPr>
                <w:rFonts w:cs="Arial"/>
                <w:i/>
                <w:iCs/>
                <w:color w:val="C00000"/>
              </w:rPr>
              <w:t xml:space="preserve"> Les demandes de paiement du montant prévu aux présentes ne seront acceptées qu'après le 1er avril 2026.</w:t>
            </w:r>
          </w:p>
        </w:tc>
      </w:tr>
      <w:tr w:rsidR="00FD0402" w:rsidRPr="004402EB" w14:paraId="5E9532E2" w14:textId="77777777" w:rsidTr="0030300A">
        <w:trPr>
          <w:trHeight w:val="2154"/>
        </w:trPr>
        <w:tc>
          <w:tcPr>
            <w:tcW w:w="2721" w:type="dxa"/>
            <w:vAlign w:val="center"/>
          </w:tcPr>
          <w:p w14:paraId="7AC5FF53" w14:textId="77777777" w:rsidR="00FD0402" w:rsidRPr="004402EB" w:rsidRDefault="00FD0402" w:rsidP="0030300A">
            <w:pPr>
              <w:widowControl/>
              <w:jc w:val="left"/>
              <w:rPr>
                <w:rFonts w:cs="Arial"/>
              </w:rPr>
            </w:pPr>
            <w:r w:rsidRPr="004402EB">
              <w:rPr>
                <w:rFonts w:cs="Arial"/>
              </w:rPr>
              <w:t>Paiement pour les services connexes</w:t>
            </w:r>
          </w:p>
        </w:tc>
        <w:tc>
          <w:tcPr>
            <w:tcW w:w="4989" w:type="dxa"/>
          </w:tcPr>
          <w:p w14:paraId="18E11CF3" w14:textId="77777777" w:rsidR="00FD0402" w:rsidRPr="004402EB" w:rsidRDefault="00FD0402" w:rsidP="0030300A">
            <w:pPr>
              <w:widowControl/>
              <w:spacing w:beforeLines="50" w:before="120"/>
              <w:jc w:val="left"/>
              <w:rPr>
                <w:rFonts w:cs="Arial"/>
              </w:rPr>
            </w:pPr>
            <w:r w:rsidRPr="004402EB">
              <w:rPr>
                <w:rFonts w:cs="Arial"/>
              </w:rPr>
              <w:t>Le montant du paiement sera au maximum de :</w:t>
            </w:r>
          </w:p>
          <w:p w14:paraId="0F204B41" w14:textId="0D8C0C19" w:rsidR="00FD0402" w:rsidRPr="004402EB" w:rsidRDefault="00FD0402" w:rsidP="0030300A">
            <w:pPr>
              <w:widowControl/>
              <w:spacing w:beforeLines="50" w:before="120"/>
              <w:jc w:val="left"/>
              <w:rPr>
                <w:rFonts w:cs="Arial"/>
              </w:rPr>
            </w:pPr>
            <w:r w:rsidRPr="004402EB">
              <w:rPr>
                <w:rFonts w:cs="Arial"/>
                <w:b/>
                <w:bCs/>
              </w:rPr>
              <w:t>****** millions ****** mille yens japonais</w:t>
            </w:r>
          </w:p>
          <w:p w14:paraId="64F3C032" w14:textId="77777777" w:rsidR="00FD0402" w:rsidRPr="004402EB" w:rsidRDefault="00FD0402" w:rsidP="0030300A">
            <w:pPr>
              <w:widowControl/>
              <w:jc w:val="left"/>
              <w:rPr>
                <w:rFonts w:cs="Arial"/>
              </w:rPr>
            </w:pPr>
            <w:r w:rsidRPr="004402EB">
              <w:rPr>
                <w:rFonts w:cs="Arial"/>
              </w:rPr>
              <w:t>(**</w:t>
            </w:r>
            <w:proofErr w:type="gramStart"/>
            <w:r w:rsidRPr="004402EB">
              <w:rPr>
                <w:rFonts w:cs="Arial"/>
              </w:rPr>
              <w:t>*.*</w:t>
            </w:r>
            <w:proofErr w:type="gramEnd"/>
            <w:r w:rsidRPr="004402EB">
              <w:rPr>
                <w:rFonts w:cs="Arial"/>
              </w:rPr>
              <w:t>**.000 JPY)</w:t>
            </w:r>
          </w:p>
          <w:p w14:paraId="76213838" w14:textId="77777777" w:rsidR="00FD0402" w:rsidRPr="004402EB" w:rsidRDefault="00FD0402" w:rsidP="0030300A">
            <w:pPr>
              <w:widowControl/>
              <w:spacing w:beforeLines="50" w:before="120"/>
              <w:jc w:val="left"/>
              <w:rPr>
                <w:rFonts w:cs="Arial"/>
              </w:rPr>
            </w:pPr>
            <w:proofErr w:type="gramStart"/>
            <w:r w:rsidRPr="004402EB">
              <w:rPr>
                <w:rFonts w:cs="Arial"/>
              </w:rPr>
              <w:t>correspondant</w:t>
            </w:r>
            <w:proofErr w:type="gramEnd"/>
            <w:r w:rsidRPr="004402EB">
              <w:rPr>
                <w:rFonts w:cs="Arial"/>
              </w:rPr>
              <w:t xml:space="preserve"> à cent pour cent (100 %) du prix des Services connexes </w:t>
            </w:r>
          </w:p>
        </w:tc>
        <w:tc>
          <w:tcPr>
            <w:tcW w:w="6803" w:type="dxa"/>
          </w:tcPr>
          <w:p w14:paraId="7376B86C" w14:textId="1B9539CC" w:rsidR="00FD0402" w:rsidRPr="004402EB" w:rsidRDefault="00FD0402" w:rsidP="0030300A">
            <w:pPr>
              <w:widowControl/>
              <w:spacing w:beforeLines="50" w:before="120"/>
              <w:ind w:left="240" w:hangingChars="100" w:hanging="240"/>
              <w:jc w:val="left"/>
              <w:rPr>
                <w:rFonts w:cs="Arial"/>
              </w:rPr>
            </w:pPr>
            <w:r w:rsidRPr="004402EB">
              <w:rPr>
                <w:rFonts w:cs="Arial"/>
              </w:rPr>
              <w:t xml:space="preserve">- Une photocopie du </w:t>
            </w:r>
            <w:r w:rsidR="005C4F3E" w:rsidRPr="004402EB">
              <w:rPr>
                <w:rFonts w:cs="Arial"/>
              </w:rPr>
              <w:t>C</w:t>
            </w:r>
            <w:r w:rsidRPr="004402EB">
              <w:rPr>
                <w:rFonts w:cs="Arial"/>
              </w:rPr>
              <w:t xml:space="preserve">ertificat d'achèvement des </w:t>
            </w:r>
            <w:r w:rsidR="005C4F3E" w:rsidRPr="004402EB">
              <w:rPr>
                <w:rFonts w:cs="Arial"/>
              </w:rPr>
              <w:t>S</w:t>
            </w:r>
            <w:r w:rsidRPr="004402EB">
              <w:rPr>
                <w:rFonts w:cs="Arial"/>
              </w:rPr>
              <w:t>ervices connexes délivré par le Consultant et approuvé par l’Acheteur.</w:t>
            </w:r>
          </w:p>
          <w:p w14:paraId="2C8DFFA5" w14:textId="77777777" w:rsidR="00FD0402" w:rsidRPr="004402EB" w:rsidRDefault="00FD0402" w:rsidP="0030300A">
            <w:pPr>
              <w:widowControl/>
              <w:spacing w:beforeLines="50" w:before="120"/>
              <w:ind w:leftChars="100" w:left="450" w:hangingChars="100" w:hanging="210"/>
              <w:jc w:val="left"/>
              <w:rPr>
                <w:rFonts w:cs="Arial"/>
                <w:i/>
                <w:iCs/>
                <w:sz w:val="21"/>
                <w:szCs w:val="20"/>
              </w:rPr>
            </w:pPr>
            <w:r w:rsidRPr="004402EB">
              <w:rPr>
                <w:rFonts w:cs="Arial"/>
                <w:i/>
                <w:iCs/>
                <w:sz w:val="21"/>
                <w:szCs w:val="20"/>
              </w:rPr>
              <w:t>*</w:t>
            </w:r>
            <w:proofErr w:type="gramStart"/>
            <w:r w:rsidRPr="004402EB">
              <w:rPr>
                <w:rFonts w:cs="Arial"/>
                <w:i/>
                <w:iCs/>
                <w:sz w:val="21"/>
                <w:szCs w:val="20"/>
              </w:rPr>
              <w:t>)  Le</w:t>
            </w:r>
            <w:proofErr w:type="gramEnd"/>
            <w:r w:rsidRPr="004402EB">
              <w:rPr>
                <w:rFonts w:cs="Arial"/>
                <w:i/>
                <w:iCs/>
                <w:sz w:val="21"/>
                <w:szCs w:val="20"/>
              </w:rPr>
              <w:t xml:space="preserve"> montant du paiement sera déduit si l’Article 25. Dommages-intérêts forfaitaires » s'applique.   Le certificat d'achèvement doit indiquer le montant du paiement, déduction faite du montant des dommages-intérêts (le cas échéant).</w:t>
            </w:r>
          </w:p>
        </w:tc>
      </w:tr>
      <w:tr w:rsidR="00FD0402" w:rsidRPr="004402EB" w14:paraId="1D3B42F7" w14:textId="77777777" w:rsidTr="0030300A">
        <w:trPr>
          <w:trHeight w:val="1247"/>
        </w:trPr>
        <w:tc>
          <w:tcPr>
            <w:tcW w:w="14513" w:type="dxa"/>
            <w:gridSpan w:val="3"/>
            <w:tcBorders>
              <w:top w:val="single" w:sz="12" w:space="0" w:color="auto"/>
              <w:bottom w:val="single" w:sz="4" w:space="0" w:color="auto"/>
            </w:tcBorders>
            <w:vAlign w:val="center"/>
          </w:tcPr>
          <w:p w14:paraId="1CCDEF0E" w14:textId="77777777" w:rsidR="00FD0402" w:rsidRPr="004402EB" w:rsidRDefault="00FD0402" w:rsidP="0030300A">
            <w:pPr>
              <w:widowControl/>
              <w:ind w:left="241" w:hangingChars="100" w:hanging="241"/>
              <w:jc w:val="left"/>
              <w:rPr>
                <w:rFonts w:cs="Arial"/>
                <w:b/>
                <w:bCs/>
              </w:rPr>
            </w:pPr>
            <w:r w:rsidRPr="004402EB">
              <w:rPr>
                <w:rFonts w:cs="Arial"/>
                <w:b/>
                <w:bCs/>
              </w:rPr>
              <w:t>Pour les services de maintenance</w:t>
            </w:r>
          </w:p>
          <w:p w14:paraId="2358B598" w14:textId="77777777" w:rsidR="00FD0402" w:rsidRPr="004402EB" w:rsidRDefault="00FD0402" w:rsidP="0030300A">
            <w:pPr>
              <w:widowControl/>
              <w:ind w:left="241" w:hangingChars="100" w:hanging="241"/>
              <w:jc w:val="left"/>
              <w:rPr>
                <w:rFonts w:cs="Arial"/>
                <w:b/>
                <w:bCs/>
                <w:i/>
                <w:iCs/>
              </w:rPr>
            </w:pPr>
            <w:r w:rsidRPr="004402EB">
              <w:rPr>
                <w:rFonts w:cs="Arial"/>
                <w:b/>
                <w:bCs/>
                <w:i/>
                <w:iCs/>
                <w:color w:val="C00000"/>
              </w:rPr>
              <w:t>Limitation du calendrier de paiement :</w:t>
            </w:r>
            <w:r w:rsidRPr="004402EB">
              <w:rPr>
                <w:rFonts w:cs="Arial"/>
                <w:i/>
                <w:iCs/>
                <w:color w:val="C00000"/>
              </w:rPr>
              <w:t xml:space="preserve"> Les demandes de paiement du montant prévu aux présentes ne seront acceptées qu'après le 1er avril 2027 pour le prix des services de maintenance de la première année, après le 1er avril 2028 pour le prix des services de maintenance de la deuxième année et après le 1er avril 2029 pour le prix des services de maintenance de la troisième année.</w:t>
            </w:r>
          </w:p>
        </w:tc>
      </w:tr>
      <w:tr w:rsidR="00FD0402" w:rsidRPr="004402EB" w14:paraId="25734B9D" w14:textId="77777777" w:rsidTr="008275EB">
        <w:trPr>
          <w:trHeight w:val="1474"/>
        </w:trPr>
        <w:tc>
          <w:tcPr>
            <w:tcW w:w="2721" w:type="dxa"/>
            <w:vMerge w:val="restart"/>
            <w:vAlign w:val="center"/>
          </w:tcPr>
          <w:p w14:paraId="0584C0CC" w14:textId="77777777" w:rsidR="00FD0402" w:rsidRPr="004402EB" w:rsidRDefault="00FD0402" w:rsidP="0030300A">
            <w:pPr>
              <w:widowControl/>
              <w:jc w:val="left"/>
              <w:rPr>
                <w:rFonts w:cs="Arial"/>
              </w:rPr>
            </w:pPr>
            <w:r w:rsidRPr="004402EB">
              <w:rPr>
                <w:rFonts w:cs="Arial"/>
              </w:rPr>
              <w:t>Paiement pour les services de maintenance</w:t>
            </w:r>
          </w:p>
        </w:tc>
        <w:tc>
          <w:tcPr>
            <w:tcW w:w="4989" w:type="dxa"/>
          </w:tcPr>
          <w:p w14:paraId="50E4F506" w14:textId="50B8D8AC" w:rsidR="00FD0402" w:rsidRPr="004402EB" w:rsidRDefault="00FD0402" w:rsidP="0030300A">
            <w:pPr>
              <w:widowControl/>
              <w:spacing w:beforeLines="50" w:before="120"/>
              <w:jc w:val="left"/>
              <w:rPr>
                <w:rFonts w:cs="Arial"/>
              </w:rPr>
            </w:pPr>
            <w:r w:rsidRPr="004402EB">
              <w:rPr>
                <w:rFonts w:cs="Arial"/>
                <w:b/>
                <w:bCs/>
              </w:rPr>
              <w:t>****** millions ****** mille yens japonais</w:t>
            </w:r>
          </w:p>
          <w:p w14:paraId="7A98D9BE" w14:textId="77777777" w:rsidR="00FD0402" w:rsidRPr="004402EB" w:rsidRDefault="00FD0402" w:rsidP="0030300A">
            <w:pPr>
              <w:widowControl/>
              <w:jc w:val="left"/>
              <w:rPr>
                <w:rFonts w:cs="Arial"/>
              </w:rPr>
            </w:pPr>
            <w:r w:rsidRPr="004402EB">
              <w:rPr>
                <w:rFonts w:cs="Arial"/>
              </w:rPr>
              <w:t>(**</w:t>
            </w:r>
            <w:proofErr w:type="gramStart"/>
            <w:r w:rsidRPr="004402EB">
              <w:rPr>
                <w:rFonts w:cs="Arial"/>
              </w:rPr>
              <w:t>*.*</w:t>
            </w:r>
            <w:proofErr w:type="gramEnd"/>
            <w:r w:rsidRPr="004402EB">
              <w:rPr>
                <w:rFonts w:cs="Arial"/>
              </w:rPr>
              <w:t>**.000 JPY)</w:t>
            </w:r>
          </w:p>
          <w:p w14:paraId="54E643CF" w14:textId="77777777" w:rsidR="00FD0402" w:rsidRPr="004402EB" w:rsidRDefault="00FD0402" w:rsidP="0030300A">
            <w:pPr>
              <w:widowControl/>
              <w:jc w:val="left"/>
              <w:rPr>
                <w:rFonts w:cs="Arial"/>
              </w:rPr>
            </w:pPr>
            <w:proofErr w:type="gramStart"/>
            <w:r w:rsidRPr="004402EB">
              <w:rPr>
                <w:rFonts w:cs="Arial"/>
              </w:rPr>
              <w:t>correspondant</w:t>
            </w:r>
            <w:proofErr w:type="gramEnd"/>
            <w:r w:rsidRPr="004402EB">
              <w:rPr>
                <w:rFonts w:cs="Arial"/>
              </w:rPr>
              <w:t xml:space="preserve"> à cent pour cent (100 %) du prix des services de maintenance de la 1ère année</w:t>
            </w:r>
          </w:p>
        </w:tc>
        <w:tc>
          <w:tcPr>
            <w:tcW w:w="6803" w:type="dxa"/>
          </w:tcPr>
          <w:p w14:paraId="20C44AB8" w14:textId="44AACC60" w:rsidR="00FD0402" w:rsidRPr="004402EB" w:rsidRDefault="00FD0402" w:rsidP="0030300A">
            <w:pPr>
              <w:widowControl/>
              <w:ind w:left="240" w:hangingChars="100" w:hanging="240"/>
              <w:jc w:val="left"/>
              <w:rPr>
                <w:rFonts w:cs="Arial"/>
              </w:rPr>
            </w:pPr>
            <w:r w:rsidRPr="004402EB">
              <w:rPr>
                <w:rFonts w:cs="Arial"/>
              </w:rPr>
              <w:t xml:space="preserve">- Une photocopie du </w:t>
            </w:r>
            <w:r w:rsidR="005C4F3E" w:rsidRPr="004402EB">
              <w:rPr>
                <w:rFonts w:cs="Arial"/>
              </w:rPr>
              <w:t>C</w:t>
            </w:r>
            <w:r w:rsidRPr="004402EB">
              <w:rPr>
                <w:rFonts w:cs="Arial"/>
              </w:rPr>
              <w:t xml:space="preserve">ertificat d'achèvement des </w:t>
            </w:r>
            <w:r w:rsidR="005C4F3E" w:rsidRPr="004402EB">
              <w:rPr>
                <w:rFonts w:cs="Arial"/>
              </w:rPr>
              <w:t>S</w:t>
            </w:r>
            <w:r w:rsidRPr="004402EB">
              <w:rPr>
                <w:rFonts w:cs="Arial"/>
              </w:rPr>
              <w:t>ervices de maintenance de la première année délivré par le Consultant et approuvé par l’Acheteur.</w:t>
            </w:r>
          </w:p>
        </w:tc>
      </w:tr>
      <w:tr w:rsidR="00FD0402" w:rsidRPr="004402EB" w14:paraId="229C2101" w14:textId="77777777" w:rsidTr="008275EB">
        <w:trPr>
          <w:trHeight w:val="1587"/>
        </w:trPr>
        <w:tc>
          <w:tcPr>
            <w:tcW w:w="2721" w:type="dxa"/>
            <w:vMerge/>
            <w:vAlign w:val="center"/>
          </w:tcPr>
          <w:p w14:paraId="5328868C" w14:textId="77777777" w:rsidR="00FD0402" w:rsidRPr="004402EB" w:rsidRDefault="00FD0402" w:rsidP="0030300A">
            <w:pPr>
              <w:widowControl/>
              <w:jc w:val="left"/>
              <w:rPr>
                <w:rFonts w:cs="Arial"/>
              </w:rPr>
            </w:pPr>
          </w:p>
        </w:tc>
        <w:tc>
          <w:tcPr>
            <w:tcW w:w="4989" w:type="dxa"/>
          </w:tcPr>
          <w:p w14:paraId="54BE91C2" w14:textId="5E5D2429" w:rsidR="00FD0402" w:rsidRPr="004402EB" w:rsidRDefault="00FD0402" w:rsidP="0030300A">
            <w:pPr>
              <w:widowControl/>
              <w:spacing w:beforeLines="50" w:before="120"/>
              <w:jc w:val="left"/>
              <w:rPr>
                <w:rFonts w:cs="Arial"/>
              </w:rPr>
            </w:pPr>
            <w:r w:rsidRPr="004402EB">
              <w:rPr>
                <w:rFonts w:cs="Arial"/>
                <w:b/>
                <w:bCs/>
              </w:rPr>
              <w:t>****** millions ****** mille yens japonais</w:t>
            </w:r>
          </w:p>
          <w:p w14:paraId="2DEAA4B5" w14:textId="77777777" w:rsidR="00FD0402" w:rsidRPr="004402EB" w:rsidRDefault="00FD0402" w:rsidP="0030300A">
            <w:pPr>
              <w:widowControl/>
              <w:jc w:val="left"/>
              <w:rPr>
                <w:rFonts w:cs="Arial"/>
              </w:rPr>
            </w:pPr>
            <w:r w:rsidRPr="004402EB">
              <w:rPr>
                <w:rFonts w:cs="Arial"/>
              </w:rPr>
              <w:t>(**</w:t>
            </w:r>
            <w:proofErr w:type="gramStart"/>
            <w:r w:rsidRPr="004402EB">
              <w:rPr>
                <w:rFonts w:cs="Arial"/>
              </w:rPr>
              <w:t>*.*</w:t>
            </w:r>
            <w:proofErr w:type="gramEnd"/>
            <w:r w:rsidRPr="004402EB">
              <w:rPr>
                <w:rFonts w:cs="Arial"/>
              </w:rPr>
              <w:t>**.000 JPY)</w:t>
            </w:r>
          </w:p>
          <w:p w14:paraId="1DBD7671" w14:textId="77777777" w:rsidR="00FD0402" w:rsidRPr="004402EB" w:rsidRDefault="00FD0402" w:rsidP="0030300A">
            <w:pPr>
              <w:widowControl/>
              <w:spacing w:beforeLines="50" w:before="120"/>
              <w:jc w:val="left"/>
              <w:rPr>
                <w:rFonts w:cs="Arial"/>
              </w:rPr>
            </w:pPr>
            <w:proofErr w:type="gramStart"/>
            <w:r w:rsidRPr="004402EB">
              <w:rPr>
                <w:rFonts w:cs="Arial"/>
              </w:rPr>
              <w:t>correspondant</w:t>
            </w:r>
            <w:proofErr w:type="gramEnd"/>
            <w:r w:rsidRPr="004402EB">
              <w:rPr>
                <w:rFonts w:cs="Arial"/>
              </w:rPr>
              <w:t xml:space="preserve"> à cent pour cent (100 %) du prix des services de maintenance de la deuxième année</w:t>
            </w:r>
          </w:p>
        </w:tc>
        <w:tc>
          <w:tcPr>
            <w:tcW w:w="6803" w:type="dxa"/>
          </w:tcPr>
          <w:p w14:paraId="087599DB" w14:textId="338BEE99" w:rsidR="00FD0402" w:rsidRPr="004402EB" w:rsidRDefault="00FD0402" w:rsidP="0030300A">
            <w:pPr>
              <w:widowControl/>
              <w:ind w:left="240" w:hangingChars="100" w:hanging="240"/>
              <w:jc w:val="left"/>
              <w:rPr>
                <w:rFonts w:cs="Arial"/>
              </w:rPr>
            </w:pPr>
            <w:r w:rsidRPr="004402EB">
              <w:rPr>
                <w:rFonts w:cs="Arial"/>
              </w:rPr>
              <w:t xml:space="preserve">- Une photocopie du </w:t>
            </w:r>
            <w:r w:rsidR="005C4F3E" w:rsidRPr="004402EB">
              <w:rPr>
                <w:rFonts w:cs="Arial"/>
              </w:rPr>
              <w:t>C</w:t>
            </w:r>
            <w:r w:rsidRPr="004402EB">
              <w:rPr>
                <w:rFonts w:cs="Arial"/>
              </w:rPr>
              <w:t xml:space="preserve">ertificat d'achèvement des </w:t>
            </w:r>
            <w:r w:rsidR="005C4F3E" w:rsidRPr="004402EB">
              <w:rPr>
                <w:rFonts w:cs="Arial"/>
              </w:rPr>
              <w:t>S</w:t>
            </w:r>
            <w:r w:rsidRPr="004402EB">
              <w:rPr>
                <w:rFonts w:cs="Arial"/>
              </w:rPr>
              <w:t>ervices de maintenance de la deuxième année délivré par le Consultant et approuvé par l’Acheteur.</w:t>
            </w:r>
          </w:p>
        </w:tc>
      </w:tr>
      <w:tr w:rsidR="00FD0402" w:rsidRPr="004402EB" w14:paraId="39B61B61" w14:textId="77777777" w:rsidTr="008275EB">
        <w:trPr>
          <w:trHeight w:val="1587"/>
        </w:trPr>
        <w:tc>
          <w:tcPr>
            <w:tcW w:w="2721" w:type="dxa"/>
            <w:vMerge/>
            <w:vAlign w:val="center"/>
          </w:tcPr>
          <w:p w14:paraId="5AAAF0EA" w14:textId="77777777" w:rsidR="00FD0402" w:rsidRPr="004402EB" w:rsidRDefault="00FD0402" w:rsidP="0030300A">
            <w:pPr>
              <w:widowControl/>
              <w:jc w:val="left"/>
              <w:rPr>
                <w:rFonts w:cs="Arial"/>
              </w:rPr>
            </w:pPr>
          </w:p>
        </w:tc>
        <w:tc>
          <w:tcPr>
            <w:tcW w:w="4989" w:type="dxa"/>
          </w:tcPr>
          <w:p w14:paraId="6AE91AC5" w14:textId="36412564" w:rsidR="00FD0402" w:rsidRPr="004402EB" w:rsidRDefault="00FD0402" w:rsidP="0030300A">
            <w:pPr>
              <w:widowControl/>
              <w:spacing w:beforeLines="50" w:before="120"/>
              <w:jc w:val="left"/>
              <w:rPr>
                <w:rFonts w:cs="Arial"/>
              </w:rPr>
            </w:pPr>
            <w:r w:rsidRPr="004402EB">
              <w:rPr>
                <w:rFonts w:cs="Arial"/>
                <w:b/>
                <w:bCs/>
              </w:rPr>
              <w:t>****** millions ****** mille yens japonais</w:t>
            </w:r>
          </w:p>
          <w:p w14:paraId="0BB4E8A3" w14:textId="77777777" w:rsidR="00FD0402" w:rsidRPr="004402EB" w:rsidRDefault="00FD0402" w:rsidP="0030300A">
            <w:pPr>
              <w:widowControl/>
              <w:jc w:val="left"/>
              <w:rPr>
                <w:rFonts w:cs="Arial"/>
              </w:rPr>
            </w:pPr>
            <w:r w:rsidRPr="004402EB">
              <w:rPr>
                <w:rFonts w:cs="Arial"/>
              </w:rPr>
              <w:t>(**</w:t>
            </w:r>
            <w:proofErr w:type="gramStart"/>
            <w:r w:rsidRPr="004402EB">
              <w:rPr>
                <w:rFonts w:cs="Arial"/>
              </w:rPr>
              <w:t>*.*</w:t>
            </w:r>
            <w:proofErr w:type="gramEnd"/>
            <w:r w:rsidRPr="004402EB">
              <w:rPr>
                <w:rFonts w:cs="Arial"/>
              </w:rPr>
              <w:t>**.000 JPY)</w:t>
            </w:r>
          </w:p>
          <w:p w14:paraId="364D6C70" w14:textId="77777777" w:rsidR="00FD0402" w:rsidRPr="004402EB" w:rsidRDefault="00FD0402" w:rsidP="0030300A">
            <w:pPr>
              <w:widowControl/>
              <w:spacing w:beforeLines="50" w:before="120"/>
              <w:jc w:val="left"/>
              <w:rPr>
                <w:rFonts w:cs="Arial"/>
              </w:rPr>
            </w:pPr>
            <w:proofErr w:type="gramStart"/>
            <w:r w:rsidRPr="004402EB">
              <w:rPr>
                <w:rFonts w:cs="Arial"/>
              </w:rPr>
              <w:t>correspondant</w:t>
            </w:r>
            <w:proofErr w:type="gramEnd"/>
            <w:r w:rsidRPr="004402EB">
              <w:rPr>
                <w:rFonts w:cs="Arial"/>
              </w:rPr>
              <w:t xml:space="preserve"> à cent pour cent (100 %) du prix des services de maintenance de la troisième année</w:t>
            </w:r>
          </w:p>
        </w:tc>
        <w:tc>
          <w:tcPr>
            <w:tcW w:w="6803" w:type="dxa"/>
          </w:tcPr>
          <w:p w14:paraId="5345D981" w14:textId="1C26B8DB" w:rsidR="00FD0402" w:rsidRPr="004402EB" w:rsidRDefault="00FD0402" w:rsidP="0030300A">
            <w:pPr>
              <w:widowControl/>
              <w:ind w:left="240" w:hangingChars="100" w:hanging="240"/>
              <w:jc w:val="left"/>
              <w:rPr>
                <w:rFonts w:cs="Arial"/>
              </w:rPr>
            </w:pPr>
            <w:r w:rsidRPr="004402EB">
              <w:rPr>
                <w:rFonts w:cs="Arial"/>
              </w:rPr>
              <w:t xml:space="preserve">- Une photocopie du </w:t>
            </w:r>
            <w:r w:rsidR="005C4F3E" w:rsidRPr="004402EB">
              <w:rPr>
                <w:rFonts w:cs="Arial"/>
              </w:rPr>
              <w:t>C</w:t>
            </w:r>
            <w:r w:rsidRPr="004402EB">
              <w:rPr>
                <w:rFonts w:cs="Arial"/>
              </w:rPr>
              <w:t xml:space="preserve">ertificat d'achèvement des </w:t>
            </w:r>
            <w:proofErr w:type="spellStart"/>
            <w:r w:rsidRPr="004402EB">
              <w:rPr>
                <w:rFonts w:cs="Arial"/>
              </w:rPr>
              <w:t>ervices</w:t>
            </w:r>
            <w:proofErr w:type="spellEnd"/>
            <w:r w:rsidRPr="004402EB">
              <w:rPr>
                <w:rFonts w:cs="Arial"/>
              </w:rPr>
              <w:t xml:space="preserve"> de maintenance de la troisième année délivré par le Consultant et approuvé par l’Acheteur.</w:t>
            </w:r>
          </w:p>
        </w:tc>
      </w:tr>
    </w:tbl>
    <w:p w14:paraId="6C51C2E5" w14:textId="61659C22" w:rsidR="00CE12C7" w:rsidRPr="00F90324" w:rsidRDefault="00CE12C7" w:rsidP="008275EB">
      <w:pPr>
        <w:pStyle w:val="Default"/>
        <w:rPr>
          <w:rFonts w:ascii="Arial" w:eastAsia="ＭＳ ゴシック" w:hAnsi="Arial" w:cs="Arial"/>
          <w:lang w:val="fr-FR"/>
        </w:rPr>
      </w:pPr>
    </w:p>
    <w:sectPr w:rsidR="00CE12C7" w:rsidRPr="00F90324" w:rsidSect="008275EB">
      <w:headerReference w:type="default" r:id="rId21"/>
      <w:footerReference w:type="default" r:id="rId22"/>
      <w:pgSz w:w="16838" w:h="11906" w:orient="landscape" w:code="9"/>
      <w:pgMar w:top="1418" w:right="1134" w:bottom="851" w:left="1134"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8F99" w14:textId="77777777" w:rsidR="00377D9E" w:rsidRPr="004402EB" w:rsidRDefault="00377D9E" w:rsidP="00727E25">
      <w:r w:rsidRPr="004402EB">
        <w:separator/>
      </w:r>
    </w:p>
  </w:endnote>
  <w:endnote w:type="continuationSeparator" w:id="0">
    <w:p w14:paraId="082E8873" w14:textId="77777777" w:rsidR="00377D9E" w:rsidRPr="004402EB" w:rsidRDefault="00377D9E" w:rsidP="00727E25">
      <w:r w:rsidRPr="004402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B7A4" w14:textId="6D5DFB66" w:rsidR="00E35008" w:rsidRPr="004E6BE1" w:rsidRDefault="00E35008" w:rsidP="004E6B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7892" w14:textId="36798EBD" w:rsidR="00F1621E" w:rsidRPr="004402EB" w:rsidRDefault="00FF1F81" w:rsidP="002142C8">
    <w:pPr>
      <w:pStyle w:val="a7"/>
      <w:tabs>
        <w:tab w:val="clear" w:pos="8504"/>
        <w:tab w:val="right" w:pos="8520"/>
      </w:tabs>
      <w:jc w:val="center"/>
    </w:pPr>
    <w:r w:rsidRPr="004402EB">
      <w:t>DP</w:t>
    </w:r>
    <w:r w:rsidR="00F1621E" w:rsidRPr="004402EB">
      <w:t>-</w:t>
    </w:r>
    <w:sdt>
      <w:sdtPr>
        <w:id w:val="-1378850731"/>
        <w:docPartObj>
          <w:docPartGallery w:val="Page Numbers (Bottom of Page)"/>
          <w:docPartUnique/>
        </w:docPartObj>
      </w:sdtPr>
      <w:sdtContent>
        <w:r w:rsidR="00F1621E" w:rsidRPr="004402EB">
          <w:fldChar w:fldCharType="begin"/>
        </w:r>
        <w:r w:rsidR="00F1621E" w:rsidRPr="004402EB">
          <w:instrText>PAGE   \* MERGEFORMAT</w:instrText>
        </w:r>
        <w:r w:rsidR="00F1621E" w:rsidRPr="004402EB">
          <w:fldChar w:fldCharType="separate"/>
        </w:r>
        <w:r w:rsidR="00F1621E" w:rsidRPr="004402EB">
          <w:t>2</w:t>
        </w:r>
        <w:r w:rsidR="00F1621E" w:rsidRPr="004402E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B7D2" w14:textId="07A54427" w:rsidR="00FA6FC7" w:rsidRPr="004402EB" w:rsidRDefault="00E35008" w:rsidP="003268C2">
    <w:pPr>
      <w:pStyle w:val="a7"/>
      <w:tabs>
        <w:tab w:val="clear" w:pos="8504"/>
        <w:tab w:val="right" w:pos="8520"/>
      </w:tabs>
      <w:jc w:val="center"/>
    </w:pPr>
    <w:r w:rsidRPr="004402EB">
      <w:rPr>
        <w:rFonts w:hint="eastAsia"/>
      </w:rPr>
      <w:t>CEQ</w:t>
    </w:r>
    <w:r w:rsidR="00FA6FC7" w:rsidRPr="004402EB">
      <w:t>-</w:t>
    </w:r>
    <w:sdt>
      <w:sdtPr>
        <w:id w:val="-228616178"/>
        <w:docPartObj>
          <w:docPartGallery w:val="Page Numbers (Bottom of Page)"/>
          <w:docPartUnique/>
        </w:docPartObj>
      </w:sdtPr>
      <w:sdtContent>
        <w:r w:rsidR="00FA6FC7" w:rsidRPr="004402EB">
          <w:fldChar w:fldCharType="begin"/>
        </w:r>
        <w:r w:rsidR="00FA6FC7" w:rsidRPr="004402EB">
          <w:instrText>PAGE   \* MERGEFORMAT</w:instrText>
        </w:r>
        <w:r w:rsidR="00FA6FC7" w:rsidRPr="004402EB">
          <w:fldChar w:fldCharType="separate"/>
        </w:r>
        <w:r w:rsidR="00FA6FC7" w:rsidRPr="004402EB">
          <w:t>2</w:t>
        </w:r>
        <w:r w:rsidR="00FA6FC7" w:rsidRPr="004402EB">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8E43" w14:textId="4004E50F" w:rsidR="00E35008" w:rsidRPr="004402EB" w:rsidRDefault="00E35008" w:rsidP="003268C2">
    <w:pPr>
      <w:pStyle w:val="a7"/>
      <w:tabs>
        <w:tab w:val="clear" w:pos="8504"/>
        <w:tab w:val="right" w:pos="8520"/>
      </w:tabs>
      <w:jc w:val="center"/>
    </w:pPr>
    <w:r w:rsidRPr="004402EB">
      <w:rPr>
        <w:rFonts w:hint="eastAsia"/>
      </w:rPr>
      <w:t>FS</w:t>
    </w:r>
    <w:r w:rsidRPr="004402EB">
      <w:t>-</w:t>
    </w:r>
    <w:sdt>
      <w:sdtPr>
        <w:id w:val="1723395661"/>
        <w:docPartObj>
          <w:docPartGallery w:val="Page Numbers (Bottom of Page)"/>
          <w:docPartUnique/>
        </w:docPartObj>
      </w:sdtPr>
      <w:sdtContent>
        <w:r w:rsidRPr="004402EB">
          <w:fldChar w:fldCharType="begin"/>
        </w:r>
        <w:r w:rsidRPr="004402EB">
          <w:instrText>PAGE   \* MERGEFORMAT</w:instrText>
        </w:r>
        <w:r w:rsidRPr="004402EB">
          <w:fldChar w:fldCharType="separate"/>
        </w:r>
        <w:r w:rsidRPr="004402EB">
          <w:t>2</w:t>
        </w:r>
        <w:r w:rsidRPr="004402EB">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4180" w14:textId="1CBE2917" w:rsidR="007F2E1C" w:rsidRPr="004402EB" w:rsidRDefault="007F2E1C" w:rsidP="003268C2">
    <w:pPr>
      <w:pStyle w:val="a7"/>
      <w:tabs>
        <w:tab w:val="clear" w:pos="8504"/>
        <w:tab w:val="right" w:pos="8520"/>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C5DA" w14:textId="26D63591" w:rsidR="00F317D2" w:rsidRPr="004402EB" w:rsidRDefault="0058639D" w:rsidP="00F317D2">
    <w:pPr>
      <w:pStyle w:val="a7"/>
      <w:tabs>
        <w:tab w:val="clear" w:pos="8504"/>
        <w:tab w:val="right" w:pos="8520"/>
      </w:tabs>
      <w:jc w:val="center"/>
    </w:pPr>
    <w:r w:rsidRPr="004402EB">
      <w:rPr>
        <w:rFonts w:hint="eastAsia"/>
      </w:rPr>
      <w:t>CC</w:t>
    </w:r>
    <w:r w:rsidR="000022A5" w:rsidRPr="004402EB">
      <w:t>-</w:t>
    </w:r>
    <w:sdt>
      <w:sdtPr>
        <w:id w:val="-474612057"/>
        <w:docPartObj>
          <w:docPartGallery w:val="Page Numbers (Bottom of Page)"/>
          <w:docPartUnique/>
        </w:docPartObj>
      </w:sdtPr>
      <w:sdtContent>
        <w:r w:rsidR="000022A5" w:rsidRPr="004402EB">
          <w:fldChar w:fldCharType="begin"/>
        </w:r>
        <w:r w:rsidR="000022A5" w:rsidRPr="004402EB">
          <w:instrText>PAGE   \* MERGEFORMAT</w:instrText>
        </w:r>
        <w:r w:rsidR="000022A5" w:rsidRPr="004402EB">
          <w:fldChar w:fldCharType="separate"/>
        </w:r>
        <w:r w:rsidR="000022A5" w:rsidRPr="004402EB">
          <w:t>2</w:t>
        </w:r>
        <w:r w:rsidR="000022A5" w:rsidRPr="004402EB">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7025" w14:textId="7B2A2C41" w:rsidR="00FD0402" w:rsidRPr="004402EB" w:rsidRDefault="00FD0402" w:rsidP="00F467D6">
    <w:pPr>
      <w:pStyle w:val="a7"/>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3194" w14:textId="10503405" w:rsidR="00C52C31" w:rsidRPr="004402EB" w:rsidRDefault="00C52C31" w:rsidP="00F467D6">
    <w:pPr>
      <w:pStyle w:val="a7"/>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A33A" w14:textId="77777777" w:rsidR="00111245" w:rsidRPr="004402EB" w:rsidRDefault="00111245" w:rsidP="00F467D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3635" w14:textId="77777777" w:rsidR="00377D9E" w:rsidRPr="004402EB" w:rsidRDefault="00377D9E" w:rsidP="00727E25">
      <w:r w:rsidRPr="004402EB">
        <w:separator/>
      </w:r>
    </w:p>
  </w:footnote>
  <w:footnote w:type="continuationSeparator" w:id="0">
    <w:p w14:paraId="489CB6D2" w14:textId="77777777" w:rsidR="00377D9E" w:rsidRPr="004402EB" w:rsidRDefault="00377D9E" w:rsidP="00727E25">
      <w:r w:rsidRPr="004402EB">
        <w:continuationSeparator/>
      </w:r>
    </w:p>
  </w:footnote>
  <w:footnote w:id="1">
    <w:p w14:paraId="05F42E0C" w14:textId="7A71ECFB" w:rsidR="00FF1F81" w:rsidRPr="004402EB" w:rsidRDefault="00FF1F81" w:rsidP="00FF1F81">
      <w:pPr>
        <w:pStyle w:val="ab"/>
        <w:ind w:left="210" w:hangingChars="100" w:hanging="210"/>
        <w:jc w:val="both"/>
        <w:rPr>
          <w:rFonts w:ascii="Arial" w:hAnsi="Arial" w:cs="Arial"/>
          <w:i/>
          <w:iCs/>
          <w:sz w:val="21"/>
          <w:szCs w:val="21"/>
        </w:rPr>
      </w:pPr>
      <w:r w:rsidRPr="004402EB">
        <w:rPr>
          <w:rStyle w:val="ad"/>
          <w:rFonts w:ascii="Arial" w:hAnsi="Arial" w:cs="Arial"/>
          <w:i/>
          <w:iCs/>
          <w:sz w:val="21"/>
          <w:szCs w:val="21"/>
        </w:rPr>
        <w:footnoteRef/>
      </w:r>
      <w:r w:rsidRPr="004402EB">
        <w:rPr>
          <w:rFonts w:ascii="Arial" w:hAnsi="Arial" w:cs="Arial"/>
          <w:i/>
          <w:iCs/>
          <w:sz w:val="21"/>
          <w:szCs w:val="21"/>
        </w:rPr>
        <w:t xml:space="preserve"> </w:t>
      </w:r>
      <w:r w:rsidRPr="004402EB">
        <w:rPr>
          <w:rFonts w:ascii="Arial" w:hAnsi="Arial" w:cs="Arial" w:hint="eastAsia"/>
          <w:i/>
          <w:iCs/>
          <w:sz w:val="21"/>
          <w:szCs w:val="21"/>
        </w:rPr>
        <w:t>Dans le cas d'une offre soumise par un</w:t>
      </w:r>
      <w:r w:rsidRPr="004402EB">
        <w:rPr>
          <w:rFonts w:ascii="Arial" w:hAnsi="Arial" w:cs="Arial"/>
          <w:i/>
          <w:iCs/>
          <w:sz w:val="21"/>
          <w:szCs w:val="21"/>
        </w:rPr>
        <w:t xml:space="preserve"> </w:t>
      </w:r>
      <w:r w:rsidRPr="004402EB">
        <w:rPr>
          <w:rFonts w:ascii="Arial" w:hAnsi="Arial" w:cs="Arial" w:hint="eastAsia"/>
          <w:i/>
          <w:iCs/>
          <w:sz w:val="21"/>
          <w:szCs w:val="21"/>
        </w:rPr>
        <w:t>Groupement, préciser le nom du Groupement en tant que soumissionnaire.</w:t>
      </w:r>
    </w:p>
  </w:footnote>
  <w:footnote w:id="2">
    <w:p w14:paraId="4FE87497" w14:textId="7484EEBA" w:rsidR="00FF1F81" w:rsidRPr="004402EB" w:rsidRDefault="00FF1F81" w:rsidP="00FF1F81">
      <w:pPr>
        <w:pStyle w:val="ab"/>
        <w:ind w:left="210" w:hangingChars="100" w:hanging="210"/>
        <w:jc w:val="both"/>
        <w:rPr>
          <w:sz w:val="21"/>
          <w:szCs w:val="21"/>
        </w:rPr>
      </w:pPr>
      <w:r w:rsidRPr="004402EB">
        <w:rPr>
          <w:rStyle w:val="ad"/>
          <w:rFonts w:ascii="Arial" w:hAnsi="Arial" w:cs="Arial"/>
          <w:i/>
          <w:iCs/>
          <w:sz w:val="21"/>
          <w:szCs w:val="21"/>
        </w:rPr>
        <w:footnoteRef/>
      </w:r>
      <w:r w:rsidRPr="004402EB">
        <w:rPr>
          <w:rFonts w:ascii="Arial" w:hAnsi="Arial" w:cs="Arial"/>
          <w:i/>
          <w:iCs/>
          <w:sz w:val="21"/>
          <w:szCs w:val="21"/>
        </w:rPr>
        <w:t xml:space="preserve"> La personne qui signe l'offre doit être munie d'une procuration délivrée par le soumissionnaire, qui doit être jointe à l'Offre technique.</w:t>
      </w:r>
    </w:p>
  </w:footnote>
  <w:footnote w:id="3">
    <w:p w14:paraId="784B1690" w14:textId="7F9D6239" w:rsidR="00FF1F81" w:rsidRPr="004402EB" w:rsidRDefault="00FF1F81" w:rsidP="00FF1F81">
      <w:pPr>
        <w:pStyle w:val="ab"/>
        <w:jc w:val="both"/>
        <w:rPr>
          <w:rFonts w:ascii="Arial" w:hAnsi="Arial" w:cs="Arial"/>
          <w:i/>
          <w:iCs/>
          <w:sz w:val="21"/>
          <w:szCs w:val="21"/>
        </w:rPr>
      </w:pPr>
      <w:r w:rsidRPr="004402EB">
        <w:rPr>
          <w:rStyle w:val="ad"/>
          <w:rFonts w:ascii="Arial" w:hAnsi="Arial" w:cs="Arial"/>
          <w:i/>
          <w:iCs/>
          <w:sz w:val="21"/>
          <w:szCs w:val="21"/>
        </w:rPr>
        <w:footnoteRef/>
      </w:r>
      <w:r w:rsidRPr="004402EB">
        <w:rPr>
          <w:rFonts w:ascii="Arial" w:hAnsi="Arial" w:cs="Arial"/>
          <w:i/>
          <w:iCs/>
          <w:sz w:val="21"/>
          <w:szCs w:val="21"/>
        </w:rPr>
        <w:t xml:space="preserve"> </w:t>
      </w:r>
      <w:r w:rsidRPr="004402EB">
        <w:rPr>
          <w:rFonts w:ascii="Arial" w:hAnsi="Arial" w:cs="Arial" w:hint="eastAsia"/>
          <w:i/>
          <w:iCs/>
          <w:sz w:val="21"/>
          <w:szCs w:val="21"/>
        </w:rPr>
        <w:t>Dans le cas d'une offre soumise par un</w:t>
      </w:r>
      <w:r w:rsidRPr="004402EB">
        <w:rPr>
          <w:rFonts w:ascii="Arial" w:hAnsi="Arial" w:cs="Arial"/>
          <w:i/>
          <w:iCs/>
          <w:sz w:val="21"/>
          <w:szCs w:val="21"/>
        </w:rPr>
        <w:t xml:space="preserve"> </w:t>
      </w:r>
      <w:r w:rsidRPr="004402EB">
        <w:rPr>
          <w:rFonts w:ascii="Arial" w:hAnsi="Arial" w:cs="Arial" w:hint="eastAsia"/>
          <w:i/>
          <w:iCs/>
          <w:sz w:val="21"/>
          <w:szCs w:val="21"/>
        </w:rPr>
        <w:t>Groupement, préciser le nom du Groupement en tant que soumissionnaire.</w:t>
      </w:r>
    </w:p>
  </w:footnote>
  <w:footnote w:id="4">
    <w:p w14:paraId="14C9678C" w14:textId="3DD7F450" w:rsidR="00FF1F81" w:rsidRPr="004402EB" w:rsidRDefault="00FF1F81" w:rsidP="00FF1F81">
      <w:pPr>
        <w:pStyle w:val="ab"/>
        <w:rPr>
          <w:rFonts w:ascii="Arial" w:hAnsi="Arial" w:cs="Arial"/>
          <w:i/>
          <w:iCs/>
          <w:sz w:val="21"/>
          <w:szCs w:val="21"/>
          <w:lang w:eastAsia="ja-JP"/>
        </w:rPr>
      </w:pPr>
      <w:r w:rsidRPr="004402EB">
        <w:rPr>
          <w:rStyle w:val="ad"/>
          <w:rFonts w:ascii="Arial" w:hAnsi="Arial" w:cs="Arial"/>
          <w:i/>
          <w:iCs/>
          <w:sz w:val="21"/>
          <w:szCs w:val="21"/>
        </w:rPr>
        <w:footnoteRef/>
      </w:r>
      <w:r w:rsidRPr="004402EB">
        <w:rPr>
          <w:rFonts w:ascii="Arial" w:hAnsi="Arial" w:cs="Arial"/>
          <w:i/>
          <w:iCs/>
          <w:sz w:val="21"/>
          <w:szCs w:val="21"/>
        </w:rPr>
        <w:t xml:space="preserve"> </w:t>
      </w:r>
      <w:r w:rsidRPr="004402EB">
        <w:rPr>
          <w:rFonts w:ascii="Arial" w:hAnsi="Arial" w:cs="Arial"/>
          <w:i/>
          <w:iCs/>
          <w:sz w:val="21"/>
          <w:szCs w:val="21"/>
          <w:lang w:eastAsia="ja-JP"/>
        </w:rPr>
        <w:t>Prix unitaire incluant le transport et les autres services locaux nécessaires pour acheminer les marchandises vers leur destination finale spécifiée dans les DP.</w:t>
      </w:r>
    </w:p>
  </w:footnote>
  <w:footnote w:id="5">
    <w:p w14:paraId="39DCA3C8" w14:textId="0219AC7E" w:rsidR="00FF1F81" w:rsidRPr="004402EB" w:rsidRDefault="00FF1F81" w:rsidP="00FF1F81">
      <w:pPr>
        <w:pStyle w:val="ab"/>
        <w:rPr>
          <w:rFonts w:ascii="Arial" w:hAnsi="Arial" w:cs="Arial"/>
          <w:i/>
          <w:iCs/>
          <w:sz w:val="21"/>
          <w:szCs w:val="21"/>
          <w:lang w:eastAsia="ja-JP"/>
        </w:rPr>
      </w:pPr>
      <w:r w:rsidRPr="004402EB">
        <w:rPr>
          <w:rStyle w:val="ad"/>
          <w:rFonts w:ascii="Arial" w:hAnsi="Arial" w:cs="Arial"/>
          <w:i/>
          <w:iCs/>
          <w:sz w:val="21"/>
          <w:szCs w:val="21"/>
        </w:rPr>
        <w:footnoteRef/>
      </w:r>
      <w:r w:rsidRPr="004402EB">
        <w:rPr>
          <w:rFonts w:ascii="Arial" w:hAnsi="Arial" w:cs="Arial"/>
          <w:i/>
          <w:iCs/>
          <w:sz w:val="21"/>
          <w:szCs w:val="21"/>
        </w:rPr>
        <w:t xml:space="preserve"> </w:t>
      </w:r>
      <w:r w:rsidR="004875CF" w:rsidRPr="004402EB">
        <w:rPr>
          <w:rFonts w:ascii="Arial" w:hAnsi="Arial" w:cs="Arial"/>
          <w:i/>
          <w:iCs/>
          <w:sz w:val="21"/>
          <w:szCs w:val="21"/>
          <w:lang w:eastAsia="ja-JP"/>
        </w:rPr>
        <w:t>Prix par ligne pour le transport terrestre et les autres services nécessaires pour acheminer les marchandises vers leur destination finale spécifiée dans les DP.</w:t>
      </w:r>
    </w:p>
  </w:footnote>
  <w:footnote w:id="6">
    <w:p w14:paraId="73841A16" w14:textId="28DD83C7" w:rsidR="004875CF" w:rsidRPr="004402EB" w:rsidRDefault="004875CF" w:rsidP="004875CF">
      <w:pPr>
        <w:pStyle w:val="ab"/>
        <w:jc w:val="both"/>
        <w:rPr>
          <w:i/>
          <w:iCs/>
          <w:sz w:val="21"/>
        </w:rPr>
      </w:pPr>
      <w:r w:rsidRPr="004402EB">
        <w:rPr>
          <w:rStyle w:val="ad"/>
          <w:i/>
          <w:iCs/>
          <w:sz w:val="21"/>
        </w:rPr>
        <w:footnoteRef/>
      </w:r>
      <w:r w:rsidRPr="004402EB">
        <w:rPr>
          <w:i/>
          <w:iCs/>
          <w:sz w:val="21"/>
        </w:rPr>
        <w:t xml:space="preserve"> Dans le cas d'un Groupement, [Indiquer le nom du Groupement] (ci-après dénommée « le Fournisseur »), composée des entités suivantes, à savoir [indiquer le nom du membre principal] en tant que membre principal du Groupement, et [indiquer le nom des autres membres].</w:t>
      </w:r>
    </w:p>
  </w:footnote>
  <w:footnote w:id="7">
    <w:p w14:paraId="6B4C4FB7" w14:textId="0B6A9692" w:rsidR="004875CF" w:rsidRPr="004875CF" w:rsidRDefault="004875CF" w:rsidP="004875CF">
      <w:pPr>
        <w:pStyle w:val="ab"/>
        <w:rPr>
          <w:i/>
          <w:iCs/>
          <w:sz w:val="21"/>
        </w:rPr>
      </w:pPr>
      <w:r w:rsidRPr="004402EB">
        <w:rPr>
          <w:rStyle w:val="ad"/>
          <w:i/>
          <w:iCs/>
          <w:sz w:val="21"/>
        </w:rPr>
        <w:footnoteRef/>
      </w:r>
      <w:r w:rsidRPr="004402EB">
        <w:rPr>
          <w:i/>
          <w:iCs/>
          <w:sz w:val="21"/>
        </w:rPr>
        <w:t xml:space="preserve"> Indiquer tous les documents qui composent le « cahier des charges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789A" w14:textId="34C05DA6" w:rsidR="00111245" w:rsidRPr="004402EB" w:rsidRDefault="00111245" w:rsidP="00A2450A">
    <w:pPr>
      <w:pStyle w:val="a5"/>
      <w:tabs>
        <w:tab w:val="clear" w:pos="4252"/>
        <w:tab w:val="clear" w:pos="8504"/>
        <w:tab w:val="right" w:pos="9638"/>
      </w:tabs>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1A674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7B631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C30F02"/>
    <w:multiLevelType w:val="hybridMultilevel"/>
    <w:tmpl w:val="1BC6C652"/>
    <w:lvl w:ilvl="0" w:tplc="9BA6A6D8">
      <w:start w:val="1"/>
      <w:numFmt w:val="upperLetter"/>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2BE8E4C4">
      <w:start w:val="1"/>
      <w:numFmt w:val="lowerRoman"/>
      <w:lvlText w:val="(%3)"/>
      <w:lvlJc w:val="left"/>
      <w:pPr>
        <w:tabs>
          <w:tab w:val="num" w:pos="1080"/>
        </w:tabs>
        <w:ind w:left="1080" w:hanging="720"/>
      </w:pPr>
      <w:rPr>
        <w:rFonts w:hint="default"/>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6958E3"/>
    <w:multiLevelType w:val="hybridMultilevel"/>
    <w:tmpl w:val="6BAE617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5" w15:restartNumberingAfterBreak="0">
    <w:nsid w:val="11354B5E"/>
    <w:multiLevelType w:val="hybridMultilevel"/>
    <w:tmpl w:val="5652DA96"/>
    <w:lvl w:ilvl="0" w:tplc="DA9890B8">
      <w:start w:val="12"/>
      <w:numFmt w:val="bullet"/>
      <w:lvlText w:val="-"/>
      <w:lvlJc w:val="left"/>
      <w:pPr>
        <w:ind w:left="570" w:hanging="360"/>
      </w:pPr>
      <w:rPr>
        <w:rFonts w:ascii="Arial" w:eastAsia="ＭＳ ゴシック" w:hAnsi="Arial" w:cs="Arial"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2434133"/>
    <w:multiLevelType w:val="hybridMultilevel"/>
    <w:tmpl w:val="34E20FF6"/>
    <w:lvl w:ilvl="0" w:tplc="6920766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9638C1"/>
    <w:multiLevelType w:val="multilevel"/>
    <w:tmpl w:val="00F29C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2130DC"/>
    <w:multiLevelType w:val="hybridMultilevel"/>
    <w:tmpl w:val="DF7640AC"/>
    <w:lvl w:ilvl="0" w:tplc="97F8AF70">
      <w:start w:val="1"/>
      <w:numFmt w:val="decimal"/>
      <w:lvlText w:val="%1."/>
      <w:lvlJc w:val="left"/>
      <w:pPr>
        <w:ind w:left="499" w:hanging="360"/>
      </w:pPr>
      <w:rPr>
        <w:rFonts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9" w15:restartNumberingAfterBreak="0">
    <w:nsid w:val="207146C7"/>
    <w:multiLevelType w:val="hybridMultilevel"/>
    <w:tmpl w:val="F5CA058C"/>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2C492A15"/>
    <w:multiLevelType w:val="hybridMultilevel"/>
    <w:tmpl w:val="4D2E6DC6"/>
    <w:lvl w:ilvl="0" w:tplc="24CAC9C0">
      <w:start w:val="4"/>
      <w:numFmt w:val="bullet"/>
      <w:lvlText w:val="-"/>
      <w:lvlJc w:val="left"/>
      <w:pPr>
        <w:ind w:left="840" w:hanging="360"/>
      </w:pPr>
      <w:rPr>
        <w:rFonts w:ascii="Times New Roman" w:eastAsia="ＭＳ ゴシック" w:hAnsi="Times New Roman" w:cs="Times New Roman"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1" w15:restartNumberingAfterBreak="0">
    <w:nsid w:val="31BE0105"/>
    <w:multiLevelType w:val="multilevel"/>
    <w:tmpl w:val="A9826C8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5D21AF"/>
    <w:multiLevelType w:val="multilevel"/>
    <w:tmpl w:val="C82E2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DA1167"/>
    <w:multiLevelType w:val="hybridMultilevel"/>
    <w:tmpl w:val="5F92E53A"/>
    <w:lvl w:ilvl="0" w:tplc="11A40D8E">
      <w:start w:val="1"/>
      <w:numFmt w:val="lowerLetter"/>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4" w15:restartNumberingAfterBreak="0">
    <w:nsid w:val="37E34078"/>
    <w:multiLevelType w:val="hybridMultilevel"/>
    <w:tmpl w:val="4E0476BE"/>
    <w:lvl w:ilvl="0" w:tplc="4A8E7D8E">
      <w:start w:val="3"/>
      <w:numFmt w:val="bullet"/>
      <w:lvlText w:val="•"/>
      <w:lvlJc w:val="left"/>
      <w:pPr>
        <w:ind w:left="360" w:hanging="360"/>
      </w:pPr>
      <w:rPr>
        <w:rFonts w:ascii="SymbolMT" w:eastAsia="SymbolMT" w:hAnsi="Times New Roman" w:cs="SymbolMT" w:hint="eastAsia"/>
        <w:i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523329"/>
    <w:multiLevelType w:val="hybridMultilevel"/>
    <w:tmpl w:val="2B54A7DE"/>
    <w:lvl w:ilvl="0" w:tplc="6956682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EA41D5"/>
    <w:multiLevelType w:val="hybridMultilevel"/>
    <w:tmpl w:val="71204C18"/>
    <w:lvl w:ilvl="0" w:tplc="04090009">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7" w15:restartNumberingAfterBreak="0">
    <w:nsid w:val="409E2CF2"/>
    <w:multiLevelType w:val="hybridMultilevel"/>
    <w:tmpl w:val="174C3728"/>
    <w:lvl w:ilvl="0" w:tplc="967C804A">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198239E"/>
    <w:multiLevelType w:val="multilevel"/>
    <w:tmpl w:val="2F8684B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3AF5972"/>
    <w:multiLevelType w:val="hybridMultilevel"/>
    <w:tmpl w:val="4DC4E92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44D30EB6"/>
    <w:multiLevelType w:val="hybridMultilevel"/>
    <w:tmpl w:val="C82AAF28"/>
    <w:lvl w:ilvl="0" w:tplc="D8B2C916">
      <w:start w:val="1"/>
      <w:numFmt w:val="lowerLetter"/>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48A82003"/>
    <w:multiLevelType w:val="multilevel"/>
    <w:tmpl w:val="7AC8B78A"/>
    <w:lvl w:ilvl="0">
      <w:start w:val="26"/>
      <w:numFmt w:val="decimal"/>
      <w:lvlText w:val="%1"/>
      <w:lvlJc w:val="left"/>
      <w:pPr>
        <w:ind w:left="465" w:hanging="465"/>
      </w:pPr>
      <w:rPr>
        <w:rFonts w:hint="default"/>
      </w:rPr>
    </w:lvl>
    <w:lvl w:ilvl="1">
      <w:start w:val="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E468E7"/>
    <w:multiLevelType w:val="hybridMultilevel"/>
    <w:tmpl w:val="8E7A625A"/>
    <w:lvl w:ilvl="0" w:tplc="102CED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11F4655"/>
    <w:multiLevelType w:val="hybridMultilevel"/>
    <w:tmpl w:val="B5200EC2"/>
    <w:lvl w:ilvl="0" w:tplc="7A326C9A">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4A7093"/>
    <w:multiLevelType w:val="hybridMultilevel"/>
    <w:tmpl w:val="038EB732"/>
    <w:lvl w:ilvl="0" w:tplc="FAE49322">
      <w:start w:val="1"/>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6" w15:restartNumberingAfterBreak="0">
    <w:nsid w:val="59CE0EFE"/>
    <w:multiLevelType w:val="hybridMultilevel"/>
    <w:tmpl w:val="CFFEB7CE"/>
    <w:lvl w:ilvl="0" w:tplc="0409000B">
      <w:start w:val="1"/>
      <w:numFmt w:val="bullet"/>
      <w:lvlText w:val=""/>
      <w:lvlJc w:val="left"/>
      <w:pPr>
        <w:ind w:left="545" w:hanging="440"/>
      </w:pPr>
      <w:rPr>
        <w:rFonts w:ascii="Wingdings" w:hAnsi="Wingdings" w:hint="default"/>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7" w15:restartNumberingAfterBreak="0">
    <w:nsid w:val="612E7CE9"/>
    <w:multiLevelType w:val="hybridMultilevel"/>
    <w:tmpl w:val="3EFEE2D4"/>
    <w:lvl w:ilvl="0" w:tplc="C76E5D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2BE5AA4"/>
    <w:multiLevelType w:val="hybridMultilevel"/>
    <w:tmpl w:val="3D22A906"/>
    <w:lvl w:ilvl="0" w:tplc="01349824">
      <w:start w:val="5"/>
      <w:numFmt w:val="bullet"/>
      <w:lvlText w:val="□"/>
      <w:lvlJc w:val="left"/>
      <w:pPr>
        <w:ind w:left="480" w:hanging="360"/>
      </w:pPr>
      <w:rPr>
        <w:rFonts w:ascii="ＭＳ ゴシック" w:eastAsia="ＭＳ ゴシック" w:hAnsi="ＭＳ ゴシック" w:cs="Arial"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29" w15:restartNumberingAfterBreak="0">
    <w:nsid w:val="636278F2"/>
    <w:multiLevelType w:val="hybridMultilevel"/>
    <w:tmpl w:val="44F60618"/>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0" w15:restartNumberingAfterBreak="0">
    <w:nsid w:val="637F485D"/>
    <w:multiLevelType w:val="hybridMultilevel"/>
    <w:tmpl w:val="9CD667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83B6FF2"/>
    <w:multiLevelType w:val="hybridMultilevel"/>
    <w:tmpl w:val="C2D4E8A8"/>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A5A4C08"/>
    <w:multiLevelType w:val="hybridMultilevel"/>
    <w:tmpl w:val="15BE61CC"/>
    <w:lvl w:ilvl="0" w:tplc="711244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DEA7946"/>
    <w:multiLevelType w:val="hybridMultilevel"/>
    <w:tmpl w:val="8FE2523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12F6C73"/>
    <w:multiLevelType w:val="multilevel"/>
    <w:tmpl w:val="69B0DF9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1A2213B"/>
    <w:multiLevelType w:val="hybridMultilevel"/>
    <w:tmpl w:val="1884ED4C"/>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6" w15:restartNumberingAfterBreak="0">
    <w:nsid w:val="744F4FC3"/>
    <w:multiLevelType w:val="hybridMultilevel"/>
    <w:tmpl w:val="15B2C00C"/>
    <w:lvl w:ilvl="0" w:tplc="451CB8C6">
      <w:numFmt w:val="bullet"/>
      <w:lvlText w:val="-"/>
      <w:lvlJc w:val="left"/>
      <w:pPr>
        <w:ind w:left="1080" w:hanging="360"/>
      </w:pPr>
      <w:rPr>
        <w:rFonts w:ascii="Times New Roman" w:eastAsia="ＭＳ ゴシック" w:hAnsi="Times New Roman" w:cs="Times New Roman"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7" w15:restartNumberingAfterBreak="0">
    <w:nsid w:val="75E349C6"/>
    <w:multiLevelType w:val="hybridMultilevel"/>
    <w:tmpl w:val="CF7C4CEC"/>
    <w:lvl w:ilvl="0" w:tplc="04090009">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8" w15:restartNumberingAfterBreak="0">
    <w:nsid w:val="76AE4047"/>
    <w:multiLevelType w:val="hybridMultilevel"/>
    <w:tmpl w:val="EA1CCED8"/>
    <w:lvl w:ilvl="0" w:tplc="A60C8A3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E3476E9"/>
    <w:multiLevelType w:val="hybridMultilevel"/>
    <w:tmpl w:val="4CCA4146"/>
    <w:lvl w:ilvl="0" w:tplc="2F089018">
      <w:start w:val="1"/>
      <w:numFmt w:val="bullet"/>
      <w:lvlText w:val=""/>
      <w:lvlJc w:val="left"/>
      <w:pPr>
        <w:ind w:left="360" w:hanging="360"/>
      </w:pPr>
      <w:rPr>
        <w:rFonts w:ascii="Wingdings" w:eastAsia="ＭＳ ゴシック" w:hAnsi="Wingdings"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EBF2A95"/>
    <w:multiLevelType w:val="hybridMultilevel"/>
    <w:tmpl w:val="BDD4073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FDE362D"/>
    <w:multiLevelType w:val="hybridMultilevel"/>
    <w:tmpl w:val="CD561AD2"/>
    <w:lvl w:ilvl="0" w:tplc="FC90D99C">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941838338">
    <w:abstractNumId w:val="10"/>
  </w:num>
  <w:num w:numId="2" w16cid:durableId="1633051853">
    <w:abstractNumId w:val="2"/>
  </w:num>
  <w:num w:numId="3" w16cid:durableId="1489008968">
    <w:abstractNumId w:val="8"/>
  </w:num>
  <w:num w:numId="4" w16cid:durableId="617184882">
    <w:abstractNumId w:val="23"/>
  </w:num>
  <w:num w:numId="5" w16cid:durableId="274606103">
    <w:abstractNumId w:val="14"/>
  </w:num>
  <w:num w:numId="6" w16cid:durableId="846791214">
    <w:abstractNumId w:val="4"/>
  </w:num>
  <w:num w:numId="7" w16cid:durableId="883710965">
    <w:abstractNumId w:val="36"/>
  </w:num>
  <w:num w:numId="8" w16cid:durableId="797265280">
    <w:abstractNumId w:val="29"/>
  </w:num>
  <w:num w:numId="9" w16cid:durableId="841090486">
    <w:abstractNumId w:val="16"/>
  </w:num>
  <w:num w:numId="10" w16cid:durableId="722288464">
    <w:abstractNumId w:val="24"/>
  </w:num>
  <w:num w:numId="11" w16cid:durableId="1659377621">
    <w:abstractNumId w:val="3"/>
  </w:num>
  <w:num w:numId="12" w16cid:durableId="834957629">
    <w:abstractNumId w:val="28"/>
  </w:num>
  <w:num w:numId="13" w16cid:durableId="1220550820">
    <w:abstractNumId w:val="30"/>
  </w:num>
  <w:num w:numId="14" w16cid:durableId="1717847896">
    <w:abstractNumId w:val="35"/>
  </w:num>
  <w:num w:numId="15" w16cid:durableId="2032997764">
    <w:abstractNumId w:val="19"/>
  </w:num>
  <w:num w:numId="16" w16cid:durableId="941256764">
    <w:abstractNumId w:val="41"/>
  </w:num>
  <w:num w:numId="17" w16cid:durableId="1294404325">
    <w:abstractNumId w:val="17"/>
  </w:num>
  <w:num w:numId="18" w16cid:durableId="448814416">
    <w:abstractNumId w:val="39"/>
  </w:num>
  <w:num w:numId="19" w16cid:durableId="1998456637">
    <w:abstractNumId w:val="27"/>
  </w:num>
  <w:num w:numId="20" w16cid:durableId="2133471178">
    <w:abstractNumId w:val="22"/>
  </w:num>
  <w:num w:numId="21" w16cid:durableId="580025972">
    <w:abstractNumId w:val="40"/>
  </w:num>
  <w:num w:numId="22" w16cid:durableId="2115130959">
    <w:abstractNumId w:val="33"/>
  </w:num>
  <w:num w:numId="23" w16cid:durableId="1932935318">
    <w:abstractNumId w:val="1"/>
  </w:num>
  <w:num w:numId="24" w16cid:durableId="445928671">
    <w:abstractNumId w:val="0"/>
  </w:num>
  <w:num w:numId="25" w16cid:durableId="722680033">
    <w:abstractNumId w:val="13"/>
  </w:num>
  <w:num w:numId="26" w16cid:durableId="1615599832">
    <w:abstractNumId w:val="6"/>
  </w:num>
  <w:num w:numId="27" w16cid:durableId="1433280555">
    <w:abstractNumId w:val="38"/>
  </w:num>
  <w:num w:numId="28" w16cid:durableId="90321498">
    <w:abstractNumId w:val="5"/>
  </w:num>
  <w:num w:numId="29" w16cid:durableId="299190317">
    <w:abstractNumId w:val="15"/>
  </w:num>
  <w:num w:numId="30" w16cid:durableId="1931158325">
    <w:abstractNumId w:val="20"/>
  </w:num>
  <w:num w:numId="31" w16cid:durableId="641886489">
    <w:abstractNumId w:val="32"/>
  </w:num>
  <w:num w:numId="32" w16cid:durableId="1744713918">
    <w:abstractNumId w:val="21"/>
  </w:num>
  <w:num w:numId="33" w16cid:durableId="722488220">
    <w:abstractNumId w:val="31"/>
  </w:num>
  <w:num w:numId="34" w16cid:durableId="952178274">
    <w:abstractNumId w:val="26"/>
  </w:num>
  <w:num w:numId="35" w16cid:durableId="1886407284">
    <w:abstractNumId w:val="37"/>
  </w:num>
  <w:num w:numId="36" w16cid:durableId="2111318329">
    <w:abstractNumId w:val="9"/>
  </w:num>
  <w:num w:numId="37" w16cid:durableId="1352146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13241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123083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2886225">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512888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85396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25"/>
    <w:rsid w:val="00000364"/>
    <w:rsid w:val="000003C5"/>
    <w:rsid w:val="00001F6D"/>
    <w:rsid w:val="00001FC7"/>
    <w:rsid w:val="000022A5"/>
    <w:rsid w:val="00002675"/>
    <w:rsid w:val="0000270F"/>
    <w:rsid w:val="0000414E"/>
    <w:rsid w:val="00004295"/>
    <w:rsid w:val="00005170"/>
    <w:rsid w:val="000051DE"/>
    <w:rsid w:val="0000579A"/>
    <w:rsid w:val="00006639"/>
    <w:rsid w:val="00006896"/>
    <w:rsid w:val="00006BC6"/>
    <w:rsid w:val="00006C07"/>
    <w:rsid w:val="00006CC2"/>
    <w:rsid w:val="00006E46"/>
    <w:rsid w:val="000071DF"/>
    <w:rsid w:val="00007BBF"/>
    <w:rsid w:val="00007E25"/>
    <w:rsid w:val="00007EBB"/>
    <w:rsid w:val="00007F0A"/>
    <w:rsid w:val="00011C94"/>
    <w:rsid w:val="00011DEA"/>
    <w:rsid w:val="0001246F"/>
    <w:rsid w:val="00012A46"/>
    <w:rsid w:val="00013D8D"/>
    <w:rsid w:val="00014055"/>
    <w:rsid w:val="00014A60"/>
    <w:rsid w:val="00014C93"/>
    <w:rsid w:val="00014DD2"/>
    <w:rsid w:val="00014F0B"/>
    <w:rsid w:val="00015F01"/>
    <w:rsid w:val="00016B80"/>
    <w:rsid w:val="00016DEE"/>
    <w:rsid w:val="00020128"/>
    <w:rsid w:val="00020397"/>
    <w:rsid w:val="00020B39"/>
    <w:rsid w:val="00020FCC"/>
    <w:rsid w:val="00022345"/>
    <w:rsid w:val="0002249F"/>
    <w:rsid w:val="000236C2"/>
    <w:rsid w:val="0002383B"/>
    <w:rsid w:val="00024BF7"/>
    <w:rsid w:val="00025158"/>
    <w:rsid w:val="000251D4"/>
    <w:rsid w:val="000252EB"/>
    <w:rsid w:val="000258EC"/>
    <w:rsid w:val="000259BC"/>
    <w:rsid w:val="00025F13"/>
    <w:rsid w:val="00025F21"/>
    <w:rsid w:val="00025F8B"/>
    <w:rsid w:val="000261FD"/>
    <w:rsid w:val="000267E6"/>
    <w:rsid w:val="00027433"/>
    <w:rsid w:val="0002754D"/>
    <w:rsid w:val="00027B05"/>
    <w:rsid w:val="00030698"/>
    <w:rsid w:val="00030793"/>
    <w:rsid w:val="00030E71"/>
    <w:rsid w:val="00030F6B"/>
    <w:rsid w:val="00031D23"/>
    <w:rsid w:val="000326A0"/>
    <w:rsid w:val="00032FCD"/>
    <w:rsid w:val="000330D1"/>
    <w:rsid w:val="00033979"/>
    <w:rsid w:val="00034C18"/>
    <w:rsid w:val="000356CE"/>
    <w:rsid w:val="000357AF"/>
    <w:rsid w:val="00035899"/>
    <w:rsid w:val="000359EC"/>
    <w:rsid w:val="00036168"/>
    <w:rsid w:val="0003639F"/>
    <w:rsid w:val="0003657F"/>
    <w:rsid w:val="000366CF"/>
    <w:rsid w:val="000368D4"/>
    <w:rsid w:val="00037337"/>
    <w:rsid w:val="000373C0"/>
    <w:rsid w:val="00037B43"/>
    <w:rsid w:val="00037D36"/>
    <w:rsid w:val="0004013D"/>
    <w:rsid w:val="00040526"/>
    <w:rsid w:val="00040AAD"/>
    <w:rsid w:val="000428B9"/>
    <w:rsid w:val="00042B4B"/>
    <w:rsid w:val="00043D1D"/>
    <w:rsid w:val="00044E72"/>
    <w:rsid w:val="0004560A"/>
    <w:rsid w:val="00045EE5"/>
    <w:rsid w:val="00046586"/>
    <w:rsid w:val="00046B2B"/>
    <w:rsid w:val="00046F31"/>
    <w:rsid w:val="0004762A"/>
    <w:rsid w:val="00047EBE"/>
    <w:rsid w:val="000506BE"/>
    <w:rsid w:val="00050714"/>
    <w:rsid w:val="000507DC"/>
    <w:rsid w:val="00050CBE"/>
    <w:rsid w:val="000515DF"/>
    <w:rsid w:val="000515F5"/>
    <w:rsid w:val="00051958"/>
    <w:rsid w:val="000519C0"/>
    <w:rsid w:val="00051EAF"/>
    <w:rsid w:val="00052347"/>
    <w:rsid w:val="00052899"/>
    <w:rsid w:val="000536EE"/>
    <w:rsid w:val="000536FA"/>
    <w:rsid w:val="0005424A"/>
    <w:rsid w:val="00054E78"/>
    <w:rsid w:val="00055F1E"/>
    <w:rsid w:val="000561C2"/>
    <w:rsid w:val="0005669A"/>
    <w:rsid w:val="0005676B"/>
    <w:rsid w:val="00056C62"/>
    <w:rsid w:val="00056D3A"/>
    <w:rsid w:val="00056DD1"/>
    <w:rsid w:val="000570F9"/>
    <w:rsid w:val="0005734F"/>
    <w:rsid w:val="0005789A"/>
    <w:rsid w:val="0006040E"/>
    <w:rsid w:val="0006074B"/>
    <w:rsid w:val="00060ACF"/>
    <w:rsid w:val="00060D39"/>
    <w:rsid w:val="0006106C"/>
    <w:rsid w:val="00061950"/>
    <w:rsid w:val="00062B30"/>
    <w:rsid w:val="000633FD"/>
    <w:rsid w:val="00063A13"/>
    <w:rsid w:val="00064717"/>
    <w:rsid w:val="00064852"/>
    <w:rsid w:val="0006495C"/>
    <w:rsid w:val="000649AF"/>
    <w:rsid w:val="000661A0"/>
    <w:rsid w:val="00067A09"/>
    <w:rsid w:val="00067BFF"/>
    <w:rsid w:val="00070025"/>
    <w:rsid w:val="000700F3"/>
    <w:rsid w:val="00070394"/>
    <w:rsid w:val="000704B6"/>
    <w:rsid w:val="00070622"/>
    <w:rsid w:val="000719DF"/>
    <w:rsid w:val="00071A06"/>
    <w:rsid w:val="00072243"/>
    <w:rsid w:val="00073118"/>
    <w:rsid w:val="00073F96"/>
    <w:rsid w:val="0007421E"/>
    <w:rsid w:val="00074A72"/>
    <w:rsid w:val="00074B80"/>
    <w:rsid w:val="00074CD8"/>
    <w:rsid w:val="0007575B"/>
    <w:rsid w:val="000758AA"/>
    <w:rsid w:val="00075F33"/>
    <w:rsid w:val="000762DA"/>
    <w:rsid w:val="000768C1"/>
    <w:rsid w:val="00077847"/>
    <w:rsid w:val="000778D7"/>
    <w:rsid w:val="00077DE4"/>
    <w:rsid w:val="00081594"/>
    <w:rsid w:val="00081CB0"/>
    <w:rsid w:val="00081EFD"/>
    <w:rsid w:val="0008201E"/>
    <w:rsid w:val="00082096"/>
    <w:rsid w:val="00082811"/>
    <w:rsid w:val="00082A96"/>
    <w:rsid w:val="00082BA5"/>
    <w:rsid w:val="00083D03"/>
    <w:rsid w:val="00083DE5"/>
    <w:rsid w:val="000842C2"/>
    <w:rsid w:val="00084FE3"/>
    <w:rsid w:val="00085D63"/>
    <w:rsid w:val="00086050"/>
    <w:rsid w:val="000863DB"/>
    <w:rsid w:val="0008680E"/>
    <w:rsid w:val="00087309"/>
    <w:rsid w:val="00087B20"/>
    <w:rsid w:val="00087E07"/>
    <w:rsid w:val="00087E7B"/>
    <w:rsid w:val="00087FFC"/>
    <w:rsid w:val="000903EC"/>
    <w:rsid w:val="0009117A"/>
    <w:rsid w:val="000911EC"/>
    <w:rsid w:val="00091256"/>
    <w:rsid w:val="00091AC0"/>
    <w:rsid w:val="00091C0A"/>
    <w:rsid w:val="0009252E"/>
    <w:rsid w:val="00092539"/>
    <w:rsid w:val="00092B7D"/>
    <w:rsid w:val="00092FE0"/>
    <w:rsid w:val="0009314E"/>
    <w:rsid w:val="000931FC"/>
    <w:rsid w:val="00093E4A"/>
    <w:rsid w:val="000945E7"/>
    <w:rsid w:val="00094D18"/>
    <w:rsid w:val="00094FE4"/>
    <w:rsid w:val="0009560A"/>
    <w:rsid w:val="00095647"/>
    <w:rsid w:val="00095F32"/>
    <w:rsid w:val="000966C6"/>
    <w:rsid w:val="00096C72"/>
    <w:rsid w:val="000970DB"/>
    <w:rsid w:val="00097741"/>
    <w:rsid w:val="000A048A"/>
    <w:rsid w:val="000A05B0"/>
    <w:rsid w:val="000A0B86"/>
    <w:rsid w:val="000A17E4"/>
    <w:rsid w:val="000A2376"/>
    <w:rsid w:val="000A3026"/>
    <w:rsid w:val="000A353A"/>
    <w:rsid w:val="000A35BA"/>
    <w:rsid w:val="000A3733"/>
    <w:rsid w:val="000A3CAE"/>
    <w:rsid w:val="000A42CD"/>
    <w:rsid w:val="000A4897"/>
    <w:rsid w:val="000A4AC4"/>
    <w:rsid w:val="000A4FF7"/>
    <w:rsid w:val="000A6507"/>
    <w:rsid w:val="000A7107"/>
    <w:rsid w:val="000B0290"/>
    <w:rsid w:val="000B02AB"/>
    <w:rsid w:val="000B0BA7"/>
    <w:rsid w:val="000B1A52"/>
    <w:rsid w:val="000B1CD7"/>
    <w:rsid w:val="000B234D"/>
    <w:rsid w:val="000B2514"/>
    <w:rsid w:val="000B273A"/>
    <w:rsid w:val="000B2B8E"/>
    <w:rsid w:val="000B34FE"/>
    <w:rsid w:val="000B3793"/>
    <w:rsid w:val="000B3F36"/>
    <w:rsid w:val="000B41A6"/>
    <w:rsid w:val="000B4224"/>
    <w:rsid w:val="000B4228"/>
    <w:rsid w:val="000B436F"/>
    <w:rsid w:val="000B521F"/>
    <w:rsid w:val="000B5305"/>
    <w:rsid w:val="000B5AB0"/>
    <w:rsid w:val="000B6732"/>
    <w:rsid w:val="000B680D"/>
    <w:rsid w:val="000B6E40"/>
    <w:rsid w:val="000B7C74"/>
    <w:rsid w:val="000C0D1F"/>
    <w:rsid w:val="000C104A"/>
    <w:rsid w:val="000C1215"/>
    <w:rsid w:val="000C1708"/>
    <w:rsid w:val="000C179C"/>
    <w:rsid w:val="000C17DC"/>
    <w:rsid w:val="000C246E"/>
    <w:rsid w:val="000C2840"/>
    <w:rsid w:val="000C294E"/>
    <w:rsid w:val="000C2ADD"/>
    <w:rsid w:val="000C2CB8"/>
    <w:rsid w:val="000C2E95"/>
    <w:rsid w:val="000C3161"/>
    <w:rsid w:val="000C3A6C"/>
    <w:rsid w:val="000C3E7A"/>
    <w:rsid w:val="000C3EF1"/>
    <w:rsid w:val="000C407E"/>
    <w:rsid w:val="000C439F"/>
    <w:rsid w:val="000C4BBE"/>
    <w:rsid w:val="000C5909"/>
    <w:rsid w:val="000C5D5A"/>
    <w:rsid w:val="000C5FF8"/>
    <w:rsid w:val="000C63C8"/>
    <w:rsid w:val="000C67B1"/>
    <w:rsid w:val="000C764D"/>
    <w:rsid w:val="000C7EC2"/>
    <w:rsid w:val="000C7F66"/>
    <w:rsid w:val="000D02ED"/>
    <w:rsid w:val="000D04D1"/>
    <w:rsid w:val="000D1012"/>
    <w:rsid w:val="000D2104"/>
    <w:rsid w:val="000D2F04"/>
    <w:rsid w:val="000D2F11"/>
    <w:rsid w:val="000D311A"/>
    <w:rsid w:val="000D32F6"/>
    <w:rsid w:val="000D351F"/>
    <w:rsid w:val="000D354C"/>
    <w:rsid w:val="000D373D"/>
    <w:rsid w:val="000D3A89"/>
    <w:rsid w:val="000D4321"/>
    <w:rsid w:val="000D4A6E"/>
    <w:rsid w:val="000D5036"/>
    <w:rsid w:val="000D530C"/>
    <w:rsid w:val="000D5909"/>
    <w:rsid w:val="000D5A22"/>
    <w:rsid w:val="000D78E3"/>
    <w:rsid w:val="000E0431"/>
    <w:rsid w:val="000E0F2E"/>
    <w:rsid w:val="000E117D"/>
    <w:rsid w:val="000E12B4"/>
    <w:rsid w:val="000E396F"/>
    <w:rsid w:val="000E41F7"/>
    <w:rsid w:val="000E4707"/>
    <w:rsid w:val="000E4AA2"/>
    <w:rsid w:val="000E63F2"/>
    <w:rsid w:val="000E662B"/>
    <w:rsid w:val="000E686D"/>
    <w:rsid w:val="000E6C40"/>
    <w:rsid w:val="000E6FC7"/>
    <w:rsid w:val="000E744D"/>
    <w:rsid w:val="000E74CF"/>
    <w:rsid w:val="000E790D"/>
    <w:rsid w:val="000E7F39"/>
    <w:rsid w:val="000F0A2D"/>
    <w:rsid w:val="000F0C97"/>
    <w:rsid w:val="000F0F6A"/>
    <w:rsid w:val="000F1146"/>
    <w:rsid w:val="000F11FB"/>
    <w:rsid w:val="000F1744"/>
    <w:rsid w:val="000F1A54"/>
    <w:rsid w:val="000F1AE4"/>
    <w:rsid w:val="000F2199"/>
    <w:rsid w:val="000F42E7"/>
    <w:rsid w:val="000F4AC4"/>
    <w:rsid w:val="000F56A2"/>
    <w:rsid w:val="000F5716"/>
    <w:rsid w:val="000F6452"/>
    <w:rsid w:val="000F6740"/>
    <w:rsid w:val="000F6855"/>
    <w:rsid w:val="000F69FD"/>
    <w:rsid w:val="000F6DF7"/>
    <w:rsid w:val="000F6E19"/>
    <w:rsid w:val="000F711A"/>
    <w:rsid w:val="000F793B"/>
    <w:rsid w:val="000F79D9"/>
    <w:rsid w:val="000F7C62"/>
    <w:rsid w:val="001003B6"/>
    <w:rsid w:val="001006B7"/>
    <w:rsid w:val="00100821"/>
    <w:rsid w:val="0010153E"/>
    <w:rsid w:val="00101695"/>
    <w:rsid w:val="00101A43"/>
    <w:rsid w:val="00102412"/>
    <w:rsid w:val="001026B5"/>
    <w:rsid w:val="00102A13"/>
    <w:rsid w:val="00102FFE"/>
    <w:rsid w:val="0010341A"/>
    <w:rsid w:val="00103CBC"/>
    <w:rsid w:val="00103FA4"/>
    <w:rsid w:val="00104091"/>
    <w:rsid w:val="00104374"/>
    <w:rsid w:val="00104DC3"/>
    <w:rsid w:val="00105528"/>
    <w:rsid w:val="00105E70"/>
    <w:rsid w:val="001074AC"/>
    <w:rsid w:val="0011031A"/>
    <w:rsid w:val="00110CBE"/>
    <w:rsid w:val="0011103E"/>
    <w:rsid w:val="00111245"/>
    <w:rsid w:val="00111873"/>
    <w:rsid w:val="00111E42"/>
    <w:rsid w:val="001124A1"/>
    <w:rsid w:val="00112BED"/>
    <w:rsid w:val="00112CFA"/>
    <w:rsid w:val="0011385F"/>
    <w:rsid w:val="0011400E"/>
    <w:rsid w:val="00114051"/>
    <w:rsid w:val="001140E5"/>
    <w:rsid w:val="00114B34"/>
    <w:rsid w:val="00115044"/>
    <w:rsid w:val="00115A86"/>
    <w:rsid w:val="0011639E"/>
    <w:rsid w:val="00116C29"/>
    <w:rsid w:val="00117396"/>
    <w:rsid w:val="0011755D"/>
    <w:rsid w:val="001201C8"/>
    <w:rsid w:val="0012102B"/>
    <w:rsid w:val="00121129"/>
    <w:rsid w:val="00121AE8"/>
    <w:rsid w:val="00121E0A"/>
    <w:rsid w:val="00121FB3"/>
    <w:rsid w:val="00122CC5"/>
    <w:rsid w:val="00123923"/>
    <w:rsid w:val="00123CD7"/>
    <w:rsid w:val="001252F6"/>
    <w:rsid w:val="001253AD"/>
    <w:rsid w:val="00126EA4"/>
    <w:rsid w:val="00126FE7"/>
    <w:rsid w:val="001270EB"/>
    <w:rsid w:val="00127B58"/>
    <w:rsid w:val="001303E2"/>
    <w:rsid w:val="00130469"/>
    <w:rsid w:val="00130F22"/>
    <w:rsid w:val="00131ADD"/>
    <w:rsid w:val="00131E23"/>
    <w:rsid w:val="0013261D"/>
    <w:rsid w:val="001330D9"/>
    <w:rsid w:val="00133840"/>
    <w:rsid w:val="00133AC5"/>
    <w:rsid w:val="00133E3B"/>
    <w:rsid w:val="00134069"/>
    <w:rsid w:val="001342A6"/>
    <w:rsid w:val="00134991"/>
    <w:rsid w:val="00134CEA"/>
    <w:rsid w:val="001359A6"/>
    <w:rsid w:val="00135D95"/>
    <w:rsid w:val="001373AC"/>
    <w:rsid w:val="0014039D"/>
    <w:rsid w:val="00140CC2"/>
    <w:rsid w:val="0014200D"/>
    <w:rsid w:val="00142F88"/>
    <w:rsid w:val="00143655"/>
    <w:rsid w:val="00143C36"/>
    <w:rsid w:val="0014409F"/>
    <w:rsid w:val="00144AEB"/>
    <w:rsid w:val="0014566A"/>
    <w:rsid w:val="00145A2A"/>
    <w:rsid w:val="00145BB5"/>
    <w:rsid w:val="00150207"/>
    <w:rsid w:val="00150800"/>
    <w:rsid w:val="00151722"/>
    <w:rsid w:val="001519B1"/>
    <w:rsid w:val="00151DA9"/>
    <w:rsid w:val="001520B4"/>
    <w:rsid w:val="00152BC4"/>
    <w:rsid w:val="00153E58"/>
    <w:rsid w:val="00154671"/>
    <w:rsid w:val="00156B9C"/>
    <w:rsid w:val="00156FC2"/>
    <w:rsid w:val="00157885"/>
    <w:rsid w:val="001578F5"/>
    <w:rsid w:val="00157978"/>
    <w:rsid w:val="00157A33"/>
    <w:rsid w:val="00160396"/>
    <w:rsid w:val="0016093A"/>
    <w:rsid w:val="00160D84"/>
    <w:rsid w:val="00161212"/>
    <w:rsid w:val="0016269B"/>
    <w:rsid w:val="001636B7"/>
    <w:rsid w:val="0016375F"/>
    <w:rsid w:val="00163A82"/>
    <w:rsid w:val="00164722"/>
    <w:rsid w:val="0016496F"/>
    <w:rsid w:val="0016510A"/>
    <w:rsid w:val="00165597"/>
    <w:rsid w:val="001658B2"/>
    <w:rsid w:val="00165DAA"/>
    <w:rsid w:val="00165EBF"/>
    <w:rsid w:val="00165FD8"/>
    <w:rsid w:val="00166017"/>
    <w:rsid w:val="00166069"/>
    <w:rsid w:val="00166424"/>
    <w:rsid w:val="0016647B"/>
    <w:rsid w:val="001665FC"/>
    <w:rsid w:val="001666A8"/>
    <w:rsid w:val="00166D37"/>
    <w:rsid w:val="00167767"/>
    <w:rsid w:val="001677BD"/>
    <w:rsid w:val="00167B83"/>
    <w:rsid w:val="00167DDF"/>
    <w:rsid w:val="001729A1"/>
    <w:rsid w:val="0017300B"/>
    <w:rsid w:val="001730A6"/>
    <w:rsid w:val="00174A6E"/>
    <w:rsid w:val="00174B2B"/>
    <w:rsid w:val="00174C05"/>
    <w:rsid w:val="001757C9"/>
    <w:rsid w:val="001776E5"/>
    <w:rsid w:val="00177760"/>
    <w:rsid w:val="00177DF4"/>
    <w:rsid w:val="00180035"/>
    <w:rsid w:val="00180A69"/>
    <w:rsid w:val="00181013"/>
    <w:rsid w:val="0018146E"/>
    <w:rsid w:val="00181902"/>
    <w:rsid w:val="00181D1C"/>
    <w:rsid w:val="00181DD4"/>
    <w:rsid w:val="00181E39"/>
    <w:rsid w:val="001821F0"/>
    <w:rsid w:val="00183303"/>
    <w:rsid w:val="001836BD"/>
    <w:rsid w:val="0018425F"/>
    <w:rsid w:val="0018441D"/>
    <w:rsid w:val="00184BB4"/>
    <w:rsid w:val="00184EA6"/>
    <w:rsid w:val="001867E2"/>
    <w:rsid w:val="00186A90"/>
    <w:rsid w:val="001871ED"/>
    <w:rsid w:val="00187D5B"/>
    <w:rsid w:val="00187FDA"/>
    <w:rsid w:val="00190DD6"/>
    <w:rsid w:val="001916E7"/>
    <w:rsid w:val="00191ACE"/>
    <w:rsid w:val="00191D40"/>
    <w:rsid w:val="00192548"/>
    <w:rsid w:val="00192C64"/>
    <w:rsid w:val="00193268"/>
    <w:rsid w:val="00193965"/>
    <w:rsid w:val="00193C56"/>
    <w:rsid w:val="001941F8"/>
    <w:rsid w:val="00194363"/>
    <w:rsid w:val="001948FC"/>
    <w:rsid w:val="00194F23"/>
    <w:rsid w:val="00194F26"/>
    <w:rsid w:val="0019507B"/>
    <w:rsid w:val="00195736"/>
    <w:rsid w:val="00197441"/>
    <w:rsid w:val="001974D2"/>
    <w:rsid w:val="001A1181"/>
    <w:rsid w:val="001A191D"/>
    <w:rsid w:val="001A23E2"/>
    <w:rsid w:val="001A290D"/>
    <w:rsid w:val="001A2D05"/>
    <w:rsid w:val="001A2D2B"/>
    <w:rsid w:val="001A3257"/>
    <w:rsid w:val="001A32E5"/>
    <w:rsid w:val="001A33DF"/>
    <w:rsid w:val="001A39C4"/>
    <w:rsid w:val="001A40EC"/>
    <w:rsid w:val="001A49E3"/>
    <w:rsid w:val="001A4A1A"/>
    <w:rsid w:val="001A4B40"/>
    <w:rsid w:val="001A5048"/>
    <w:rsid w:val="001A5486"/>
    <w:rsid w:val="001A6076"/>
    <w:rsid w:val="001A7580"/>
    <w:rsid w:val="001A7E2A"/>
    <w:rsid w:val="001A7E75"/>
    <w:rsid w:val="001B0AAA"/>
    <w:rsid w:val="001B16CA"/>
    <w:rsid w:val="001B19D9"/>
    <w:rsid w:val="001B2435"/>
    <w:rsid w:val="001B2922"/>
    <w:rsid w:val="001B2ABB"/>
    <w:rsid w:val="001B2B53"/>
    <w:rsid w:val="001B2CBD"/>
    <w:rsid w:val="001B3028"/>
    <w:rsid w:val="001B36A3"/>
    <w:rsid w:val="001B380D"/>
    <w:rsid w:val="001B39AF"/>
    <w:rsid w:val="001B3EAB"/>
    <w:rsid w:val="001B4B15"/>
    <w:rsid w:val="001B4D70"/>
    <w:rsid w:val="001B4F03"/>
    <w:rsid w:val="001B5BB9"/>
    <w:rsid w:val="001B5BD3"/>
    <w:rsid w:val="001B5DF6"/>
    <w:rsid w:val="001B5E1A"/>
    <w:rsid w:val="001B5F32"/>
    <w:rsid w:val="001B71F1"/>
    <w:rsid w:val="001B732F"/>
    <w:rsid w:val="001B7974"/>
    <w:rsid w:val="001C028E"/>
    <w:rsid w:val="001C03C1"/>
    <w:rsid w:val="001C0AB5"/>
    <w:rsid w:val="001C0F68"/>
    <w:rsid w:val="001C19F2"/>
    <w:rsid w:val="001C1A4E"/>
    <w:rsid w:val="001C25CD"/>
    <w:rsid w:val="001C2EEC"/>
    <w:rsid w:val="001C30C3"/>
    <w:rsid w:val="001C41D7"/>
    <w:rsid w:val="001C4810"/>
    <w:rsid w:val="001C4AD7"/>
    <w:rsid w:val="001C5D50"/>
    <w:rsid w:val="001C614C"/>
    <w:rsid w:val="001C66CE"/>
    <w:rsid w:val="001C6A70"/>
    <w:rsid w:val="001C7184"/>
    <w:rsid w:val="001D2007"/>
    <w:rsid w:val="001D2BC2"/>
    <w:rsid w:val="001D2F98"/>
    <w:rsid w:val="001D346A"/>
    <w:rsid w:val="001D365A"/>
    <w:rsid w:val="001D4221"/>
    <w:rsid w:val="001D4CE2"/>
    <w:rsid w:val="001D4FAD"/>
    <w:rsid w:val="001D54DA"/>
    <w:rsid w:val="001D63DF"/>
    <w:rsid w:val="001D7537"/>
    <w:rsid w:val="001D758C"/>
    <w:rsid w:val="001D75D5"/>
    <w:rsid w:val="001E01D9"/>
    <w:rsid w:val="001E0688"/>
    <w:rsid w:val="001E13D4"/>
    <w:rsid w:val="001E2C00"/>
    <w:rsid w:val="001E31A6"/>
    <w:rsid w:val="001E378D"/>
    <w:rsid w:val="001E3C9F"/>
    <w:rsid w:val="001E454F"/>
    <w:rsid w:val="001E5500"/>
    <w:rsid w:val="001E55E1"/>
    <w:rsid w:val="001E5BEF"/>
    <w:rsid w:val="001E5E60"/>
    <w:rsid w:val="001E6460"/>
    <w:rsid w:val="001E6B95"/>
    <w:rsid w:val="001E7026"/>
    <w:rsid w:val="001F0634"/>
    <w:rsid w:val="001F0FFC"/>
    <w:rsid w:val="001F11AF"/>
    <w:rsid w:val="001F1306"/>
    <w:rsid w:val="001F21C1"/>
    <w:rsid w:val="001F2356"/>
    <w:rsid w:val="001F244E"/>
    <w:rsid w:val="001F2B23"/>
    <w:rsid w:val="001F2CA4"/>
    <w:rsid w:val="001F2D93"/>
    <w:rsid w:val="001F2F7F"/>
    <w:rsid w:val="001F33EE"/>
    <w:rsid w:val="001F4439"/>
    <w:rsid w:val="001F497B"/>
    <w:rsid w:val="001F4AEC"/>
    <w:rsid w:val="001F4B2B"/>
    <w:rsid w:val="001F5B46"/>
    <w:rsid w:val="001F6826"/>
    <w:rsid w:val="001F71E7"/>
    <w:rsid w:val="001F7BAE"/>
    <w:rsid w:val="002005ED"/>
    <w:rsid w:val="00200CDD"/>
    <w:rsid w:val="00200FB8"/>
    <w:rsid w:val="00200FE2"/>
    <w:rsid w:val="002012E8"/>
    <w:rsid w:val="0020138E"/>
    <w:rsid w:val="002013E6"/>
    <w:rsid w:val="00201430"/>
    <w:rsid w:val="00201985"/>
    <w:rsid w:val="00202E3C"/>
    <w:rsid w:val="002035A3"/>
    <w:rsid w:val="00203945"/>
    <w:rsid w:val="00204276"/>
    <w:rsid w:val="002047C8"/>
    <w:rsid w:val="00204BEE"/>
    <w:rsid w:val="00204EA0"/>
    <w:rsid w:val="00204EC3"/>
    <w:rsid w:val="00205010"/>
    <w:rsid w:val="00205074"/>
    <w:rsid w:val="0020555F"/>
    <w:rsid w:val="00206558"/>
    <w:rsid w:val="00206A5F"/>
    <w:rsid w:val="00206D0E"/>
    <w:rsid w:val="00211323"/>
    <w:rsid w:val="0021225B"/>
    <w:rsid w:val="00212FA4"/>
    <w:rsid w:val="002137A9"/>
    <w:rsid w:val="00213DE2"/>
    <w:rsid w:val="002147D5"/>
    <w:rsid w:val="00214C9B"/>
    <w:rsid w:val="0021522F"/>
    <w:rsid w:val="0021527E"/>
    <w:rsid w:val="00215E50"/>
    <w:rsid w:val="00216CF3"/>
    <w:rsid w:val="002177C6"/>
    <w:rsid w:val="00217D28"/>
    <w:rsid w:val="00220B7D"/>
    <w:rsid w:val="00220EE7"/>
    <w:rsid w:val="00222064"/>
    <w:rsid w:val="002233E2"/>
    <w:rsid w:val="00223595"/>
    <w:rsid w:val="002238CB"/>
    <w:rsid w:val="00223975"/>
    <w:rsid w:val="00223AAD"/>
    <w:rsid w:val="00223FCE"/>
    <w:rsid w:val="00224D09"/>
    <w:rsid w:val="00224DC2"/>
    <w:rsid w:val="00225ECD"/>
    <w:rsid w:val="00226369"/>
    <w:rsid w:val="0022653C"/>
    <w:rsid w:val="002268F5"/>
    <w:rsid w:val="00226CD5"/>
    <w:rsid w:val="0022799C"/>
    <w:rsid w:val="00227E83"/>
    <w:rsid w:val="00230360"/>
    <w:rsid w:val="0023168F"/>
    <w:rsid w:val="00231C9C"/>
    <w:rsid w:val="00231E40"/>
    <w:rsid w:val="0023238C"/>
    <w:rsid w:val="0023296A"/>
    <w:rsid w:val="00232975"/>
    <w:rsid w:val="00232A50"/>
    <w:rsid w:val="00233E8F"/>
    <w:rsid w:val="0023463E"/>
    <w:rsid w:val="00234980"/>
    <w:rsid w:val="00234D3F"/>
    <w:rsid w:val="00235595"/>
    <w:rsid w:val="00235DDD"/>
    <w:rsid w:val="00236DC7"/>
    <w:rsid w:val="0024087C"/>
    <w:rsid w:val="00240A76"/>
    <w:rsid w:val="00240D39"/>
    <w:rsid w:val="00240E4E"/>
    <w:rsid w:val="00241A12"/>
    <w:rsid w:val="00242B6D"/>
    <w:rsid w:val="00242D38"/>
    <w:rsid w:val="002438ED"/>
    <w:rsid w:val="00243DC6"/>
    <w:rsid w:val="00243E01"/>
    <w:rsid w:val="002443E3"/>
    <w:rsid w:val="00244518"/>
    <w:rsid w:val="00244BD6"/>
    <w:rsid w:val="00244F80"/>
    <w:rsid w:val="00245A15"/>
    <w:rsid w:val="00245FF0"/>
    <w:rsid w:val="002460D4"/>
    <w:rsid w:val="00246720"/>
    <w:rsid w:val="002473B1"/>
    <w:rsid w:val="00250017"/>
    <w:rsid w:val="00250288"/>
    <w:rsid w:val="002507FB"/>
    <w:rsid w:val="002509C8"/>
    <w:rsid w:val="00251012"/>
    <w:rsid w:val="0025124F"/>
    <w:rsid w:val="002514A2"/>
    <w:rsid w:val="002515A3"/>
    <w:rsid w:val="0025185E"/>
    <w:rsid w:val="0025299E"/>
    <w:rsid w:val="00253031"/>
    <w:rsid w:val="00253E69"/>
    <w:rsid w:val="00254202"/>
    <w:rsid w:val="002555E0"/>
    <w:rsid w:val="00255A67"/>
    <w:rsid w:val="00255D7D"/>
    <w:rsid w:val="00255EFA"/>
    <w:rsid w:val="002565AD"/>
    <w:rsid w:val="00256616"/>
    <w:rsid w:val="00257E97"/>
    <w:rsid w:val="00257F1D"/>
    <w:rsid w:val="002602E1"/>
    <w:rsid w:val="00260737"/>
    <w:rsid w:val="00261230"/>
    <w:rsid w:val="002618AE"/>
    <w:rsid w:val="00261A1B"/>
    <w:rsid w:val="00261C39"/>
    <w:rsid w:val="00261D7D"/>
    <w:rsid w:val="0026298C"/>
    <w:rsid w:val="00262A61"/>
    <w:rsid w:val="00262B49"/>
    <w:rsid w:val="00264B4D"/>
    <w:rsid w:val="00264E4D"/>
    <w:rsid w:val="002653CA"/>
    <w:rsid w:val="002657FA"/>
    <w:rsid w:val="00265EE4"/>
    <w:rsid w:val="00267389"/>
    <w:rsid w:val="002678D3"/>
    <w:rsid w:val="00270336"/>
    <w:rsid w:val="002706E7"/>
    <w:rsid w:val="00270E90"/>
    <w:rsid w:val="00271F8B"/>
    <w:rsid w:val="0027241D"/>
    <w:rsid w:val="00272484"/>
    <w:rsid w:val="00275760"/>
    <w:rsid w:val="00276EC3"/>
    <w:rsid w:val="00277477"/>
    <w:rsid w:val="00280188"/>
    <w:rsid w:val="0028033D"/>
    <w:rsid w:val="00280D2E"/>
    <w:rsid w:val="00280F07"/>
    <w:rsid w:val="0028101D"/>
    <w:rsid w:val="00281913"/>
    <w:rsid w:val="002821AE"/>
    <w:rsid w:val="00282B71"/>
    <w:rsid w:val="002840C3"/>
    <w:rsid w:val="002843EA"/>
    <w:rsid w:val="002845B5"/>
    <w:rsid w:val="00285F22"/>
    <w:rsid w:val="00286367"/>
    <w:rsid w:val="00286A88"/>
    <w:rsid w:val="00287320"/>
    <w:rsid w:val="002873F5"/>
    <w:rsid w:val="0028773E"/>
    <w:rsid w:val="00287CDC"/>
    <w:rsid w:val="00287F5D"/>
    <w:rsid w:val="002903D7"/>
    <w:rsid w:val="00291091"/>
    <w:rsid w:val="00291336"/>
    <w:rsid w:val="002921FD"/>
    <w:rsid w:val="00292542"/>
    <w:rsid w:val="00292CBF"/>
    <w:rsid w:val="00293AB6"/>
    <w:rsid w:val="0029441A"/>
    <w:rsid w:val="0029518E"/>
    <w:rsid w:val="002952F5"/>
    <w:rsid w:val="00295AB9"/>
    <w:rsid w:val="00295F32"/>
    <w:rsid w:val="0029701A"/>
    <w:rsid w:val="0029713B"/>
    <w:rsid w:val="0029745B"/>
    <w:rsid w:val="00297E37"/>
    <w:rsid w:val="002A01BB"/>
    <w:rsid w:val="002A04A1"/>
    <w:rsid w:val="002A0619"/>
    <w:rsid w:val="002A086C"/>
    <w:rsid w:val="002A0FA7"/>
    <w:rsid w:val="002A1E7E"/>
    <w:rsid w:val="002A2906"/>
    <w:rsid w:val="002A49B4"/>
    <w:rsid w:val="002A4D6A"/>
    <w:rsid w:val="002A5E5C"/>
    <w:rsid w:val="002A5E93"/>
    <w:rsid w:val="002A5E9D"/>
    <w:rsid w:val="002A6FF5"/>
    <w:rsid w:val="002A765B"/>
    <w:rsid w:val="002A7A13"/>
    <w:rsid w:val="002B040F"/>
    <w:rsid w:val="002B09FE"/>
    <w:rsid w:val="002B0EA5"/>
    <w:rsid w:val="002B102B"/>
    <w:rsid w:val="002B10D1"/>
    <w:rsid w:val="002B1648"/>
    <w:rsid w:val="002B20DC"/>
    <w:rsid w:val="002B215D"/>
    <w:rsid w:val="002B2ED0"/>
    <w:rsid w:val="002B3AF4"/>
    <w:rsid w:val="002B3CBC"/>
    <w:rsid w:val="002B3D7F"/>
    <w:rsid w:val="002B3DEC"/>
    <w:rsid w:val="002B4583"/>
    <w:rsid w:val="002B45B0"/>
    <w:rsid w:val="002B4A42"/>
    <w:rsid w:val="002B4C39"/>
    <w:rsid w:val="002B4DCE"/>
    <w:rsid w:val="002B557B"/>
    <w:rsid w:val="002B609C"/>
    <w:rsid w:val="002B64EA"/>
    <w:rsid w:val="002B66EB"/>
    <w:rsid w:val="002B6DAB"/>
    <w:rsid w:val="002B7BAE"/>
    <w:rsid w:val="002B7F12"/>
    <w:rsid w:val="002C0429"/>
    <w:rsid w:val="002C046A"/>
    <w:rsid w:val="002C0D06"/>
    <w:rsid w:val="002C0FBC"/>
    <w:rsid w:val="002C1527"/>
    <w:rsid w:val="002C20AE"/>
    <w:rsid w:val="002C2836"/>
    <w:rsid w:val="002C3281"/>
    <w:rsid w:val="002C5A34"/>
    <w:rsid w:val="002C67BB"/>
    <w:rsid w:val="002C68E0"/>
    <w:rsid w:val="002C7BA3"/>
    <w:rsid w:val="002D025A"/>
    <w:rsid w:val="002D02B3"/>
    <w:rsid w:val="002D0D38"/>
    <w:rsid w:val="002D0F7B"/>
    <w:rsid w:val="002D0F9E"/>
    <w:rsid w:val="002D106B"/>
    <w:rsid w:val="002D12F3"/>
    <w:rsid w:val="002D1392"/>
    <w:rsid w:val="002D3126"/>
    <w:rsid w:val="002D3AF7"/>
    <w:rsid w:val="002D46FF"/>
    <w:rsid w:val="002D4AEA"/>
    <w:rsid w:val="002D5415"/>
    <w:rsid w:val="002D56C5"/>
    <w:rsid w:val="002D57DB"/>
    <w:rsid w:val="002D6697"/>
    <w:rsid w:val="002D7302"/>
    <w:rsid w:val="002E09C1"/>
    <w:rsid w:val="002E17AE"/>
    <w:rsid w:val="002E1D38"/>
    <w:rsid w:val="002E25E3"/>
    <w:rsid w:val="002E27EC"/>
    <w:rsid w:val="002E30CF"/>
    <w:rsid w:val="002E30D7"/>
    <w:rsid w:val="002E38F9"/>
    <w:rsid w:val="002E43D7"/>
    <w:rsid w:val="002E47DF"/>
    <w:rsid w:val="002E51B3"/>
    <w:rsid w:val="002E5248"/>
    <w:rsid w:val="002E5E5B"/>
    <w:rsid w:val="002E6A8B"/>
    <w:rsid w:val="002E6A93"/>
    <w:rsid w:val="002E7343"/>
    <w:rsid w:val="002E7E1F"/>
    <w:rsid w:val="002E7F5F"/>
    <w:rsid w:val="002F07D9"/>
    <w:rsid w:val="002F0FB1"/>
    <w:rsid w:val="002F170D"/>
    <w:rsid w:val="002F1F4A"/>
    <w:rsid w:val="002F2132"/>
    <w:rsid w:val="002F26D2"/>
    <w:rsid w:val="002F2879"/>
    <w:rsid w:val="002F29A1"/>
    <w:rsid w:val="002F2C83"/>
    <w:rsid w:val="002F5177"/>
    <w:rsid w:val="002F562D"/>
    <w:rsid w:val="002F58FD"/>
    <w:rsid w:val="002F6360"/>
    <w:rsid w:val="002F668C"/>
    <w:rsid w:val="002F6758"/>
    <w:rsid w:val="002F69FA"/>
    <w:rsid w:val="002F7140"/>
    <w:rsid w:val="002F7F64"/>
    <w:rsid w:val="00300061"/>
    <w:rsid w:val="00300A47"/>
    <w:rsid w:val="00301E3D"/>
    <w:rsid w:val="003026E7"/>
    <w:rsid w:val="00302D10"/>
    <w:rsid w:val="0030439F"/>
    <w:rsid w:val="00304700"/>
    <w:rsid w:val="00305210"/>
    <w:rsid w:val="00305275"/>
    <w:rsid w:val="003057C0"/>
    <w:rsid w:val="00305F91"/>
    <w:rsid w:val="003061BB"/>
    <w:rsid w:val="00306489"/>
    <w:rsid w:val="00306ED0"/>
    <w:rsid w:val="00307412"/>
    <w:rsid w:val="0030764D"/>
    <w:rsid w:val="0031018C"/>
    <w:rsid w:val="00311861"/>
    <w:rsid w:val="00311E68"/>
    <w:rsid w:val="0031208A"/>
    <w:rsid w:val="003128BF"/>
    <w:rsid w:val="003130BF"/>
    <w:rsid w:val="0031319B"/>
    <w:rsid w:val="00313830"/>
    <w:rsid w:val="003141D3"/>
    <w:rsid w:val="003144AA"/>
    <w:rsid w:val="003156AC"/>
    <w:rsid w:val="003156F9"/>
    <w:rsid w:val="00315D98"/>
    <w:rsid w:val="00316062"/>
    <w:rsid w:val="0031699C"/>
    <w:rsid w:val="00316BC3"/>
    <w:rsid w:val="0031753B"/>
    <w:rsid w:val="00317EB7"/>
    <w:rsid w:val="00320194"/>
    <w:rsid w:val="0032063C"/>
    <w:rsid w:val="00320AA7"/>
    <w:rsid w:val="00320DD3"/>
    <w:rsid w:val="00320FE7"/>
    <w:rsid w:val="0032139D"/>
    <w:rsid w:val="00321660"/>
    <w:rsid w:val="00321AD2"/>
    <w:rsid w:val="00321EAC"/>
    <w:rsid w:val="00323490"/>
    <w:rsid w:val="00323A66"/>
    <w:rsid w:val="00323F9F"/>
    <w:rsid w:val="003240C7"/>
    <w:rsid w:val="003253F1"/>
    <w:rsid w:val="00325405"/>
    <w:rsid w:val="00325D9E"/>
    <w:rsid w:val="003260A1"/>
    <w:rsid w:val="00326747"/>
    <w:rsid w:val="003268C2"/>
    <w:rsid w:val="00326C69"/>
    <w:rsid w:val="00327C5D"/>
    <w:rsid w:val="00327F05"/>
    <w:rsid w:val="0033022C"/>
    <w:rsid w:val="003307A5"/>
    <w:rsid w:val="00331041"/>
    <w:rsid w:val="00331820"/>
    <w:rsid w:val="00331A8B"/>
    <w:rsid w:val="00331E34"/>
    <w:rsid w:val="0033298B"/>
    <w:rsid w:val="00332CA7"/>
    <w:rsid w:val="00332E34"/>
    <w:rsid w:val="00333041"/>
    <w:rsid w:val="003340AC"/>
    <w:rsid w:val="00334BC4"/>
    <w:rsid w:val="00334ED1"/>
    <w:rsid w:val="003353DA"/>
    <w:rsid w:val="00335452"/>
    <w:rsid w:val="00335CC0"/>
    <w:rsid w:val="00335E16"/>
    <w:rsid w:val="00336A1C"/>
    <w:rsid w:val="00336BCB"/>
    <w:rsid w:val="003373EF"/>
    <w:rsid w:val="00337B5A"/>
    <w:rsid w:val="00341224"/>
    <w:rsid w:val="00341BA7"/>
    <w:rsid w:val="00341BF9"/>
    <w:rsid w:val="00342628"/>
    <w:rsid w:val="00342D72"/>
    <w:rsid w:val="00342FE5"/>
    <w:rsid w:val="003431F1"/>
    <w:rsid w:val="00343421"/>
    <w:rsid w:val="00343B26"/>
    <w:rsid w:val="00344030"/>
    <w:rsid w:val="00345D5A"/>
    <w:rsid w:val="0034609B"/>
    <w:rsid w:val="003468EE"/>
    <w:rsid w:val="003472E9"/>
    <w:rsid w:val="00347548"/>
    <w:rsid w:val="003476F4"/>
    <w:rsid w:val="00347A6D"/>
    <w:rsid w:val="00347DA7"/>
    <w:rsid w:val="0035011B"/>
    <w:rsid w:val="00350AB6"/>
    <w:rsid w:val="0035245C"/>
    <w:rsid w:val="00352C3B"/>
    <w:rsid w:val="00354598"/>
    <w:rsid w:val="003559B5"/>
    <w:rsid w:val="00355A09"/>
    <w:rsid w:val="00355E13"/>
    <w:rsid w:val="00355E7D"/>
    <w:rsid w:val="0035620A"/>
    <w:rsid w:val="0035654E"/>
    <w:rsid w:val="003568A2"/>
    <w:rsid w:val="003575A5"/>
    <w:rsid w:val="00357717"/>
    <w:rsid w:val="00357AED"/>
    <w:rsid w:val="00360109"/>
    <w:rsid w:val="0036107C"/>
    <w:rsid w:val="0036193E"/>
    <w:rsid w:val="00361F8C"/>
    <w:rsid w:val="003626D4"/>
    <w:rsid w:val="00362925"/>
    <w:rsid w:val="0036351E"/>
    <w:rsid w:val="003644D1"/>
    <w:rsid w:val="0036475C"/>
    <w:rsid w:val="00364B43"/>
    <w:rsid w:val="00364F8F"/>
    <w:rsid w:val="003662E4"/>
    <w:rsid w:val="0036687C"/>
    <w:rsid w:val="00366BF7"/>
    <w:rsid w:val="00366FC3"/>
    <w:rsid w:val="00370400"/>
    <w:rsid w:val="0037076F"/>
    <w:rsid w:val="0037091D"/>
    <w:rsid w:val="0037195A"/>
    <w:rsid w:val="003719A1"/>
    <w:rsid w:val="00373014"/>
    <w:rsid w:val="0037351B"/>
    <w:rsid w:val="003737C3"/>
    <w:rsid w:val="00373D5B"/>
    <w:rsid w:val="00374FD8"/>
    <w:rsid w:val="003752B9"/>
    <w:rsid w:val="0037563E"/>
    <w:rsid w:val="00375C7B"/>
    <w:rsid w:val="00376F6C"/>
    <w:rsid w:val="003778FF"/>
    <w:rsid w:val="00377A00"/>
    <w:rsid w:val="00377A76"/>
    <w:rsid w:val="00377D9E"/>
    <w:rsid w:val="00377ECB"/>
    <w:rsid w:val="003803FD"/>
    <w:rsid w:val="00380A19"/>
    <w:rsid w:val="0038123F"/>
    <w:rsid w:val="00381F45"/>
    <w:rsid w:val="003828D7"/>
    <w:rsid w:val="00383BB5"/>
    <w:rsid w:val="00383C8D"/>
    <w:rsid w:val="00383CEC"/>
    <w:rsid w:val="00383EAD"/>
    <w:rsid w:val="003848D7"/>
    <w:rsid w:val="00384ECA"/>
    <w:rsid w:val="0038502E"/>
    <w:rsid w:val="003853C1"/>
    <w:rsid w:val="00385533"/>
    <w:rsid w:val="00385690"/>
    <w:rsid w:val="00385789"/>
    <w:rsid w:val="0038663F"/>
    <w:rsid w:val="003866B9"/>
    <w:rsid w:val="00386744"/>
    <w:rsid w:val="003868A5"/>
    <w:rsid w:val="00386B62"/>
    <w:rsid w:val="003875A4"/>
    <w:rsid w:val="003877E9"/>
    <w:rsid w:val="00387815"/>
    <w:rsid w:val="00387DFA"/>
    <w:rsid w:val="00391063"/>
    <w:rsid w:val="00391D19"/>
    <w:rsid w:val="00392296"/>
    <w:rsid w:val="003923F1"/>
    <w:rsid w:val="00392571"/>
    <w:rsid w:val="003928C1"/>
    <w:rsid w:val="00393F73"/>
    <w:rsid w:val="00395632"/>
    <w:rsid w:val="00396038"/>
    <w:rsid w:val="003962B9"/>
    <w:rsid w:val="00396BDF"/>
    <w:rsid w:val="00396E8F"/>
    <w:rsid w:val="00397517"/>
    <w:rsid w:val="00397706"/>
    <w:rsid w:val="00397914"/>
    <w:rsid w:val="003A02AA"/>
    <w:rsid w:val="003A03AB"/>
    <w:rsid w:val="003A0739"/>
    <w:rsid w:val="003A2679"/>
    <w:rsid w:val="003A316F"/>
    <w:rsid w:val="003A3842"/>
    <w:rsid w:val="003A398C"/>
    <w:rsid w:val="003A3E72"/>
    <w:rsid w:val="003A4033"/>
    <w:rsid w:val="003A4659"/>
    <w:rsid w:val="003A4C2D"/>
    <w:rsid w:val="003A4FCD"/>
    <w:rsid w:val="003A56B8"/>
    <w:rsid w:val="003A6466"/>
    <w:rsid w:val="003A6C63"/>
    <w:rsid w:val="003A70DE"/>
    <w:rsid w:val="003B028F"/>
    <w:rsid w:val="003B02C9"/>
    <w:rsid w:val="003B0F55"/>
    <w:rsid w:val="003B200C"/>
    <w:rsid w:val="003B2315"/>
    <w:rsid w:val="003B284D"/>
    <w:rsid w:val="003B29CF"/>
    <w:rsid w:val="003B2E6A"/>
    <w:rsid w:val="003B3607"/>
    <w:rsid w:val="003B43D7"/>
    <w:rsid w:val="003B527C"/>
    <w:rsid w:val="003B5EB2"/>
    <w:rsid w:val="003B7206"/>
    <w:rsid w:val="003B7863"/>
    <w:rsid w:val="003C03CB"/>
    <w:rsid w:val="003C0876"/>
    <w:rsid w:val="003C0CD8"/>
    <w:rsid w:val="003C15D1"/>
    <w:rsid w:val="003C21B6"/>
    <w:rsid w:val="003C2533"/>
    <w:rsid w:val="003C3B7D"/>
    <w:rsid w:val="003C4B1F"/>
    <w:rsid w:val="003C5365"/>
    <w:rsid w:val="003C5D9C"/>
    <w:rsid w:val="003C62BB"/>
    <w:rsid w:val="003C768C"/>
    <w:rsid w:val="003D00CE"/>
    <w:rsid w:val="003D0267"/>
    <w:rsid w:val="003D0932"/>
    <w:rsid w:val="003D0B41"/>
    <w:rsid w:val="003D0C76"/>
    <w:rsid w:val="003D12A4"/>
    <w:rsid w:val="003D1942"/>
    <w:rsid w:val="003D1983"/>
    <w:rsid w:val="003D32B6"/>
    <w:rsid w:val="003D3907"/>
    <w:rsid w:val="003D410B"/>
    <w:rsid w:val="003D4C23"/>
    <w:rsid w:val="003D5CB8"/>
    <w:rsid w:val="003D5D09"/>
    <w:rsid w:val="003D627F"/>
    <w:rsid w:val="003D66EF"/>
    <w:rsid w:val="003D6833"/>
    <w:rsid w:val="003D6C43"/>
    <w:rsid w:val="003D707E"/>
    <w:rsid w:val="003D7210"/>
    <w:rsid w:val="003D760A"/>
    <w:rsid w:val="003D76DD"/>
    <w:rsid w:val="003D76FC"/>
    <w:rsid w:val="003D7C36"/>
    <w:rsid w:val="003D7C5A"/>
    <w:rsid w:val="003E0478"/>
    <w:rsid w:val="003E06BB"/>
    <w:rsid w:val="003E1078"/>
    <w:rsid w:val="003E1847"/>
    <w:rsid w:val="003E20A3"/>
    <w:rsid w:val="003E28FF"/>
    <w:rsid w:val="003E29A9"/>
    <w:rsid w:val="003E2B16"/>
    <w:rsid w:val="003E34D0"/>
    <w:rsid w:val="003E35AF"/>
    <w:rsid w:val="003E37F4"/>
    <w:rsid w:val="003E3A65"/>
    <w:rsid w:val="003E5433"/>
    <w:rsid w:val="003E5DC2"/>
    <w:rsid w:val="003E5FCD"/>
    <w:rsid w:val="003E6132"/>
    <w:rsid w:val="003E6595"/>
    <w:rsid w:val="003E6A81"/>
    <w:rsid w:val="003E6B5E"/>
    <w:rsid w:val="003E6FA8"/>
    <w:rsid w:val="003E78C9"/>
    <w:rsid w:val="003F04B6"/>
    <w:rsid w:val="003F0885"/>
    <w:rsid w:val="003F0D3D"/>
    <w:rsid w:val="003F0F2D"/>
    <w:rsid w:val="003F1752"/>
    <w:rsid w:val="003F18C2"/>
    <w:rsid w:val="003F1AFF"/>
    <w:rsid w:val="003F2EBB"/>
    <w:rsid w:val="003F32F8"/>
    <w:rsid w:val="003F3B08"/>
    <w:rsid w:val="003F4192"/>
    <w:rsid w:val="003F5EE1"/>
    <w:rsid w:val="003F66C7"/>
    <w:rsid w:val="003F71C6"/>
    <w:rsid w:val="003F72AD"/>
    <w:rsid w:val="003F72EE"/>
    <w:rsid w:val="003F7821"/>
    <w:rsid w:val="003F78F7"/>
    <w:rsid w:val="003F7ADC"/>
    <w:rsid w:val="004001EC"/>
    <w:rsid w:val="0040046B"/>
    <w:rsid w:val="0040155E"/>
    <w:rsid w:val="00401B27"/>
    <w:rsid w:val="00401DCD"/>
    <w:rsid w:val="00401ED5"/>
    <w:rsid w:val="00402140"/>
    <w:rsid w:val="00402692"/>
    <w:rsid w:val="00402A89"/>
    <w:rsid w:val="0040347B"/>
    <w:rsid w:val="004034FA"/>
    <w:rsid w:val="00403DAB"/>
    <w:rsid w:val="00404410"/>
    <w:rsid w:val="0040441B"/>
    <w:rsid w:val="00404706"/>
    <w:rsid w:val="00404B65"/>
    <w:rsid w:val="004054E3"/>
    <w:rsid w:val="004058BB"/>
    <w:rsid w:val="00406CEF"/>
    <w:rsid w:val="004078BC"/>
    <w:rsid w:val="00410247"/>
    <w:rsid w:val="00411DBC"/>
    <w:rsid w:val="00411F94"/>
    <w:rsid w:val="0041256A"/>
    <w:rsid w:val="00412B59"/>
    <w:rsid w:val="00413B58"/>
    <w:rsid w:val="00413E4E"/>
    <w:rsid w:val="00413ECC"/>
    <w:rsid w:val="004143B5"/>
    <w:rsid w:val="00414F58"/>
    <w:rsid w:val="0041512D"/>
    <w:rsid w:val="00415FAD"/>
    <w:rsid w:val="00416BEF"/>
    <w:rsid w:val="00416F0B"/>
    <w:rsid w:val="0041706D"/>
    <w:rsid w:val="00417345"/>
    <w:rsid w:val="0041797F"/>
    <w:rsid w:val="004203B0"/>
    <w:rsid w:val="00421F42"/>
    <w:rsid w:val="00422236"/>
    <w:rsid w:val="00422FCB"/>
    <w:rsid w:val="00423342"/>
    <w:rsid w:val="00423F95"/>
    <w:rsid w:val="00424185"/>
    <w:rsid w:val="004246B2"/>
    <w:rsid w:val="00424991"/>
    <w:rsid w:val="00424C49"/>
    <w:rsid w:val="00425107"/>
    <w:rsid w:val="0042524D"/>
    <w:rsid w:val="00425368"/>
    <w:rsid w:val="00425BD1"/>
    <w:rsid w:val="00425BF6"/>
    <w:rsid w:val="004264E1"/>
    <w:rsid w:val="0042695B"/>
    <w:rsid w:val="00427254"/>
    <w:rsid w:val="00430EA3"/>
    <w:rsid w:val="004327E1"/>
    <w:rsid w:val="004328FB"/>
    <w:rsid w:val="00433512"/>
    <w:rsid w:val="00433846"/>
    <w:rsid w:val="00433949"/>
    <w:rsid w:val="00434FD2"/>
    <w:rsid w:val="00435FB8"/>
    <w:rsid w:val="00436055"/>
    <w:rsid w:val="0043671A"/>
    <w:rsid w:val="004368B5"/>
    <w:rsid w:val="00437848"/>
    <w:rsid w:val="004402EB"/>
    <w:rsid w:val="004406AB"/>
    <w:rsid w:val="0044170B"/>
    <w:rsid w:val="00441766"/>
    <w:rsid w:val="00441DBC"/>
    <w:rsid w:val="00442609"/>
    <w:rsid w:val="00442911"/>
    <w:rsid w:val="0044301E"/>
    <w:rsid w:val="00443F68"/>
    <w:rsid w:val="0044486C"/>
    <w:rsid w:val="00444A75"/>
    <w:rsid w:val="00444D1D"/>
    <w:rsid w:val="00445491"/>
    <w:rsid w:val="0044602C"/>
    <w:rsid w:val="004466DB"/>
    <w:rsid w:val="0044796B"/>
    <w:rsid w:val="004479B5"/>
    <w:rsid w:val="00447A78"/>
    <w:rsid w:val="00447B65"/>
    <w:rsid w:val="00450318"/>
    <w:rsid w:val="0045194D"/>
    <w:rsid w:val="00452BDD"/>
    <w:rsid w:val="00452E9C"/>
    <w:rsid w:val="00452EC5"/>
    <w:rsid w:val="00452EFD"/>
    <w:rsid w:val="0045300B"/>
    <w:rsid w:val="00453701"/>
    <w:rsid w:val="004574EF"/>
    <w:rsid w:val="0045793F"/>
    <w:rsid w:val="00457E7A"/>
    <w:rsid w:val="00460504"/>
    <w:rsid w:val="0046109B"/>
    <w:rsid w:val="00461349"/>
    <w:rsid w:val="00461489"/>
    <w:rsid w:val="00462A3D"/>
    <w:rsid w:val="00462DFA"/>
    <w:rsid w:val="00464D1B"/>
    <w:rsid w:val="0046572A"/>
    <w:rsid w:val="00465E48"/>
    <w:rsid w:val="00465FDB"/>
    <w:rsid w:val="00466940"/>
    <w:rsid w:val="00466BEF"/>
    <w:rsid w:val="00467549"/>
    <w:rsid w:val="0046772B"/>
    <w:rsid w:val="00467A40"/>
    <w:rsid w:val="00467AB2"/>
    <w:rsid w:val="00467EED"/>
    <w:rsid w:val="004701A1"/>
    <w:rsid w:val="004701EA"/>
    <w:rsid w:val="00470C09"/>
    <w:rsid w:val="00470E0D"/>
    <w:rsid w:val="00471790"/>
    <w:rsid w:val="00471B85"/>
    <w:rsid w:val="00472818"/>
    <w:rsid w:val="00472AAE"/>
    <w:rsid w:val="004734B5"/>
    <w:rsid w:val="004760FA"/>
    <w:rsid w:val="00476275"/>
    <w:rsid w:val="00477727"/>
    <w:rsid w:val="00480640"/>
    <w:rsid w:val="004818FA"/>
    <w:rsid w:val="00481D47"/>
    <w:rsid w:val="00482046"/>
    <w:rsid w:val="004824D3"/>
    <w:rsid w:val="004825ED"/>
    <w:rsid w:val="00482B42"/>
    <w:rsid w:val="004831E9"/>
    <w:rsid w:val="00483EBB"/>
    <w:rsid w:val="00485214"/>
    <w:rsid w:val="0048553B"/>
    <w:rsid w:val="00485A2B"/>
    <w:rsid w:val="00485C68"/>
    <w:rsid w:val="00487110"/>
    <w:rsid w:val="004875CF"/>
    <w:rsid w:val="00490F0D"/>
    <w:rsid w:val="00491F4B"/>
    <w:rsid w:val="0049294B"/>
    <w:rsid w:val="00492CF6"/>
    <w:rsid w:val="00492EBB"/>
    <w:rsid w:val="0049319B"/>
    <w:rsid w:val="00493710"/>
    <w:rsid w:val="00493738"/>
    <w:rsid w:val="00493C1E"/>
    <w:rsid w:val="004943DC"/>
    <w:rsid w:val="00494F74"/>
    <w:rsid w:val="00495251"/>
    <w:rsid w:val="0049555B"/>
    <w:rsid w:val="00495D86"/>
    <w:rsid w:val="00495E59"/>
    <w:rsid w:val="00496ACF"/>
    <w:rsid w:val="00496E32"/>
    <w:rsid w:val="004971B6"/>
    <w:rsid w:val="00497D04"/>
    <w:rsid w:val="004A01AC"/>
    <w:rsid w:val="004A1018"/>
    <w:rsid w:val="004A121B"/>
    <w:rsid w:val="004A1291"/>
    <w:rsid w:val="004A1907"/>
    <w:rsid w:val="004A1C87"/>
    <w:rsid w:val="004A2A0E"/>
    <w:rsid w:val="004A2EA8"/>
    <w:rsid w:val="004A3BCF"/>
    <w:rsid w:val="004A3C78"/>
    <w:rsid w:val="004A4EEE"/>
    <w:rsid w:val="004A5122"/>
    <w:rsid w:val="004A5562"/>
    <w:rsid w:val="004A5786"/>
    <w:rsid w:val="004A620B"/>
    <w:rsid w:val="004A6AE1"/>
    <w:rsid w:val="004A6EF7"/>
    <w:rsid w:val="004A7214"/>
    <w:rsid w:val="004A7DF2"/>
    <w:rsid w:val="004B0A74"/>
    <w:rsid w:val="004B0CA1"/>
    <w:rsid w:val="004B1304"/>
    <w:rsid w:val="004B1EB1"/>
    <w:rsid w:val="004B23CC"/>
    <w:rsid w:val="004B25F8"/>
    <w:rsid w:val="004B3301"/>
    <w:rsid w:val="004B3A8C"/>
    <w:rsid w:val="004B440C"/>
    <w:rsid w:val="004B4666"/>
    <w:rsid w:val="004B48C0"/>
    <w:rsid w:val="004B5DC5"/>
    <w:rsid w:val="004B61B8"/>
    <w:rsid w:val="004B74B3"/>
    <w:rsid w:val="004B76D6"/>
    <w:rsid w:val="004B7702"/>
    <w:rsid w:val="004C019D"/>
    <w:rsid w:val="004C049D"/>
    <w:rsid w:val="004C10BE"/>
    <w:rsid w:val="004C1605"/>
    <w:rsid w:val="004C18B9"/>
    <w:rsid w:val="004C1BB8"/>
    <w:rsid w:val="004C20C6"/>
    <w:rsid w:val="004C2559"/>
    <w:rsid w:val="004C2894"/>
    <w:rsid w:val="004C2CA0"/>
    <w:rsid w:val="004C2F23"/>
    <w:rsid w:val="004C4153"/>
    <w:rsid w:val="004C459F"/>
    <w:rsid w:val="004C5367"/>
    <w:rsid w:val="004C67A9"/>
    <w:rsid w:val="004C6DC1"/>
    <w:rsid w:val="004C728F"/>
    <w:rsid w:val="004C73B5"/>
    <w:rsid w:val="004C7A21"/>
    <w:rsid w:val="004C7A2A"/>
    <w:rsid w:val="004C7E2D"/>
    <w:rsid w:val="004D0591"/>
    <w:rsid w:val="004D1001"/>
    <w:rsid w:val="004D1E72"/>
    <w:rsid w:val="004D261B"/>
    <w:rsid w:val="004D2D81"/>
    <w:rsid w:val="004D3BF8"/>
    <w:rsid w:val="004D3C68"/>
    <w:rsid w:val="004D42F1"/>
    <w:rsid w:val="004D5C63"/>
    <w:rsid w:val="004D7905"/>
    <w:rsid w:val="004E05E2"/>
    <w:rsid w:val="004E0845"/>
    <w:rsid w:val="004E09DB"/>
    <w:rsid w:val="004E0B02"/>
    <w:rsid w:val="004E1252"/>
    <w:rsid w:val="004E1D2B"/>
    <w:rsid w:val="004E1F0F"/>
    <w:rsid w:val="004E28BB"/>
    <w:rsid w:val="004E2BFC"/>
    <w:rsid w:val="004E2DBD"/>
    <w:rsid w:val="004E3B3A"/>
    <w:rsid w:val="004E50C4"/>
    <w:rsid w:val="004E549C"/>
    <w:rsid w:val="004E6490"/>
    <w:rsid w:val="004E6697"/>
    <w:rsid w:val="004E6BE1"/>
    <w:rsid w:val="004E6D76"/>
    <w:rsid w:val="004E7398"/>
    <w:rsid w:val="004E77AD"/>
    <w:rsid w:val="004E78CC"/>
    <w:rsid w:val="004E7BA4"/>
    <w:rsid w:val="004E7F39"/>
    <w:rsid w:val="004F026D"/>
    <w:rsid w:val="004F059D"/>
    <w:rsid w:val="004F0D39"/>
    <w:rsid w:val="004F10A0"/>
    <w:rsid w:val="004F1A3C"/>
    <w:rsid w:val="004F268D"/>
    <w:rsid w:val="004F2A63"/>
    <w:rsid w:val="004F3435"/>
    <w:rsid w:val="004F363D"/>
    <w:rsid w:val="004F3C5B"/>
    <w:rsid w:val="004F4071"/>
    <w:rsid w:val="004F4E6A"/>
    <w:rsid w:val="004F4EF3"/>
    <w:rsid w:val="004F61A6"/>
    <w:rsid w:val="004F7122"/>
    <w:rsid w:val="004F75B3"/>
    <w:rsid w:val="00502054"/>
    <w:rsid w:val="00502084"/>
    <w:rsid w:val="00502698"/>
    <w:rsid w:val="00504560"/>
    <w:rsid w:val="00504762"/>
    <w:rsid w:val="005055B0"/>
    <w:rsid w:val="005071B7"/>
    <w:rsid w:val="0050751F"/>
    <w:rsid w:val="00507D49"/>
    <w:rsid w:val="005108F6"/>
    <w:rsid w:val="00510F25"/>
    <w:rsid w:val="00511E52"/>
    <w:rsid w:val="00512509"/>
    <w:rsid w:val="00514D2E"/>
    <w:rsid w:val="00515B38"/>
    <w:rsid w:val="00517B25"/>
    <w:rsid w:val="00520521"/>
    <w:rsid w:val="0052060E"/>
    <w:rsid w:val="00520F5A"/>
    <w:rsid w:val="0052170F"/>
    <w:rsid w:val="00521C08"/>
    <w:rsid w:val="00522675"/>
    <w:rsid w:val="00523D49"/>
    <w:rsid w:val="00523D9C"/>
    <w:rsid w:val="00524071"/>
    <w:rsid w:val="005245A3"/>
    <w:rsid w:val="00524685"/>
    <w:rsid w:val="0052534A"/>
    <w:rsid w:val="00525410"/>
    <w:rsid w:val="005255E9"/>
    <w:rsid w:val="0052585C"/>
    <w:rsid w:val="00525BED"/>
    <w:rsid w:val="00525F35"/>
    <w:rsid w:val="00530E49"/>
    <w:rsid w:val="005314F6"/>
    <w:rsid w:val="0053170C"/>
    <w:rsid w:val="00531B1E"/>
    <w:rsid w:val="00531FFD"/>
    <w:rsid w:val="0053217D"/>
    <w:rsid w:val="00532D59"/>
    <w:rsid w:val="00532DA0"/>
    <w:rsid w:val="00532DD8"/>
    <w:rsid w:val="00533264"/>
    <w:rsid w:val="00533436"/>
    <w:rsid w:val="00533D7A"/>
    <w:rsid w:val="00534458"/>
    <w:rsid w:val="00535527"/>
    <w:rsid w:val="005358C4"/>
    <w:rsid w:val="00535921"/>
    <w:rsid w:val="00535ACD"/>
    <w:rsid w:val="00535DDC"/>
    <w:rsid w:val="00536F52"/>
    <w:rsid w:val="00537123"/>
    <w:rsid w:val="005378DB"/>
    <w:rsid w:val="00537E01"/>
    <w:rsid w:val="00540398"/>
    <w:rsid w:val="00540511"/>
    <w:rsid w:val="00540892"/>
    <w:rsid w:val="005408AE"/>
    <w:rsid w:val="00540E96"/>
    <w:rsid w:val="00541A10"/>
    <w:rsid w:val="005426BD"/>
    <w:rsid w:val="005428E0"/>
    <w:rsid w:val="005429F0"/>
    <w:rsid w:val="00542CC7"/>
    <w:rsid w:val="005432DC"/>
    <w:rsid w:val="00543BDB"/>
    <w:rsid w:val="00543DCD"/>
    <w:rsid w:val="005441DF"/>
    <w:rsid w:val="005453A7"/>
    <w:rsid w:val="00545CEA"/>
    <w:rsid w:val="00545CEF"/>
    <w:rsid w:val="0054652C"/>
    <w:rsid w:val="0054696A"/>
    <w:rsid w:val="00546C03"/>
    <w:rsid w:val="00547416"/>
    <w:rsid w:val="00547865"/>
    <w:rsid w:val="005479F9"/>
    <w:rsid w:val="00547F55"/>
    <w:rsid w:val="00550153"/>
    <w:rsid w:val="00550383"/>
    <w:rsid w:val="0055081D"/>
    <w:rsid w:val="00551EB1"/>
    <w:rsid w:val="005521DD"/>
    <w:rsid w:val="00553BA1"/>
    <w:rsid w:val="00553CF9"/>
    <w:rsid w:val="00554667"/>
    <w:rsid w:val="00555A56"/>
    <w:rsid w:val="0055602A"/>
    <w:rsid w:val="00556CD3"/>
    <w:rsid w:val="00557509"/>
    <w:rsid w:val="0055750F"/>
    <w:rsid w:val="00557533"/>
    <w:rsid w:val="0055765B"/>
    <w:rsid w:val="00557E33"/>
    <w:rsid w:val="00560DFB"/>
    <w:rsid w:val="00561170"/>
    <w:rsid w:val="005623CB"/>
    <w:rsid w:val="005632A9"/>
    <w:rsid w:val="0056330B"/>
    <w:rsid w:val="00564ECA"/>
    <w:rsid w:val="00564F34"/>
    <w:rsid w:val="005652A4"/>
    <w:rsid w:val="00565919"/>
    <w:rsid w:val="00566172"/>
    <w:rsid w:val="0056666A"/>
    <w:rsid w:val="0056666B"/>
    <w:rsid w:val="00567545"/>
    <w:rsid w:val="00567F61"/>
    <w:rsid w:val="00570F32"/>
    <w:rsid w:val="005716CB"/>
    <w:rsid w:val="005722E5"/>
    <w:rsid w:val="005729F1"/>
    <w:rsid w:val="00572D5E"/>
    <w:rsid w:val="00573039"/>
    <w:rsid w:val="005737F1"/>
    <w:rsid w:val="00573D2F"/>
    <w:rsid w:val="0057460C"/>
    <w:rsid w:val="00575794"/>
    <w:rsid w:val="00576E85"/>
    <w:rsid w:val="00577301"/>
    <w:rsid w:val="0057774F"/>
    <w:rsid w:val="00577B3C"/>
    <w:rsid w:val="00577CA8"/>
    <w:rsid w:val="00580AC6"/>
    <w:rsid w:val="005811AB"/>
    <w:rsid w:val="0058126D"/>
    <w:rsid w:val="005813A4"/>
    <w:rsid w:val="00581A28"/>
    <w:rsid w:val="00582C87"/>
    <w:rsid w:val="005830AF"/>
    <w:rsid w:val="00583944"/>
    <w:rsid w:val="00583B44"/>
    <w:rsid w:val="00583EB7"/>
    <w:rsid w:val="0058440F"/>
    <w:rsid w:val="00584D09"/>
    <w:rsid w:val="00585014"/>
    <w:rsid w:val="00585868"/>
    <w:rsid w:val="00585CD3"/>
    <w:rsid w:val="00585D54"/>
    <w:rsid w:val="0058639D"/>
    <w:rsid w:val="005866D2"/>
    <w:rsid w:val="00586AC6"/>
    <w:rsid w:val="00586D1D"/>
    <w:rsid w:val="00586D36"/>
    <w:rsid w:val="005877C3"/>
    <w:rsid w:val="00587E95"/>
    <w:rsid w:val="005904A6"/>
    <w:rsid w:val="00590FA3"/>
    <w:rsid w:val="005918B8"/>
    <w:rsid w:val="00591A8E"/>
    <w:rsid w:val="00592C3F"/>
    <w:rsid w:val="005940BD"/>
    <w:rsid w:val="0059541F"/>
    <w:rsid w:val="00595730"/>
    <w:rsid w:val="005966E4"/>
    <w:rsid w:val="0059700F"/>
    <w:rsid w:val="00597658"/>
    <w:rsid w:val="005A0670"/>
    <w:rsid w:val="005A2960"/>
    <w:rsid w:val="005A3D2B"/>
    <w:rsid w:val="005A3E93"/>
    <w:rsid w:val="005A3FFD"/>
    <w:rsid w:val="005A484A"/>
    <w:rsid w:val="005A4B3F"/>
    <w:rsid w:val="005A5506"/>
    <w:rsid w:val="005A5C48"/>
    <w:rsid w:val="005A5EAC"/>
    <w:rsid w:val="005A6E5C"/>
    <w:rsid w:val="005A6E8A"/>
    <w:rsid w:val="005A744C"/>
    <w:rsid w:val="005A7BDC"/>
    <w:rsid w:val="005B0209"/>
    <w:rsid w:val="005B0BF9"/>
    <w:rsid w:val="005B1BD7"/>
    <w:rsid w:val="005B1DB1"/>
    <w:rsid w:val="005B3A4E"/>
    <w:rsid w:val="005B3C23"/>
    <w:rsid w:val="005B3CF4"/>
    <w:rsid w:val="005B3EB9"/>
    <w:rsid w:val="005B3F57"/>
    <w:rsid w:val="005B5276"/>
    <w:rsid w:val="005B5446"/>
    <w:rsid w:val="005B5E9A"/>
    <w:rsid w:val="005B63AF"/>
    <w:rsid w:val="005B65A2"/>
    <w:rsid w:val="005B71AC"/>
    <w:rsid w:val="005C026F"/>
    <w:rsid w:val="005C02C7"/>
    <w:rsid w:val="005C09F2"/>
    <w:rsid w:val="005C0F58"/>
    <w:rsid w:val="005C1E7F"/>
    <w:rsid w:val="005C38F5"/>
    <w:rsid w:val="005C41C1"/>
    <w:rsid w:val="005C47B8"/>
    <w:rsid w:val="005C4A4B"/>
    <w:rsid w:val="005C4C87"/>
    <w:rsid w:val="005C4CDD"/>
    <w:rsid w:val="005C4F3E"/>
    <w:rsid w:val="005C5B81"/>
    <w:rsid w:val="005C66BE"/>
    <w:rsid w:val="005D0003"/>
    <w:rsid w:val="005D2A4D"/>
    <w:rsid w:val="005D412F"/>
    <w:rsid w:val="005D4552"/>
    <w:rsid w:val="005D46E6"/>
    <w:rsid w:val="005D4856"/>
    <w:rsid w:val="005D4973"/>
    <w:rsid w:val="005D60DB"/>
    <w:rsid w:val="005D6440"/>
    <w:rsid w:val="005D6E03"/>
    <w:rsid w:val="005E00D5"/>
    <w:rsid w:val="005E0196"/>
    <w:rsid w:val="005E043C"/>
    <w:rsid w:val="005E1023"/>
    <w:rsid w:val="005E1594"/>
    <w:rsid w:val="005E2075"/>
    <w:rsid w:val="005E20CD"/>
    <w:rsid w:val="005E23B9"/>
    <w:rsid w:val="005E2517"/>
    <w:rsid w:val="005E2615"/>
    <w:rsid w:val="005E28FA"/>
    <w:rsid w:val="005E34F0"/>
    <w:rsid w:val="005E4680"/>
    <w:rsid w:val="005E493D"/>
    <w:rsid w:val="005E4DF1"/>
    <w:rsid w:val="005E4E46"/>
    <w:rsid w:val="005E5411"/>
    <w:rsid w:val="005E5716"/>
    <w:rsid w:val="005E5D8C"/>
    <w:rsid w:val="005E60FB"/>
    <w:rsid w:val="005E6549"/>
    <w:rsid w:val="005E6E66"/>
    <w:rsid w:val="005E708B"/>
    <w:rsid w:val="005E78CF"/>
    <w:rsid w:val="005E7ADB"/>
    <w:rsid w:val="005F072F"/>
    <w:rsid w:val="005F078E"/>
    <w:rsid w:val="005F0F84"/>
    <w:rsid w:val="005F10E7"/>
    <w:rsid w:val="005F1570"/>
    <w:rsid w:val="005F1CAA"/>
    <w:rsid w:val="005F2D86"/>
    <w:rsid w:val="005F2E9D"/>
    <w:rsid w:val="005F3BAE"/>
    <w:rsid w:val="005F3E4B"/>
    <w:rsid w:val="005F444F"/>
    <w:rsid w:val="005F5836"/>
    <w:rsid w:val="005F58BD"/>
    <w:rsid w:val="005F5F66"/>
    <w:rsid w:val="005F6916"/>
    <w:rsid w:val="005F76DF"/>
    <w:rsid w:val="005F7CDD"/>
    <w:rsid w:val="005F7E16"/>
    <w:rsid w:val="00601894"/>
    <w:rsid w:val="00601FC3"/>
    <w:rsid w:val="00602048"/>
    <w:rsid w:val="00602E1C"/>
    <w:rsid w:val="006034A6"/>
    <w:rsid w:val="00603CCE"/>
    <w:rsid w:val="00604D73"/>
    <w:rsid w:val="00605609"/>
    <w:rsid w:val="006060B3"/>
    <w:rsid w:val="00607461"/>
    <w:rsid w:val="006075F4"/>
    <w:rsid w:val="00610682"/>
    <w:rsid w:val="00610C1C"/>
    <w:rsid w:val="0061224E"/>
    <w:rsid w:val="00612F26"/>
    <w:rsid w:val="0061318F"/>
    <w:rsid w:val="00613AFC"/>
    <w:rsid w:val="0061440D"/>
    <w:rsid w:val="00614417"/>
    <w:rsid w:val="006144A0"/>
    <w:rsid w:val="00614833"/>
    <w:rsid w:val="00614983"/>
    <w:rsid w:val="00614A36"/>
    <w:rsid w:val="00614CDE"/>
    <w:rsid w:val="00615223"/>
    <w:rsid w:val="00615756"/>
    <w:rsid w:val="00615CE1"/>
    <w:rsid w:val="00615F53"/>
    <w:rsid w:val="0061695C"/>
    <w:rsid w:val="0061731D"/>
    <w:rsid w:val="006178ED"/>
    <w:rsid w:val="00617C3E"/>
    <w:rsid w:val="00620043"/>
    <w:rsid w:val="0062039D"/>
    <w:rsid w:val="00620865"/>
    <w:rsid w:val="00621391"/>
    <w:rsid w:val="00621DFD"/>
    <w:rsid w:val="00622167"/>
    <w:rsid w:val="00622E3B"/>
    <w:rsid w:val="006236C5"/>
    <w:rsid w:val="00624406"/>
    <w:rsid w:val="00624934"/>
    <w:rsid w:val="00624C60"/>
    <w:rsid w:val="00624D18"/>
    <w:rsid w:val="00624D54"/>
    <w:rsid w:val="00624EE3"/>
    <w:rsid w:val="00624F5D"/>
    <w:rsid w:val="00626562"/>
    <w:rsid w:val="00626A27"/>
    <w:rsid w:val="00626E38"/>
    <w:rsid w:val="00627086"/>
    <w:rsid w:val="006270C1"/>
    <w:rsid w:val="006271E4"/>
    <w:rsid w:val="0062742A"/>
    <w:rsid w:val="006306CA"/>
    <w:rsid w:val="00631810"/>
    <w:rsid w:val="00631E09"/>
    <w:rsid w:val="00633D9B"/>
    <w:rsid w:val="00633EF5"/>
    <w:rsid w:val="00634185"/>
    <w:rsid w:val="006351F7"/>
    <w:rsid w:val="0063549E"/>
    <w:rsid w:val="006363CA"/>
    <w:rsid w:val="00636872"/>
    <w:rsid w:val="0063708F"/>
    <w:rsid w:val="00637E87"/>
    <w:rsid w:val="006409C5"/>
    <w:rsid w:val="006416EF"/>
    <w:rsid w:val="00642342"/>
    <w:rsid w:val="00642BF5"/>
    <w:rsid w:val="00642C72"/>
    <w:rsid w:val="00643124"/>
    <w:rsid w:val="00643404"/>
    <w:rsid w:val="006434E5"/>
    <w:rsid w:val="006437B8"/>
    <w:rsid w:val="006438A8"/>
    <w:rsid w:val="006439BA"/>
    <w:rsid w:val="00644EC8"/>
    <w:rsid w:val="006453EC"/>
    <w:rsid w:val="00646B2E"/>
    <w:rsid w:val="00646C37"/>
    <w:rsid w:val="00646CD9"/>
    <w:rsid w:val="006473E0"/>
    <w:rsid w:val="0064762E"/>
    <w:rsid w:val="0065013B"/>
    <w:rsid w:val="00651A90"/>
    <w:rsid w:val="0065295D"/>
    <w:rsid w:val="00652D07"/>
    <w:rsid w:val="00652F1C"/>
    <w:rsid w:val="00654324"/>
    <w:rsid w:val="00655B1B"/>
    <w:rsid w:val="0065659C"/>
    <w:rsid w:val="00656ADD"/>
    <w:rsid w:val="00656EEE"/>
    <w:rsid w:val="00657B24"/>
    <w:rsid w:val="0066025C"/>
    <w:rsid w:val="00660A53"/>
    <w:rsid w:val="00661051"/>
    <w:rsid w:val="00661EC3"/>
    <w:rsid w:val="006622AD"/>
    <w:rsid w:val="00662614"/>
    <w:rsid w:val="006629D5"/>
    <w:rsid w:val="00662A8B"/>
    <w:rsid w:val="0066527B"/>
    <w:rsid w:val="006668F1"/>
    <w:rsid w:val="00670569"/>
    <w:rsid w:val="006705EA"/>
    <w:rsid w:val="006707AE"/>
    <w:rsid w:val="00670BA0"/>
    <w:rsid w:val="00671125"/>
    <w:rsid w:val="00671A3C"/>
    <w:rsid w:val="00671E78"/>
    <w:rsid w:val="00671F18"/>
    <w:rsid w:val="00672BAE"/>
    <w:rsid w:val="006732A7"/>
    <w:rsid w:val="006734BE"/>
    <w:rsid w:val="00673C5A"/>
    <w:rsid w:val="00673D52"/>
    <w:rsid w:val="00673F86"/>
    <w:rsid w:val="00673FF4"/>
    <w:rsid w:val="00674B01"/>
    <w:rsid w:val="006757C4"/>
    <w:rsid w:val="00675AB6"/>
    <w:rsid w:val="00675ECE"/>
    <w:rsid w:val="0067755B"/>
    <w:rsid w:val="006777A4"/>
    <w:rsid w:val="0067798C"/>
    <w:rsid w:val="00680317"/>
    <w:rsid w:val="006807EF"/>
    <w:rsid w:val="00680815"/>
    <w:rsid w:val="00682705"/>
    <w:rsid w:val="0068271E"/>
    <w:rsid w:val="006832CE"/>
    <w:rsid w:val="00684379"/>
    <w:rsid w:val="0068493D"/>
    <w:rsid w:val="00684A9B"/>
    <w:rsid w:val="00684BF1"/>
    <w:rsid w:val="006852D9"/>
    <w:rsid w:val="006857C1"/>
    <w:rsid w:val="00685818"/>
    <w:rsid w:val="00686268"/>
    <w:rsid w:val="0068655D"/>
    <w:rsid w:val="00687010"/>
    <w:rsid w:val="00687077"/>
    <w:rsid w:val="0068769B"/>
    <w:rsid w:val="00687EDE"/>
    <w:rsid w:val="006904B7"/>
    <w:rsid w:val="00690505"/>
    <w:rsid w:val="0069072A"/>
    <w:rsid w:val="006911EC"/>
    <w:rsid w:val="00691B92"/>
    <w:rsid w:val="006933AA"/>
    <w:rsid w:val="00693874"/>
    <w:rsid w:val="006948E0"/>
    <w:rsid w:val="006952C6"/>
    <w:rsid w:val="006959AB"/>
    <w:rsid w:val="00695A4B"/>
    <w:rsid w:val="00695F34"/>
    <w:rsid w:val="00696A5A"/>
    <w:rsid w:val="00696AF2"/>
    <w:rsid w:val="00696C84"/>
    <w:rsid w:val="00696F05"/>
    <w:rsid w:val="00697055"/>
    <w:rsid w:val="006970FD"/>
    <w:rsid w:val="0069767A"/>
    <w:rsid w:val="006977E8"/>
    <w:rsid w:val="006A08CA"/>
    <w:rsid w:val="006A10CF"/>
    <w:rsid w:val="006A1795"/>
    <w:rsid w:val="006A200C"/>
    <w:rsid w:val="006A341C"/>
    <w:rsid w:val="006A4146"/>
    <w:rsid w:val="006A4367"/>
    <w:rsid w:val="006A4575"/>
    <w:rsid w:val="006A487D"/>
    <w:rsid w:val="006A49A2"/>
    <w:rsid w:val="006A4B09"/>
    <w:rsid w:val="006A4DA6"/>
    <w:rsid w:val="006A4EF9"/>
    <w:rsid w:val="006A5278"/>
    <w:rsid w:val="006A6056"/>
    <w:rsid w:val="006A69A8"/>
    <w:rsid w:val="006A709D"/>
    <w:rsid w:val="006A7600"/>
    <w:rsid w:val="006B05B5"/>
    <w:rsid w:val="006B091E"/>
    <w:rsid w:val="006B0D20"/>
    <w:rsid w:val="006B0E5E"/>
    <w:rsid w:val="006B0F73"/>
    <w:rsid w:val="006B1149"/>
    <w:rsid w:val="006B1338"/>
    <w:rsid w:val="006B1B3F"/>
    <w:rsid w:val="006B24D5"/>
    <w:rsid w:val="006B274B"/>
    <w:rsid w:val="006B2C39"/>
    <w:rsid w:val="006B2E1F"/>
    <w:rsid w:val="006B2EF2"/>
    <w:rsid w:val="006B332D"/>
    <w:rsid w:val="006B367F"/>
    <w:rsid w:val="006B3CE6"/>
    <w:rsid w:val="006B4ED4"/>
    <w:rsid w:val="006B7029"/>
    <w:rsid w:val="006B7205"/>
    <w:rsid w:val="006B73FC"/>
    <w:rsid w:val="006B7D2F"/>
    <w:rsid w:val="006C0731"/>
    <w:rsid w:val="006C0747"/>
    <w:rsid w:val="006C1661"/>
    <w:rsid w:val="006C1DA5"/>
    <w:rsid w:val="006C28E4"/>
    <w:rsid w:val="006C2FD2"/>
    <w:rsid w:val="006C327B"/>
    <w:rsid w:val="006C35E9"/>
    <w:rsid w:val="006C3F8B"/>
    <w:rsid w:val="006C54E8"/>
    <w:rsid w:val="006C55F3"/>
    <w:rsid w:val="006C5C25"/>
    <w:rsid w:val="006C5DC1"/>
    <w:rsid w:val="006C6271"/>
    <w:rsid w:val="006C63FE"/>
    <w:rsid w:val="006C64BE"/>
    <w:rsid w:val="006D101E"/>
    <w:rsid w:val="006D114F"/>
    <w:rsid w:val="006D1ED8"/>
    <w:rsid w:val="006D24F9"/>
    <w:rsid w:val="006D2ABA"/>
    <w:rsid w:val="006D2C35"/>
    <w:rsid w:val="006D2C8D"/>
    <w:rsid w:val="006D2DC7"/>
    <w:rsid w:val="006D3426"/>
    <w:rsid w:val="006D3D94"/>
    <w:rsid w:val="006D414D"/>
    <w:rsid w:val="006D42DE"/>
    <w:rsid w:val="006D47C4"/>
    <w:rsid w:val="006D4DEF"/>
    <w:rsid w:val="006D519F"/>
    <w:rsid w:val="006D5575"/>
    <w:rsid w:val="006D5988"/>
    <w:rsid w:val="006D5CA4"/>
    <w:rsid w:val="006D5D6E"/>
    <w:rsid w:val="006D6288"/>
    <w:rsid w:val="006D6F58"/>
    <w:rsid w:val="006D792E"/>
    <w:rsid w:val="006D7D0B"/>
    <w:rsid w:val="006D7DFA"/>
    <w:rsid w:val="006E0960"/>
    <w:rsid w:val="006E0B47"/>
    <w:rsid w:val="006E2B28"/>
    <w:rsid w:val="006E330E"/>
    <w:rsid w:val="006E4C49"/>
    <w:rsid w:val="006E6247"/>
    <w:rsid w:val="006E6790"/>
    <w:rsid w:val="006E69F3"/>
    <w:rsid w:val="006E6ED4"/>
    <w:rsid w:val="006E74DA"/>
    <w:rsid w:val="006E783E"/>
    <w:rsid w:val="006E7BB7"/>
    <w:rsid w:val="006F07A1"/>
    <w:rsid w:val="006F0969"/>
    <w:rsid w:val="006F11BB"/>
    <w:rsid w:val="006F3191"/>
    <w:rsid w:val="006F4C9D"/>
    <w:rsid w:val="006F4FEC"/>
    <w:rsid w:val="006F5335"/>
    <w:rsid w:val="006F5919"/>
    <w:rsid w:val="006F5ABA"/>
    <w:rsid w:val="006F5B41"/>
    <w:rsid w:val="006F5B88"/>
    <w:rsid w:val="006F5D59"/>
    <w:rsid w:val="006F5D91"/>
    <w:rsid w:val="006F6082"/>
    <w:rsid w:val="006F6264"/>
    <w:rsid w:val="006F6D94"/>
    <w:rsid w:val="006F7473"/>
    <w:rsid w:val="006F7EFE"/>
    <w:rsid w:val="007007A9"/>
    <w:rsid w:val="00700C1A"/>
    <w:rsid w:val="00701104"/>
    <w:rsid w:val="00701EA2"/>
    <w:rsid w:val="00703BBD"/>
    <w:rsid w:val="00703E87"/>
    <w:rsid w:val="007047D5"/>
    <w:rsid w:val="00705531"/>
    <w:rsid w:val="007057D8"/>
    <w:rsid w:val="00705D5D"/>
    <w:rsid w:val="00706043"/>
    <w:rsid w:val="00706BBE"/>
    <w:rsid w:val="007074AA"/>
    <w:rsid w:val="0070750C"/>
    <w:rsid w:val="00707728"/>
    <w:rsid w:val="007100D6"/>
    <w:rsid w:val="007107DC"/>
    <w:rsid w:val="00710A39"/>
    <w:rsid w:val="007111F5"/>
    <w:rsid w:val="007118F9"/>
    <w:rsid w:val="00711A63"/>
    <w:rsid w:val="00712497"/>
    <w:rsid w:val="00712CEF"/>
    <w:rsid w:val="007133B7"/>
    <w:rsid w:val="00713414"/>
    <w:rsid w:val="007139E4"/>
    <w:rsid w:val="00713C8B"/>
    <w:rsid w:val="00714535"/>
    <w:rsid w:val="00714889"/>
    <w:rsid w:val="00715572"/>
    <w:rsid w:val="00715CD2"/>
    <w:rsid w:val="00715FDB"/>
    <w:rsid w:val="00716566"/>
    <w:rsid w:val="00717066"/>
    <w:rsid w:val="0071708F"/>
    <w:rsid w:val="007176EE"/>
    <w:rsid w:val="007203A6"/>
    <w:rsid w:val="00720712"/>
    <w:rsid w:val="00720A02"/>
    <w:rsid w:val="00720C3F"/>
    <w:rsid w:val="00721A35"/>
    <w:rsid w:val="00723658"/>
    <w:rsid w:val="007237EA"/>
    <w:rsid w:val="0072425B"/>
    <w:rsid w:val="00726845"/>
    <w:rsid w:val="00727060"/>
    <w:rsid w:val="00727617"/>
    <w:rsid w:val="0072774D"/>
    <w:rsid w:val="00727777"/>
    <w:rsid w:val="00727825"/>
    <w:rsid w:val="00727E25"/>
    <w:rsid w:val="00727FFC"/>
    <w:rsid w:val="00730CDA"/>
    <w:rsid w:val="00731E5C"/>
    <w:rsid w:val="0073274C"/>
    <w:rsid w:val="0073327B"/>
    <w:rsid w:val="007336A5"/>
    <w:rsid w:val="00733B56"/>
    <w:rsid w:val="00733DC6"/>
    <w:rsid w:val="00733F97"/>
    <w:rsid w:val="00734974"/>
    <w:rsid w:val="00734DE8"/>
    <w:rsid w:val="0073545E"/>
    <w:rsid w:val="0073638E"/>
    <w:rsid w:val="00736651"/>
    <w:rsid w:val="00740A79"/>
    <w:rsid w:val="00740AB6"/>
    <w:rsid w:val="007415A3"/>
    <w:rsid w:val="00741891"/>
    <w:rsid w:val="00741B8E"/>
    <w:rsid w:val="00741B8F"/>
    <w:rsid w:val="00741E41"/>
    <w:rsid w:val="00741EEA"/>
    <w:rsid w:val="00742CF1"/>
    <w:rsid w:val="0074315A"/>
    <w:rsid w:val="00743334"/>
    <w:rsid w:val="00743456"/>
    <w:rsid w:val="0074384F"/>
    <w:rsid w:val="00743D70"/>
    <w:rsid w:val="00743DEF"/>
    <w:rsid w:val="00743F09"/>
    <w:rsid w:val="0074472B"/>
    <w:rsid w:val="00745101"/>
    <w:rsid w:val="007451CF"/>
    <w:rsid w:val="00746069"/>
    <w:rsid w:val="007463EB"/>
    <w:rsid w:val="007504BB"/>
    <w:rsid w:val="007514E0"/>
    <w:rsid w:val="0075213B"/>
    <w:rsid w:val="00753070"/>
    <w:rsid w:val="00753EF6"/>
    <w:rsid w:val="00754471"/>
    <w:rsid w:val="00754F6F"/>
    <w:rsid w:val="00755258"/>
    <w:rsid w:val="007554F2"/>
    <w:rsid w:val="00755E60"/>
    <w:rsid w:val="00756DE3"/>
    <w:rsid w:val="007571E7"/>
    <w:rsid w:val="00760E86"/>
    <w:rsid w:val="00761302"/>
    <w:rsid w:val="007615AD"/>
    <w:rsid w:val="00761E8C"/>
    <w:rsid w:val="00762095"/>
    <w:rsid w:val="00762406"/>
    <w:rsid w:val="007624AC"/>
    <w:rsid w:val="0076272A"/>
    <w:rsid w:val="007637E9"/>
    <w:rsid w:val="00763CFF"/>
    <w:rsid w:val="00763E54"/>
    <w:rsid w:val="00765185"/>
    <w:rsid w:val="00765549"/>
    <w:rsid w:val="007664E0"/>
    <w:rsid w:val="0076711C"/>
    <w:rsid w:val="00770663"/>
    <w:rsid w:val="0077069A"/>
    <w:rsid w:val="007706FE"/>
    <w:rsid w:val="007708FA"/>
    <w:rsid w:val="00770A61"/>
    <w:rsid w:val="00770A92"/>
    <w:rsid w:val="00770C41"/>
    <w:rsid w:val="007710CC"/>
    <w:rsid w:val="00771588"/>
    <w:rsid w:val="007718F2"/>
    <w:rsid w:val="00771C8B"/>
    <w:rsid w:val="00772E47"/>
    <w:rsid w:val="00772E49"/>
    <w:rsid w:val="00772F71"/>
    <w:rsid w:val="007730E9"/>
    <w:rsid w:val="007731CA"/>
    <w:rsid w:val="007733E7"/>
    <w:rsid w:val="00773B3B"/>
    <w:rsid w:val="00774472"/>
    <w:rsid w:val="0077452C"/>
    <w:rsid w:val="00774669"/>
    <w:rsid w:val="007755E0"/>
    <w:rsid w:val="00775748"/>
    <w:rsid w:val="00775ECF"/>
    <w:rsid w:val="00776205"/>
    <w:rsid w:val="00776234"/>
    <w:rsid w:val="007767DB"/>
    <w:rsid w:val="007768D3"/>
    <w:rsid w:val="00776F4A"/>
    <w:rsid w:val="00777252"/>
    <w:rsid w:val="007777B9"/>
    <w:rsid w:val="00780DC1"/>
    <w:rsid w:val="00780FC4"/>
    <w:rsid w:val="00781D1D"/>
    <w:rsid w:val="00782344"/>
    <w:rsid w:val="00783176"/>
    <w:rsid w:val="007836B7"/>
    <w:rsid w:val="007839FC"/>
    <w:rsid w:val="00784B2E"/>
    <w:rsid w:val="007853E9"/>
    <w:rsid w:val="007859BD"/>
    <w:rsid w:val="007861E5"/>
    <w:rsid w:val="0078640B"/>
    <w:rsid w:val="00786816"/>
    <w:rsid w:val="0078697D"/>
    <w:rsid w:val="0078771B"/>
    <w:rsid w:val="00787AD3"/>
    <w:rsid w:val="00790810"/>
    <w:rsid w:val="00790ACC"/>
    <w:rsid w:val="00791716"/>
    <w:rsid w:val="007917F9"/>
    <w:rsid w:val="00791E65"/>
    <w:rsid w:val="00791FC1"/>
    <w:rsid w:val="00792F83"/>
    <w:rsid w:val="007934E7"/>
    <w:rsid w:val="00795335"/>
    <w:rsid w:val="00796316"/>
    <w:rsid w:val="007963D7"/>
    <w:rsid w:val="0079664A"/>
    <w:rsid w:val="00796725"/>
    <w:rsid w:val="00796F25"/>
    <w:rsid w:val="007977B6"/>
    <w:rsid w:val="00797F5A"/>
    <w:rsid w:val="007A010D"/>
    <w:rsid w:val="007A01A4"/>
    <w:rsid w:val="007A1368"/>
    <w:rsid w:val="007A13CC"/>
    <w:rsid w:val="007A1559"/>
    <w:rsid w:val="007A1744"/>
    <w:rsid w:val="007A268B"/>
    <w:rsid w:val="007A2703"/>
    <w:rsid w:val="007A3391"/>
    <w:rsid w:val="007A3D78"/>
    <w:rsid w:val="007A44E7"/>
    <w:rsid w:val="007A4B0D"/>
    <w:rsid w:val="007A4B62"/>
    <w:rsid w:val="007A553C"/>
    <w:rsid w:val="007A5861"/>
    <w:rsid w:val="007A5F2D"/>
    <w:rsid w:val="007A60DE"/>
    <w:rsid w:val="007A6552"/>
    <w:rsid w:val="007A6717"/>
    <w:rsid w:val="007A68C6"/>
    <w:rsid w:val="007B00B4"/>
    <w:rsid w:val="007B08C9"/>
    <w:rsid w:val="007B0FD0"/>
    <w:rsid w:val="007B1651"/>
    <w:rsid w:val="007B2DBD"/>
    <w:rsid w:val="007B3545"/>
    <w:rsid w:val="007B3C2D"/>
    <w:rsid w:val="007B44DA"/>
    <w:rsid w:val="007B52BC"/>
    <w:rsid w:val="007B5672"/>
    <w:rsid w:val="007B5A49"/>
    <w:rsid w:val="007B6E55"/>
    <w:rsid w:val="007B7109"/>
    <w:rsid w:val="007B798A"/>
    <w:rsid w:val="007C08F2"/>
    <w:rsid w:val="007C098C"/>
    <w:rsid w:val="007C0B07"/>
    <w:rsid w:val="007C1617"/>
    <w:rsid w:val="007C19B4"/>
    <w:rsid w:val="007C2580"/>
    <w:rsid w:val="007C2C2F"/>
    <w:rsid w:val="007C3978"/>
    <w:rsid w:val="007C3EB2"/>
    <w:rsid w:val="007C509C"/>
    <w:rsid w:val="007C5ABC"/>
    <w:rsid w:val="007C617E"/>
    <w:rsid w:val="007C7847"/>
    <w:rsid w:val="007D1A1A"/>
    <w:rsid w:val="007D1BCC"/>
    <w:rsid w:val="007D1DDE"/>
    <w:rsid w:val="007D2586"/>
    <w:rsid w:val="007D25CA"/>
    <w:rsid w:val="007D2CF2"/>
    <w:rsid w:val="007D33BE"/>
    <w:rsid w:val="007D3DF2"/>
    <w:rsid w:val="007D4952"/>
    <w:rsid w:val="007D49FD"/>
    <w:rsid w:val="007D4D53"/>
    <w:rsid w:val="007D4D5C"/>
    <w:rsid w:val="007D5474"/>
    <w:rsid w:val="007D5821"/>
    <w:rsid w:val="007D6756"/>
    <w:rsid w:val="007D6936"/>
    <w:rsid w:val="007D6B58"/>
    <w:rsid w:val="007D798A"/>
    <w:rsid w:val="007D79A0"/>
    <w:rsid w:val="007D7C0E"/>
    <w:rsid w:val="007E0499"/>
    <w:rsid w:val="007E061A"/>
    <w:rsid w:val="007E0C31"/>
    <w:rsid w:val="007E1E61"/>
    <w:rsid w:val="007E2660"/>
    <w:rsid w:val="007E2961"/>
    <w:rsid w:val="007E2B53"/>
    <w:rsid w:val="007E2EEC"/>
    <w:rsid w:val="007E32A9"/>
    <w:rsid w:val="007E36EE"/>
    <w:rsid w:val="007E3B83"/>
    <w:rsid w:val="007E4484"/>
    <w:rsid w:val="007E5299"/>
    <w:rsid w:val="007E6280"/>
    <w:rsid w:val="007E645B"/>
    <w:rsid w:val="007E681C"/>
    <w:rsid w:val="007E6FEC"/>
    <w:rsid w:val="007E7C56"/>
    <w:rsid w:val="007F0359"/>
    <w:rsid w:val="007F062D"/>
    <w:rsid w:val="007F0FDA"/>
    <w:rsid w:val="007F10DF"/>
    <w:rsid w:val="007F110A"/>
    <w:rsid w:val="007F12E2"/>
    <w:rsid w:val="007F1314"/>
    <w:rsid w:val="007F17A6"/>
    <w:rsid w:val="007F18B3"/>
    <w:rsid w:val="007F1E63"/>
    <w:rsid w:val="007F26D9"/>
    <w:rsid w:val="007F2B66"/>
    <w:rsid w:val="007F2DF5"/>
    <w:rsid w:val="007F2E1C"/>
    <w:rsid w:val="007F30ED"/>
    <w:rsid w:val="007F3700"/>
    <w:rsid w:val="007F3D5E"/>
    <w:rsid w:val="007F3DE9"/>
    <w:rsid w:val="007F4CC9"/>
    <w:rsid w:val="007F5313"/>
    <w:rsid w:val="007F681E"/>
    <w:rsid w:val="007F7507"/>
    <w:rsid w:val="007F7CFB"/>
    <w:rsid w:val="008001F6"/>
    <w:rsid w:val="008009F5"/>
    <w:rsid w:val="0080108C"/>
    <w:rsid w:val="0080169C"/>
    <w:rsid w:val="00802649"/>
    <w:rsid w:val="00802857"/>
    <w:rsid w:val="008028C3"/>
    <w:rsid w:val="00802E34"/>
    <w:rsid w:val="0080322C"/>
    <w:rsid w:val="00803271"/>
    <w:rsid w:val="008034BE"/>
    <w:rsid w:val="008043B0"/>
    <w:rsid w:val="00805108"/>
    <w:rsid w:val="00805186"/>
    <w:rsid w:val="00806B4F"/>
    <w:rsid w:val="00806BF1"/>
    <w:rsid w:val="00806CC8"/>
    <w:rsid w:val="00807006"/>
    <w:rsid w:val="00807066"/>
    <w:rsid w:val="00807164"/>
    <w:rsid w:val="008072F2"/>
    <w:rsid w:val="00807A40"/>
    <w:rsid w:val="008100E5"/>
    <w:rsid w:val="00810400"/>
    <w:rsid w:val="00810D1E"/>
    <w:rsid w:val="00811451"/>
    <w:rsid w:val="0081165F"/>
    <w:rsid w:val="00811908"/>
    <w:rsid w:val="00811A15"/>
    <w:rsid w:val="008131AD"/>
    <w:rsid w:val="00813757"/>
    <w:rsid w:val="008137AE"/>
    <w:rsid w:val="0081388E"/>
    <w:rsid w:val="00813BB0"/>
    <w:rsid w:val="00813C03"/>
    <w:rsid w:val="00813F44"/>
    <w:rsid w:val="0081440B"/>
    <w:rsid w:val="00814ADA"/>
    <w:rsid w:val="00814F8A"/>
    <w:rsid w:val="008152B2"/>
    <w:rsid w:val="00815A75"/>
    <w:rsid w:val="008166E0"/>
    <w:rsid w:val="00816A95"/>
    <w:rsid w:val="00816DE2"/>
    <w:rsid w:val="00817066"/>
    <w:rsid w:val="00817437"/>
    <w:rsid w:val="008176C2"/>
    <w:rsid w:val="00817B78"/>
    <w:rsid w:val="00817C3C"/>
    <w:rsid w:val="00820510"/>
    <w:rsid w:val="0082077F"/>
    <w:rsid w:val="00820D2D"/>
    <w:rsid w:val="00820E77"/>
    <w:rsid w:val="008219F4"/>
    <w:rsid w:val="00821B4F"/>
    <w:rsid w:val="0082226B"/>
    <w:rsid w:val="0082249E"/>
    <w:rsid w:val="00822EA2"/>
    <w:rsid w:val="008232D8"/>
    <w:rsid w:val="0082386D"/>
    <w:rsid w:val="00824B7F"/>
    <w:rsid w:val="008251C6"/>
    <w:rsid w:val="00825762"/>
    <w:rsid w:val="00825B52"/>
    <w:rsid w:val="00825B8B"/>
    <w:rsid w:val="00825E4D"/>
    <w:rsid w:val="008267CF"/>
    <w:rsid w:val="00826AF4"/>
    <w:rsid w:val="00826D14"/>
    <w:rsid w:val="008275EB"/>
    <w:rsid w:val="008307A6"/>
    <w:rsid w:val="0083128F"/>
    <w:rsid w:val="00833097"/>
    <w:rsid w:val="0083326C"/>
    <w:rsid w:val="008332B2"/>
    <w:rsid w:val="0083347F"/>
    <w:rsid w:val="0083355B"/>
    <w:rsid w:val="008340BB"/>
    <w:rsid w:val="00834242"/>
    <w:rsid w:val="008376CA"/>
    <w:rsid w:val="008376DA"/>
    <w:rsid w:val="00837A36"/>
    <w:rsid w:val="008404A8"/>
    <w:rsid w:val="008408E7"/>
    <w:rsid w:val="00840E9A"/>
    <w:rsid w:val="008415EA"/>
    <w:rsid w:val="00841C64"/>
    <w:rsid w:val="00842649"/>
    <w:rsid w:val="008426A0"/>
    <w:rsid w:val="0084330C"/>
    <w:rsid w:val="0084365E"/>
    <w:rsid w:val="00844904"/>
    <w:rsid w:val="00844E07"/>
    <w:rsid w:val="0084525F"/>
    <w:rsid w:val="00845630"/>
    <w:rsid w:val="00845B18"/>
    <w:rsid w:val="008461FE"/>
    <w:rsid w:val="00846366"/>
    <w:rsid w:val="0084649E"/>
    <w:rsid w:val="00846D0B"/>
    <w:rsid w:val="00847257"/>
    <w:rsid w:val="00847EEA"/>
    <w:rsid w:val="00850043"/>
    <w:rsid w:val="00850354"/>
    <w:rsid w:val="00850A42"/>
    <w:rsid w:val="00850CFE"/>
    <w:rsid w:val="008528FC"/>
    <w:rsid w:val="0085291B"/>
    <w:rsid w:val="008538CA"/>
    <w:rsid w:val="00854276"/>
    <w:rsid w:val="0085547F"/>
    <w:rsid w:val="00855CE8"/>
    <w:rsid w:val="00855EB2"/>
    <w:rsid w:val="00856D34"/>
    <w:rsid w:val="00857BC1"/>
    <w:rsid w:val="00861653"/>
    <w:rsid w:val="00861B77"/>
    <w:rsid w:val="00862386"/>
    <w:rsid w:val="008640D1"/>
    <w:rsid w:val="00865110"/>
    <w:rsid w:val="00866272"/>
    <w:rsid w:val="00866944"/>
    <w:rsid w:val="00866DA3"/>
    <w:rsid w:val="00866E65"/>
    <w:rsid w:val="00867625"/>
    <w:rsid w:val="008679DB"/>
    <w:rsid w:val="0087178D"/>
    <w:rsid w:val="00872001"/>
    <w:rsid w:val="00872090"/>
    <w:rsid w:val="008725DD"/>
    <w:rsid w:val="00872FDE"/>
    <w:rsid w:val="00873D0E"/>
    <w:rsid w:val="00874309"/>
    <w:rsid w:val="00874A4B"/>
    <w:rsid w:val="00874EC6"/>
    <w:rsid w:val="008755CD"/>
    <w:rsid w:val="00876041"/>
    <w:rsid w:val="0087687D"/>
    <w:rsid w:val="00876B42"/>
    <w:rsid w:val="00876B8B"/>
    <w:rsid w:val="00876E47"/>
    <w:rsid w:val="008772F1"/>
    <w:rsid w:val="00877428"/>
    <w:rsid w:val="00877AF4"/>
    <w:rsid w:val="00877F99"/>
    <w:rsid w:val="00880FC6"/>
    <w:rsid w:val="00881387"/>
    <w:rsid w:val="0088235E"/>
    <w:rsid w:val="008824D5"/>
    <w:rsid w:val="008829C4"/>
    <w:rsid w:val="00882AEA"/>
    <w:rsid w:val="00883313"/>
    <w:rsid w:val="00883626"/>
    <w:rsid w:val="008844A4"/>
    <w:rsid w:val="00884A38"/>
    <w:rsid w:val="00885C65"/>
    <w:rsid w:val="00886244"/>
    <w:rsid w:val="00886271"/>
    <w:rsid w:val="00886C18"/>
    <w:rsid w:val="00886CA0"/>
    <w:rsid w:val="00886D91"/>
    <w:rsid w:val="00887C04"/>
    <w:rsid w:val="00890217"/>
    <w:rsid w:val="00890CA2"/>
    <w:rsid w:val="0089185E"/>
    <w:rsid w:val="00894139"/>
    <w:rsid w:val="00894316"/>
    <w:rsid w:val="00894B97"/>
    <w:rsid w:val="00895260"/>
    <w:rsid w:val="00895336"/>
    <w:rsid w:val="00895654"/>
    <w:rsid w:val="00895691"/>
    <w:rsid w:val="00895878"/>
    <w:rsid w:val="00895CB8"/>
    <w:rsid w:val="008962DF"/>
    <w:rsid w:val="008A0F83"/>
    <w:rsid w:val="008A16E3"/>
    <w:rsid w:val="008A260A"/>
    <w:rsid w:val="008A2768"/>
    <w:rsid w:val="008A278D"/>
    <w:rsid w:val="008A2DC3"/>
    <w:rsid w:val="008A3054"/>
    <w:rsid w:val="008A3D6E"/>
    <w:rsid w:val="008A40D7"/>
    <w:rsid w:val="008A4571"/>
    <w:rsid w:val="008A47E2"/>
    <w:rsid w:val="008A47E4"/>
    <w:rsid w:val="008A49EC"/>
    <w:rsid w:val="008A539A"/>
    <w:rsid w:val="008A5AC5"/>
    <w:rsid w:val="008A5DEE"/>
    <w:rsid w:val="008A65A7"/>
    <w:rsid w:val="008A6A71"/>
    <w:rsid w:val="008A6CFB"/>
    <w:rsid w:val="008A7F2D"/>
    <w:rsid w:val="008B0469"/>
    <w:rsid w:val="008B1317"/>
    <w:rsid w:val="008B255F"/>
    <w:rsid w:val="008B3169"/>
    <w:rsid w:val="008B3215"/>
    <w:rsid w:val="008B3222"/>
    <w:rsid w:val="008B3520"/>
    <w:rsid w:val="008B35B6"/>
    <w:rsid w:val="008B365B"/>
    <w:rsid w:val="008B3C96"/>
    <w:rsid w:val="008B4555"/>
    <w:rsid w:val="008B4952"/>
    <w:rsid w:val="008B4B17"/>
    <w:rsid w:val="008B5617"/>
    <w:rsid w:val="008B71E7"/>
    <w:rsid w:val="008B787A"/>
    <w:rsid w:val="008B79BE"/>
    <w:rsid w:val="008C0270"/>
    <w:rsid w:val="008C032C"/>
    <w:rsid w:val="008C0AB8"/>
    <w:rsid w:val="008C0B55"/>
    <w:rsid w:val="008C1FFD"/>
    <w:rsid w:val="008C2840"/>
    <w:rsid w:val="008C2E7E"/>
    <w:rsid w:val="008C37A9"/>
    <w:rsid w:val="008C4A2F"/>
    <w:rsid w:val="008C4F4D"/>
    <w:rsid w:val="008C7008"/>
    <w:rsid w:val="008C7190"/>
    <w:rsid w:val="008C7266"/>
    <w:rsid w:val="008D03E0"/>
    <w:rsid w:val="008D04EB"/>
    <w:rsid w:val="008D0A15"/>
    <w:rsid w:val="008D1087"/>
    <w:rsid w:val="008D122D"/>
    <w:rsid w:val="008D1512"/>
    <w:rsid w:val="008D1A5B"/>
    <w:rsid w:val="008D1EA0"/>
    <w:rsid w:val="008D2259"/>
    <w:rsid w:val="008D2E42"/>
    <w:rsid w:val="008D38EE"/>
    <w:rsid w:val="008D4A85"/>
    <w:rsid w:val="008D68C2"/>
    <w:rsid w:val="008D6AD2"/>
    <w:rsid w:val="008D7F46"/>
    <w:rsid w:val="008E0CE1"/>
    <w:rsid w:val="008E1419"/>
    <w:rsid w:val="008E16DB"/>
    <w:rsid w:val="008E17C7"/>
    <w:rsid w:val="008E1ACB"/>
    <w:rsid w:val="008E1D83"/>
    <w:rsid w:val="008E2774"/>
    <w:rsid w:val="008E2951"/>
    <w:rsid w:val="008E469E"/>
    <w:rsid w:val="008E46E7"/>
    <w:rsid w:val="008E49F3"/>
    <w:rsid w:val="008E4AB3"/>
    <w:rsid w:val="008E4F84"/>
    <w:rsid w:val="008E5789"/>
    <w:rsid w:val="008E6519"/>
    <w:rsid w:val="008E6F81"/>
    <w:rsid w:val="008E7C87"/>
    <w:rsid w:val="008E7F45"/>
    <w:rsid w:val="008E7FFA"/>
    <w:rsid w:val="008F03DD"/>
    <w:rsid w:val="008F05CF"/>
    <w:rsid w:val="008F12C9"/>
    <w:rsid w:val="008F194D"/>
    <w:rsid w:val="008F19A1"/>
    <w:rsid w:val="008F1F4E"/>
    <w:rsid w:val="008F2045"/>
    <w:rsid w:val="008F215E"/>
    <w:rsid w:val="008F22D8"/>
    <w:rsid w:val="008F2375"/>
    <w:rsid w:val="008F2BA6"/>
    <w:rsid w:val="008F2D94"/>
    <w:rsid w:val="008F2FDA"/>
    <w:rsid w:val="008F35AA"/>
    <w:rsid w:val="008F3E35"/>
    <w:rsid w:val="008F42EE"/>
    <w:rsid w:val="008F5205"/>
    <w:rsid w:val="008F68AC"/>
    <w:rsid w:val="008F6B94"/>
    <w:rsid w:val="008F7171"/>
    <w:rsid w:val="008F7316"/>
    <w:rsid w:val="008F7E47"/>
    <w:rsid w:val="009001BB"/>
    <w:rsid w:val="00900692"/>
    <w:rsid w:val="009006E9"/>
    <w:rsid w:val="009011E5"/>
    <w:rsid w:val="00901416"/>
    <w:rsid w:val="0090163D"/>
    <w:rsid w:val="00903298"/>
    <w:rsid w:val="00903CD6"/>
    <w:rsid w:val="00905B20"/>
    <w:rsid w:val="00905D1C"/>
    <w:rsid w:val="00905E8A"/>
    <w:rsid w:val="00906DA2"/>
    <w:rsid w:val="009074BB"/>
    <w:rsid w:val="00907D37"/>
    <w:rsid w:val="00911D12"/>
    <w:rsid w:val="00911FA8"/>
    <w:rsid w:val="0091211E"/>
    <w:rsid w:val="00912594"/>
    <w:rsid w:val="00912E50"/>
    <w:rsid w:val="009132EA"/>
    <w:rsid w:val="00913499"/>
    <w:rsid w:val="00913F89"/>
    <w:rsid w:val="0091475E"/>
    <w:rsid w:val="00915412"/>
    <w:rsid w:val="00915923"/>
    <w:rsid w:val="00915DAC"/>
    <w:rsid w:val="00916359"/>
    <w:rsid w:val="00916F43"/>
    <w:rsid w:val="009176C2"/>
    <w:rsid w:val="00920170"/>
    <w:rsid w:val="0092029E"/>
    <w:rsid w:val="00920314"/>
    <w:rsid w:val="009208D8"/>
    <w:rsid w:val="00921248"/>
    <w:rsid w:val="00921A2E"/>
    <w:rsid w:val="00921A9D"/>
    <w:rsid w:val="00922217"/>
    <w:rsid w:val="0092245A"/>
    <w:rsid w:val="009224E1"/>
    <w:rsid w:val="00922CBC"/>
    <w:rsid w:val="0092316A"/>
    <w:rsid w:val="00923482"/>
    <w:rsid w:val="0092430C"/>
    <w:rsid w:val="00924D4D"/>
    <w:rsid w:val="009252EE"/>
    <w:rsid w:val="009257E0"/>
    <w:rsid w:val="00925850"/>
    <w:rsid w:val="0092730B"/>
    <w:rsid w:val="009303D0"/>
    <w:rsid w:val="0093118D"/>
    <w:rsid w:val="009315AD"/>
    <w:rsid w:val="00931A7E"/>
    <w:rsid w:val="00931E0A"/>
    <w:rsid w:val="0093297A"/>
    <w:rsid w:val="00932A96"/>
    <w:rsid w:val="00932E2B"/>
    <w:rsid w:val="00932ECC"/>
    <w:rsid w:val="00933079"/>
    <w:rsid w:val="00933094"/>
    <w:rsid w:val="009340A1"/>
    <w:rsid w:val="00934842"/>
    <w:rsid w:val="00934A4D"/>
    <w:rsid w:val="0093549E"/>
    <w:rsid w:val="00935B00"/>
    <w:rsid w:val="00935C2D"/>
    <w:rsid w:val="00936576"/>
    <w:rsid w:val="00936F26"/>
    <w:rsid w:val="009374AF"/>
    <w:rsid w:val="009377C7"/>
    <w:rsid w:val="00937888"/>
    <w:rsid w:val="00937C10"/>
    <w:rsid w:val="009407DD"/>
    <w:rsid w:val="00940B23"/>
    <w:rsid w:val="00940DFE"/>
    <w:rsid w:val="0094144B"/>
    <w:rsid w:val="009415CF"/>
    <w:rsid w:val="0094180D"/>
    <w:rsid w:val="00941A05"/>
    <w:rsid w:val="009422CC"/>
    <w:rsid w:val="009425F1"/>
    <w:rsid w:val="009428AE"/>
    <w:rsid w:val="00942ABF"/>
    <w:rsid w:val="00942DB1"/>
    <w:rsid w:val="00943797"/>
    <w:rsid w:val="009437A9"/>
    <w:rsid w:val="00943A4C"/>
    <w:rsid w:val="00943F3F"/>
    <w:rsid w:val="009443A9"/>
    <w:rsid w:val="00944B90"/>
    <w:rsid w:val="00944F96"/>
    <w:rsid w:val="009455B5"/>
    <w:rsid w:val="009458BC"/>
    <w:rsid w:val="009460D6"/>
    <w:rsid w:val="009467FD"/>
    <w:rsid w:val="00946D46"/>
    <w:rsid w:val="00947913"/>
    <w:rsid w:val="00950063"/>
    <w:rsid w:val="0095018B"/>
    <w:rsid w:val="00951263"/>
    <w:rsid w:val="009512F7"/>
    <w:rsid w:val="009526DC"/>
    <w:rsid w:val="009538C0"/>
    <w:rsid w:val="00953B54"/>
    <w:rsid w:val="00955491"/>
    <w:rsid w:val="009556E4"/>
    <w:rsid w:val="00955922"/>
    <w:rsid w:val="00955D25"/>
    <w:rsid w:val="009563EE"/>
    <w:rsid w:val="009568F1"/>
    <w:rsid w:val="00961577"/>
    <w:rsid w:val="0096242B"/>
    <w:rsid w:val="00962436"/>
    <w:rsid w:val="00962E89"/>
    <w:rsid w:val="00963B49"/>
    <w:rsid w:val="009640E9"/>
    <w:rsid w:val="009641F2"/>
    <w:rsid w:val="00964B03"/>
    <w:rsid w:val="009656F0"/>
    <w:rsid w:val="009657A5"/>
    <w:rsid w:val="009660D5"/>
    <w:rsid w:val="009668A2"/>
    <w:rsid w:val="00966E9A"/>
    <w:rsid w:val="00967800"/>
    <w:rsid w:val="00967AA5"/>
    <w:rsid w:val="00970510"/>
    <w:rsid w:val="00970C62"/>
    <w:rsid w:val="00970DA4"/>
    <w:rsid w:val="00970F0D"/>
    <w:rsid w:val="00971064"/>
    <w:rsid w:val="00971A23"/>
    <w:rsid w:val="0097248C"/>
    <w:rsid w:val="009729C0"/>
    <w:rsid w:val="00973151"/>
    <w:rsid w:val="0097396C"/>
    <w:rsid w:val="00973F8F"/>
    <w:rsid w:val="009740D2"/>
    <w:rsid w:val="00974C4F"/>
    <w:rsid w:val="00975141"/>
    <w:rsid w:val="0097591E"/>
    <w:rsid w:val="00977837"/>
    <w:rsid w:val="00977ABA"/>
    <w:rsid w:val="0098057C"/>
    <w:rsid w:val="00980939"/>
    <w:rsid w:val="009812C2"/>
    <w:rsid w:val="0098153C"/>
    <w:rsid w:val="009817D6"/>
    <w:rsid w:val="00981989"/>
    <w:rsid w:val="00981E83"/>
    <w:rsid w:val="0098218A"/>
    <w:rsid w:val="009829A1"/>
    <w:rsid w:val="00982DF9"/>
    <w:rsid w:val="00983418"/>
    <w:rsid w:val="009838CC"/>
    <w:rsid w:val="00983A2A"/>
    <w:rsid w:val="0098596C"/>
    <w:rsid w:val="00987D41"/>
    <w:rsid w:val="00990071"/>
    <w:rsid w:val="0099045C"/>
    <w:rsid w:val="00990B81"/>
    <w:rsid w:val="00991CF1"/>
    <w:rsid w:val="00991D85"/>
    <w:rsid w:val="00992266"/>
    <w:rsid w:val="00992396"/>
    <w:rsid w:val="009926DD"/>
    <w:rsid w:val="00992C08"/>
    <w:rsid w:val="0099320E"/>
    <w:rsid w:val="00993505"/>
    <w:rsid w:val="009936C7"/>
    <w:rsid w:val="00994FAE"/>
    <w:rsid w:val="00995289"/>
    <w:rsid w:val="00995C2C"/>
    <w:rsid w:val="00995E39"/>
    <w:rsid w:val="00995FD2"/>
    <w:rsid w:val="009969E7"/>
    <w:rsid w:val="00996F79"/>
    <w:rsid w:val="00997542"/>
    <w:rsid w:val="009978B5"/>
    <w:rsid w:val="00997E66"/>
    <w:rsid w:val="009A02C5"/>
    <w:rsid w:val="009A09D6"/>
    <w:rsid w:val="009A1259"/>
    <w:rsid w:val="009A14C8"/>
    <w:rsid w:val="009A2863"/>
    <w:rsid w:val="009A29BC"/>
    <w:rsid w:val="009A31C4"/>
    <w:rsid w:val="009A3FAF"/>
    <w:rsid w:val="009A489B"/>
    <w:rsid w:val="009A6E17"/>
    <w:rsid w:val="009A6F39"/>
    <w:rsid w:val="009A719A"/>
    <w:rsid w:val="009A71FB"/>
    <w:rsid w:val="009A76C5"/>
    <w:rsid w:val="009A7A86"/>
    <w:rsid w:val="009A7FBB"/>
    <w:rsid w:val="009B07E2"/>
    <w:rsid w:val="009B0896"/>
    <w:rsid w:val="009B0944"/>
    <w:rsid w:val="009B1110"/>
    <w:rsid w:val="009B176D"/>
    <w:rsid w:val="009B1DD6"/>
    <w:rsid w:val="009B1FF7"/>
    <w:rsid w:val="009B239F"/>
    <w:rsid w:val="009B2F0D"/>
    <w:rsid w:val="009B3802"/>
    <w:rsid w:val="009B381B"/>
    <w:rsid w:val="009B39BD"/>
    <w:rsid w:val="009B40F6"/>
    <w:rsid w:val="009B46E0"/>
    <w:rsid w:val="009B5D9C"/>
    <w:rsid w:val="009B5DD0"/>
    <w:rsid w:val="009B6054"/>
    <w:rsid w:val="009B675E"/>
    <w:rsid w:val="009B68D3"/>
    <w:rsid w:val="009B7334"/>
    <w:rsid w:val="009B7476"/>
    <w:rsid w:val="009B7978"/>
    <w:rsid w:val="009B7FFC"/>
    <w:rsid w:val="009C055A"/>
    <w:rsid w:val="009C091B"/>
    <w:rsid w:val="009C0D4F"/>
    <w:rsid w:val="009C1D0F"/>
    <w:rsid w:val="009C1D1D"/>
    <w:rsid w:val="009C260E"/>
    <w:rsid w:val="009C2885"/>
    <w:rsid w:val="009C3FF2"/>
    <w:rsid w:val="009C5578"/>
    <w:rsid w:val="009C5691"/>
    <w:rsid w:val="009C5A8D"/>
    <w:rsid w:val="009C5B10"/>
    <w:rsid w:val="009C5FF1"/>
    <w:rsid w:val="009C60FA"/>
    <w:rsid w:val="009C6679"/>
    <w:rsid w:val="009C6A16"/>
    <w:rsid w:val="009C72FE"/>
    <w:rsid w:val="009C756E"/>
    <w:rsid w:val="009D000B"/>
    <w:rsid w:val="009D047F"/>
    <w:rsid w:val="009D04D0"/>
    <w:rsid w:val="009D0905"/>
    <w:rsid w:val="009D0F78"/>
    <w:rsid w:val="009D258F"/>
    <w:rsid w:val="009D3C4F"/>
    <w:rsid w:val="009D3DC8"/>
    <w:rsid w:val="009D4674"/>
    <w:rsid w:val="009D48A6"/>
    <w:rsid w:val="009D5162"/>
    <w:rsid w:val="009D59B5"/>
    <w:rsid w:val="009D5A62"/>
    <w:rsid w:val="009D5F81"/>
    <w:rsid w:val="009D712E"/>
    <w:rsid w:val="009D7C7B"/>
    <w:rsid w:val="009D7F0E"/>
    <w:rsid w:val="009E217E"/>
    <w:rsid w:val="009E254B"/>
    <w:rsid w:val="009E2593"/>
    <w:rsid w:val="009E26DA"/>
    <w:rsid w:val="009E3083"/>
    <w:rsid w:val="009E363E"/>
    <w:rsid w:val="009E3BB9"/>
    <w:rsid w:val="009E3EE9"/>
    <w:rsid w:val="009E3F4D"/>
    <w:rsid w:val="009E5177"/>
    <w:rsid w:val="009E5590"/>
    <w:rsid w:val="009E56A5"/>
    <w:rsid w:val="009E7000"/>
    <w:rsid w:val="009E7220"/>
    <w:rsid w:val="009E7FF4"/>
    <w:rsid w:val="009F06D4"/>
    <w:rsid w:val="009F1A6E"/>
    <w:rsid w:val="009F28E9"/>
    <w:rsid w:val="009F29A3"/>
    <w:rsid w:val="009F3A0A"/>
    <w:rsid w:val="009F48F2"/>
    <w:rsid w:val="009F4A3A"/>
    <w:rsid w:val="009F4BAE"/>
    <w:rsid w:val="009F4C82"/>
    <w:rsid w:val="009F507C"/>
    <w:rsid w:val="009F51EC"/>
    <w:rsid w:val="009F54BF"/>
    <w:rsid w:val="009F573E"/>
    <w:rsid w:val="009F5B41"/>
    <w:rsid w:val="009F5EB8"/>
    <w:rsid w:val="009F614D"/>
    <w:rsid w:val="009F6A0B"/>
    <w:rsid w:val="009F6C67"/>
    <w:rsid w:val="009F7D13"/>
    <w:rsid w:val="009F7D97"/>
    <w:rsid w:val="00A006C5"/>
    <w:rsid w:val="00A00991"/>
    <w:rsid w:val="00A00B6D"/>
    <w:rsid w:val="00A00D65"/>
    <w:rsid w:val="00A012A2"/>
    <w:rsid w:val="00A015D7"/>
    <w:rsid w:val="00A01C81"/>
    <w:rsid w:val="00A03666"/>
    <w:rsid w:val="00A0380A"/>
    <w:rsid w:val="00A047C7"/>
    <w:rsid w:val="00A048CC"/>
    <w:rsid w:val="00A054D9"/>
    <w:rsid w:val="00A07218"/>
    <w:rsid w:val="00A074EB"/>
    <w:rsid w:val="00A10ACB"/>
    <w:rsid w:val="00A10D1F"/>
    <w:rsid w:val="00A10E04"/>
    <w:rsid w:val="00A10F5B"/>
    <w:rsid w:val="00A11DFE"/>
    <w:rsid w:val="00A12527"/>
    <w:rsid w:val="00A12540"/>
    <w:rsid w:val="00A14E7C"/>
    <w:rsid w:val="00A15EB3"/>
    <w:rsid w:val="00A16472"/>
    <w:rsid w:val="00A16769"/>
    <w:rsid w:val="00A169FA"/>
    <w:rsid w:val="00A17E71"/>
    <w:rsid w:val="00A2002B"/>
    <w:rsid w:val="00A20284"/>
    <w:rsid w:val="00A20CFB"/>
    <w:rsid w:val="00A20F74"/>
    <w:rsid w:val="00A210CC"/>
    <w:rsid w:val="00A22C25"/>
    <w:rsid w:val="00A230C6"/>
    <w:rsid w:val="00A23F2C"/>
    <w:rsid w:val="00A24C1A"/>
    <w:rsid w:val="00A24E8F"/>
    <w:rsid w:val="00A260ED"/>
    <w:rsid w:val="00A260F7"/>
    <w:rsid w:val="00A267CA"/>
    <w:rsid w:val="00A26F77"/>
    <w:rsid w:val="00A273E1"/>
    <w:rsid w:val="00A30137"/>
    <w:rsid w:val="00A30753"/>
    <w:rsid w:val="00A30EF3"/>
    <w:rsid w:val="00A312EB"/>
    <w:rsid w:val="00A31587"/>
    <w:rsid w:val="00A315E8"/>
    <w:rsid w:val="00A31DC9"/>
    <w:rsid w:val="00A31F27"/>
    <w:rsid w:val="00A321F2"/>
    <w:rsid w:val="00A32A63"/>
    <w:rsid w:val="00A32B20"/>
    <w:rsid w:val="00A32F70"/>
    <w:rsid w:val="00A33E89"/>
    <w:rsid w:val="00A33F26"/>
    <w:rsid w:val="00A3417A"/>
    <w:rsid w:val="00A34781"/>
    <w:rsid w:val="00A34D77"/>
    <w:rsid w:val="00A34DA2"/>
    <w:rsid w:val="00A354B4"/>
    <w:rsid w:val="00A35935"/>
    <w:rsid w:val="00A363DB"/>
    <w:rsid w:val="00A3680B"/>
    <w:rsid w:val="00A3738E"/>
    <w:rsid w:val="00A402CD"/>
    <w:rsid w:val="00A40BBD"/>
    <w:rsid w:val="00A410DA"/>
    <w:rsid w:val="00A41D4A"/>
    <w:rsid w:val="00A43105"/>
    <w:rsid w:val="00A4327C"/>
    <w:rsid w:val="00A434C6"/>
    <w:rsid w:val="00A447D0"/>
    <w:rsid w:val="00A44A76"/>
    <w:rsid w:val="00A452D7"/>
    <w:rsid w:val="00A4543F"/>
    <w:rsid w:val="00A45B5E"/>
    <w:rsid w:val="00A47F32"/>
    <w:rsid w:val="00A50889"/>
    <w:rsid w:val="00A50A71"/>
    <w:rsid w:val="00A50B47"/>
    <w:rsid w:val="00A519FD"/>
    <w:rsid w:val="00A52BDD"/>
    <w:rsid w:val="00A53069"/>
    <w:rsid w:val="00A53690"/>
    <w:rsid w:val="00A542D6"/>
    <w:rsid w:val="00A54CF3"/>
    <w:rsid w:val="00A55065"/>
    <w:rsid w:val="00A55070"/>
    <w:rsid w:val="00A550BE"/>
    <w:rsid w:val="00A560ED"/>
    <w:rsid w:val="00A5631B"/>
    <w:rsid w:val="00A564BF"/>
    <w:rsid w:val="00A56ADE"/>
    <w:rsid w:val="00A574AE"/>
    <w:rsid w:val="00A57784"/>
    <w:rsid w:val="00A57E54"/>
    <w:rsid w:val="00A60428"/>
    <w:rsid w:val="00A60624"/>
    <w:rsid w:val="00A607D0"/>
    <w:rsid w:val="00A60E83"/>
    <w:rsid w:val="00A60F32"/>
    <w:rsid w:val="00A60FE2"/>
    <w:rsid w:val="00A613EE"/>
    <w:rsid w:val="00A61A24"/>
    <w:rsid w:val="00A61ABF"/>
    <w:rsid w:val="00A620E2"/>
    <w:rsid w:val="00A62CFD"/>
    <w:rsid w:val="00A6352D"/>
    <w:rsid w:val="00A63968"/>
    <w:rsid w:val="00A63B2B"/>
    <w:rsid w:val="00A63F46"/>
    <w:rsid w:val="00A64745"/>
    <w:rsid w:val="00A655C3"/>
    <w:rsid w:val="00A66043"/>
    <w:rsid w:val="00A662C0"/>
    <w:rsid w:val="00A66B41"/>
    <w:rsid w:val="00A67702"/>
    <w:rsid w:val="00A70D88"/>
    <w:rsid w:val="00A70DA6"/>
    <w:rsid w:val="00A71645"/>
    <w:rsid w:val="00A71D0D"/>
    <w:rsid w:val="00A729A6"/>
    <w:rsid w:val="00A72E5B"/>
    <w:rsid w:val="00A731A3"/>
    <w:rsid w:val="00A731D5"/>
    <w:rsid w:val="00A735D7"/>
    <w:rsid w:val="00A73D89"/>
    <w:rsid w:val="00A73E88"/>
    <w:rsid w:val="00A7480A"/>
    <w:rsid w:val="00A75754"/>
    <w:rsid w:val="00A75C39"/>
    <w:rsid w:val="00A75D5E"/>
    <w:rsid w:val="00A75F10"/>
    <w:rsid w:val="00A76848"/>
    <w:rsid w:val="00A76A76"/>
    <w:rsid w:val="00A77044"/>
    <w:rsid w:val="00A777B5"/>
    <w:rsid w:val="00A77B19"/>
    <w:rsid w:val="00A77F4F"/>
    <w:rsid w:val="00A802E2"/>
    <w:rsid w:val="00A803D3"/>
    <w:rsid w:val="00A8087E"/>
    <w:rsid w:val="00A80BCA"/>
    <w:rsid w:val="00A80BD8"/>
    <w:rsid w:val="00A80F21"/>
    <w:rsid w:val="00A815DF"/>
    <w:rsid w:val="00A822EC"/>
    <w:rsid w:val="00A82426"/>
    <w:rsid w:val="00A8371E"/>
    <w:rsid w:val="00A83F4B"/>
    <w:rsid w:val="00A85468"/>
    <w:rsid w:val="00A85946"/>
    <w:rsid w:val="00A86302"/>
    <w:rsid w:val="00A87546"/>
    <w:rsid w:val="00A87891"/>
    <w:rsid w:val="00A87CBB"/>
    <w:rsid w:val="00A900EF"/>
    <w:rsid w:val="00A905FB"/>
    <w:rsid w:val="00A90697"/>
    <w:rsid w:val="00A909A5"/>
    <w:rsid w:val="00A9171A"/>
    <w:rsid w:val="00A91BE2"/>
    <w:rsid w:val="00A920D8"/>
    <w:rsid w:val="00A9248A"/>
    <w:rsid w:val="00A93505"/>
    <w:rsid w:val="00A93674"/>
    <w:rsid w:val="00A939E6"/>
    <w:rsid w:val="00A9405A"/>
    <w:rsid w:val="00A94F00"/>
    <w:rsid w:val="00A951AD"/>
    <w:rsid w:val="00A95948"/>
    <w:rsid w:val="00A960E3"/>
    <w:rsid w:val="00A971C7"/>
    <w:rsid w:val="00A9739F"/>
    <w:rsid w:val="00A9791D"/>
    <w:rsid w:val="00A97E1B"/>
    <w:rsid w:val="00AA012E"/>
    <w:rsid w:val="00AA012F"/>
    <w:rsid w:val="00AA04BF"/>
    <w:rsid w:val="00AA0F20"/>
    <w:rsid w:val="00AA132F"/>
    <w:rsid w:val="00AA14AB"/>
    <w:rsid w:val="00AA15D8"/>
    <w:rsid w:val="00AA15FF"/>
    <w:rsid w:val="00AA19B2"/>
    <w:rsid w:val="00AA1D93"/>
    <w:rsid w:val="00AA1FA6"/>
    <w:rsid w:val="00AA29F8"/>
    <w:rsid w:val="00AA34E8"/>
    <w:rsid w:val="00AA45C4"/>
    <w:rsid w:val="00AA4A15"/>
    <w:rsid w:val="00AA4A7D"/>
    <w:rsid w:val="00AA4B55"/>
    <w:rsid w:val="00AA4C5D"/>
    <w:rsid w:val="00AA56DC"/>
    <w:rsid w:val="00AA5BBE"/>
    <w:rsid w:val="00AA600F"/>
    <w:rsid w:val="00AA6579"/>
    <w:rsid w:val="00AB0533"/>
    <w:rsid w:val="00AB0676"/>
    <w:rsid w:val="00AB0CAD"/>
    <w:rsid w:val="00AB0E62"/>
    <w:rsid w:val="00AB36B2"/>
    <w:rsid w:val="00AB46E7"/>
    <w:rsid w:val="00AB4DB9"/>
    <w:rsid w:val="00AB5699"/>
    <w:rsid w:val="00AB5D34"/>
    <w:rsid w:val="00AB5DE3"/>
    <w:rsid w:val="00AB6449"/>
    <w:rsid w:val="00AB6B63"/>
    <w:rsid w:val="00AB6BB6"/>
    <w:rsid w:val="00AB7F43"/>
    <w:rsid w:val="00AC02A3"/>
    <w:rsid w:val="00AC06AC"/>
    <w:rsid w:val="00AC1C85"/>
    <w:rsid w:val="00AC2B7A"/>
    <w:rsid w:val="00AC3028"/>
    <w:rsid w:val="00AC360B"/>
    <w:rsid w:val="00AC36C5"/>
    <w:rsid w:val="00AC3F41"/>
    <w:rsid w:val="00AC43C1"/>
    <w:rsid w:val="00AC4699"/>
    <w:rsid w:val="00AC5501"/>
    <w:rsid w:val="00AC5A4E"/>
    <w:rsid w:val="00AC5BD2"/>
    <w:rsid w:val="00AC65FB"/>
    <w:rsid w:val="00AC668E"/>
    <w:rsid w:val="00AC799F"/>
    <w:rsid w:val="00AC7DDC"/>
    <w:rsid w:val="00AD0C34"/>
    <w:rsid w:val="00AD0E18"/>
    <w:rsid w:val="00AD1698"/>
    <w:rsid w:val="00AD19FC"/>
    <w:rsid w:val="00AD236E"/>
    <w:rsid w:val="00AD3164"/>
    <w:rsid w:val="00AD3862"/>
    <w:rsid w:val="00AD39C0"/>
    <w:rsid w:val="00AD3A35"/>
    <w:rsid w:val="00AD3DD0"/>
    <w:rsid w:val="00AD4221"/>
    <w:rsid w:val="00AD4A8F"/>
    <w:rsid w:val="00AD4C2E"/>
    <w:rsid w:val="00AD52EC"/>
    <w:rsid w:val="00AD59EB"/>
    <w:rsid w:val="00AD64B9"/>
    <w:rsid w:val="00AD67AB"/>
    <w:rsid w:val="00AD6D79"/>
    <w:rsid w:val="00AD6F80"/>
    <w:rsid w:val="00AD766E"/>
    <w:rsid w:val="00AD7769"/>
    <w:rsid w:val="00AD78DC"/>
    <w:rsid w:val="00AD7A01"/>
    <w:rsid w:val="00AD7A56"/>
    <w:rsid w:val="00AE0238"/>
    <w:rsid w:val="00AE0B32"/>
    <w:rsid w:val="00AE0F52"/>
    <w:rsid w:val="00AE145D"/>
    <w:rsid w:val="00AE1541"/>
    <w:rsid w:val="00AE189B"/>
    <w:rsid w:val="00AE21FD"/>
    <w:rsid w:val="00AE25FB"/>
    <w:rsid w:val="00AE2E50"/>
    <w:rsid w:val="00AE2ED3"/>
    <w:rsid w:val="00AE360A"/>
    <w:rsid w:val="00AE45BF"/>
    <w:rsid w:val="00AE58E3"/>
    <w:rsid w:val="00AE5E38"/>
    <w:rsid w:val="00AE6174"/>
    <w:rsid w:val="00AE6C42"/>
    <w:rsid w:val="00AE7568"/>
    <w:rsid w:val="00AE771D"/>
    <w:rsid w:val="00AE7990"/>
    <w:rsid w:val="00AF04C8"/>
    <w:rsid w:val="00AF05C2"/>
    <w:rsid w:val="00AF08C9"/>
    <w:rsid w:val="00AF08CF"/>
    <w:rsid w:val="00AF1B14"/>
    <w:rsid w:val="00AF385A"/>
    <w:rsid w:val="00AF4322"/>
    <w:rsid w:val="00AF4798"/>
    <w:rsid w:val="00AF47C5"/>
    <w:rsid w:val="00AF4E81"/>
    <w:rsid w:val="00AF50B0"/>
    <w:rsid w:val="00AF5595"/>
    <w:rsid w:val="00AF57E1"/>
    <w:rsid w:val="00AF5FC5"/>
    <w:rsid w:val="00AF6033"/>
    <w:rsid w:val="00AF62DE"/>
    <w:rsid w:val="00AF682A"/>
    <w:rsid w:val="00AF722B"/>
    <w:rsid w:val="00AF7600"/>
    <w:rsid w:val="00AF7627"/>
    <w:rsid w:val="00AF78A6"/>
    <w:rsid w:val="00B0047C"/>
    <w:rsid w:val="00B008C4"/>
    <w:rsid w:val="00B00B62"/>
    <w:rsid w:val="00B014AD"/>
    <w:rsid w:val="00B01C1B"/>
    <w:rsid w:val="00B01E08"/>
    <w:rsid w:val="00B035FA"/>
    <w:rsid w:val="00B057EF"/>
    <w:rsid w:val="00B05993"/>
    <w:rsid w:val="00B06469"/>
    <w:rsid w:val="00B06B4B"/>
    <w:rsid w:val="00B1136D"/>
    <w:rsid w:val="00B12A61"/>
    <w:rsid w:val="00B12B1E"/>
    <w:rsid w:val="00B13017"/>
    <w:rsid w:val="00B131F4"/>
    <w:rsid w:val="00B1346D"/>
    <w:rsid w:val="00B14E20"/>
    <w:rsid w:val="00B15062"/>
    <w:rsid w:val="00B15179"/>
    <w:rsid w:val="00B15182"/>
    <w:rsid w:val="00B153B4"/>
    <w:rsid w:val="00B15F05"/>
    <w:rsid w:val="00B16637"/>
    <w:rsid w:val="00B16C4B"/>
    <w:rsid w:val="00B174D0"/>
    <w:rsid w:val="00B1766A"/>
    <w:rsid w:val="00B1776A"/>
    <w:rsid w:val="00B177E1"/>
    <w:rsid w:val="00B1782A"/>
    <w:rsid w:val="00B202DC"/>
    <w:rsid w:val="00B20347"/>
    <w:rsid w:val="00B209C9"/>
    <w:rsid w:val="00B20E79"/>
    <w:rsid w:val="00B21061"/>
    <w:rsid w:val="00B21AEF"/>
    <w:rsid w:val="00B21BFC"/>
    <w:rsid w:val="00B21F77"/>
    <w:rsid w:val="00B228A6"/>
    <w:rsid w:val="00B23376"/>
    <w:rsid w:val="00B23C17"/>
    <w:rsid w:val="00B23C76"/>
    <w:rsid w:val="00B24154"/>
    <w:rsid w:val="00B24DFE"/>
    <w:rsid w:val="00B25064"/>
    <w:rsid w:val="00B25A18"/>
    <w:rsid w:val="00B2634E"/>
    <w:rsid w:val="00B26693"/>
    <w:rsid w:val="00B268B7"/>
    <w:rsid w:val="00B26AF1"/>
    <w:rsid w:val="00B26AF3"/>
    <w:rsid w:val="00B26F03"/>
    <w:rsid w:val="00B27FD6"/>
    <w:rsid w:val="00B31077"/>
    <w:rsid w:val="00B312C0"/>
    <w:rsid w:val="00B31454"/>
    <w:rsid w:val="00B31F3D"/>
    <w:rsid w:val="00B31FEA"/>
    <w:rsid w:val="00B329BB"/>
    <w:rsid w:val="00B32A17"/>
    <w:rsid w:val="00B32DE0"/>
    <w:rsid w:val="00B32E46"/>
    <w:rsid w:val="00B3309E"/>
    <w:rsid w:val="00B33698"/>
    <w:rsid w:val="00B34017"/>
    <w:rsid w:val="00B34079"/>
    <w:rsid w:val="00B346CB"/>
    <w:rsid w:val="00B34F2A"/>
    <w:rsid w:val="00B35171"/>
    <w:rsid w:val="00B3536B"/>
    <w:rsid w:val="00B35887"/>
    <w:rsid w:val="00B36595"/>
    <w:rsid w:val="00B37E97"/>
    <w:rsid w:val="00B407F4"/>
    <w:rsid w:val="00B41FBB"/>
    <w:rsid w:val="00B42753"/>
    <w:rsid w:val="00B429CA"/>
    <w:rsid w:val="00B43AFD"/>
    <w:rsid w:val="00B4405B"/>
    <w:rsid w:val="00B44178"/>
    <w:rsid w:val="00B443A0"/>
    <w:rsid w:val="00B44A8C"/>
    <w:rsid w:val="00B44BFF"/>
    <w:rsid w:val="00B4584B"/>
    <w:rsid w:val="00B45AA8"/>
    <w:rsid w:val="00B45FD5"/>
    <w:rsid w:val="00B465BB"/>
    <w:rsid w:val="00B46F45"/>
    <w:rsid w:val="00B47B97"/>
    <w:rsid w:val="00B47BD8"/>
    <w:rsid w:val="00B50293"/>
    <w:rsid w:val="00B50862"/>
    <w:rsid w:val="00B50E91"/>
    <w:rsid w:val="00B5177E"/>
    <w:rsid w:val="00B51ABA"/>
    <w:rsid w:val="00B53CFC"/>
    <w:rsid w:val="00B53FBF"/>
    <w:rsid w:val="00B54042"/>
    <w:rsid w:val="00B558C3"/>
    <w:rsid w:val="00B55992"/>
    <w:rsid w:val="00B5625B"/>
    <w:rsid w:val="00B56EEA"/>
    <w:rsid w:val="00B572F1"/>
    <w:rsid w:val="00B5739A"/>
    <w:rsid w:val="00B57B08"/>
    <w:rsid w:val="00B57C9E"/>
    <w:rsid w:val="00B57ED3"/>
    <w:rsid w:val="00B607CF"/>
    <w:rsid w:val="00B608C0"/>
    <w:rsid w:val="00B6091C"/>
    <w:rsid w:val="00B60A07"/>
    <w:rsid w:val="00B61509"/>
    <w:rsid w:val="00B6288E"/>
    <w:rsid w:val="00B63024"/>
    <w:rsid w:val="00B63C53"/>
    <w:rsid w:val="00B642E0"/>
    <w:rsid w:val="00B650E1"/>
    <w:rsid w:val="00B65F2C"/>
    <w:rsid w:val="00B661E1"/>
    <w:rsid w:val="00B66E0B"/>
    <w:rsid w:val="00B671DF"/>
    <w:rsid w:val="00B67469"/>
    <w:rsid w:val="00B67DEF"/>
    <w:rsid w:val="00B70211"/>
    <w:rsid w:val="00B70230"/>
    <w:rsid w:val="00B7029E"/>
    <w:rsid w:val="00B70B28"/>
    <w:rsid w:val="00B70BAA"/>
    <w:rsid w:val="00B717E1"/>
    <w:rsid w:val="00B7275C"/>
    <w:rsid w:val="00B72982"/>
    <w:rsid w:val="00B72D83"/>
    <w:rsid w:val="00B7328A"/>
    <w:rsid w:val="00B73691"/>
    <w:rsid w:val="00B7449C"/>
    <w:rsid w:val="00B744C6"/>
    <w:rsid w:val="00B74675"/>
    <w:rsid w:val="00B74CA1"/>
    <w:rsid w:val="00B74DCE"/>
    <w:rsid w:val="00B74EA0"/>
    <w:rsid w:val="00B753F7"/>
    <w:rsid w:val="00B7560C"/>
    <w:rsid w:val="00B75901"/>
    <w:rsid w:val="00B7620F"/>
    <w:rsid w:val="00B76461"/>
    <w:rsid w:val="00B767EB"/>
    <w:rsid w:val="00B7681B"/>
    <w:rsid w:val="00B76F89"/>
    <w:rsid w:val="00B81ADE"/>
    <w:rsid w:val="00B81F4E"/>
    <w:rsid w:val="00B8231A"/>
    <w:rsid w:val="00B8379D"/>
    <w:rsid w:val="00B83A1E"/>
    <w:rsid w:val="00B83AE8"/>
    <w:rsid w:val="00B843C1"/>
    <w:rsid w:val="00B84ADB"/>
    <w:rsid w:val="00B853E4"/>
    <w:rsid w:val="00B85FD4"/>
    <w:rsid w:val="00B86019"/>
    <w:rsid w:val="00B87FA1"/>
    <w:rsid w:val="00B903B8"/>
    <w:rsid w:val="00B90639"/>
    <w:rsid w:val="00B911C0"/>
    <w:rsid w:val="00B9123A"/>
    <w:rsid w:val="00B924C2"/>
    <w:rsid w:val="00B92754"/>
    <w:rsid w:val="00B92894"/>
    <w:rsid w:val="00B92B33"/>
    <w:rsid w:val="00B92CFD"/>
    <w:rsid w:val="00B93EEE"/>
    <w:rsid w:val="00B93F30"/>
    <w:rsid w:val="00B94333"/>
    <w:rsid w:val="00B94515"/>
    <w:rsid w:val="00B94919"/>
    <w:rsid w:val="00B94B1C"/>
    <w:rsid w:val="00B958A6"/>
    <w:rsid w:val="00B95AC3"/>
    <w:rsid w:val="00B95F9F"/>
    <w:rsid w:val="00B969E7"/>
    <w:rsid w:val="00B96D1C"/>
    <w:rsid w:val="00B97156"/>
    <w:rsid w:val="00B97772"/>
    <w:rsid w:val="00B97FCF"/>
    <w:rsid w:val="00BA0349"/>
    <w:rsid w:val="00BA0BFB"/>
    <w:rsid w:val="00BA1D91"/>
    <w:rsid w:val="00BA1ECD"/>
    <w:rsid w:val="00BA2016"/>
    <w:rsid w:val="00BA2E48"/>
    <w:rsid w:val="00BA3570"/>
    <w:rsid w:val="00BA39D0"/>
    <w:rsid w:val="00BA3B41"/>
    <w:rsid w:val="00BA4FB9"/>
    <w:rsid w:val="00BA6182"/>
    <w:rsid w:val="00BA628B"/>
    <w:rsid w:val="00BA67B5"/>
    <w:rsid w:val="00BA715A"/>
    <w:rsid w:val="00BA71E3"/>
    <w:rsid w:val="00BB0035"/>
    <w:rsid w:val="00BB051A"/>
    <w:rsid w:val="00BB058E"/>
    <w:rsid w:val="00BB072C"/>
    <w:rsid w:val="00BB1A65"/>
    <w:rsid w:val="00BB25CF"/>
    <w:rsid w:val="00BB28AE"/>
    <w:rsid w:val="00BB2985"/>
    <w:rsid w:val="00BB30F0"/>
    <w:rsid w:val="00BB4CEB"/>
    <w:rsid w:val="00BB5022"/>
    <w:rsid w:val="00BB6443"/>
    <w:rsid w:val="00BB671D"/>
    <w:rsid w:val="00BB6A9C"/>
    <w:rsid w:val="00BB6CF1"/>
    <w:rsid w:val="00BC05B4"/>
    <w:rsid w:val="00BC0851"/>
    <w:rsid w:val="00BC09AA"/>
    <w:rsid w:val="00BC1333"/>
    <w:rsid w:val="00BC1456"/>
    <w:rsid w:val="00BC1EB7"/>
    <w:rsid w:val="00BC26F2"/>
    <w:rsid w:val="00BC2B6C"/>
    <w:rsid w:val="00BC2F7C"/>
    <w:rsid w:val="00BC3134"/>
    <w:rsid w:val="00BC4B28"/>
    <w:rsid w:val="00BC53FA"/>
    <w:rsid w:val="00BC60E3"/>
    <w:rsid w:val="00BC6A64"/>
    <w:rsid w:val="00BC6AAF"/>
    <w:rsid w:val="00BD077C"/>
    <w:rsid w:val="00BD0ACF"/>
    <w:rsid w:val="00BD0D39"/>
    <w:rsid w:val="00BD11D3"/>
    <w:rsid w:val="00BD1258"/>
    <w:rsid w:val="00BD18F1"/>
    <w:rsid w:val="00BD251F"/>
    <w:rsid w:val="00BD25BA"/>
    <w:rsid w:val="00BD35CA"/>
    <w:rsid w:val="00BD3E78"/>
    <w:rsid w:val="00BD50B9"/>
    <w:rsid w:val="00BD52DE"/>
    <w:rsid w:val="00BD555A"/>
    <w:rsid w:val="00BD59D7"/>
    <w:rsid w:val="00BD5D82"/>
    <w:rsid w:val="00BD618B"/>
    <w:rsid w:val="00BD667D"/>
    <w:rsid w:val="00BD67D4"/>
    <w:rsid w:val="00BE016D"/>
    <w:rsid w:val="00BE0337"/>
    <w:rsid w:val="00BE0C08"/>
    <w:rsid w:val="00BE13E5"/>
    <w:rsid w:val="00BE3D98"/>
    <w:rsid w:val="00BE4DE4"/>
    <w:rsid w:val="00BE5CF2"/>
    <w:rsid w:val="00BE66B6"/>
    <w:rsid w:val="00BE7017"/>
    <w:rsid w:val="00BE75B2"/>
    <w:rsid w:val="00BE7C99"/>
    <w:rsid w:val="00BF0294"/>
    <w:rsid w:val="00BF0473"/>
    <w:rsid w:val="00BF07F8"/>
    <w:rsid w:val="00BF0D51"/>
    <w:rsid w:val="00BF10BA"/>
    <w:rsid w:val="00BF1F30"/>
    <w:rsid w:val="00BF1F56"/>
    <w:rsid w:val="00BF2090"/>
    <w:rsid w:val="00BF2145"/>
    <w:rsid w:val="00BF2F81"/>
    <w:rsid w:val="00BF375C"/>
    <w:rsid w:val="00BF38BC"/>
    <w:rsid w:val="00BF4763"/>
    <w:rsid w:val="00BF4CC4"/>
    <w:rsid w:val="00BF5006"/>
    <w:rsid w:val="00BF614B"/>
    <w:rsid w:val="00BF6205"/>
    <w:rsid w:val="00BF6387"/>
    <w:rsid w:val="00BF670E"/>
    <w:rsid w:val="00BF6B7C"/>
    <w:rsid w:val="00BF6D35"/>
    <w:rsid w:val="00BF71F2"/>
    <w:rsid w:val="00BF742A"/>
    <w:rsid w:val="00BF7594"/>
    <w:rsid w:val="00BF7769"/>
    <w:rsid w:val="00BF7C9A"/>
    <w:rsid w:val="00BF7E66"/>
    <w:rsid w:val="00BF7F19"/>
    <w:rsid w:val="00BF7FD9"/>
    <w:rsid w:val="00C001E2"/>
    <w:rsid w:val="00C00284"/>
    <w:rsid w:val="00C009B8"/>
    <w:rsid w:val="00C0102C"/>
    <w:rsid w:val="00C01B54"/>
    <w:rsid w:val="00C01DC4"/>
    <w:rsid w:val="00C04394"/>
    <w:rsid w:val="00C04DC5"/>
    <w:rsid w:val="00C06D16"/>
    <w:rsid w:val="00C07565"/>
    <w:rsid w:val="00C07917"/>
    <w:rsid w:val="00C0798F"/>
    <w:rsid w:val="00C07A07"/>
    <w:rsid w:val="00C07C4C"/>
    <w:rsid w:val="00C10C51"/>
    <w:rsid w:val="00C10C7E"/>
    <w:rsid w:val="00C10F96"/>
    <w:rsid w:val="00C120EA"/>
    <w:rsid w:val="00C12246"/>
    <w:rsid w:val="00C12B77"/>
    <w:rsid w:val="00C138A8"/>
    <w:rsid w:val="00C1390A"/>
    <w:rsid w:val="00C13A3B"/>
    <w:rsid w:val="00C14472"/>
    <w:rsid w:val="00C14EA2"/>
    <w:rsid w:val="00C15225"/>
    <w:rsid w:val="00C161D5"/>
    <w:rsid w:val="00C16213"/>
    <w:rsid w:val="00C16313"/>
    <w:rsid w:val="00C16E67"/>
    <w:rsid w:val="00C1750A"/>
    <w:rsid w:val="00C175D0"/>
    <w:rsid w:val="00C20015"/>
    <w:rsid w:val="00C20114"/>
    <w:rsid w:val="00C204BD"/>
    <w:rsid w:val="00C21020"/>
    <w:rsid w:val="00C217D0"/>
    <w:rsid w:val="00C21DBB"/>
    <w:rsid w:val="00C222FC"/>
    <w:rsid w:val="00C22596"/>
    <w:rsid w:val="00C229A6"/>
    <w:rsid w:val="00C22E4A"/>
    <w:rsid w:val="00C22F4C"/>
    <w:rsid w:val="00C23426"/>
    <w:rsid w:val="00C25ABF"/>
    <w:rsid w:val="00C25AD4"/>
    <w:rsid w:val="00C25C99"/>
    <w:rsid w:val="00C26EA6"/>
    <w:rsid w:val="00C30109"/>
    <w:rsid w:val="00C3119A"/>
    <w:rsid w:val="00C313EA"/>
    <w:rsid w:val="00C31489"/>
    <w:rsid w:val="00C314DD"/>
    <w:rsid w:val="00C31E1C"/>
    <w:rsid w:val="00C3263B"/>
    <w:rsid w:val="00C326F2"/>
    <w:rsid w:val="00C33758"/>
    <w:rsid w:val="00C34A29"/>
    <w:rsid w:val="00C34F6C"/>
    <w:rsid w:val="00C35F41"/>
    <w:rsid w:val="00C360B0"/>
    <w:rsid w:val="00C362EB"/>
    <w:rsid w:val="00C36496"/>
    <w:rsid w:val="00C365D5"/>
    <w:rsid w:val="00C36D9F"/>
    <w:rsid w:val="00C36F63"/>
    <w:rsid w:val="00C370F1"/>
    <w:rsid w:val="00C37AC1"/>
    <w:rsid w:val="00C401EE"/>
    <w:rsid w:val="00C40D8F"/>
    <w:rsid w:val="00C415F6"/>
    <w:rsid w:val="00C41EDC"/>
    <w:rsid w:val="00C42463"/>
    <w:rsid w:val="00C427BE"/>
    <w:rsid w:val="00C42C10"/>
    <w:rsid w:val="00C42C40"/>
    <w:rsid w:val="00C44550"/>
    <w:rsid w:val="00C4467C"/>
    <w:rsid w:val="00C44840"/>
    <w:rsid w:val="00C448C2"/>
    <w:rsid w:val="00C4496E"/>
    <w:rsid w:val="00C44BCA"/>
    <w:rsid w:val="00C47623"/>
    <w:rsid w:val="00C478C5"/>
    <w:rsid w:val="00C47E65"/>
    <w:rsid w:val="00C500D4"/>
    <w:rsid w:val="00C524DE"/>
    <w:rsid w:val="00C52C31"/>
    <w:rsid w:val="00C53661"/>
    <w:rsid w:val="00C538CF"/>
    <w:rsid w:val="00C53D96"/>
    <w:rsid w:val="00C56797"/>
    <w:rsid w:val="00C573D3"/>
    <w:rsid w:val="00C57BCB"/>
    <w:rsid w:val="00C57C96"/>
    <w:rsid w:val="00C57E1E"/>
    <w:rsid w:val="00C60697"/>
    <w:rsid w:val="00C60E4D"/>
    <w:rsid w:val="00C614E7"/>
    <w:rsid w:val="00C6271A"/>
    <w:rsid w:val="00C62E74"/>
    <w:rsid w:val="00C62EEF"/>
    <w:rsid w:val="00C63AE0"/>
    <w:rsid w:val="00C63BF0"/>
    <w:rsid w:val="00C63FE1"/>
    <w:rsid w:val="00C65D20"/>
    <w:rsid w:val="00C66067"/>
    <w:rsid w:val="00C670CD"/>
    <w:rsid w:val="00C6715A"/>
    <w:rsid w:val="00C67733"/>
    <w:rsid w:val="00C677BA"/>
    <w:rsid w:val="00C70724"/>
    <w:rsid w:val="00C71733"/>
    <w:rsid w:val="00C7174A"/>
    <w:rsid w:val="00C7365A"/>
    <w:rsid w:val="00C741DC"/>
    <w:rsid w:val="00C74C90"/>
    <w:rsid w:val="00C753D1"/>
    <w:rsid w:val="00C763BB"/>
    <w:rsid w:val="00C7652F"/>
    <w:rsid w:val="00C770BF"/>
    <w:rsid w:val="00C77509"/>
    <w:rsid w:val="00C77970"/>
    <w:rsid w:val="00C80059"/>
    <w:rsid w:val="00C80CBC"/>
    <w:rsid w:val="00C80D86"/>
    <w:rsid w:val="00C810BC"/>
    <w:rsid w:val="00C81492"/>
    <w:rsid w:val="00C817B4"/>
    <w:rsid w:val="00C820E8"/>
    <w:rsid w:val="00C8270F"/>
    <w:rsid w:val="00C82B28"/>
    <w:rsid w:val="00C83107"/>
    <w:rsid w:val="00C839B7"/>
    <w:rsid w:val="00C83FF6"/>
    <w:rsid w:val="00C84244"/>
    <w:rsid w:val="00C8527F"/>
    <w:rsid w:val="00C854C8"/>
    <w:rsid w:val="00C8581D"/>
    <w:rsid w:val="00C86348"/>
    <w:rsid w:val="00C86CC2"/>
    <w:rsid w:val="00C871EB"/>
    <w:rsid w:val="00C876DB"/>
    <w:rsid w:val="00C877F6"/>
    <w:rsid w:val="00C90553"/>
    <w:rsid w:val="00C90ECA"/>
    <w:rsid w:val="00C9233E"/>
    <w:rsid w:val="00C92542"/>
    <w:rsid w:val="00C926CB"/>
    <w:rsid w:val="00C929C7"/>
    <w:rsid w:val="00C932C0"/>
    <w:rsid w:val="00C9347D"/>
    <w:rsid w:val="00C9377F"/>
    <w:rsid w:val="00C93D6B"/>
    <w:rsid w:val="00C9441D"/>
    <w:rsid w:val="00C948E6"/>
    <w:rsid w:val="00C957FA"/>
    <w:rsid w:val="00C96015"/>
    <w:rsid w:val="00C9602E"/>
    <w:rsid w:val="00C9625E"/>
    <w:rsid w:val="00C968DC"/>
    <w:rsid w:val="00C96C00"/>
    <w:rsid w:val="00CA09DE"/>
    <w:rsid w:val="00CA0BBD"/>
    <w:rsid w:val="00CA0EE0"/>
    <w:rsid w:val="00CA1826"/>
    <w:rsid w:val="00CA2423"/>
    <w:rsid w:val="00CA268B"/>
    <w:rsid w:val="00CA29E1"/>
    <w:rsid w:val="00CA2BAA"/>
    <w:rsid w:val="00CA324C"/>
    <w:rsid w:val="00CA32E3"/>
    <w:rsid w:val="00CA4387"/>
    <w:rsid w:val="00CA438C"/>
    <w:rsid w:val="00CA4632"/>
    <w:rsid w:val="00CA4651"/>
    <w:rsid w:val="00CA49E0"/>
    <w:rsid w:val="00CA4E0B"/>
    <w:rsid w:val="00CA50B2"/>
    <w:rsid w:val="00CA536E"/>
    <w:rsid w:val="00CA549D"/>
    <w:rsid w:val="00CA5C5A"/>
    <w:rsid w:val="00CA5DCA"/>
    <w:rsid w:val="00CA615B"/>
    <w:rsid w:val="00CA6C43"/>
    <w:rsid w:val="00CA6CFB"/>
    <w:rsid w:val="00CA70FA"/>
    <w:rsid w:val="00CA7480"/>
    <w:rsid w:val="00CB0458"/>
    <w:rsid w:val="00CB04A1"/>
    <w:rsid w:val="00CB05DA"/>
    <w:rsid w:val="00CB0A76"/>
    <w:rsid w:val="00CB13D0"/>
    <w:rsid w:val="00CB1845"/>
    <w:rsid w:val="00CB1EF9"/>
    <w:rsid w:val="00CB2504"/>
    <w:rsid w:val="00CB39EA"/>
    <w:rsid w:val="00CB40FB"/>
    <w:rsid w:val="00CB5D40"/>
    <w:rsid w:val="00CB5D8F"/>
    <w:rsid w:val="00CB6038"/>
    <w:rsid w:val="00CB73D7"/>
    <w:rsid w:val="00CB75F5"/>
    <w:rsid w:val="00CB7C37"/>
    <w:rsid w:val="00CC090D"/>
    <w:rsid w:val="00CC0B6B"/>
    <w:rsid w:val="00CC0D7D"/>
    <w:rsid w:val="00CC1983"/>
    <w:rsid w:val="00CC2ABB"/>
    <w:rsid w:val="00CC30CB"/>
    <w:rsid w:val="00CC31E2"/>
    <w:rsid w:val="00CC34D3"/>
    <w:rsid w:val="00CC3691"/>
    <w:rsid w:val="00CC3F00"/>
    <w:rsid w:val="00CC4007"/>
    <w:rsid w:val="00CC4FFC"/>
    <w:rsid w:val="00CC5324"/>
    <w:rsid w:val="00CC6F6A"/>
    <w:rsid w:val="00CC77CB"/>
    <w:rsid w:val="00CC7EEE"/>
    <w:rsid w:val="00CD063C"/>
    <w:rsid w:val="00CD10F1"/>
    <w:rsid w:val="00CD1550"/>
    <w:rsid w:val="00CD19B2"/>
    <w:rsid w:val="00CD30F9"/>
    <w:rsid w:val="00CD373A"/>
    <w:rsid w:val="00CD39F9"/>
    <w:rsid w:val="00CD3AD1"/>
    <w:rsid w:val="00CD3C5F"/>
    <w:rsid w:val="00CD41D5"/>
    <w:rsid w:val="00CD5D38"/>
    <w:rsid w:val="00CD60C1"/>
    <w:rsid w:val="00CD6461"/>
    <w:rsid w:val="00CD661D"/>
    <w:rsid w:val="00CD717B"/>
    <w:rsid w:val="00CD73AC"/>
    <w:rsid w:val="00CD74E9"/>
    <w:rsid w:val="00CD7681"/>
    <w:rsid w:val="00CD7C8C"/>
    <w:rsid w:val="00CE020F"/>
    <w:rsid w:val="00CE12C7"/>
    <w:rsid w:val="00CE159C"/>
    <w:rsid w:val="00CE362C"/>
    <w:rsid w:val="00CE48D9"/>
    <w:rsid w:val="00CE4E55"/>
    <w:rsid w:val="00CE5456"/>
    <w:rsid w:val="00CE60E3"/>
    <w:rsid w:val="00CE63A3"/>
    <w:rsid w:val="00CE65EB"/>
    <w:rsid w:val="00CE6D2A"/>
    <w:rsid w:val="00CE70DC"/>
    <w:rsid w:val="00CE7100"/>
    <w:rsid w:val="00CF1697"/>
    <w:rsid w:val="00CF1DDE"/>
    <w:rsid w:val="00CF24D6"/>
    <w:rsid w:val="00CF2E17"/>
    <w:rsid w:val="00CF2EBE"/>
    <w:rsid w:val="00CF3689"/>
    <w:rsid w:val="00CF4D3F"/>
    <w:rsid w:val="00CF54AF"/>
    <w:rsid w:val="00CF5AC7"/>
    <w:rsid w:val="00CF6289"/>
    <w:rsid w:val="00CF7678"/>
    <w:rsid w:val="00CF7851"/>
    <w:rsid w:val="00CF7C95"/>
    <w:rsid w:val="00CF7CD6"/>
    <w:rsid w:val="00CF7E64"/>
    <w:rsid w:val="00D00974"/>
    <w:rsid w:val="00D016CF"/>
    <w:rsid w:val="00D01FF9"/>
    <w:rsid w:val="00D021A0"/>
    <w:rsid w:val="00D0305C"/>
    <w:rsid w:val="00D03D36"/>
    <w:rsid w:val="00D03FCE"/>
    <w:rsid w:val="00D04132"/>
    <w:rsid w:val="00D04A19"/>
    <w:rsid w:val="00D04B48"/>
    <w:rsid w:val="00D04FB8"/>
    <w:rsid w:val="00D05B8D"/>
    <w:rsid w:val="00D05D51"/>
    <w:rsid w:val="00D069D8"/>
    <w:rsid w:val="00D06A8E"/>
    <w:rsid w:val="00D070AF"/>
    <w:rsid w:val="00D073E5"/>
    <w:rsid w:val="00D077EF"/>
    <w:rsid w:val="00D07CBA"/>
    <w:rsid w:val="00D07E8C"/>
    <w:rsid w:val="00D1053B"/>
    <w:rsid w:val="00D10E17"/>
    <w:rsid w:val="00D11BD3"/>
    <w:rsid w:val="00D13168"/>
    <w:rsid w:val="00D13603"/>
    <w:rsid w:val="00D145CB"/>
    <w:rsid w:val="00D14BA8"/>
    <w:rsid w:val="00D14C2A"/>
    <w:rsid w:val="00D15048"/>
    <w:rsid w:val="00D15057"/>
    <w:rsid w:val="00D15E19"/>
    <w:rsid w:val="00D1611B"/>
    <w:rsid w:val="00D16E11"/>
    <w:rsid w:val="00D175F4"/>
    <w:rsid w:val="00D21530"/>
    <w:rsid w:val="00D221E0"/>
    <w:rsid w:val="00D222C8"/>
    <w:rsid w:val="00D225A3"/>
    <w:rsid w:val="00D22710"/>
    <w:rsid w:val="00D238EC"/>
    <w:rsid w:val="00D2397C"/>
    <w:rsid w:val="00D244C1"/>
    <w:rsid w:val="00D24851"/>
    <w:rsid w:val="00D24BB8"/>
    <w:rsid w:val="00D25501"/>
    <w:rsid w:val="00D255C9"/>
    <w:rsid w:val="00D25933"/>
    <w:rsid w:val="00D25E40"/>
    <w:rsid w:val="00D266EC"/>
    <w:rsid w:val="00D26999"/>
    <w:rsid w:val="00D2709A"/>
    <w:rsid w:val="00D27F43"/>
    <w:rsid w:val="00D301E6"/>
    <w:rsid w:val="00D312C2"/>
    <w:rsid w:val="00D31B28"/>
    <w:rsid w:val="00D32264"/>
    <w:rsid w:val="00D326AF"/>
    <w:rsid w:val="00D329AF"/>
    <w:rsid w:val="00D32BD6"/>
    <w:rsid w:val="00D33700"/>
    <w:rsid w:val="00D338FB"/>
    <w:rsid w:val="00D33A5E"/>
    <w:rsid w:val="00D33F41"/>
    <w:rsid w:val="00D3422D"/>
    <w:rsid w:val="00D34985"/>
    <w:rsid w:val="00D3558E"/>
    <w:rsid w:val="00D35D7B"/>
    <w:rsid w:val="00D35E6C"/>
    <w:rsid w:val="00D370C0"/>
    <w:rsid w:val="00D37A1B"/>
    <w:rsid w:val="00D40D2B"/>
    <w:rsid w:val="00D425B2"/>
    <w:rsid w:val="00D42D8F"/>
    <w:rsid w:val="00D4354E"/>
    <w:rsid w:val="00D43FDB"/>
    <w:rsid w:val="00D4514D"/>
    <w:rsid w:val="00D45A32"/>
    <w:rsid w:val="00D45AAB"/>
    <w:rsid w:val="00D46357"/>
    <w:rsid w:val="00D47D46"/>
    <w:rsid w:val="00D506EC"/>
    <w:rsid w:val="00D509DC"/>
    <w:rsid w:val="00D50DC0"/>
    <w:rsid w:val="00D516C5"/>
    <w:rsid w:val="00D53417"/>
    <w:rsid w:val="00D53983"/>
    <w:rsid w:val="00D545DC"/>
    <w:rsid w:val="00D54662"/>
    <w:rsid w:val="00D5492A"/>
    <w:rsid w:val="00D54CCD"/>
    <w:rsid w:val="00D5559F"/>
    <w:rsid w:val="00D5601A"/>
    <w:rsid w:val="00D56863"/>
    <w:rsid w:val="00D570A5"/>
    <w:rsid w:val="00D573C0"/>
    <w:rsid w:val="00D578D8"/>
    <w:rsid w:val="00D6063D"/>
    <w:rsid w:val="00D60830"/>
    <w:rsid w:val="00D613A6"/>
    <w:rsid w:val="00D61DD4"/>
    <w:rsid w:val="00D62631"/>
    <w:rsid w:val="00D6274A"/>
    <w:rsid w:val="00D62B60"/>
    <w:rsid w:val="00D62FFC"/>
    <w:rsid w:val="00D6395E"/>
    <w:rsid w:val="00D64115"/>
    <w:rsid w:val="00D6413B"/>
    <w:rsid w:val="00D64AC9"/>
    <w:rsid w:val="00D64C11"/>
    <w:rsid w:val="00D64CDD"/>
    <w:rsid w:val="00D64F40"/>
    <w:rsid w:val="00D65D61"/>
    <w:rsid w:val="00D6619D"/>
    <w:rsid w:val="00D66B1E"/>
    <w:rsid w:val="00D675F0"/>
    <w:rsid w:val="00D675F9"/>
    <w:rsid w:val="00D709F6"/>
    <w:rsid w:val="00D71193"/>
    <w:rsid w:val="00D71544"/>
    <w:rsid w:val="00D71991"/>
    <w:rsid w:val="00D71D05"/>
    <w:rsid w:val="00D71EEE"/>
    <w:rsid w:val="00D725C0"/>
    <w:rsid w:val="00D728F6"/>
    <w:rsid w:val="00D72A43"/>
    <w:rsid w:val="00D73024"/>
    <w:rsid w:val="00D739E7"/>
    <w:rsid w:val="00D74038"/>
    <w:rsid w:val="00D7517F"/>
    <w:rsid w:val="00D75641"/>
    <w:rsid w:val="00D76918"/>
    <w:rsid w:val="00D76919"/>
    <w:rsid w:val="00D76A14"/>
    <w:rsid w:val="00D770F3"/>
    <w:rsid w:val="00D77286"/>
    <w:rsid w:val="00D775FB"/>
    <w:rsid w:val="00D77B9A"/>
    <w:rsid w:val="00D801B9"/>
    <w:rsid w:val="00D8060C"/>
    <w:rsid w:val="00D807AE"/>
    <w:rsid w:val="00D80A28"/>
    <w:rsid w:val="00D8135C"/>
    <w:rsid w:val="00D8136D"/>
    <w:rsid w:val="00D8195C"/>
    <w:rsid w:val="00D83C33"/>
    <w:rsid w:val="00D847ED"/>
    <w:rsid w:val="00D84D09"/>
    <w:rsid w:val="00D85B23"/>
    <w:rsid w:val="00D85F9A"/>
    <w:rsid w:val="00D86E47"/>
    <w:rsid w:val="00D879DF"/>
    <w:rsid w:val="00D9033A"/>
    <w:rsid w:val="00D91102"/>
    <w:rsid w:val="00D915E9"/>
    <w:rsid w:val="00D9160F"/>
    <w:rsid w:val="00D9237F"/>
    <w:rsid w:val="00D927E7"/>
    <w:rsid w:val="00D93729"/>
    <w:rsid w:val="00D93B47"/>
    <w:rsid w:val="00D94655"/>
    <w:rsid w:val="00D947A0"/>
    <w:rsid w:val="00D951AD"/>
    <w:rsid w:val="00D95767"/>
    <w:rsid w:val="00D95A95"/>
    <w:rsid w:val="00D95B28"/>
    <w:rsid w:val="00D95D17"/>
    <w:rsid w:val="00D9624A"/>
    <w:rsid w:val="00D96258"/>
    <w:rsid w:val="00D964F5"/>
    <w:rsid w:val="00D97AD3"/>
    <w:rsid w:val="00DA12EF"/>
    <w:rsid w:val="00DA1854"/>
    <w:rsid w:val="00DA2047"/>
    <w:rsid w:val="00DA27A7"/>
    <w:rsid w:val="00DA3C0B"/>
    <w:rsid w:val="00DA3F33"/>
    <w:rsid w:val="00DA3FF8"/>
    <w:rsid w:val="00DA5232"/>
    <w:rsid w:val="00DA52EB"/>
    <w:rsid w:val="00DA6448"/>
    <w:rsid w:val="00DA7D4B"/>
    <w:rsid w:val="00DB0972"/>
    <w:rsid w:val="00DB1981"/>
    <w:rsid w:val="00DB5989"/>
    <w:rsid w:val="00DB5BDA"/>
    <w:rsid w:val="00DB62BD"/>
    <w:rsid w:val="00DB6714"/>
    <w:rsid w:val="00DB6F4F"/>
    <w:rsid w:val="00DB72AC"/>
    <w:rsid w:val="00DB72E2"/>
    <w:rsid w:val="00DB7B7E"/>
    <w:rsid w:val="00DB7C88"/>
    <w:rsid w:val="00DC05D3"/>
    <w:rsid w:val="00DC0BF0"/>
    <w:rsid w:val="00DC0E3B"/>
    <w:rsid w:val="00DC0E9F"/>
    <w:rsid w:val="00DC0EBA"/>
    <w:rsid w:val="00DC15F4"/>
    <w:rsid w:val="00DC19B7"/>
    <w:rsid w:val="00DC2AEE"/>
    <w:rsid w:val="00DC2E85"/>
    <w:rsid w:val="00DC3102"/>
    <w:rsid w:val="00DC3E4E"/>
    <w:rsid w:val="00DC3FDC"/>
    <w:rsid w:val="00DC43AE"/>
    <w:rsid w:val="00DC4B32"/>
    <w:rsid w:val="00DC5371"/>
    <w:rsid w:val="00DC5590"/>
    <w:rsid w:val="00DC631B"/>
    <w:rsid w:val="00DC73E9"/>
    <w:rsid w:val="00DC747E"/>
    <w:rsid w:val="00DC7842"/>
    <w:rsid w:val="00DD0FAD"/>
    <w:rsid w:val="00DD15FF"/>
    <w:rsid w:val="00DD2287"/>
    <w:rsid w:val="00DD238A"/>
    <w:rsid w:val="00DD2E06"/>
    <w:rsid w:val="00DD3152"/>
    <w:rsid w:val="00DD38D9"/>
    <w:rsid w:val="00DD3BBE"/>
    <w:rsid w:val="00DD3E82"/>
    <w:rsid w:val="00DD500F"/>
    <w:rsid w:val="00DD50C9"/>
    <w:rsid w:val="00DD5D4E"/>
    <w:rsid w:val="00DD5FAA"/>
    <w:rsid w:val="00DD6A75"/>
    <w:rsid w:val="00DD7780"/>
    <w:rsid w:val="00DD7913"/>
    <w:rsid w:val="00DD7A80"/>
    <w:rsid w:val="00DD7BB9"/>
    <w:rsid w:val="00DD7E1E"/>
    <w:rsid w:val="00DE02C0"/>
    <w:rsid w:val="00DE10FE"/>
    <w:rsid w:val="00DE1339"/>
    <w:rsid w:val="00DE17AE"/>
    <w:rsid w:val="00DE1F2D"/>
    <w:rsid w:val="00DE2145"/>
    <w:rsid w:val="00DE2A02"/>
    <w:rsid w:val="00DE3626"/>
    <w:rsid w:val="00DE3B3E"/>
    <w:rsid w:val="00DE5922"/>
    <w:rsid w:val="00DE5A7A"/>
    <w:rsid w:val="00DE694E"/>
    <w:rsid w:val="00DE73D3"/>
    <w:rsid w:val="00DE7E51"/>
    <w:rsid w:val="00DF027F"/>
    <w:rsid w:val="00DF0F0E"/>
    <w:rsid w:val="00DF1EC5"/>
    <w:rsid w:val="00DF1EEF"/>
    <w:rsid w:val="00DF2042"/>
    <w:rsid w:val="00DF2718"/>
    <w:rsid w:val="00DF2B03"/>
    <w:rsid w:val="00DF32AA"/>
    <w:rsid w:val="00DF3531"/>
    <w:rsid w:val="00DF3CF4"/>
    <w:rsid w:val="00DF47D3"/>
    <w:rsid w:val="00DF6832"/>
    <w:rsid w:val="00DF72BF"/>
    <w:rsid w:val="00DF74D2"/>
    <w:rsid w:val="00DF74EA"/>
    <w:rsid w:val="00DF74EF"/>
    <w:rsid w:val="00DF78BF"/>
    <w:rsid w:val="00E0054B"/>
    <w:rsid w:val="00E0060D"/>
    <w:rsid w:val="00E012AA"/>
    <w:rsid w:val="00E01A43"/>
    <w:rsid w:val="00E02459"/>
    <w:rsid w:val="00E027FA"/>
    <w:rsid w:val="00E02B71"/>
    <w:rsid w:val="00E03CB0"/>
    <w:rsid w:val="00E03DCD"/>
    <w:rsid w:val="00E04C68"/>
    <w:rsid w:val="00E04E94"/>
    <w:rsid w:val="00E053E4"/>
    <w:rsid w:val="00E06B68"/>
    <w:rsid w:val="00E06CD1"/>
    <w:rsid w:val="00E06EC9"/>
    <w:rsid w:val="00E074DD"/>
    <w:rsid w:val="00E1027E"/>
    <w:rsid w:val="00E1058B"/>
    <w:rsid w:val="00E10976"/>
    <w:rsid w:val="00E10C2E"/>
    <w:rsid w:val="00E10CB1"/>
    <w:rsid w:val="00E11008"/>
    <w:rsid w:val="00E12573"/>
    <w:rsid w:val="00E12D97"/>
    <w:rsid w:val="00E12F46"/>
    <w:rsid w:val="00E13154"/>
    <w:rsid w:val="00E13B2B"/>
    <w:rsid w:val="00E13F26"/>
    <w:rsid w:val="00E1452D"/>
    <w:rsid w:val="00E145FF"/>
    <w:rsid w:val="00E1584B"/>
    <w:rsid w:val="00E15916"/>
    <w:rsid w:val="00E15B1E"/>
    <w:rsid w:val="00E15B7D"/>
    <w:rsid w:val="00E1682D"/>
    <w:rsid w:val="00E2028B"/>
    <w:rsid w:val="00E208E5"/>
    <w:rsid w:val="00E20CBD"/>
    <w:rsid w:val="00E21344"/>
    <w:rsid w:val="00E2142D"/>
    <w:rsid w:val="00E21B2E"/>
    <w:rsid w:val="00E222FF"/>
    <w:rsid w:val="00E22928"/>
    <w:rsid w:val="00E22B74"/>
    <w:rsid w:val="00E2371C"/>
    <w:rsid w:val="00E23B3D"/>
    <w:rsid w:val="00E23BE4"/>
    <w:rsid w:val="00E23C71"/>
    <w:rsid w:val="00E23D0F"/>
    <w:rsid w:val="00E24698"/>
    <w:rsid w:val="00E2485F"/>
    <w:rsid w:val="00E24901"/>
    <w:rsid w:val="00E24E4A"/>
    <w:rsid w:val="00E24F71"/>
    <w:rsid w:val="00E2549E"/>
    <w:rsid w:val="00E255CA"/>
    <w:rsid w:val="00E25990"/>
    <w:rsid w:val="00E25E83"/>
    <w:rsid w:val="00E26F17"/>
    <w:rsid w:val="00E27300"/>
    <w:rsid w:val="00E27636"/>
    <w:rsid w:val="00E30A46"/>
    <w:rsid w:val="00E30A7E"/>
    <w:rsid w:val="00E30EA1"/>
    <w:rsid w:val="00E31122"/>
    <w:rsid w:val="00E31783"/>
    <w:rsid w:val="00E31885"/>
    <w:rsid w:val="00E329F2"/>
    <w:rsid w:val="00E32D81"/>
    <w:rsid w:val="00E333FA"/>
    <w:rsid w:val="00E3340F"/>
    <w:rsid w:val="00E33E17"/>
    <w:rsid w:val="00E33F91"/>
    <w:rsid w:val="00E34124"/>
    <w:rsid w:val="00E3458A"/>
    <w:rsid w:val="00E35008"/>
    <w:rsid w:val="00E35296"/>
    <w:rsid w:val="00E35CE0"/>
    <w:rsid w:val="00E3630E"/>
    <w:rsid w:val="00E36973"/>
    <w:rsid w:val="00E36C27"/>
    <w:rsid w:val="00E36FB7"/>
    <w:rsid w:val="00E374D9"/>
    <w:rsid w:val="00E37A16"/>
    <w:rsid w:val="00E37C7D"/>
    <w:rsid w:val="00E4014F"/>
    <w:rsid w:val="00E40613"/>
    <w:rsid w:val="00E40D57"/>
    <w:rsid w:val="00E40FF0"/>
    <w:rsid w:val="00E41ADD"/>
    <w:rsid w:val="00E41AE0"/>
    <w:rsid w:val="00E41C07"/>
    <w:rsid w:val="00E41C57"/>
    <w:rsid w:val="00E41C9E"/>
    <w:rsid w:val="00E42B5B"/>
    <w:rsid w:val="00E42DAC"/>
    <w:rsid w:val="00E4310B"/>
    <w:rsid w:val="00E4319F"/>
    <w:rsid w:val="00E44212"/>
    <w:rsid w:val="00E44CA7"/>
    <w:rsid w:val="00E46854"/>
    <w:rsid w:val="00E46DFB"/>
    <w:rsid w:val="00E4719D"/>
    <w:rsid w:val="00E4728F"/>
    <w:rsid w:val="00E4789E"/>
    <w:rsid w:val="00E47E39"/>
    <w:rsid w:val="00E50042"/>
    <w:rsid w:val="00E50673"/>
    <w:rsid w:val="00E50E19"/>
    <w:rsid w:val="00E50E30"/>
    <w:rsid w:val="00E5120B"/>
    <w:rsid w:val="00E5199A"/>
    <w:rsid w:val="00E51D82"/>
    <w:rsid w:val="00E526D4"/>
    <w:rsid w:val="00E534D3"/>
    <w:rsid w:val="00E53954"/>
    <w:rsid w:val="00E53F7B"/>
    <w:rsid w:val="00E53FFE"/>
    <w:rsid w:val="00E54369"/>
    <w:rsid w:val="00E544D2"/>
    <w:rsid w:val="00E54654"/>
    <w:rsid w:val="00E54E5B"/>
    <w:rsid w:val="00E55DBF"/>
    <w:rsid w:val="00E560C2"/>
    <w:rsid w:val="00E56D8C"/>
    <w:rsid w:val="00E57B13"/>
    <w:rsid w:val="00E602ED"/>
    <w:rsid w:val="00E60A10"/>
    <w:rsid w:val="00E60DD5"/>
    <w:rsid w:val="00E60E9F"/>
    <w:rsid w:val="00E61077"/>
    <w:rsid w:val="00E614B5"/>
    <w:rsid w:val="00E61992"/>
    <w:rsid w:val="00E61FEE"/>
    <w:rsid w:val="00E62135"/>
    <w:rsid w:val="00E62379"/>
    <w:rsid w:val="00E62B52"/>
    <w:rsid w:val="00E63265"/>
    <w:rsid w:val="00E6327F"/>
    <w:rsid w:val="00E634E2"/>
    <w:rsid w:val="00E63CA1"/>
    <w:rsid w:val="00E6402A"/>
    <w:rsid w:val="00E64109"/>
    <w:rsid w:val="00E64CBD"/>
    <w:rsid w:val="00E667E9"/>
    <w:rsid w:val="00E6681D"/>
    <w:rsid w:val="00E67ADF"/>
    <w:rsid w:val="00E704D7"/>
    <w:rsid w:val="00E706BE"/>
    <w:rsid w:val="00E706CE"/>
    <w:rsid w:val="00E70FE8"/>
    <w:rsid w:val="00E720A0"/>
    <w:rsid w:val="00E73985"/>
    <w:rsid w:val="00E758BA"/>
    <w:rsid w:val="00E76118"/>
    <w:rsid w:val="00E76227"/>
    <w:rsid w:val="00E76D4E"/>
    <w:rsid w:val="00E76F14"/>
    <w:rsid w:val="00E77490"/>
    <w:rsid w:val="00E77934"/>
    <w:rsid w:val="00E77A49"/>
    <w:rsid w:val="00E809BD"/>
    <w:rsid w:val="00E80C56"/>
    <w:rsid w:val="00E810B0"/>
    <w:rsid w:val="00E811D7"/>
    <w:rsid w:val="00E816D7"/>
    <w:rsid w:val="00E82732"/>
    <w:rsid w:val="00E82AA9"/>
    <w:rsid w:val="00E833FD"/>
    <w:rsid w:val="00E83B4B"/>
    <w:rsid w:val="00E844CE"/>
    <w:rsid w:val="00E8477A"/>
    <w:rsid w:val="00E848F2"/>
    <w:rsid w:val="00E854B3"/>
    <w:rsid w:val="00E85511"/>
    <w:rsid w:val="00E85651"/>
    <w:rsid w:val="00E878A3"/>
    <w:rsid w:val="00E8792D"/>
    <w:rsid w:val="00E9053B"/>
    <w:rsid w:val="00E91173"/>
    <w:rsid w:val="00E9163D"/>
    <w:rsid w:val="00E917D4"/>
    <w:rsid w:val="00E92622"/>
    <w:rsid w:val="00E92835"/>
    <w:rsid w:val="00E92A01"/>
    <w:rsid w:val="00E93A14"/>
    <w:rsid w:val="00E93B85"/>
    <w:rsid w:val="00E949E4"/>
    <w:rsid w:val="00E9517C"/>
    <w:rsid w:val="00E9590F"/>
    <w:rsid w:val="00E95DB1"/>
    <w:rsid w:val="00E96080"/>
    <w:rsid w:val="00E96F5C"/>
    <w:rsid w:val="00E970C5"/>
    <w:rsid w:val="00E9762E"/>
    <w:rsid w:val="00E978C7"/>
    <w:rsid w:val="00EA0571"/>
    <w:rsid w:val="00EA0B69"/>
    <w:rsid w:val="00EA0DA4"/>
    <w:rsid w:val="00EA110A"/>
    <w:rsid w:val="00EA16FE"/>
    <w:rsid w:val="00EA1C3B"/>
    <w:rsid w:val="00EA21AE"/>
    <w:rsid w:val="00EA2449"/>
    <w:rsid w:val="00EA244B"/>
    <w:rsid w:val="00EA2683"/>
    <w:rsid w:val="00EA31DD"/>
    <w:rsid w:val="00EA344D"/>
    <w:rsid w:val="00EA4889"/>
    <w:rsid w:val="00EA489D"/>
    <w:rsid w:val="00EA4F65"/>
    <w:rsid w:val="00EA564A"/>
    <w:rsid w:val="00EA5F14"/>
    <w:rsid w:val="00EA798D"/>
    <w:rsid w:val="00EA7FB6"/>
    <w:rsid w:val="00EB1D02"/>
    <w:rsid w:val="00EB203D"/>
    <w:rsid w:val="00EB20C5"/>
    <w:rsid w:val="00EB3776"/>
    <w:rsid w:val="00EB3ACC"/>
    <w:rsid w:val="00EB4692"/>
    <w:rsid w:val="00EB5386"/>
    <w:rsid w:val="00EB59B3"/>
    <w:rsid w:val="00EB5C40"/>
    <w:rsid w:val="00EB60AB"/>
    <w:rsid w:val="00EB6506"/>
    <w:rsid w:val="00EB7044"/>
    <w:rsid w:val="00EB762B"/>
    <w:rsid w:val="00EB7E76"/>
    <w:rsid w:val="00EC058F"/>
    <w:rsid w:val="00EC23CD"/>
    <w:rsid w:val="00EC260B"/>
    <w:rsid w:val="00EC2D45"/>
    <w:rsid w:val="00EC34FD"/>
    <w:rsid w:val="00EC40E1"/>
    <w:rsid w:val="00EC43AD"/>
    <w:rsid w:val="00EC52A3"/>
    <w:rsid w:val="00EC5490"/>
    <w:rsid w:val="00EC555D"/>
    <w:rsid w:val="00EC5AB9"/>
    <w:rsid w:val="00EC6FC4"/>
    <w:rsid w:val="00EC7117"/>
    <w:rsid w:val="00EC7A32"/>
    <w:rsid w:val="00EC7D52"/>
    <w:rsid w:val="00EC7DAE"/>
    <w:rsid w:val="00ED0205"/>
    <w:rsid w:val="00ED0333"/>
    <w:rsid w:val="00ED04B8"/>
    <w:rsid w:val="00ED09F1"/>
    <w:rsid w:val="00ED0F75"/>
    <w:rsid w:val="00ED1571"/>
    <w:rsid w:val="00ED231D"/>
    <w:rsid w:val="00ED325E"/>
    <w:rsid w:val="00ED325F"/>
    <w:rsid w:val="00ED357E"/>
    <w:rsid w:val="00ED3C1D"/>
    <w:rsid w:val="00ED41C9"/>
    <w:rsid w:val="00ED50FD"/>
    <w:rsid w:val="00ED6563"/>
    <w:rsid w:val="00ED68E1"/>
    <w:rsid w:val="00ED6D54"/>
    <w:rsid w:val="00ED75AA"/>
    <w:rsid w:val="00ED7615"/>
    <w:rsid w:val="00ED7671"/>
    <w:rsid w:val="00ED7765"/>
    <w:rsid w:val="00ED7A14"/>
    <w:rsid w:val="00EE0AE9"/>
    <w:rsid w:val="00EE0F0D"/>
    <w:rsid w:val="00EE125B"/>
    <w:rsid w:val="00EE213A"/>
    <w:rsid w:val="00EE2175"/>
    <w:rsid w:val="00EE36D8"/>
    <w:rsid w:val="00EE38ED"/>
    <w:rsid w:val="00EE441C"/>
    <w:rsid w:val="00EE4C95"/>
    <w:rsid w:val="00EE4D1D"/>
    <w:rsid w:val="00EE548D"/>
    <w:rsid w:val="00EE5D93"/>
    <w:rsid w:val="00EE6A7B"/>
    <w:rsid w:val="00EE6B44"/>
    <w:rsid w:val="00EE6B7C"/>
    <w:rsid w:val="00EE7BA7"/>
    <w:rsid w:val="00EF075B"/>
    <w:rsid w:val="00EF0A9C"/>
    <w:rsid w:val="00EF0B04"/>
    <w:rsid w:val="00EF0DAE"/>
    <w:rsid w:val="00EF1546"/>
    <w:rsid w:val="00EF184B"/>
    <w:rsid w:val="00EF2C59"/>
    <w:rsid w:val="00EF3178"/>
    <w:rsid w:val="00EF387C"/>
    <w:rsid w:val="00EF471D"/>
    <w:rsid w:val="00EF527A"/>
    <w:rsid w:val="00EF5418"/>
    <w:rsid w:val="00EF5440"/>
    <w:rsid w:val="00EF5525"/>
    <w:rsid w:val="00EF56FF"/>
    <w:rsid w:val="00EF5DDF"/>
    <w:rsid w:val="00EF5F8C"/>
    <w:rsid w:val="00EF63DF"/>
    <w:rsid w:val="00EF66AC"/>
    <w:rsid w:val="00EF66C4"/>
    <w:rsid w:val="00EF6E71"/>
    <w:rsid w:val="00EF76AF"/>
    <w:rsid w:val="00EF7866"/>
    <w:rsid w:val="00F006D2"/>
    <w:rsid w:val="00F006D4"/>
    <w:rsid w:val="00F009B6"/>
    <w:rsid w:val="00F01156"/>
    <w:rsid w:val="00F0155D"/>
    <w:rsid w:val="00F01968"/>
    <w:rsid w:val="00F01A69"/>
    <w:rsid w:val="00F0269D"/>
    <w:rsid w:val="00F026C3"/>
    <w:rsid w:val="00F036AA"/>
    <w:rsid w:val="00F03A88"/>
    <w:rsid w:val="00F03DCE"/>
    <w:rsid w:val="00F04163"/>
    <w:rsid w:val="00F0453A"/>
    <w:rsid w:val="00F049F9"/>
    <w:rsid w:val="00F051F3"/>
    <w:rsid w:val="00F05CB6"/>
    <w:rsid w:val="00F06037"/>
    <w:rsid w:val="00F0649A"/>
    <w:rsid w:val="00F06BB8"/>
    <w:rsid w:val="00F076D3"/>
    <w:rsid w:val="00F07A28"/>
    <w:rsid w:val="00F07F45"/>
    <w:rsid w:val="00F10003"/>
    <w:rsid w:val="00F1002A"/>
    <w:rsid w:val="00F1040A"/>
    <w:rsid w:val="00F108CD"/>
    <w:rsid w:val="00F1140A"/>
    <w:rsid w:val="00F119E6"/>
    <w:rsid w:val="00F11DB4"/>
    <w:rsid w:val="00F12D53"/>
    <w:rsid w:val="00F1322B"/>
    <w:rsid w:val="00F13702"/>
    <w:rsid w:val="00F13C6A"/>
    <w:rsid w:val="00F13E85"/>
    <w:rsid w:val="00F13F04"/>
    <w:rsid w:val="00F15013"/>
    <w:rsid w:val="00F1621E"/>
    <w:rsid w:val="00F16662"/>
    <w:rsid w:val="00F16C4B"/>
    <w:rsid w:val="00F179B1"/>
    <w:rsid w:val="00F17D58"/>
    <w:rsid w:val="00F17E6C"/>
    <w:rsid w:val="00F17FB0"/>
    <w:rsid w:val="00F20112"/>
    <w:rsid w:val="00F216CA"/>
    <w:rsid w:val="00F21A20"/>
    <w:rsid w:val="00F21F1A"/>
    <w:rsid w:val="00F22E57"/>
    <w:rsid w:val="00F22F4C"/>
    <w:rsid w:val="00F23825"/>
    <w:rsid w:val="00F23E9F"/>
    <w:rsid w:val="00F23ED7"/>
    <w:rsid w:val="00F23F89"/>
    <w:rsid w:val="00F24E7A"/>
    <w:rsid w:val="00F25015"/>
    <w:rsid w:val="00F25808"/>
    <w:rsid w:val="00F25C33"/>
    <w:rsid w:val="00F26E2A"/>
    <w:rsid w:val="00F302D6"/>
    <w:rsid w:val="00F30343"/>
    <w:rsid w:val="00F3046D"/>
    <w:rsid w:val="00F30EF2"/>
    <w:rsid w:val="00F317D2"/>
    <w:rsid w:val="00F317DC"/>
    <w:rsid w:val="00F32C7A"/>
    <w:rsid w:val="00F32D24"/>
    <w:rsid w:val="00F3402A"/>
    <w:rsid w:val="00F34732"/>
    <w:rsid w:val="00F36075"/>
    <w:rsid w:val="00F36619"/>
    <w:rsid w:val="00F36A9C"/>
    <w:rsid w:val="00F37223"/>
    <w:rsid w:val="00F37432"/>
    <w:rsid w:val="00F400B7"/>
    <w:rsid w:val="00F40A33"/>
    <w:rsid w:val="00F4103F"/>
    <w:rsid w:val="00F41689"/>
    <w:rsid w:val="00F41CFD"/>
    <w:rsid w:val="00F41FA6"/>
    <w:rsid w:val="00F4220B"/>
    <w:rsid w:val="00F42AB0"/>
    <w:rsid w:val="00F42C9A"/>
    <w:rsid w:val="00F42E2E"/>
    <w:rsid w:val="00F43819"/>
    <w:rsid w:val="00F442D4"/>
    <w:rsid w:val="00F44D43"/>
    <w:rsid w:val="00F44E21"/>
    <w:rsid w:val="00F4633C"/>
    <w:rsid w:val="00F46A02"/>
    <w:rsid w:val="00F46F74"/>
    <w:rsid w:val="00F4754A"/>
    <w:rsid w:val="00F5021A"/>
    <w:rsid w:val="00F5037D"/>
    <w:rsid w:val="00F50BD5"/>
    <w:rsid w:val="00F5143A"/>
    <w:rsid w:val="00F515D4"/>
    <w:rsid w:val="00F518E0"/>
    <w:rsid w:val="00F524A3"/>
    <w:rsid w:val="00F527BF"/>
    <w:rsid w:val="00F52DAB"/>
    <w:rsid w:val="00F53450"/>
    <w:rsid w:val="00F53CE0"/>
    <w:rsid w:val="00F54BF1"/>
    <w:rsid w:val="00F55D94"/>
    <w:rsid w:val="00F55E44"/>
    <w:rsid w:val="00F560F0"/>
    <w:rsid w:val="00F56A62"/>
    <w:rsid w:val="00F56E6F"/>
    <w:rsid w:val="00F57573"/>
    <w:rsid w:val="00F57A1C"/>
    <w:rsid w:val="00F60279"/>
    <w:rsid w:val="00F605E1"/>
    <w:rsid w:val="00F616FB"/>
    <w:rsid w:val="00F62CCC"/>
    <w:rsid w:val="00F633DE"/>
    <w:rsid w:val="00F635F5"/>
    <w:rsid w:val="00F6371D"/>
    <w:rsid w:val="00F63E43"/>
    <w:rsid w:val="00F64B1F"/>
    <w:rsid w:val="00F64EB9"/>
    <w:rsid w:val="00F65572"/>
    <w:rsid w:val="00F65705"/>
    <w:rsid w:val="00F65CB0"/>
    <w:rsid w:val="00F662DA"/>
    <w:rsid w:val="00F6631D"/>
    <w:rsid w:val="00F67877"/>
    <w:rsid w:val="00F701A1"/>
    <w:rsid w:val="00F705C2"/>
    <w:rsid w:val="00F7072C"/>
    <w:rsid w:val="00F70D08"/>
    <w:rsid w:val="00F718EA"/>
    <w:rsid w:val="00F7264B"/>
    <w:rsid w:val="00F7295E"/>
    <w:rsid w:val="00F72A85"/>
    <w:rsid w:val="00F7345D"/>
    <w:rsid w:val="00F736C6"/>
    <w:rsid w:val="00F73990"/>
    <w:rsid w:val="00F744A7"/>
    <w:rsid w:val="00F75E08"/>
    <w:rsid w:val="00F76243"/>
    <w:rsid w:val="00F76685"/>
    <w:rsid w:val="00F7674B"/>
    <w:rsid w:val="00F77029"/>
    <w:rsid w:val="00F7740D"/>
    <w:rsid w:val="00F77C8B"/>
    <w:rsid w:val="00F81B58"/>
    <w:rsid w:val="00F82178"/>
    <w:rsid w:val="00F82719"/>
    <w:rsid w:val="00F82B1F"/>
    <w:rsid w:val="00F83566"/>
    <w:rsid w:val="00F83A25"/>
    <w:rsid w:val="00F83F4D"/>
    <w:rsid w:val="00F84312"/>
    <w:rsid w:val="00F8529F"/>
    <w:rsid w:val="00F853B6"/>
    <w:rsid w:val="00F861FB"/>
    <w:rsid w:val="00F866B3"/>
    <w:rsid w:val="00F866C2"/>
    <w:rsid w:val="00F87969"/>
    <w:rsid w:val="00F87BC2"/>
    <w:rsid w:val="00F87DCC"/>
    <w:rsid w:val="00F90324"/>
    <w:rsid w:val="00F912B7"/>
    <w:rsid w:val="00F919F1"/>
    <w:rsid w:val="00F926F0"/>
    <w:rsid w:val="00F92C5B"/>
    <w:rsid w:val="00F92C77"/>
    <w:rsid w:val="00F931AB"/>
    <w:rsid w:val="00F932B7"/>
    <w:rsid w:val="00F93FD7"/>
    <w:rsid w:val="00F9400E"/>
    <w:rsid w:val="00F941E0"/>
    <w:rsid w:val="00F94A99"/>
    <w:rsid w:val="00F95976"/>
    <w:rsid w:val="00F96506"/>
    <w:rsid w:val="00F97894"/>
    <w:rsid w:val="00F97B2C"/>
    <w:rsid w:val="00FA0592"/>
    <w:rsid w:val="00FA10F2"/>
    <w:rsid w:val="00FA11B5"/>
    <w:rsid w:val="00FA1927"/>
    <w:rsid w:val="00FA21EC"/>
    <w:rsid w:val="00FA27B1"/>
    <w:rsid w:val="00FA28C9"/>
    <w:rsid w:val="00FA2CA7"/>
    <w:rsid w:val="00FA3ECD"/>
    <w:rsid w:val="00FA4C37"/>
    <w:rsid w:val="00FA4C39"/>
    <w:rsid w:val="00FA515C"/>
    <w:rsid w:val="00FA5A9F"/>
    <w:rsid w:val="00FA6221"/>
    <w:rsid w:val="00FA6E6C"/>
    <w:rsid w:val="00FA6FC7"/>
    <w:rsid w:val="00FA734F"/>
    <w:rsid w:val="00FB2279"/>
    <w:rsid w:val="00FB23C5"/>
    <w:rsid w:val="00FB2862"/>
    <w:rsid w:val="00FB374C"/>
    <w:rsid w:val="00FB3B9C"/>
    <w:rsid w:val="00FB3CCF"/>
    <w:rsid w:val="00FB3D24"/>
    <w:rsid w:val="00FB5004"/>
    <w:rsid w:val="00FB5585"/>
    <w:rsid w:val="00FB5A4B"/>
    <w:rsid w:val="00FB6237"/>
    <w:rsid w:val="00FB651F"/>
    <w:rsid w:val="00FB6790"/>
    <w:rsid w:val="00FB6F35"/>
    <w:rsid w:val="00FB76C3"/>
    <w:rsid w:val="00FC0512"/>
    <w:rsid w:val="00FC1363"/>
    <w:rsid w:val="00FC13F2"/>
    <w:rsid w:val="00FC1706"/>
    <w:rsid w:val="00FC2723"/>
    <w:rsid w:val="00FC282E"/>
    <w:rsid w:val="00FC2A11"/>
    <w:rsid w:val="00FC2CFE"/>
    <w:rsid w:val="00FC379C"/>
    <w:rsid w:val="00FC411B"/>
    <w:rsid w:val="00FC572C"/>
    <w:rsid w:val="00FC596E"/>
    <w:rsid w:val="00FC6541"/>
    <w:rsid w:val="00FC6D70"/>
    <w:rsid w:val="00FC76E3"/>
    <w:rsid w:val="00FC788A"/>
    <w:rsid w:val="00FC7992"/>
    <w:rsid w:val="00FC7AD2"/>
    <w:rsid w:val="00FC7D62"/>
    <w:rsid w:val="00FD0402"/>
    <w:rsid w:val="00FD07AE"/>
    <w:rsid w:val="00FD0980"/>
    <w:rsid w:val="00FD0C64"/>
    <w:rsid w:val="00FD11CB"/>
    <w:rsid w:val="00FD126B"/>
    <w:rsid w:val="00FD14B6"/>
    <w:rsid w:val="00FD1F53"/>
    <w:rsid w:val="00FD23CF"/>
    <w:rsid w:val="00FD2518"/>
    <w:rsid w:val="00FD2587"/>
    <w:rsid w:val="00FD30CB"/>
    <w:rsid w:val="00FD3F2A"/>
    <w:rsid w:val="00FD4BC6"/>
    <w:rsid w:val="00FD4C8F"/>
    <w:rsid w:val="00FD4D50"/>
    <w:rsid w:val="00FD52E1"/>
    <w:rsid w:val="00FD575F"/>
    <w:rsid w:val="00FD5AF9"/>
    <w:rsid w:val="00FD5C1F"/>
    <w:rsid w:val="00FD5D58"/>
    <w:rsid w:val="00FD6035"/>
    <w:rsid w:val="00FD613D"/>
    <w:rsid w:val="00FD62BF"/>
    <w:rsid w:val="00FD6DE3"/>
    <w:rsid w:val="00FD73C9"/>
    <w:rsid w:val="00FE0394"/>
    <w:rsid w:val="00FE0A5D"/>
    <w:rsid w:val="00FE0F8B"/>
    <w:rsid w:val="00FE12D8"/>
    <w:rsid w:val="00FE12FE"/>
    <w:rsid w:val="00FE1493"/>
    <w:rsid w:val="00FE2175"/>
    <w:rsid w:val="00FE2806"/>
    <w:rsid w:val="00FE29BA"/>
    <w:rsid w:val="00FE2D49"/>
    <w:rsid w:val="00FE35B2"/>
    <w:rsid w:val="00FE4392"/>
    <w:rsid w:val="00FE45D8"/>
    <w:rsid w:val="00FE4DCE"/>
    <w:rsid w:val="00FE5D3F"/>
    <w:rsid w:val="00FE5DEE"/>
    <w:rsid w:val="00FE620F"/>
    <w:rsid w:val="00FE64FA"/>
    <w:rsid w:val="00FE66E5"/>
    <w:rsid w:val="00FE68B2"/>
    <w:rsid w:val="00FE70C5"/>
    <w:rsid w:val="00FE781B"/>
    <w:rsid w:val="00FF071F"/>
    <w:rsid w:val="00FF0822"/>
    <w:rsid w:val="00FF17C1"/>
    <w:rsid w:val="00FF1F81"/>
    <w:rsid w:val="00FF2680"/>
    <w:rsid w:val="00FF2A5F"/>
    <w:rsid w:val="00FF3676"/>
    <w:rsid w:val="00FF516B"/>
    <w:rsid w:val="00FF5C9B"/>
    <w:rsid w:val="00FF6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C9D617"/>
  <w15:chartTrackingRefBased/>
  <w15:docId w15:val="{B795EB54-658E-4ED3-BF8E-EADFFF11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lang w:val="fr-FR"/>
    </w:rPr>
  </w:style>
  <w:style w:type="paragraph" w:styleId="1">
    <w:name w:val="heading 1"/>
    <w:basedOn w:val="a"/>
    <w:next w:val="a"/>
    <w:link w:val="10"/>
    <w:uiPriority w:val="9"/>
    <w:qFormat/>
    <w:rsid w:val="00F90324"/>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F903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table" w:styleId="a4">
    <w:name w:val="Table Grid"/>
    <w:basedOn w:val="a1"/>
    <w:uiPriority w:val="39"/>
    <w:rsid w:val="0072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1D38"/>
    <w:pPr>
      <w:tabs>
        <w:tab w:val="center" w:pos="4252"/>
        <w:tab w:val="right" w:pos="8504"/>
      </w:tabs>
      <w:snapToGrid w:val="0"/>
    </w:pPr>
  </w:style>
  <w:style w:type="character" w:customStyle="1" w:styleId="a6">
    <w:name w:val="ヘッダー (文字)"/>
    <w:basedOn w:val="a0"/>
    <w:link w:val="a5"/>
    <w:uiPriority w:val="99"/>
    <w:rsid w:val="002E1D38"/>
    <w:rPr>
      <w:rFonts w:ascii="Arial" w:eastAsia="ＭＳ ゴシック" w:hAnsi="Arial"/>
      <w:sz w:val="24"/>
    </w:rPr>
  </w:style>
  <w:style w:type="paragraph" w:styleId="a7">
    <w:name w:val="footer"/>
    <w:basedOn w:val="a"/>
    <w:link w:val="a8"/>
    <w:uiPriority w:val="99"/>
    <w:unhideWhenUsed/>
    <w:rsid w:val="002E1D38"/>
    <w:pPr>
      <w:tabs>
        <w:tab w:val="center" w:pos="4252"/>
        <w:tab w:val="right" w:pos="8504"/>
      </w:tabs>
      <w:snapToGrid w:val="0"/>
    </w:pPr>
  </w:style>
  <w:style w:type="character" w:customStyle="1" w:styleId="a8">
    <w:name w:val="フッター (文字)"/>
    <w:basedOn w:val="a0"/>
    <w:link w:val="a7"/>
    <w:uiPriority w:val="99"/>
    <w:rsid w:val="002E1D38"/>
    <w:rPr>
      <w:rFonts w:ascii="Arial" w:eastAsia="ＭＳ ゴシック" w:hAnsi="Arial"/>
      <w:sz w:val="24"/>
    </w:rPr>
  </w:style>
  <w:style w:type="paragraph" w:styleId="a9">
    <w:name w:val="Title"/>
    <w:basedOn w:val="a"/>
    <w:link w:val="aa"/>
    <w:qFormat/>
    <w:rsid w:val="00165DAA"/>
    <w:pPr>
      <w:autoSpaceDE w:val="0"/>
      <w:autoSpaceDN w:val="0"/>
      <w:adjustRightInd w:val="0"/>
      <w:spacing w:line="360" w:lineRule="auto"/>
      <w:jc w:val="center"/>
    </w:pPr>
    <w:rPr>
      <w:rFonts w:ascii="Palatino" w:eastAsia="Times New Roman" w:hAnsi="Palatino" w:cs="Times New Roman"/>
      <w:color w:val="000000"/>
      <w:kern w:val="0"/>
      <w:sz w:val="28"/>
      <w:szCs w:val="20"/>
    </w:rPr>
  </w:style>
  <w:style w:type="character" w:customStyle="1" w:styleId="aa">
    <w:name w:val="表題 (文字)"/>
    <w:basedOn w:val="a0"/>
    <w:link w:val="a9"/>
    <w:rsid w:val="00165DAA"/>
    <w:rPr>
      <w:rFonts w:ascii="Palatino" w:eastAsia="Times New Roman" w:hAnsi="Palatino" w:cs="Times New Roman"/>
      <w:color w:val="000000"/>
      <w:kern w:val="0"/>
      <w:sz w:val="28"/>
      <w:szCs w:val="20"/>
    </w:rPr>
  </w:style>
  <w:style w:type="paragraph" w:customStyle="1" w:styleId="BankNormal">
    <w:name w:val="BankNormal"/>
    <w:basedOn w:val="a"/>
    <w:rsid w:val="00165DAA"/>
    <w:pPr>
      <w:widowControl/>
      <w:spacing w:after="240"/>
      <w:jc w:val="left"/>
    </w:pPr>
    <w:rPr>
      <w:rFonts w:ascii="Times New Roman" w:eastAsia="ＭＳ 明朝" w:hAnsi="Times New Roman" w:cs="Times New Roman"/>
      <w:kern w:val="0"/>
      <w:szCs w:val="20"/>
      <w:lang w:eastAsia="en-US"/>
    </w:rPr>
  </w:style>
  <w:style w:type="paragraph" w:styleId="ab">
    <w:name w:val="footnote text"/>
    <w:basedOn w:val="a"/>
    <w:link w:val="ac"/>
    <w:uiPriority w:val="99"/>
    <w:rsid w:val="009657A5"/>
    <w:pPr>
      <w:autoSpaceDE w:val="0"/>
      <w:autoSpaceDN w:val="0"/>
      <w:jc w:val="left"/>
    </w:pPr>
    <w:rPr>
      <w:rFonts w:ascii="Times New Roman" w:eastAsia="ＭＳ 明朝" w:hAnsi="Times New Roman" w:cs="Times New Roman"/>
      <w:kern w:val="0"/>
      <w:sz w:val="20"/>
      <w:szCs w:val="20"/>
      <w:lang w:eastAsia="en-US"/>
    </w:rPr>
  </w:style>
  <w:style w:type="character" w:customStyle="1" w:styleId="ac">
    <w:name w:val="脚注文字列 (文字)"/>
    <w:basedOn w:val="a0"/>
    <w:link w:val="ab"/>
    <w:uiPriority w:val="99"/>
    <w:rsid w:val="009657A5"/>
    <w:rPr>
      <w:rFonts w:ascii="Times New Roman" w:eastAsia="ＭＳ 明朝" w:hAnsi="Times New Roman" w:cs="Times New Roman"/>
      <w:kern w:val="0"/>
      <w:sz w:val="20"/>
      <w:szCs w:val="20"/>
      <w:lang w:eastAsia="en-US"/>
    </w:rPr>
  </w:style>
  <w:style w:type="character" w:styleId="ad">
    <w:name w:val="footnote reference"/>
    <w:uiPriority w:val="99"/>
    <w:rsid w:val="009657A5"/>
    <w:rPr>
      <w:vertAlign w:val="superscript"/>
    </w:rPr>
  </w:style>
  <w:style w:type="paragraph" w:styleId="ae">
    <w:name w:val="List Paragraph"/>
    <w:aliases w:val="Citation List,본문(내용),List Paragraph (numbered (a)),Colorful List - Accent 11"/>
    <w:basedOn w:val="a"/>
    <w:link w:val="af"/>
    <w:uiPriority w:val="34"/>
    <w:qFormat/>
    <w:rsid w:val="00CF2EBE"/>
    <w:pPr>
      <w:ind w:leftChars="400" w:left="840"/>
    </w:pPr>
  </w:style>
  <w:style w:type="paragraph" w:customStyle="1" w:styleId="Style11">
    <w:name w:val="Style 11"/>
    <w:basedOn w:val="a"/>
    <w:rsid w:val="00102FFE"/>
    <w:pPr>
      <w:autoSpaceDE w:val="0"/>
      <w:autoSpaceDN w:val="0"/>
      <w:spacing w:line="384" w:lineRule="atLeast"/>
      <w:jc w:val="left"/>
    </w:pPr>
    <w:rPr>
      <w:rFonts w:ascii="Times New Roman" w:eastAsia="ＭＳ 明朝" w:hAnsi="Times New Roman" w:cs="Times New Roman"/>
      <w:kern w:val="0"/>
      <w:szCs w:val="24"/>
      <w:lang w:eastAsia="en-US"/>
    </w:rPr>
  </w:style>
  <w:style w:type="paragraph" w:customStyle="1" w:styleId="Section4heading">
    <w:name w:val="Section 4 heading"/>
    <w:basedOn w:val="a"/>
    <w:next w:val="a"/>
    <w:link w:val="Section4heading0"/>
    <w:rsid w:val="00102FFE"/>
    <w:pPr>
      <w:tabs>
        <w:tab w:val="left" w:leader="dot" w:pos="8748"/>
      </w:tabs>
      <w:autoSpaceDE w:val="0"/>
      <w:autoSpaceDN w:val="0"/>
      <w:spacing w:after="240"/>
      <w:jc w:val="center"/>
    </w:pPr>
    <w:rPr>
      <w:rFonts w:ascii="Times New Roman" w:eastAsia="ＭＳ 明朝" w:hAnsi="Times New Roman" w:cs="Times New Roman"/>
      <w:b/>
      <w:kern w:val="0"/>
      <w:sz w:val="36"/>
      <w:szCs w:val="24"/>
      <w:lang w:eastAsia="en-US"/>
    </w:rPr>
  </w:style>
  <w:style w:type="character" w:customStyle="1" w:styleId="Section4heading0">
    <w:name w:val="Section 4 heading (文字)"/>
    <w:link w:val="Section4heading"/>
    <w:rsid w:val="00102FFE"/>
    <w:rPr>
      <w:rFonts w:ascii="Times New Roman" w:eastAsia="ＭＳ 明朝" w:hAnsi="Times New Roman" w:cs="Times New Roman"/>
      <w:b/>
      <w:kern w:val="0"/>
      <w:sz w:val="36"/>
      <w:szCs w:val="24"/>
      <w:lang w:eastAsia="en-US"/>
    </w:rPr>
  </w:style>
  <w:style w:type="character" w:styleId="af0">
    <w:name w:val="Hyperlink"/>
    <w:uiPriority w:val="99"/>
    <w:rsid w:val="00C42C40"/>
    <w:rPr>
      <w:color w:val="0000FF"/>
      <w:u w:val="single"/>
    </w:rPr>
  </w:style>
  <w:style w:type="paragraph" w:customStyle="1" w:styleId="S4-Header2">
    <w:name w:val="S4-Header 2"/>
    <w:basedOn w:val="a"/>
    <w:rsid w:val="00C42C40"/>
    <w:pPr>
      <w:widowControl/>
      <w:spacing w:before="120" w:after="240"/>
      <w:jc w:val="center"/>
    </w:pPr>
    <w:rPr>
      <w:rFonts w:ascii="Times New Roman" w:eastAsia="ＭＳ 明朝" w:hAnsi="Times New Roman" w:cs="Times New Roman"/>
      <w:b/>
      <w:kern w:val="0"/>
      <w:sz w:val="32"/>
      <w:szCs w:val="24"/>
      <w:lang w:eastAsia="en-US"/>
    </w:rPr>
  </w:style>
  <w:style w:type="paragraph" w:customStyle="1" w:styleId="S4-header1">
    <w:name w:val="S4-header1"/>
    <w:basedOn w:val="a"/>
    <w:rsid w:val="00253031"/>
    <w:pPr>
      <w:widowControl/>
      <w:spacing w:before="120" w:after="240"/>
      <w:jc w:val="center"/>
    </w:pPr>
    <w:rPr>
      <w:rFonts w:ascii="Times New Roman" w:eastAsia="ＭＳ 明朝" w:hAnsi="Times New Roman" w:cs="Times New Roman"/>
      <w:b/>
      <w:kern w:val="0"/>
      <w:sz w:val="36"/>
      <w:szCs w:val="20"/>
      <w:lang w:eastAsia="en-US"/>
    </w:rPr>
  </w:style>
  <w:style w:type="character" w:customStyle="1" w:styleId="Table">
    <w:name w:val="Table"/>
    <w:basedOn w:val="a0"/>
    <w:rsid w:val="00A60F32"/>
    <w:rPr>
      <w:rFonts w:ascii="Arial" w:hAnsi="Arial"/>
      <w:sz w:val="20"/>
    </w:rPr>
  </w:style>
  <w:style w:type="paragraph" w:customStyle="1" w:styleId="SectionVHeading2">
    <w:name w:val="Section V. Heading 2"/>
    <w:basedOn w:val="a"/>
    <w:rsid w:val="00A60F32"/>
    <w:pPr>
      <w:widowControl/>
      <w:spacing w:before="120" w:after="200"/>
      <w:jc w:val="center"/>
    </w:pPr>
    <w:rPr>
      <w:rFonts w:ascii="Times New Roman" w:eastAsiaTheme="minorEastAsia" w:hAnsi="Times New Roman" w:cs="Times New Roman"/>
      <w:b/>
      <w:kern w:val="0"/>
      <w:sz w:val="28"/>
      <w:szCs w:val="24"/>
      <w:lang w:val="es-ES_tradnl" w:eastAsia="en-US"/>
    </w:rPr>
  </w:style>
  <w:style w:type="character" w:customStyle="1" w:styleId="af">
    <w:name w:val="リスト段落 (文字)"/>
    <w:aliases w:val="Citation List (文字),본문(내용) (文字),List Paragraph (numbered (a)) (文字),Colorful List - Accent 11 (文字)"/>
    <w:basedOn w:val="a0"/>
    <w:link w:val="ae"/>
    <w:uiPriority w:val="34"/>
    <w:locked/>
    <w:rsid w:val="00A60F32"/>
    <w:rPr>
      <w:rFonts w:ascii="Arial" w:eastAsia="ＭＳ ゴシック" w:hAnsi="Arial"/>
      <w:sz w:val="24"/>
    </w:rPr>
  </w:style>
  <w:style w:type="paragraph" w:styleId="af1">
    <w:name w:val="Revision"/>
    <w:hidden/>
    <w:uiPriority w:val="99"/>
    <w:semiHidden/>
    <w:rsid w:val="006034A6"/>
    <w:rPr>
      <w:rFonts w:ascii="Arial" w:eastAsia="ＭＳ ゴシック" w:hAnsi="Arial"/>
      <w:sz w:val="24"/>
    </w:rPr>
  </w:style>
  <w:style w:type="paragraph" w:customStyle="1" w:styleId="Default">
    <w:name w:val="Default"/>
    <w:rsid w:val="000D02ED"/>
    <w:pPr>
      <w:widowControl w:val="0"/>
      <w:autoSpaceDE w:val="0"/>
      <w:autoSpaceDN w:val="0"/>
      <w:adjustRightInd w:val="0"/>
    </w:pPr>
    <w:rPr>
      <w:rFonts w:ascii="Times New Roman" w:hAnsi="Times New Roman" w:cs="Times New Roman"/>
      <w:color w:val="000000"/>
      <w:kern w:val="0"/>
      <w:sz w:val="24"/>
      <w:szCs w:val="24"/>
    </w:rPr>
  </w:style>
  <w:style w:type="paragraph" w:styleId="Web">
    <w:name w:val="Normal (Web)"/>
    <w:basedOn w:val="a"/>
    <w:uiPriority w:val="99"/>
    <w:semiHidden/>
    <w:unhideWhenUsed/>
    <w:rsid w:val="00A33F2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2">
    <w:name w:val="endnote text"/>
    <w:basedOn w:val="a"/>
    <w:link w:val="af3"/>
    <w:uiPriority w:val="99"/>
    <w:semiHidden/>
    <w:unhideWhenUsed/>
    <w:rsid w:val="00FD0402"/>
    <w:pPr>
      <w:snapToGrid w:val="0"/>
      <w:jc w:val="left"/>
    </w:pPr>
  </w:style>
  <w:style w:type="character" w:customStyle="1" w:styleId="af3">
    <w:name w:val="文末脚注文字列 (文字)"/>
    <w:basedOn w:val="a0"/>
    <w:link w:val="af2"/>
    <w:uiPriority w:val="99"/>
    <w:semiHidden/>
    <w:rsid w:val="00FD0402"/>
    <w:rPr>
      <w:rFonts w:ascii="Arial" w:eastAsia="ＭＳ ゴシック" w:hAnsi="Arial"/>
      <w:sz w:val="24"/>
    </w:rPr>
  </w:style>
  <w:style w:type="character" w:styleId="af4">
    <w:name w:val="endnote reference"/>
    <w:basedOn w:val="a0"/>
    <w:uiPriority w:val="99"/>
    <w:semiHidden/>
    <w:unhideWhenUsed/>
    <w:rsid w:val="00FD0402"/>
    <w:rPr>
      <w:vertAlign w:val="superscript"/>
    </w:rPr>
  </w:style>
  <w:style w:type="character" w:customStyle="1" w:styleId="10">
    <w:name w:val="見出し 1 (文字)"/>
    <w:basedOn w:val="a0"/>
    <w:link w:val="1"/>
    <w:uiPriority w:val="9"/>
    <w:rsid w:val="00F9032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F90324"/>
    <w:rPr>
      <w:rFonts w:asciiTheme="majorHAnsi" w:eastAsiaTheme="majorEastAsia" w:hAnsiTheme="majorHAnsi" w:cstheme="majorBidi"/>
      <w:sz w:val="24"/>
    </w:rPr>
  </w:style>
  <w:style w:type="paragraph" w:styleId="af5">
    <w:name w:val="TOC Heading"/>
    <w:basedOn w:val="1"/>
    <w:next w:val="a"/>
    <w:uiPriority w:val="39"/>
    <w:unhideWhenUsed/>
    <w:qFormat/>
    <w:rsid w:val="00006CC2"/>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9E5590"/>
    <w:pPr>
      <w:tabs>
        <w:tab w:val="right" w:leader="dot" w:pos="9060"/>
      </w:tabs>
      <w:spacing w:afterLines="50" w:after="120"/>
      <w:contextualSpacing/>
    </w:pPr>
    <w:rPr>
      <w:b/>
      <w:bCs/>
    </w:rPr>
  </w:style>
  <w:style w:type="paragraph" w:styleId="21">
    <w:name w:val="toc 2"/>
    <w:basedOn w:val="a"/>
    <w:next w:val="a"/>
    <w:autoRedefine/>
    <w:uiPriority w:val="39"/>
    <w:unhideWhenUsed/>
    <w:rsid w:val="00006CC2"/>
    <w:pPr>
      <w:ind w:leftChars="100" w:left="240"/>
    </w:pPr>
  </w:style>
  <w:style w:type="character" w:styleId="af6">
    <w:name w:val="annotation reference"/>
    <w:basedOn w:val="a0"/>
    <w:uiPriority w:val="99"/>
    <w:semiHidden/>
    <w:unhideWhenUsed/>
    <w:rsid w:val="000D311A"/>
    <w:rPr>
      <w:sz w:val="16"/>
      <w:szCs w:val="16"/>
    </w:rPr>
  </w:style>
  <w:style w:type="paragraph" w:styleId="af7">
    <w:name w:val="annotation text"/>
    <w:basedOn w:val="a"/>
    <w:link w:val="af8"/>
    <w:uiPriority w:val="99"/>
    <w:unhideWhenUsed/>
    <w:rsid w:val="000D311A"/>
    <w:rPr>
      <w:sz w:val="20"/>
      <w:szCs w:val="20"/>
    </w:rPr>
  </w:style>
  <w:style w:type="character" w:customStyle="1" w:styleId="af8">
    <w:name w:val="コメント文字列 (文字)"/>
    <w:basedOn w:val="a0"/>
    <w:link w:val="af7"/>
    <w:uiPriority w:val="99"/>
    <w:rsid w:val="000D311A"/>
    <w:rPr>
      <w:rFonts w:ascii="Arial" w:eastAsia="ＭＳ ゴシック" w:hAnsi="Arial"/>
      <w:sz w:val="20"/>
      <w:szCs w:val="20"/>
      <w:lang w:val="fr-FR"/>
    </w:rPr>
  </w:style>
  <w:style w:type="paragraph" w:styleId="af9">
    <w:name w:val="annotation subject"/>
    <w:basedOn w:val="af7"/>
    <w:next w:val="af7"/>
    <w:link w:val="afa"/>
    <w:uiPriority w:val="99"/>
    <w:semiHidden/>
    <w:unhideWhenUsed/>
    <w:rsid w:val="000D311A"/>
    <w:rPr>
      <w:b/>
      <w:bCs/>
    </w:rPr>
  </w:style>
  <w:style w:type="character" w:customStyle="1" w:styleId="afa">
    <w:name w:val="コメント内容 (文字)"/>
    <w:basedOn w:val="af8"/>
    <w:link w:val="af9"/>
    <w:uiPriority w:val="99"/>
    <w:semiHidden/>
    <w:rsid w:val="000D311A"/>
    <w:rPr>
      <w:rFonts w:ascii="Arial" w:eastAsia="ＭＳ ゴシック" w:hAnsi="Arial"/>
      <w:b/>
      <w:bCs/>
      <w:sz w:val="20"/>
      <w:szCs w:val="20"/>
      <w:lang w:val="fr-FR"/>
    </w:rPr>
  </w:style>
  <w:style w:type="character" w:styleId="afb">
    <w:name w:val="Unresolved Mention"/>
    <w:basedOn w:val="a0"/>
    <w:uiPriority w:val="99"/>
    <w:semiHidden/>
    <w:unhideWhenUsed/>
    <w:rsid w:val="00777252"/>
    <w:rPr>
      <w:color w:val="605E5C"/>
      <w:shd w:val="clear" w:color="auto" w:fill="E1DFDD"/>
    </w:rPr>
  </w:style>
  <w:style w:type="paragraph" w:styleId="3">
    <w:name w:val="toc 3"/>
    <w:basedOn w:val="a"/>
    <w:next w:val="a"/>
    <w:autoRedefine/>
    <w:uiPriority w:val="39"/>
    <w:unhideWhenUsed/>
    <w:rsid w:val="003E6FA8"/>
    <w:pPr>
      <w:widowControl/>
      <w:spacing w:after="100" w:line="259" w:lineRule="auto"/>
      <w:ind w:left="440"/>
      <w:jc w:val="left"/>
    </w:pPr>
    <w:rPr>
      <w:rFonts w:asciiTheme="minorHAnsi" w:eastAsiaTheme="minorEastAsia" w:hAnsiTheme="minorHAnsi" w:cs="Times New Roman"/>
      <w:kern w:val="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05535">
      <w:bodyDiv w:val="1"/>
      <w:marLeft w:val="0"/>
      <w:marRight w:val="0"/>
      <w:marTop w:val="0"/>
      <w:marBottom w:val="0"/>
      <w:divBdr>
        <w:top w:val="none" w:sz="0" w:space="0" w:color="auto"/>
        <w:left w:val="none" w:sz="0" w:space="0" w:color="auto"/>
        <w:bottom w:val="none" w:sz="0" w:space="0" w:color="auto"/>
        <w:right w:val="none" w:sz="0" w:space="0" w:color="auto"/>
      </w:divBdr>
    </w:div>
    <w:div w:id="1328628735">
      <w:bodyDiv w:val="1"/>
      <w:marLeft w:val="0"/>
      <w:marRight w:val="0"/>
      <w:marTop w:val="0"/>
      <w:marBottom w:val="0"/>
      <w:divBdr>
        <w:top w:val="none" w:sz="0" w:space="0" w:color="auto"/>
        <w:left w:val="none" w:sz="0" w:space="0" w:color="auto"/>
        <w:bottom w:val="none" w:sz="0" w:space="0" w:color="auto"/>
        <w:right w:val="none" w:sz="0" w:space="0" w:color="auto"/>
      </w:divBdr>
    </w:div>
    <w:div w:id="212946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2.jica.go.jp/en/odainfo/index.php"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BB0CF5F6B57F946BCCF4B0AD7461653" ma:contentTypeVersion="15" ma:contentTypeDescription="新しいドキュメントを作成します。" ma:contentTypeScope="" ma:versionID="8552a61f3781799eb52d2fb37fddff88">
  <xsd:schema xmlns:xsd="http://www.w3.org/2001/XMLSchema" xmlns:xs="http://www.w3.org/2001/XMLSchema" xmlns:p="http://schemas.microsoft.com/office/2006/metadata/properties" xmlns:ns3="4bcfea09-9777-4bb0-a7ed-82dbdf67de00" xmlns:ns4="2640ebbf-13e4-4ff1-94c0-4dc9dc893c24" targetNamespace="http://schemas.microsoft.com/office/2006/metadata/properties" ma:root="true" ma:fieldsID="8d6703444fe8baea856e3dfc6a0b844a" ns3:_="" ns4:_="">
    <xsd:import namespace="4bcfea09-9777-4bb0-a7ed-82dbdf67de00"/>
    <xsd:import namespace="2640ebbf-13e4-4ff1-94c0-4dc9dc893c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fea09-9777-4bb0-a7ed-82dbdf67d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ebbf-13e4-4ff1-94c0-4dc9dc893c24"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bcfea09-9777-4bb0-a7ed-82dbdf67de00" xsi:nil="true"/>
  </documentManagement>
</p:properties>
</file>

<file path=customXml/itemProps1.xml><?xml version="1.0" encoding="utf-8"?>
<ds:datastoreItem xmlns:ds="http://schemas.openxmlformats.org/officeDocument/2006/customXml" ds:itemID="{D7C7B66F-6121-4D1F-992E-FA5561C2552F}">
  <ds:schemaRefs>
    <ds:schemaRef ds:uri="http://schemas.openxmlformats.org/officeDocument/2006/bibliography"/>
  </ds:schemaRefs>
</ds:datastoreItem>
</file>

<file path=customXml/itemProps2.xml><?xml version="1.0" encoding="utf-8"?>
<ds:datastoreItem xmlns:ds="http://schemas.openxmlformats.org/officeDocument/2006/customXml" ds:itemID="{8587746A-BED6-46A6-8E65-B358B54B4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fea09-9777-4bb0-a7ed-82dbdf67de00"/>
    <ds:schemaRef ds:uri="2640ebbf-13e4-4ff1-94c0-4dc9dc893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4D324-0BD3-455B-B028-02653AFC8FA1}">
  <ds:schemaRefs>
    <ds:schemaRef ds:uri="http://schemas.microsoft.com/sharepoint/v3/contenttype/forms"/>
  </ds:schemaRefs>
</ds:datastoreItem>
</file>

<file path=customXml/itemProps4.xml><?xml version="1.0" encoding="utf-8"?>
<ds:datastoreItem xmlns:ds="http://schemas.openxmlformats.org/officeDocument/2006/customXml" ds:itemID="{4ABDBB79-E6C7-43EC-B16E-F94C9581A802}">
  <ds:schemaRefs>
    <ds:schemaRef ds:uri="http://schemas.microsoft.com/office/2006/metadata/properties"/>
    <ds:schemaRef ds:uri="http://schemas.microsoft.com/office/infopath/2007/PartnerControls"/>
    <ds:schemaRef ds:uri="4bcfea09-9777-4bb0-a7ed-82dbdf67de00"/>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47</Pages>
  <Words>7201</Words>
  <Characters>41047</Characters>
  <Application>Microsoft Office Word</Application>
  <DocSecurity>0</DocSecurity>
  <Lines>342</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Maekawa, Kenji[前川 憲治]</dc:creator>
  <cp:keywords/>
  <dc:description/>
  <cp:lastModifiedBy>Nishiuma, Tomoko[西馬 智子]</cp:lastModifiedBy>
  <cp:revision>44</cp:revision>
  <cp:lastPrinted>2025-10-07T03:40:00Z</cp:lastPrinted>
  <dcterms:created xsi:type="dcterms:W3CDTF">2025-10-01T01:09:00Z</dcterms:created>
  <dcterms:modified xsi:type="dcterms:W3CDTF">2025-10-07T05:19:00Z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0x0101000BB0CF5F6B57F946BCCF4B0AD7461653</vt:lpwstr>
  </property>
  <property fmtid="{D5CDD505-2E9C-101B-9397-08002B2CF9AE}" pid="3" name="GrammarlyDocumentId">
    <vt:lpwstr>84c06a08-740f-4931-9aad-58720d41b420</vt:lpwstr>
  </property>
</Properties>
</file>