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6F64" w14:textId="4C821C11" w:rsidR="00B631F0" w:rsidRPr="00741B22" w:rsidRDefault="00B631F0" w:rsidP="00895B05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  <w:r w:rsidRPr="00741B22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VI. ANNEX:</w:t>
      </w:r>
      <w:r w:rsidR="00C230E9" w:rsidRPr="00741B22">
        <w:rPr>
          <w:rFonts w:ascii="Arial" w:eastAsia="ＭＳ ゴシック" w:hAnsi="Arial" w:cs="Arial" w:hint="eastAsia"/>
          <w:b/>
          <w:bCs/>
          <w:i/>
          <w:sz w:val="44"/>
          <w:szCs w:val="44"/>
          <w:shd w:val="pct15" w:color="auto" w:fill="FFFFFF"/>
        </w:rPr>
        <w:t xml:space="preserve">                                     </w:t>
      </w:r>
    </w:p>
    <w:p w14:paraId="24D04A5D" w14:textId="77777777" w:rsidR="00765619" w:rsidRPr="00741B22" w:rsidRDefault="00765619" w:rsidP="00DC203D">
      <w:pPr>
        <w:spacing w:beforeLines="50" w:before="120" w:line="340" w:lineRule="exact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741B22">
        <w:rPr>
          <w:rFonts w:ascii="Arial" w:hAnsi="Arial" w:cs="Arial"/>
          <w:b/>
          <w:i/>
          <w:sz w:val="40"/>
          <w:szCs w:val="40"/>
          <w:u w:val="single"/>
        </w:rPr>
        <w:t>Country Report</w:t>
      </w:r>
    </w:p>
    <w:p w14:paraId="75083838" w14:textId="77777777" w:rsidR="008C09DC" w:rsidRDefault="008C09DC" w:rsidP="00741B22">
      <w:pPr>
        <w:autoSpaceDE w:val="0"/>
        <w:autoSpaceDN w:val="0"/>
        <w:adjustRightInd w:val="0"/>
        <w:jc w:val="center"/>
      </w:pPr>
    </w:p>
    <w:p w14:paraId="1B91084A" w14:textId="5AE3ED01" w:rsidR="008C09DC" w:rsidRDefault="008C09DC" w:rsidP="008C09DC">
      <w:pPr>
        <w:autoSpaceDE w:val="0"/>
        <w:autoSpaceDN w:val="0"/>
        <w:adjustRightInd w:val="0"/>
      </w:pPr>
      <w:r w:rsidRPr="00B97286">
        <w:t xml:space="preserve">All the </w:t>
      </w:r>
      <w:r>
        <w:rPr>
          <w:rFonts w:hint="eastAsia"/>
        </w:rPr>
        <w:t>accepted participants</w:t>
      </w:r>
      <w:r w:rsidRPr="00B97286">
        <w:t xml:space="preserve"> are required to prepare the </w:t>
      </w:r>
      <w:r>
        <w:t>Country</w:t>
      </w:r>
      <w:r w:rsidRPr="00B97286">
        <w:t xml:space="preserve"> Report providing information on the following items and subjects. </w:t>
      </w:r>
    </w:p>
    <w:p w14:paraId="25F7C52B" w14:textId="77777777" w:rsidR="008C09DC" w:rsidRDefault="008C09DC" w:rsidP="008C09DC">
      <w:pPr>
        <w:autoSpaceDE w:val="0"/>
        <w:autoSpaceDN w:val="0"/>
        <w:adjustRightInd w:val="0"/>
        <w:rPr>
          <w:rFonts w:eastAsia="ＭＳ 明朝" w:cs="ＭＳ 明朝"/>
          <w:kern w:val="0"/>
          <w:szCs w:val="24"/>
        </w:rPr>
      </w:pPr>
    </w:p>
    <w:p w14:paraId="2D53C4A2" w14:textId="77777777" w:rsidR="008C09DC" w:rsidRPr="00B81609" w:rsidRDefault="008C09DC" w:rsidP="008C09DC">
      <w:pPr>
        <w:autoSpaceDE w:val="0"/>
        <w:autoSpaceDN w:val="0"/>
        <w:adjustRightInd w:val="0"/>
        <w:rPr>
          <w:rFonts w:eastAsia="ＭＳ 明朝" w:cs="ＭＳ 明朝"/>
          <w:kern w:val="0"/>
          <w:szCs w:val="24"/>
        </w:rPr>
      </w:pPr>
      <w:r w:rsidRPr="00B81609">
        <w:rPr>
          <w:rFonts w:eastAsia="ＭＳ 明朝" w:cs="ＭＳ 明朝"/>
          <w:kern w:val="0"/>
          <w:szCs w:val="24"/>
        </w:rPr>
        <w:t>The Country</w:t>
      </w:r>
      <w:r w:rsidRPr="00B81609">
        <w:rPr>
          <w:rFonts w:eastAsia="ＭＳ 明朝" w:cs="ＭＳ 明朝" w:hint="eastAsia"/>
          <w:kern w:val="0"/>
          <w:szCs w:val="24"/>
        </w:rPr>
        <w:t xml:space="preserve"> Report</w:t>
      </w:r>
      <w:r w:rsidRPr="00B81609">
        <w:rPr>
          <w:rFonts w:eastAsia="ＭＳ 明朝" w:cs="ＭＳ 明朝"/>
          <w:kern w:val="0"/>
          <w:szCs w:val="24"/>
        </w:rPr>
        <w:t xml:space="preserve"> should be typewritten in English and less than </w:t>
      </w:r>
      <w:r w:rsidRPr="00B81609">
        <w:rPr>
          <w:rFonts w:eastAsia="ＭＳ 明朝" w:cs="ＭＳ 明朝" w:hint="eastAsia"/>
          <w:kern w:val="0"/>
          <w:szCs w:val="24"/>
        </w:rPr>
        <w:t>5</w:t>
      </w:r>
      <w:r w:rsidRPr="00B81609">
        <w:rPr>
          <w:rFonts w:eastAsia="ＭＳ 明朝" w:cs="ＭＳ 明朝"/>
          <w:kern w:val="0"/>
          <w:szCs w:val="24"/>
        </w:rPr>
        <w:t xml:space="preserve"> pages (12-point font, double-spaced, A4 size paper)</w:t>
      </w:r>
      <w:r w:rsidRPr="00B81609">
        <w:rPr>
          <w:rFonts w:eastAsia="ＭＳ 明朝" w:cs="ＭＳ 明朝" w:hint="eastAsia"/>
          <w:kern w:val="0"/>
          <w:szCs w:val="24"/>
        </w:rPr>
        <w:t xml:space="preserve">. In addition to the </w:t>
      </w:r>
      <w:r w:rsidRPr="00B81609">
        <w:rPr>
          <w:rFonts w:eastAsia="ＭＳ 明朝" w:cs="ＭＳ 明朝"/>
          <w:kern w:val="0"/>
          <w:szCs w:val="24"/>
        </w:rPr>
        <w:t>Country</w:t>
      </w:r>
      <w:r w:rsidRPr="00B81609">
        <w:rPr>
          <w:rFonts w:eastAsia="ＭＳ 明朝" w:cs="ＭＳ 明朝" w:hint="eastAsia"/>
          <w:kern w:val="0"/>
          <w:szCs w:val="24"/>
        </w:rPr>
        <w:t xml:space="preserve"> Report, please fill out </w:t>
      </w:r>
      <w:r w:rsidRPr="00B81609">
        <w:rPr>
          <w:rFonts w:eastAsia="ＭＳ 明朝" w:cs="ＭＳ 明朝"/>
          <w:kern w:val="0"/>
          <w:szCs w:val="24"/>
        </w:rPr>
        <w:t xml:space="preserve">the </w:t>
      </w:r>
      <w:r w:rsidRPr="00B81609">
        <w:rPr>
          <w:rFonts w:eastAsia="ＭＳ 明朝" w:cs="ＭＳ 明朝" w:hint="eastAsia"/>
          <w:kern w:val="0"/>
          <w:szCs w:val="24"/>
        </w:rPr>
        <w:t xml:space="preserve">Attached Form </w:t>
      </w:r>
      <w:r w:rsidRPr="00B81609">
        <w:rPr>
          <w:rFonts w:eastAsia="ＭＳ 明朝" w:cs="ＭＳ 明朝"/>
          <w:kern w:val="0"/>
          <w:szCs w:val="24"/>
        </w:rPr>
        <w:t>on the</w:t>
      </w:r>
      <w:r w:rsidRPr="00B81609">
        <w:rPr>
          <w:rFonts w:eastAsia="ＭＳ 明朝" w:cs="ＭＳ 明朝" w:hint="eastAsia"/>
          <w:kern w:val="0"/>
          <w:szCs w:val="24"/>
        </w:rPr>
        <w:t xml:space="preserve"> next page to </w:t>
      </w:r>
      <w:r w:rsidRPr="00B81609">
        <w:rPr>
          <w:rFonts w:eastAsia="ＭＳ 明朝" w:cs="ＭＳ 明朝"/>
          <w:kern w:val="0"/>
          <w:szCs w:val="24"/>
        </w:rPr>
        <w:t>provide</w:t>
      </w:r>
      <w:r w:rsidRPr="00B81609">
        <w:rPr>
          <w:rFonts w:eastAsia="ＭＳ 明朝" w:cs="ＭＳ 明朝" w:hint="eastAsia"/>
          <w:kern w:val="0"/>
          <w:szCs w:val="24"/>
        </w:rPr>
        <w:t xml:space="preserve"> general information on ports in your country and </w:t>
      </w:r>
      <w:r w:rsidRPr="00B81609">
        <w:rPr>
          <w:rFonts w:eastAsia="ＭＳ 明朝" w:cs="ＭＳ 明朝"/>
          <w:kern w:val="0"/>
          <w:szCs w:val="24"/>
        </w:rPr>
        <w:t xml:space="preserve">the </w:t>
      </w:r>
      <w:r w:rsidRPr="00B81609">
        <w:rPr>
          <w:rFonts w:eastAsia="ＭＳ 明朝" w:cs="ＭＳ 明朝" w:hint="eastAsia"/>
          <w:kern w:val="0"/>
          <w:szCs w:val="24"/>
        </w:rPr>
        <w:t>port of which you are in charge.</w:t>
      </w:r>
    </w:p>
    <w:p w14:paraId="01AB55AB" w14:textId="77777777" w:rsidR="008C09DC" w:rsidRPr="00B97286" w:rsidRDefault="008C09DC" w:rsidP="008C09DC">
      <w:pPr>
        <w:pStyle w:val="CuntlyR0"/>
        <w:snapToGrid w:val="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C09DC" w14:paraId="5A23C99A" w14:textId="77777777" w:rsidTr="00741B22">
        <w:tc>
          <w:tcPr>
            <w:tcW w:w="10074" w:type="dxa"/>
            <w:shd w:val="clear" w:color="auto" w:fill="auto"/>
          </w:tcPr>
          <w:p w14:paraId="25023A4B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</w:p>
          <w:p w14:paraId="6183196D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  <w:r w:rsidRPr="00606642">
              <w:rPr>
                <w:color w:val="auto"/>
              </w:rPr>
              <w:t xml:space="preserve">1. Front Page </w:t>
            </w:r>
          </w:p>
          <w:p w14:paraId="7D7354B1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  <w:r w:rsidRPr="00606642">
              <w:rPr>
                <w:color w:val="auto"/>
              </w:rPr>
              <w:t xml:space="preserve">　</w:t>
            </w:r>
            <w:r w:rsidRPr="00606642">
              <w:rPr>
                <w:rFonts w:hint="eastAsia"/>
                <w:color w:val="auto"/>
              </w:rPr>
              <w:t>(</w:t>
            </w:r>
            <w:r w:rsidRPr="00606642">
              <w:rPr>
                <w:color w:val="auto"/>
              </w:rPr>
              <w:t>1) Title of the Country Report</w:t>
            </w:r>
          </w:p>
          <w:p w14:paraId="4C85124C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  <w:r w:rsidRPr="00606642">
              <w:rPr>
                <w:color w:val="auto"/>
              </w:rPr>
              <w:t xml:space="preserve">　</w:t>
            </w:r>
            <w:r w:rsidRPr="00606642">
              <w:rPr>
                <w:rFonts w:hint="eastAsia"/>
                <w:color w:val="auto"/>
              </w:rPr>
              <w:t>(</w:t>
            </w:r>
            <w:r w:rsidRPr="00606642">
              <w:rPr>
                <w:color w:val="auto"/>
              </w:rPr>
              <w:t>2) Country</w:t>
            </w:r>
          </w:p>
          <w:p w14:paraId="281BBB29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  <w:r w:rsidRPr="00606642">
              <w:rPr>
                <w:color w:val="auto"/>
              </w:rPr>
              <w:t xml:space="preserve">　</w:t>
            </w:r>
            <w:r w:rsidRPr="00606642">
              <w:rPr>
                <w:rFonts w:hint="eastAsia"/>
                <w:color w:val="auto"/>
              </w:rPr>
              <w:t>(</w:t>
            </w:r>
            <w:r w:rsidRPr="00606642">
              <w:rPr>
                <w:color w:val="auto"/>
              </w:rPr>
              <w:t>3) Name of applicant</w:t>
            </w:r>
          </w:p>
          <w:p w14:paraId="4AE7EDA9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</w:p>
          <w:p w14:paraId="3E953719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  <w:r w:rsidRPr="00606642">
              <w:rPr>
                <w:rFonts w:hint="eastAsia"/>
                <w:color w:val="auto"/>
              </w:rPr>
              <w:t xml:space="preserve">2. Contents of </w:t>
            </w:r>
            <w:r w:rsidRPr="00606642">
              <w:rPr>
                <w:color w:val="auto"/>
              </w:rPr>
              <w:t xml:space="preserve">Country </w:t>
            </w:r>
            <w:r w:rsidRPr="00606642">
              <w:rPr>
                <w:rFonts w:hint="eastAsia"/>
                <w:color w:val="auto"/>
              </w:rPr>
              <w:t>Report</w:t>
            </w:r>
          </w:p>
          <w:p w14:paraId="7D6F9797" w14:textId="77777777" w:rsidR="008C09DC" w:rsidRPr="00606642" w:rsidRDefault="008C09DC" w:rsidP="00741B22">
            <w:pPr>
              <w:pStyle w:val="CuntlyR0"/>
              <w:snapToGrid w:val="0"/>
              <w:ind w:firstLineChars="50" w:firstLine="120"/>
              <w:rPr>
                <w:color w:val="auto"/>
              </w:rPr>
            </w:pPr>
            <w:r w:rsidRPr="00606642">
              <w:rPr>
                <w:rFonts w:hint="eastAsia"/>
                <w:color w:val="auto"/>
              </w:rPr>
              <w:t>(1</w:t>
            </w:r>
            <w:r w:rsidRPr="00606642">
              <w:rPr>
                <w:color w:val="auto"/>
              </w:rPr>
              <w:t>) Position of applicant and name of organization</w:t>
            </w:r>
          </w:p>
          <w:p w14:paraId="3D177012" w14:textId="77777777" w:rsidR="008C09DC" w:rsidRPr="00606642" w:rsidRDefault="008C09DC" w:rsidP="00741B22">
            <w:pPr>
              <w:pStyle w:val="CuntlyR0"/>
              <w:snapToGrid w:val="0"/>
              <w:ind w:firstLineChars="50" w:firstLine="120"/>
              <w:rPr>
                <w:color w:val="auto"/>
              </w:rPr>
            </w:pPr>
            <w:r w:rsidRPr="00606642">
              <w:rPr>
                <w:rFonts w:hint="eastAsia"/>
                <w:color w:val="auto"/>
              </w:rPr>
              <w:t>(2)</w:t>
            </w:r>
            <w:r w:rsidRPr="00606642">
              <w:rPr>
                <w:color w:val="auto"/>
              </w:rPr>
              <w:t xml:space="preserve"> </w:t>
            </w:r>
            <w:r w:rsidRPr="00606642">
              <w:rPr>
                <w:rFonts w:hint="eastAsia"/>
                <w:color w:val="auto"/>
              </w:rPr>
              <w:t>Job Description and Challenges of applicant</w:t>
            </w:r>
          </w:p>
          <w:p w14:paraId="473331E3" w14:textId="77777777" w:rsidR="008C09DC" w:rsidRPr="00741B22" w:rsidRDefault="008C09DC" w:rsidP="00741B22">
            <w:pPr>
              <w:pStyle w:val="CuntlyR0"/>
              <w:snapToGrid w:val="0"/>
              <w:ind w:firstLineChars="50" w:firstLine="120"/>
              <w:rPr>
                <w:color w:val="auto"/>
                <w:lang w:val="fr-FR"/>
              </w:rPr>
            </w:pPr>
            <w:r w:rsidRPr="00741B22">
              <w:rPr>
                <w:rFonts w:hint="eastAsia"/>
                <w:color w:val="auto"/>
                <w:lang w:val="fr-FR"/>
              </w:rPr>
              <w:t>(</w:t>
            </w:r>
            <w:r w:rsidRPr="00741B22">
              <w:rPr>
                <w:color w:val="auto"/>
                <w:lang w:val="fr-FR"/>
              </w:rPr>
              <w:t>3) Port maintenance system of applicant’s port</w:t>
            </w:r>
          </w:p>
          <w:p w14:paraId="120DB905" w14:textId="77777777" w:rsidR="008C09DC" w:rsidRPr="00606642" w:rsidRDefault="008C09DC" w:rsidP="00741B22">
            <w:pPr>
              <w:pStyle w:val="CuntlyR0"/>
              <w:snapToGrid w:val="0"/>
              <w:ind w:firstLineChars="50" w:firstLine="120"/>
              <w:rPr>
                <w:color w:val="auto"/>
              </w:rPr>
            </w:pPr>
            <w:r w:rsidRPr="00606642">
              <w:rPr>
                <w:rFonts w:hint="eastAsia"/>
                <w:color w:val="auto"/>
              </w:rPr>
              <w:t>(</w:t>
            </w:r>
            <w:r w:rsidRPr="00606642">
              <w:rPr>
                <w:color w:val="auto"/>
              </w:rPr>
              <w:t>4) Status quo of port facility maintenance</w:t>
            </w:r>
          </w:p>
          <w:p w14:paraId="337FA958" w14:textId="77777777" w:rsidR="008C09DC" w:rsidRPr="00606642" w:rsidRDefault="008C09DC" w:rsidP="00741B22">
            <w:pPr>
              <w:pStyle w:val="CuntlyR0"/>
              <w:snapToGrid w:val="0"/>
              <w:ind w:leftChars="50" w:left="360" w:hangingChars="100" w:hanging="240"/>
              <w:rPr>
                <w:dstrike/>
                <w:color w:val="auto"/>
              </w:rPr>
            </w:pPr>
            <w:r w:rsidRPr="00606642">
              <w:rPr>
                <w:rFonts w:hint="eastAsia"/>
                <w:color w:val="auto"/>
              </w:rPr>
              <w:t>(</w:t>
            </w:r>
            <w:r w:rsidRPr="00606642">
              <w:rPr>
                <w:color w:val="auto"/>
              </w:rPr>
              <w:t>5) Problem Areas (What are the problems with the maintenance management of port facilities in your port?)</w:t>
            </w:r>
          </w:p>
          <w:p w14:paraId="4390551C" w14:textId="6B1B5309" w:rsidR="008C09DC" w:rsidRPr="00606642" w:rsidRDefault="006F3B7D" w:rsidP="00741B22">
            <w:pPr>
              <w:pStyle w:val="CuntlyR0"/>
              <w:snapToGrid w:val="0"/>
              <w:ind w:leftChars="186" w:left="446"/>
              <w:rPr>
                <w:color w:val="auto"/>
              </w:rPr>
            </w:pPr>
            <w:r>
              <w:rPr>
                <w:color w:val="auto"/>
              </w:rPr>
              <w:t>Please d</w:t>
            </w:r>
            <w:r w:rsidR="008C09DC" w:rsidRPr="00606642">
              <w:rPr>
                <w:color w:val="auto"/>
              </w:rPr>
              <w:t>escribe the most crucial technical problem of port facility maintenance with which the applicants' organizations are faced and the measures being taken to cope with it.</w:t>
            </w:r>
          </w:p>
          <w:p w14:paraId="131DD93C" w14:textId="77777777" w:rsidR="008C09DC" w:rsidRPr="00606642" w:rsidRDefault="008C09DC" w:rsidP="00741B22">
            <w:pPr>
              <w:pStyle w:val="CuntlyR0"/>
              <w:snapToGrid w:val="0"/>
              <w:ind w:leftChars="186" w:left="446"/>
              <w:rPr>
                <w:color w:val="auto"/>
              </w:rPr>
            </w:pPr>
          </w:p>
          <w:p w14:paraId="7B237FE7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  <w:r w:rsidRPr="00606642">
              <w:rPr>
                <w:rFonts w:hint="eastAsia"/>
                <w:color w:val="auto"/>
              </w:rPr>
              <w:t>3. Attached form</w:t>
            </w:r>
          </w:p>
          <w:p w14:paraId="1BEEA819" w14:textId="77777777" w:rsidR="008C09DC" w:rsidRPr="00B81609" w:rsidRDefault="008C09DC" w:rsidP="00741B22">
            <w:pPr>
              <w:autoSpaceDE w:val="0"/>
              <w:autoSpaceDN w:val="0"/>
              <w:adjustRightInd w:val="0"/>
              <w:ind w:leftChars="50" w:left="120" w:firstLineChars="50" w:firstLine="120"/>
              <w:rPr>
                <w:rFonts w:eastAsia="ＭＳ 明朝" w:cs="ＭＳ 明朝"/>
                <w:kern w:val="0"/>
                <w:szCs w:val="24"/>
              </w:rPr>
            </w:pP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Please fill out </w:t>
            </w:r>
            <w:r w:rsidRPr="00B81609">
              <w:rPr>
                <w:rFonts w:eastAsia="ＭＳ 明朝" w:cs="ＭＳ 明朝"/>
                <w:kern w:val="0"/>
                <w:szCs w:val="24"/>
              </w:rPr>
              <w:t xml:space="preserve">the 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Attached Form </w:t>
            </w:r>
            <w:r w:rsidRPr="00B81609">
              <w:rPr>
                <w:rFonts w:eastAsia="ＭＳ 明朝" w:cs="ＭＳ 明朝"/>
                <w:kern w:val="0"/>
                <w:szCs w:val="24"/>
              </w:rPr>
              <w:t>on the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 next page to </w:t>
            </w:r>
            <w:r w:rsidRPr="00B81609">
              <w:rPr>
                <w:rFonts w:eastAsia="ＭＳ 明朝" w:cs="ＭＳ 明朝"/>
                <w:kern w:val="0"/>
                <w:szCs w:val="24"/>
              </w:rPr>
              <w:t>provide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 </w:t>
            </w:r>
            <w:r w:rsidRPr="00B81609">
              <w:rPr>
                <w:rFonts w:eastAsia="ＭＳ 明朝" w:cs="ＭＳ 明朝"/>
                <w:kern w:val="0"/>
                <w:szCs w:val="24"/>
              </w:rPr>
              <w:t>“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>general information on ports in your country</w:t>
            </w:r>
            <w:r w:rsidRPr="00B81609">
              <w:rPr>
                <w:rFonts w:eastAsia="ＭＳ 明朝" w:cs="ＭＳ 明朝"/>
                <w:kern w:val="0"/>
                <w:szCs w:val="24"/>
              </w:rPr>
              <w:t>”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 and </w:t>
            </w:r>
            <w:r w:rsidRPr="00B81609">
              <w:rPr>
                <w:rFonts w:eastAsia="ＭＳ 明朝" w:cs="ＭＳ 明朝"/>
                <w:kern w:val="0"/>
                <w:szCs w:val="24"/>
              </w:rPr>
              <w:t xml:space="preserve">“the 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>port of which you are in charge</w:t>
            </w:r>
            <w:r w:rsidRPr="00B81609">
              <w:rPr>
                <w:rFonts w:eastAsia="ＭＳ 明朝" w:cs="ＭＳ 明朝"/>
                <w:kern w:val="0"/>
                <w:szCs w:val="24"/>
              </w:rPr>
              <w:t>”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 </w:t>
            </w:r>
            <w:r w:rsidRPr="00B81609">
              <w:rPr>
                <w:rFonts w:eastAsia="ＭＳ 明朝" w:cs="ＭＳ 明朝"/>
                <w:kern w:val="0"/>
                <w:szCs w:val="24"/>
              </w:rPr>
              <w:t xml:space="preserve">which will serve 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as reference information </w:t>
            </w:r>
            <w:r w:rsidRPr="00B81609">
              <w:rPr>
                <w:rFonts w:eastAsia="ＭＳ 明朝" w:cs="ＭＳ 明朝"/>
                <w:kern w:val="0"/>
                <w:szCs w:val="24"/>
              </w:rPr>
              <w:t>for your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 </w:t>
            </w:r>
            <w:r w:rsidRPr="00B81609">
              <w:rPr>
                <w:rFonts w:eastAsia="ＭＳ 明朝" w:cs="ＭＳ 明朝"/>
                <w:kern w:val="0"/>
                <w:szCs w:val="24"/>
              </w:rPr>
              <w:t>Country</w:t>
            </w:r>
            <w:r w:rsidRPr="00B81609">
              <w:rPr>
                <w:rFonts w:eastAsia="ＭＳ 明朝" w:cs="ＭＳ 明朝" w:hint="eastAsia"/>
                <w:kern w:val="0"/>
                <w:szCs w:val="24"/>
              </w:rPr>
              <w:t xml:space="preserve"> Report.</w:t>
            </w:r>
          </w:p>
          <w:p w14:paraId="2DB37F34" w14:textId="77777777" w:rsidR="008C09DC" w:rsidRPr="00606642" w:rsidRDefault="008C09DC" w:rsidP="00741B22">
            <w:pPr>
              <w:pStyle w:val="CuntlyR0"/>
              <w:snapToGrid w:val="0"/>
              <w:rPr>
                <w:color w:val="auto"/>
              </w:rPr>
            </w:pPr>
          </w:p>
        </w:tc>
      </w:tr>
    </w:tbl>
    <w:p w14:paraId="29F9FF60" w14:textId="77777777" w:rsidR="008C09DC" w:rsidRPr="00B97286" w:rsidRDefault="008C09DC" w:rsidP="008C09DC">
      <w:pPr>
        <w:pStyle w:val="CuntlyR0"/>
        <w:snapToGrid w:val="0"/>
        <w:rPr>
          <w:color w:val="auto"/>
        </w:rPr>
      </w:pPr>
    </w:p>
    <w:p w14:paraId="76C6C4F6" w14:textId="77777777" w:rsidR="008C09DC" w:rsidRPr="00B97286" w:rsidRDefault="008C09DC" w:rsidP="008C09DC">
      <w:pPr>
        <w:autoSpaceDE w:val="0"/>
        <w:autoSpaceDN w:val="0"/>
        <w:adjustRightInd w:val="0"/>
        <w:jc w:val="left"/>
        <w:rPr>
          <w:rFonts w:eastAsia="ＭＳ 明朝" w:cs="ＭＳ 明朝"/>
          <w:kern w:val="0"/>
          <w:szCs w:val="24"/>
        </w:rPr>
      </w:pPr>
      <w:r w:rsidRPr="00B97286">
        <w:rPr>
          <w:rFonts w:eastAsia="ＭＳ 明朝" w:cs="ＭＳ 明朝"/>
          <w:kern w:val="0"/>
          <w:szCs w:val="24"/>
        </w:rPr>
        <w:t xml:space="preserve">Note: </w:t>
      </w:r>
    </w:p>
    <w:p w14:paraId="427F0F52" w14:textId="3EBC9E98" w:rsidR="008C09DC" w:rsidRPr="00B81609" w:rsidRDefault="008C09DC" w:rsidP="008C09DC">
      <w:pPr>
        <w:pStyle w:val="CuntlyR0"/>
        <w:snapToGrid w:val="0"/>
        <w:ind w:left="240" w:hangingChars="100" w:hanging="240"/>
        <w:rPr>
          <w:color w:val="auto"/>
        </w:rPr>
      </w:pPr>
      <w:r w:rsidRPr="00B81609">
        <w:rPr>
          <w:color w:val="auto"/>
        </w:rPr>
        <w:t>(</w:t>
      </w:r>
      <w:r w:rsidRPr="00B81609">
        <w:rPr>
          <w:rFonts w:hint="eastAsia"/>
          <w:color w:val="auto"/>
        </w:rPr>
        <w:t>1</w:t>
      </w:r>
      <w:r w:rsidRPr="00B81609">
        <w:rPr>
          <w:color w:val="auto"/>
        </w:rPr>
        <w:t>) Participants in the course will be requested to make an approximately t</w:t>
      </w:r>
      <w:r w:rsidRPr="00B81609">
        <w:rPr>
          <w:rFonts w:hint="eastAsia"/>
          <w:color w:val="auto"/>
        </w:rPr>
        <w:t>wenty</w:t>
      </w:r>
      <w:r w:rsidRPr="00B81609">
        <w:rPr>
          <w:color w:val="auto"/>
        </w:rPr>
        <w:t xml:space="preserve"> (</w:t>
      </w:r>
      <w:r w:rsidRPr="00B81609">
        <w:rPr>
          <w:rFonts w:hint="eastAsia"/>
          <w:color w:val="auto"/>
        </w:rPr>
        <w:t>20</w:t>
      </w:r>
      <w:r w:rsidRPr="00B81609">
        <w:rPr>
          <w:color w:val="auto"/>
        </w:rPr>
        <w:t xml:space="preserve">) minute presentation of their </w:t>
      </w:r>
      <w:r w:rsidRPr="00B81609">
        <w:rPr>
          <w:rFonts w:hint="eastAsia"/>
          <w:color w:val="auto"/>
        </w:rPr>
        <w:t>Country</w:t>
      </w:r>
      <w:r w:rsidR="000B4B9C">
        <w:rPr>
          <w:color w:val="auto"/>
        </w:rPr>
        <w:t xml:space="preserve"> Report</w:t>
      </w:r>
      <w:r w:rsidRPr="00B81609">
        <w:rPr>
          <w:color w:val="auto"/>
        </w:rPr>
        <w:t xml:space="preserve"> during the comparative study session of the course.  Participants are encouraged to use visual aids such as P</w:t>
      </w:r>
      <w:r w:rsidRPr="00B81609">
        <w:rPr>
          <w:rFonts w:hint="eastAsia"/>
          <w:color w:val="auto"/>
        </w:rPr>
        <w:t>ower</w:t>
      </w:r>
      <w:r w:rsidRPr="00B81609">
        <w:rPr>
          <w:color w:val="auto"/>
        </w:rPr>
        <w:t>P</w:t>
      </w:r>
      <w:r w:rsidRPr="00B81609">
        <w:rPr>
          <w:rFonts w:hint="eastAsia"/>
          <w:color w:val="auto"/>
        </w:rPr>
        <w:t xml:space="preserve">oint </w:t>
      </w:r>
      <w:r w:rsidRPr="00B81609">
        <w:rPr>
          <w:color w:val="auto"/>
        </w:rPr>
        <w:t>for the presentation</w:t>
      </w:r>
      <w:r w:rsidRPr="00B81609">
        <w:rPr>
          <w:rFonts w:hint="eastAsia"/>
          <w:color w:val="auto"/>
        </w:rPr>
        <w:t>.</w:t>
      </w:r>
    </w:p>
    <w:p w14:paraId="1F7BA3AB" w14:textId="77777777" w:rsidR="008C09DC" w:rsidRPr="00B81609" w:rsidRDefault="008C09DC" w:rsidP="008C09DC">
      <w:pPr>
        <w:autoSpaceDE w:val="0"/>
        <w:autoSpaceDN w:val="0"/>
        <w:adjustRightInd w:val="0"/>
        <w:jc w:val="left"/>
        <w:rPr>
          <w:rFonts w:eastAsia="ＭＳ 明朝" w:cs="ＭＳ 明朝"/>
          <w:kern w:val="0"/>
          <w:szCs w:val="24"/>
        </w:rPr>
      </w:pPr>
    </w:p>
    <w:p w14:paraId="654299A8" w14:textId="77777777" w:rsidR="008C09DC" w:rsidRPr="00B81609" w:rsidRDefault="008C09DC" w:rsidP="008C09DC">
      <w:pPr>
        <w:autoSpaceDE w:val="0"/>
        <w:autoSpaceDN w:val="0"/>
        <w:adjustRightInd w:val="0"/>
        <w:ind w:left="240" w:hangingChars="100" w:hanging="240"/>
        <w:jc w:val="left"/>
        <w:rPr>
          <w:rFonts w:eastAsia="ＭＳ 明朝" w:cs="ＭＳ 明朝"/>
          <w:kern w:val="0"/>
          <w:szCs w:val="24"/>
        </w:rPr>
      </w:pPr>
      <w:r w:rsidRPr="00B81609">
        <w:rPr>
          <w:rFonts w:eastAsia="ＭＳ 明朝" w:cs="ＭＳ 明朝" w:hint="eastAsia"/>
          <w:kern w:val="0"/>
          <w:szCs w:val="24"/>
        </w:rPr>
        <w:t xml:space="preserve">(2) </w:t>
      </w:r>
      <w:r w:rsidRPr="00B81609">
        <w:rPr>
          <w:rFonts w:eastAsia="ＭＳ 明朝" w:cs="ＭＳ 明朝"/>
          <w:kern w:val="0"/>
          <w:szCs w:val="24"/>
        </w:rPr>
        <w:t xml:space="preserve">Participants are encouraged to attach photos that illustrate your </w:t>
      </w:r>
      <w:r w:rsidRPr="00B81609">
        <w:rPr>
          <w:rFonts w:eastAsia="ＭＳ 明朝" w:cs="ＭＳ 明朝" w:hint="eastAsia"/>
          <w:kern w:val="0"/>
          <w:szCs w:val="24"/>
        </w:rPr>
        <w:t xml:space="preserve">job description, challenges, and problem areas. They will </w:t>
      </w:r>
      <w:r w:rsidRPr="00B81609">
        <w:rPr>
          <w:rFonts w:eastAsia="ＭＳ 明朝" w:cs="ＭＳ 明朝"/>
          <w:kern w:val="0"/>
          <w:szCs w:val="24"/>
        </w:rPr>
        <w:t xml:space="preserve">be useful to support </w:t>
      </w:r>
      <w:r w:rsidRPr="00B81609">
        <w:rPr>
          <w:rFonts w:eastAsia="ＭＳ 明朝" w:cs="ＭＳ 明朝" w:hint="eastAsia"/>
          <w:kern w:val="0"/>
          <w:szCs w:val="24"/>
        </w:rPr>
        <w:t>your presentation on</w:t>
      </w:r>
      <w:r w:rsidRPr="00B81609">
        <w:rPr>
          <w:rFonts w:eastAsia="ＭＳ 明朝" w:cs="ＭＳ 明朝"/>
          <w:kern w:val="0"/>
          <w:szCs w:val="24"/>
        </w:rPr>
        <w:t xml:space="preserve"> </w:t>
      </w:r>
      <w:r w:rsidRPr="00B81609">
        <w:rPr>
          <w:rFonts w:eastAsia="ＭＳ 明朝" w:cs="ＭＳ 明朝" w:hint="eastAsia"/>
          <w:kern w:val="0"/>
          <w:szCs w:val="24"/>
        </w:rPr>
        <w:t>Country Report</w:t>
      </w:r>
      <w:r w:rsidRPr="00B81609">
        <w:rPr>
          <w:rFonts w:eastAsia="ＭＳ 明朝" w:cs="ＭＳ 明朝"/>
          <w:kern w:val="0"/>
          <w:szCs w:val="24"/>
        </w:rPr>
        <w:t xml:space="preserve"> and Action plan</w:t>
      </w:r>
      <w:r w:rsidRPr="00B81609">
        <w:rPr>
          <w:rFonts w:eastAsia="ＭＳ 明朝" w:cs="ＭＳ 明朝" w:hint="eastAsia"/>
          <w:kern w:val="0"/>
          <w:szCs w:val="24"/>
        </w:rPr>
        <w:t>.</w:t>
      </w:r>
      <w:r w:rsidRPr="00B81609">
        <w:rPr>
          <w:rFonts w:eastAsia="ＭＳ 明朝" w:cs="ＭＳ 明朝"/>
          <w:kern w:val="0"/>
          <w:szCs w:val="24"/>
        </w:rPr>
        <w:t xml:space="preserve"> (It will also be helpful to have an image of the ports of your country.)</w:t>
      </w:r>
    </w:p>
    <w:p w14:paraId="470DA742" w14:textId="77777777" w:rsidR="008C09DC" w:rsidRPr="00B81609" w:rsidRDefault="008C09DC" w:rsidP="008C09DC">
      <w:pPr>
        <w:autoSpaceDE w:val="0"/>
        <w:autoSpaceDN w:val="0"/>
        <w:adjustRightInd w:val="0"/>
        <w:ind w:left="420"/>
        <w:jc w:val="left"/>
        <w:rPr>
          <w:rFonts w:eastAsia="ＭＳ 明朝" w:cs="ＭＳ 明朝"/>
          <w:kern w:val="0"/>
          <w:szCs w:val="24"/>
        </w:rPr>
      </w:pPr>
    </w:p>
    <w:p w14:paraId="71D67806" w14:textId="77777777" w:rsidR="008C09DC" w:rsidRDefault="008C09DC" w:rsidP="008C09DC">
      <w:pPr>
        <w:autoSpaceDE w:val="0"/>
        <w:autoSpaceDN w:val="0"/>
        <w:adjustRightInd w:val="0"/>
        <w:ind w:left="240" w:hangingChars="100" w:hanging="240"/>
        <w:jc w:val="left"/>
        <w:rPr>
          <w:rFonts w:eastAsia="ＭＳ 明朝" w:cs="ＭＳ 明朝"/>
          <w:kern w:val="0"/>
          <w:szCs w:val="24"/>
        </w:rPr>
      </w:pPr>
      <w:r w:rsidRPr="00B81609">
        <w:rPr>
          <w:rFonts w:eastAsia="ＭＳ 明朝" w:cs="ＭＳ 明朝" w:hint="eastAsia"/>
          <w:kern w:val="0"/>
          <w:szCs w:val="24"/>
        </w:rPr>
        <w:t xml:space="preserve">(3) </w:t>
      </w:r>
      <w:r w:rsidRPr="00B81609">
        <w:rPr>
          <w:rFonts w:eastAsia="ＭＳ 明朝" w:cs="ＭＳ 明朝"/>
          <w:kern w:val="0"/>
          <w:szCs w:val="24"/>
        </w:rPr>
        <w:t>The program offers participants the opportunity for solving problems based on knowledge acquired during the cour</w:t>
      </w:r>
      <w:r w:rsidRPr="00B81609">
        <w:rPr>
          <w:rFonts w:eastAsia="ＭＳ 明朝" w:cs="ＭＳ 明朝" w:hint="eastAsia"/>
          <w:kern w:val="0"/>
          <w:szCs w:val="24"/>
        </w:rPr>
        <w:t>s</w:t>
      </w:r>
      <w:r w:rsidRPr="00B81609">
        <w:rPr>
          <w:rFonts w:eastAsia="ＭＳ 明朝" w:cs="ＭＳ 明朝"/>
          <w:kern w:val="0"/>
          <w:szCs w:val="24"/>
        </w:rPr>
        <w:t xml:space="preserve">e. The action plan that you will formulate during the online course should be directly related to your activities as the action plan should mainly be implemented by </w:t>
      </w:r>
      <w:r w:rsidRPr="00B81609">
        <w:rPr>
          <w:rFonts w:eastAsia="ＭＳ 明朝" w:cs="ＭＳ 明朝" w:hint="eastAsia"/>
          <w:kern w:val="0"/>
          <w:szCs w:val="24"/>
        </w:rPr>
        <w:t xml:space="preserve">yourself </w:t>
      </w:r>
      <w:r w:rsidRPr="00B97286">
        <w:rPr>
          <w:rFonts w:eastAsia="ＭＳ 明朝" w:cs="ＭＳ 明朝" w:hint="eastAsia"/>
          <w:kern w:val="0"/>
          <w:szCs w:val="24"/>
        </w:rPr>
        <w:t xml:space="preserve">and </w:t>
      </w:r>
      <w:r w:rsidRPr="00B97286">
        <w:rPr>
          <w:rFonts w:eastAsia="ＭＳ 明朝" w:cs="ＭＳ 明朝"/>
          <w:kern w:val="0"/>
          <w:szCs w:val="24"/>
        </w:rPr>
        <w:t>your office.</w:t>
      </w:r>
    </w:p>
    <w:p w14:paraId="4BC77158" w14:textId="77777777" w:rsidR="008C09DC" w:rsidRDefault="008C09DC" w:rsidP="008C09DC">
      <w:pPr>
        <w:autoSpaceDE w:val="0"/>
        <w:autoSpaceDN w:val="0"/>
        <w:adjustRightInd w:val="0"/>
        <w:jc w:val="left"/>
        <w:rPr>
          <w:rFonts w:eastAsia="ＭＳ 明朝" w:cs="ＭＳ 明朝"/>
          <w:kern w:val="0"/>
          <w:szCs w:val="24"/>
        </w:rPr>
      </w:pPr>
    </w:p>
    <w:p w14:paraId="3D541DDA" w14:textId="77777777" w:rsidR="008C09DC" w:rsidRDefault="008C09DC" w:rsidP="008C09DC">
      <w:pPr>
        <w:tabs>
          <w:tab w:val="left" w:pos="7938"/>
        </w:tabs>
        <w:autoSpaceDE w:val="0"/>
        <w:autoSpaceDN w:val="0"/>
        <w:adjustRightInd w:val="0"/>
        <w:ind w:left="7797"/>
        <w:rPr>
          <w:b/>
        </w:rPr>
      </w:pPr>
    </w:p>
    <w:p w14:paraId="5F0A08B6" w14:textId="77777777" w:rsidR="008C09DC" w:rsidRPr="00B97286" w:rsidRDefault="008C09DC" w:rsidP="008C09DC">
      <w:pPr>
        <w:tabs>
          <w:tab w:val="left" w:pos="7938"/>
        </w:tabs>
        <w:autoSpaceDE w:val="0"/>
        <w:autoSpaceDN w:val="0"/>
        <w:adjustRightInd w:val="0"/>
        <w:ind w:left="7797"/>
        <w:rPr>
          <w:b/>
        </w:rPr>
      </w:pPr>
      <w:r w:rsidRPr="00B97286">
        <w:rPr>
          <w:b/>
        </w:rPr>
        <w:lastRenderedPageBreak/>
        <w:t>Attached</w:t>
      </w:r>
      <w:r>
        <w:rPr>
          <w:rFonts w:hint="eastAsia"/>
          <w:b/>
        </w:rPr>
        <w:t xml:space="preserve"> Form</w:t>
      </w:r>
    </w:p>
    <w:p w14:paraId="1EFD2A20" w14:textId="77777777" w:rsidR="008C09DC" w:rsidRPr="00B97286" w:rsidRDefault="008C09DC" w:rsidP="008C09DC">
      <w:pPr>
        <w:tabs>
          <w:tab w:val="left" w:pos="8373"/>
        </w:tabs>
        <w:autoSpaceDE w:val="0"/>
        <w:autoSpaceDN w:val="0"/>
        <w:adjustRightInd w:val="0"/>
        <w:rPr>
          <w:b/>
        </w:rPr>
      </w:pPr>
    </w:p>
    <w:p w14:paraId="7145D8B3" w14:textId="77777777" w:rsidR="008C09DC" w:rsidRPr="00B97286" w:rsidRDefault="008C09DC" w:rsidP="008C09DC">
      <w:pPr>
        <w:tabs>
          <w:tab w:val="left" w:pos="334"/>
        </w:tabs>
        <w:autoSpaceDE w:val="0"/>
        <w:autoSpaceDN w:val="0"/>
        <w:adjustRightInd w:val="0"/>
        <w:ind w:left="334" w:hanging="334"/>
        <w:rPr>
          <w:b/>
        </w:rPr>
      </w:pPr>
      <w:r w:rsidRPr="00B97286">
        <w:rPr>
          <w:b/>
        </w:rPr>
        <w:t>1.</w:t>
      </w:r>
      <w:r w:rsidRPr="00B97286">
        <w:rPr>
          <w:b/>
        </w:rPr>
        <w:tab/>
        <w:t>General Information on Ports in the Country</w:t>
      </w:r>
    </w:p>
    <w:p w14:paraId="1F974B62" w14:textId="77777777" w:rsidR="008C09DC" w:rsidRPr="009632AE" w:rsidRDefault="008C09DC" w:rsidP="008C09DC">
      <w:pPr>
        <w:tabs>
          <w:tab w:val="left" w:pos="6510"/>
        </w:tabs>
        <w:autoSpaceDE w:val="0"/>
        <w:autoSpaceDN w:val="0"/>
        <w:adjustRightInd w:val="0"/>
        <w:rPr>
          <w:b/>
        </w:rPr>
      </w:pPr>
      <w:r w:rsidRPr="009632AE">
        <w:rPr>
          <w:b/>
        </w:rPr>
        <w:tab/>
      </w:r>
    </w:p>
    <w:p w14:paraId="0A33A7ED" w14:textId="77777777" w:rsidR="008C09DC" w:rsidRPr="009632AE" w:rsidRDefault="008C09DC" w:rsidP="008C09DC">
      <w:pPr>
        <w:tabs>
          <w:tab w:val="left" w:pos="317"/>
        </w:tabs>
        <w:autoSpaceDE w:val="0"/>
        <w:autoSpaceDN w:val="0"/>
        <w:adjustRightInd w:val="0"/>
        <w:ind w:left="317"/>
        <w:rPr>
          <w:sz w:val="22"/>
        </w:rPr>
      </w:pPr>
      <w:r w:rsidRPr="009632AE">
        <w:rPr>
          <w:sz w:val="22"/>
        </w:rPr>
        <w:t>Please fill in the form with the latest information</w:t>
      </w:r>
      <w:r>
        <w:rPr>
          <w:sz w:val="22"/>
        </w:rPr>
        <w:t>, a</w:t>
      </w:r>
      <w:r w:rsidRPr="007A3E46">
        <w:rPr>
          <w:sz w:val="22"/>
        </w:rPr>
        <w:t xml:space="preserve">nd </w:t>
      </w:r>
      <w:r>
        <w:rPr>
          <w:rFonts w:hint="eastAsia"/>
          <w:sz w:val="22"/>
        </w:rPr>
        <w:t>s</w:t>
      </w:r>
      <w:r>
        <w:rPr>
          <w:sz w:val="22"/>
        </w:rPr>
        <w:t>ubmit the</w:t>
      </w:r>
      <w:r w:rsidRPr="007A3E46">
        <w:t xml:space="preserve"> </w:t>
      </w:r>
      <w:r>
        <w:t xml:space="preserve">Digital </w:t>
      </w:r>
      <w:r w:rsidRPr="007A3E46">
        <w:t xml:space="preserve">Port Administration </w:t>
      </w:r>
      <w:r>
        <w:t>B</w:t>
      </w:r>
      <w:r w:rsidRPr="007A3E46">
        <w:t xml:space="preserve">ooklet </w:t>
      </w:r>
      <w:r>
        <w:t xml:space="preserve">together with the Country Report. </w:t>
      </w:r>
    </w:p>
    <w:p w14:paraId="7ABDE0D9" w14:textId="77777777" w:rsidR="008C09DC" w:rsidRPr="00B97286" w:rsidRDefault="008C09DC" w:rsidP="008C09DC">
      <w:pPr>
        <w:tabs>
          <w:tab w:val="left" w:pos="317"/>
        </w:tabs>
        <w:autoSpaceDE w:val="0"/>
        <w:autoSpaceDN w:val="0"/>
        <w:adjustRightInd w:val="0"/>
        <w:rPr>
          <w:sz w:val="20"/>
        </w:rPr>
      </w:pPr>
    </w:p>
    <w:tbl>
      <w:tblPr>
        <w:tblW w:w="998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80"/>
      </w:tblGrid>
      <w:tr w:rsidR="008C09DC" w:rsidRPr="00B97286" w14:paraId="678B75E1" w14:textId="77777777" w:rsidTr="00741B22">
        <w:tc>
          <w:tcPr>
            <w:tcW w:w="9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7D60C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b/>
              </w:rPr>
            </w:pPr>
            <w:r w:rsidRPr="00B97286">
              <w:rPr>
                <w:b/>
              </w:rPr>
              <w:t>1-</w:t>
            </w:r>
            <w:r>
              <w:rPr>
                <w:b/>
              </w:rPr>
              <w:t>1</w:t>
            </w:r>
            <w:r w:rsidRPr="00B97286">
              <w:rPr>
                <w:b/>
              </w:rPr>
              <w:t>.  Outline of Port Administration</w:t>
            </w:r>
          </w:p>
        </w:tc>
      </w:tr>
      <w:tr w:rsidR="008C09DC" w:rsidRPr="00B97286" w14:paraId="5D2BB403" w14:textId="77777777" w:rsidTr="00741B22">
        <w:tc>
          <w:tcPr>
            <w:tcW w:w="9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C362BAD" w14:textId="77777777" w:rsidR="008C09DC" w:rsidRPr="00B97286" w:rsidRDefault="008C09DC" w:rsidP="00741B2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3" w:lineRule="exact"/>
              <w:jc w:val="left"/>
              <w:rPr>
                <w:sz w:val="22"/>
              </w:rPr>
            </w:pPr>
            <w:r w:rsidRPr="00B97286">
              <w:rPr>
                <w:sz w:val="22"/>
              </w:rPr>
              <w:t>Basic Laws Related to Port Management and Development</w:t>
            </w:r>
          </w:p>
          <w:p w14:paraId="75367E1C" w14:textId="77777777" w:rsidR="008C09DC" w:rsidRPr="00B97286" w:rsidRDefault="008C09DC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  <w:r w:rsidRPr="00B97286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Pr="00B97286">
              <w:rPr>
                <w:sz w:val="22"/>
              </w:rPr>
              <w:t>(Please specify if different laws are applied to different types of ports.)</w:t>
            </w:r>
          </w:p>
          <w:p w14:paraId="4690F886" w14:textId="77777777" w:rsidR="008C09DC" w:rsidRPr="00B97286" w:rsidRDefault="008C09DC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429B0C5D" w14:textId="77777777" w:rsidR="008C09DC" w:rsidRPr="00B97286" w:rsidRDefault="008C09DC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513623E6" w14:textId="77777777" w:rsidR="008C09DC" w:rsidRPr="00B97286" w:rsidRDefault="008C09DC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250C1FC6" w14:textId="77777777" w:rsidR="008C09DC" w:rsidRPr="00B97286" w:rsidRDefault="008C09DC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</w:tc>
      </w:tr>
      <w:tr w:rsidR="008C09DC" w:rsidRPr="00B97286" w14:paraId="751EDFB3" w14:textId="77777777" w:rsidTr="00741B22">
        <w:tc>
          <w:tcPr>
            <w:tcW w:w="9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0A5C30F" w14:textId="77777777" w:rsidR="008C09DC" w:rsidRPr="00B97286" w:rsidRDefault="008C09DC" w:rsidP="00741B22">
            <w:pPr>
              <w:numPr>
                <w:ilvl w:val="0"/>
                <w:numId w:val="46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B97286">
              <w:rPr>
                <w:sz w:val="22"/>
              </w:rPr>
              <w:t>Classification of Ports in the Country</w:t>
            </w:r>
          </w:p>
          <w:p w14:paraId="22390CD7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01AE4749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15F17152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6A951A4D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</w:tc>
      </w:tr>
      <w:tr w:rsidR="008C09DC" w:rsidRPr="00B97286" w14:paraId="044B78E7" w14:textId="77777777" w:rsidTr="00741B22">
        <w:tc>
          <w:tcPr>
            <w:tcW w:w="9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C78CD2A" w14:textId="77777777" w:rsidR="008C09DC" w:rsidRPr="00B97286" w:rsidRDefault="008C09DC" w:rsidP="00741B22">
            <w:pPr>
              <w:numPr>
                <w:ilvl w:val="0"/>
                <w:numId w:val="46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32" w:lineRule="exact"/>
              <w:jc w:val="left"/>
              <w:rPr>
                <w:sz w:val="22"/>
              </w:rPr>
            </w:pPr>
            <w:r w:rsidRPr="00B97286">
              <w:rPr>
                <w:sz w:val="22"/>
              </w:rPr>
              <w:t>Number and location of Ports by Classification.</w:t>
            </w:r>
            <w:r w:rsidRPr="00B97286">
              <w:rPr>
                <w:sz w:val="22"/>
              </w:rPr>
              <w:br/>
              <w:t>(Please attach a location map with compass signs and scale of ports in the country.)</w:t>
            </w:r>
          </w:p>
          <w:p w14:paraId="016396E8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32" w:lineRule="exact"/>
              <w:rPr>
                <w:sz w:val="22"/>
              </w:rPr>
            </w:pPr>
          </w:p>
          <w:p w14:paraId="64A1032B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32" w:lineRule="exact"/>
              <w:rPr>
                <w:sz w:val="22"/>
              </w:rPr>
            </w:pPr>
          </w:p>
          <w:p w14:paraId="10036E01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32" w:lineRule="exact"/>
              <w:rPr>
                <w:sz w:val="22"/>
              </w:rPr>
            </w:pPr>
          </w:p>
          <w:p w14:paraId="6E9FD216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32" w:lineRule="exact"/>
              <w:rPr>
                <w:sz w:val="22"/>
              </w:rPr>
            </w:pPr>
          </w:p>
        </w:tc>
      </w:tr>
      <w:tr w:rsidR="008C09DC" w:rsidRPr="00B97286" w14:paraId="6485D6CF" w14:textId="77777777" w:rsidTr="00741B22">
        <w:trPr>
          <w:trHeight w:val="610"/>
        </w:trPr>
        <w:tc>
          <w:tcPr>
            <w:tcW w:w="99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69E067" w14:textId="77777777" w:rsidR="008C09DC" w:rsidRPr="00B97286" w:rsidRDefault="008C09DC" w:rsidP="00741B2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  <w:r w:rsidRPr="00B97286">
              <w:rPr>
                <w:sz w:val="22"/>
              </w:rPr>
              <w:t>Role of the Central (or Local) Government for Port Administration and Operation.</w:t>
            </w:r>
          </w:p>
          <w:p w14:paraId="1ED2A8E2" w14:textId="77777777" w:rsidR="008C09DC" w:rsidRPr="00B9728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12A5BB4C" w14:textId="77777777" w:rsidR="008C09DC" w:rsidRPr="00B9728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7B0F1A3D" w14:textId="77777777" w:rsidR="008C09DC" w:rsidRPr="00B9728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0D6E88E1" w14:textId="77777777" w:rsidR="008C09DC" w:rsidRPr="00685BF1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</w:tc>
      </w:tr>
      <w:tr w:rsidR="008C09DC" w:rsidRPr="00B97286" w14:paraId="6613D8CF" w14:textId="77777777" w:rsidTr="00741B22">
        <w:trPr>
          <w:trHeight w:val="293"/>
        </w:trPr>
        <w:tc>
          <w:tcPr>
            <w:tcW w:w="9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8EB071" w14:textId="77777777" w:rsidR="008C09DC" w:rsidRPr="00B97286" w:rsidRDefault="008C09DC" w:rsidP="00741B22">
            <w:pPr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  <w:r w:rsidRPr="00B97286">
              <w:rPr>
                <w:b/>
              </w:rPr>
              <w:t>1-</w:t>
            </w:r>
            <w:r>
              <w:rPr>
                <w:rFonts w:hint="eastAsia"/>
                <w:b/>
              </w:rPr>
              <w:t>2</w:t>
            </w:r>
            <w:r w:rsidRPr="00B97286">
              <w:rPr>
                <w:b/>
              </w:rPr>
              <w:t>.</w:t>
            </w:r>
            <w:r w:rsidRPr="00B97286">
              <w:rPr>
                <w:b/>
              </w:rPr>
              <w:tab/>
              <w:t>Port Development in the Country</w:t>
            </w:r>
          </w:p>
        </w:tc>
      </w:tr>
      <w:tr w:rsidR="008C09DC" w:rsidRPr="00B97286" w14:paraId="2C1385B6" w14:textId="77777777" w:rsidTr="00741B22">
        <w:trPr>
          <w:trHeight w:val="960"/>
        </w:trPr>
        <w:tc>
          <w:tcPr>
            <w:tcW w:w="9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715D7C" w14:textId="3C8B62B1" w:rsidR="008C09DC" w:rsidRPr="00B97286" w:rsidRDefault="008C09DC" w:rsidP="00741B22">
            <w:pPr>
              <w:pStyle w:val="a8"/>
            </w:pPr>
            <w:r w:rsidRPr="00B97286">
              <w:t>System of Port Planning (procedure and role of organizations for port planning), Representative Office of Port Development and System of Fund-raising for Port Development (including source of funds for port development).</w:t>
            </w:r>
            <w:r w:rsidRPr="00B97286">
              <w:br/>
              <w:t>(If different systems for port planning, development and fund-raising are applied for each port, please describe each system.)</w:t>
            </w:r>
          </w:p>
          <w:p w14:paraId="721C212E" w14:textId="77777777" w:rsidR="008C09DC" w:rsidRDefault="008C09DC" w:rsidP="00741B22">
            <w:pPr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</w:p>
          <w:p w14:paraId="3C31D853" w14:textId="77777777" w:rsidR="008C09DC" w:rsidRDefault="008C09DC" w:rsidP="00741B22">
            <w:pPr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</w:p>
          <w:p w14:paraId="5F44B04F" w14:textId="77777777" w:rsidR="008C09DC" w:rsidRDefault="008C09DC" w:rsidP="00741B22">
            <w:pPr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</w:p>
          <w:p w14:paraId="692C9D77" w14:textId="77777777" w:rsidR="008C09DC" w:rsidRDefault="008C09DC" w:rsidP="00741B22">
            <w:pPr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</w:p>
          <w:p w14:paraId="6FA1C51B" w14:textId="77777777" w:rsidR="008C09DC" w:rsidRPr="00685BF1" w:rsidRDefault="008C09DC" w:rsidP="00741B22">
            <w:pPr>
              <w:autoSpaceDE w:val="0"/>
              <w:autoSpaceDN w:val="0"/>
              <w:adjustRightInd w:val="0"/>
              <w:spacing w:line="249" w:lineRule="exact"/>
              <w:jc w:val="left"/>
              <w:rPr>
                <w:sz w:val="22"/>
              </w:rPr>
            </w:pPr>
          </w:p>
        </w:tc>
      </w:tr>
      <w:tr w:rsidR="008C09DC" w:rsidRPr="00B97286" w14:paraId="28D8673C" w14:textId="77777777" w:rsidTr="00741B22">
        <w:trPr>
          <w:trHeight w:val="240"/>
        </w:trPr>
        <w:tc>
          <w:tcPr>
            <w:tcW w:w="9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FD55FC" w14:textId="77777777" w:rsidR="008C09DC" w:rsidRPr="00B97286" w:rsidRDefault="008C09DC" w:rsidP="00741B22">
            <w:pPr>
              <w:pStyle w:val="a8"/>
            </w:pPr>
            <w:r w:rsidRPr="00B97286">
              <w:rPr>
                <w:b/>
              </w:rPr>
              <w:t>1-</w:t>
            </w:r>
            <w:r>
              <w:rPr>
                <w:rFonts w:hint="eastAsia"/>
                <w:b/>
              </w:rPr>
              <w:t>3</w:t>
            </w:r>
            <w:r w:rsidRPr="00B97286">
              <w:rPr>
                <w:b/>
              </w:rPr>
              <w:t>.</w:t>
            </w:r>
            <w:r w:rsidRPr="00B97286">
              <w:rPr>
                <w:b/>
              </w:rPr>
              <w:tab/>
              <w:t>Port Development Policy/Plan</w:t>
            </w:r>
          </w:p>
        </w:tc>
      </w:tr>
      <w:tr w:rsidR="008C09DC" w:rsidRPr="00B97286" w14:paraId="0D0AE031" w14:textId="77777777" w:rsidTr="00741B22">
        <w:trPr>
          <w:trHeight w:val="960"/>
        </w:trPr>
        <w:tc>
          <w:tcPr>
            <w:tcW w:w="9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FD359A" w14:textId="77777777" w:rsidR="008C09DC" w:rsidRDefault="008C09DC" w:rsidP="00741B22">
            <w:pPr>
              <w:pStyle w:val="a8"/>
              <w:rPr>
                <w:sz w:val="22"/>
              </w:rPr>
            </w:pPr>
            <w:r w:rsidRPr="00B97286">
              <w:rPr>
                <w:sz w:val="22"/>
              </w:rPr>
              <w:t>National Port Development Policy/Plans (name of project plan, established year, target year, name of organization responsible for planning, name of consultants and fund raising.)</w:t>
            </w:r>
          </w:p>
          <w:p w14:paraId="5CFE0F63" w14:textId="77777777" w:rsidR="008C09DC" w:rsidRDefault="008C09DC" w:rsidP="00741B22">
            <w:pPr>
              <w:pStyle w:val="a8"/>
              <w:rPr>
                <w:sz w:val="22"/>
              </w:rPr>
            </w:pPr>
          </w:p>
          <w:p w14:paraId="19A13CE2" w14:textId="77777777" w:rsidR="008C09DC" w:rsidRDefault="008C09DC" w:rsidP="00741B22">
            <w:pPr>
              <w:pStyle w:val="a8"/>
              <w:rPr>
                <w:sz w:val="22"/>
              </w:rPr>
            </w:pPr>
          </w:p>
          <w:p w14:paraId="59A95D80" w14:textId="77777777" w:rsidR="008C09DC" w:rsidRDefault="008C09DC" w:rsidP="00741B22">
            <w:pPr>
              <w:pStyle w:val="a8"/>
              <w:rPr>
                <w:sz w:val="22"/>
              </w:rPr>
            </w:pPr>
          </w:p>
          <w:p w14:paraId="5174E891" w14:textId="77777777" w:rsidR="008C09DC" w:rsidRPr="00B97286" w:rsidRDefault="008C09DC" w:rsidP="00741B22">
            <w:pPr>
              <w:pStyle w:val="a8"/>
            </w:pPr>
          </w:p>
        </w:tc>
      </w:tr>
    </w:tbl>
    <w:p w14:paraId="75475F49" w14:textId="77777777" w:rsidR="008C09DC" w:rsidRPr="00B97286" w:rsidRDefault="008C09DC" w:rsidP="008C09DC">
      <w:pPr>
        <w:autoSpaceDE w:val="0"/>
        <w:autoSpaceDN w:val="0"/>
        <w:adjustRightInd w:val="0"/>
        <w:rPr>
          <w:sz w:val="20"/>
        </w:rPr>
        <w:sectPr w:rsidR="008C09DC" w:rsidRPr="00B97286" w:rsidSect="008C09DC">
          <w:footerReference w:type="default" r:id="rId8"/>
          <w:type w:val="continuous"/>
          <w:pgSz w:w="12240" w:h="15840"/>
          <w:pgMar w:top="1060" w:right="1185" w:bottom="1065" w:left="1179" w:header="960" w:footer="720" w:gutter="0"/>
          <w:cols w:space="720"/>
          <w:noEndnote/>
        </w:sectPr>
      </w:pPr>
    </w:p>
    <w:p w14:paraId="4E1F6928" w14:textId="77777777" w:rsidR="008C09DC" w:rsidRPr="00B97286" w:rsidRDefault="008C09DC" w:rsidP="008C09DC">
      <w:pPr>
        <w:tabs>
          <w:tab w:val="left" w:pos="204"/>
        </w:tabs>
        <w:autoSpaceDE w:val="0"/>
        <w:autoSpaceDN w:val="0"/>
        <w:adjustRightInd w:val="0"/>
        <w:spacing w:line="249" w:lineRule="exact"/>
        <w:rPr>
          <w:sz w:val="22"/>
        </w:rPr>
      </w:pPr>
      <w:r w:rsidRPr="00B97286">
        <w:rPr>
          <w:sz w:val="22"/>
        </w:rPr>
        <w:t>Please attach an additional sheet(s) of paper if a given space is insufficient.</w:t>
      </w:r>
    </w:p>
    <w:p w14:paraId="26120444" w14:textId="77777777" w:rsidR="008C09DC" w:rsidRPr="00B97286" w:rsidRDefault="008C09DC" w:rsidP="008C09DC">
      <w:pPr>
        <w:tabs>
          <w:tab w:val="left" w:pos="204"/>
        </w:tabs>
        <w:autoSpaceDE w:val="0"/>
        <w:autoSpaceDN w:val="0"/>
        <w:adjustRightInd w:val="0"/>
        <w:spacing w:line="249" w:lineRule="exact"/>
        <w:rPr>
          <w:sz w:val="22"/>
        </w:rPr>
      </w:pPr>
      <w:r w:rsidRPr="00B97286">
        <w:rPr>
          <w:sz w:val="22"/>
        </w:rPr>
        <w:br w:type="page"/>
      </w:r>
    </w:p>
    <w:tbl>
      <w:tblPr>
        <w:tblW w:w="1004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3"/>
      </w:tblGrid>
      <w:tr w:rsidR="008C09DC" w:rsidRPr="00B97286" w14:paraId="0832AD69" w14:textId="77777777" w:rsidTr="00741B22">
        <w:trPr>
          <w:trHeight w:val="390"/>
        </w:trPr>
        <w:tc>
          <w:tcPr>
            <w:tcW w:w="10043" w:type="dxa"/>
          </w:tcPr>
          <w:p w14:paraId="1C3A6B4A" w14:textId="77777777" w:rsidR="008C09DC" w:rsidRPr="00B97286" w:rsidRDefault="008C09DC" w:rsidP="00741B22">
            <w:pPr>
              <w:rPr>
                <w:b/>
              </w:rPr>
            </w:pPr>
            <w:r w:rsidRPr="00B97286">
              <w:rPr>
                <w:b/>
              </w:rPr>
              <w:lastRenderedPageBreak/>
              <w:t>1-</w:t>
            </w:r>
            <w:r>
              <w:rPr>
                <w:b/>
              </w:rPr>
              <w:t>4</w:t>
            </w:r>
            <w:r w:rsidRPr="00B97286">
              <w:rPr>
                <w:b/>
              </w:rPr>
              <w:t>.</w:t>
            </w:r>
            <w:r w:rsidRPr="00B97286">
              <w:rPr>
                <w:b/>
              </w:rPr>
              <w:t xml:space="preserve">　</w:t>
            </w:r>
            <w:r w:rsidRPr="00B97286">
              <w:rPr>
                <w:b/>
              </w:rPr>
              <w:t>Location Map of Ports in the Country</w:t>
            </w:r>
          </w:p>
        </w:tc>
      </w:tr>
      <w:tr w:rsidR="008C09DC" w:rsidRPr="00B97286" w14:paraId="055A3A47" w14:textId="77777777" w:rsidTr="00741B22">
        <w:trPr>
          <w:trHeight w:val="4940"/>
        </w:trPr>
        <w:tc>
          <w:tcPr>
            <w:tcW w:w="10043" w:type="dxa"/>
          </w:tcPr>
          <w:p w14:paraId="1B33391D" w14:textId="77777777" w:rsidR="008C09DC" w:rsidRPr="00B97286" w:rsidRDefault="008C09DC" w:rsidP="00741B22">
            <w:r w:rsidRPr="00B97286">
              <w:rPr>
                <w:rFonts w:hint="eastAsia"/>
              </w:rPr>
              <w:t>Please attach a detailed location map of the ports in the country (i</w:t>
            </w:r>
            <w:r w:rsidRPr="00B97286">
              <w:t>nclud</w:t>
            </w:r>
            <w:r w:rsidRPr="00B97286">
              <w:rPr>
                <w:rFonts w:hint="eastAsia"/>
              </w:rPr>
              <w:t>ing compass sig</w:t>
            </w:r>
            <w:r>
              <w:t>n</w:t>
            </w:r>
            <w:r w:rsidRPr="00B97286">
              <w:rPr>
                <w:rFonts w:hint="eastAsia"/>
              </w:rPr>
              <w:t>s, scale of port, legend etc.)</w:t>
            </w:r>
          </w:p>
          <w:p w14:paraId="1722C835" w14:textId="77777777" w:rsidR="008C09DC" w:rsidRPr="00B97286" w:rsidRDefault="008C09DC" w:rsidP="00741B22"/>
          <w:p w14:paraId="2C675559" w14:textId="77777777" w:rsidR="008C09DC" w:rsidRPr="00B97286" w:rsidRDefault="008C09DC" w:rsidP="00741B22"/>
          <w:p w14:paraId="134204BC" w14:textId="77777777" w:rsidR="008C09DC" w:rsidRPr="00B97286" w:rsidRDefault="008C09DC" w:rsidP="00741B22"/>
          <w:p w14:paraId="66BC6C1F" w14:textId="77777777" w:rsidR="008C09DC" w:rsidRPr="00B97286" w:rsidRDefault="008C09DC" w:rsidP="00741B22"/>
          <w:p w14:paraId="658CDA92" w14:textId="77777777" w:rsidR="008C09DC" w:rsidRPr="00B97286" w:rsidRDefault="008C09DC" w:rsidP="00741B22"/>
          <w:p w14:paraId="67A9EFCC" w14:textId="77777777" w:rsidR="008C09DC" w:rsidRPr="00B97286" w:rsidRDefault="008C09DC" w:rsidP="00741B22"/>
          <w:p w14:paraId="7D61605D" w14:textId="77777777" w:rsidR="008C09DC" w:rsidRPr="00B97286" w:rsidRDefault="008C09DC" w:rsidP="00741B22"/>
          <w:p w14:paraId="1BBAC846" w14:textId="77777777" w:rsidR="008C09DC" w:rsidRPr="00B97286" w:rsidRDefault="008C09DC" w:rsidP="00741B22"/>
          <w:p w14:paraId="67A1DBE7" w14:textId="77777777" w:rsidR="008C09DC" w:rsidRPr="00B97286" w:rsidRDefault="008C09DC" w:rsidP="00741B22"/>
          <w:p w14:paraId="477E08C8" w14:textId="77777777" w:rsidR="008C09DC" w:rsidRPr="00B97286" w:rsidRDefault="008C09DC" w:rsidP="00741B22"/>
          <w:p w14:paraId="4923AEA8" w14:textId="77777777" w:rsidR="008C09DC" w:rsidRPr="00B97286" w:rsidRDefault="008C09DC" w:rsidP="00741B22"/>
          <w:p w14:paraId="78F0403D" w14:textId="77777777" w:rsidR="008C09DC" w:rsidRPr="00B97286" w:rsidRDefault="008C09DC" w:rsidP="00741B22"/>
          <w:p w14:paraId="33DD62DD" w14:textId="77777777" w:rsidR="008C09DC" w:rsidRPr="00B97286" w:rsidRDefault="008C09DC" w:rsidP="00741B22"/>
          <w:p w14:paraId="4F26981E" w14:textId="77777777" w:rsidR="008C09DC" w:rsidRPr="00B97286" w:rsidRDefault="008C09DC" w:rsidP="00741B22"/>
          <w:p w14:paraId="16A69CF4" w14:textId="77777777" w:rsidR="008C09DC" w:rsidRPr="00B97286" w:rsidRDefault="008C09DC" w:rsidP="00741B22"/>
          <w:p w14:paraId="10DFFF41" w14:textId="77777777" w:rsidR="008C09DC" w:rsidRPr="00B97286" w:rsidRDefault="008C09DC" w:rsidP="00741B22"/>
          <w:p w14:paraId="7C502671" w14:textId="77777777" w:rsidR="008C09DC" w:rsidRPr="00B97286" w:rsidRDefault="008C09DC" w:rsidP="00741B22"/>
          <w:p w14:paraId="29DFC858" w14:textId="77777777" w:rsidR="008C09DC" w:rsidRPr="00B97286" w:rsidRDefault="008C09DC" w:rsidP="00741B22"/>
          <w:p w14:paraId="0915A539" w14:textId="77777777" w:rsidR="008C09DC" w:rsidRPr="00B97286" w:rsidRDefault="008C09DC" w:rsidP="00741B22"/>
          <w:p w14:paraId="1E70399A" w14:textId="77777777" w:rsidR="008C09DC" w:rsidRPr="00B97286" w:rsidRDefault="008C09DC" w:rsidP="00741B22"/>
          <w:p w14:paraId="525E7DC5" w14:textId="77777777" w:rsidR="008C09DC" w:rsidRPr="00B97286" w:rsidRDefault="008C09DC" w:rsidP="00741B22"/>
          <w:p w14:paraId="0E0BCA95" w14:textId="77777777" w:rsidR="008C09DC" w:rsidRPr="00B97286" w:rsidRDefault="008C09DC" w:rsidP="00741B22"/>
          <w:p w14:paraId="75676BB3" w14:textId="77777777" w:rsidR="008C09DC" w:rsidRPr="00B97286" w:rsidRDefault="008C09DC" w:rsidP="00741B22"/>
          <w:p w14:paraId="1B9BAD5D" w14:textId="77777777" w:rsidR="008C09DC" w:rsidRPr="00B97286" w:rsidRDefault="008C09DC" w:rsidP="00741B22"/>
          <w:p w14:paraId="3E567BA9" w14:textId="77777777" w:rsidR="008C09DC" w:rsidRPr="00B97286" w:rsidRDefault="008C09DC" w:rsidP="00741B22"/>
          <w:p w14:paraId="16D2E90D" w14:textId="77777777" w:rsidR="008C09DC" w:rsidRPr="00B97286" w:rsidRDefault="008C09DC" w:rsidP="00741B22"/>
          <w:p w14:paraId="3443455B" w14:textId="77777777" w:rsidR="008C09DC" w:rsidRPr="00B97286" w:rsidRDefault="008C09DC" w:rsidP="00741B22"/>
          <w:p w14:paraId="13C87F4A" w14:textId="77777777" w:rsidR="008C09DC" w:rsidRPr="00B97286" w:rsidRDefault="008C09DC" w:rsidP="00741B22"/>
          <w:p w14:paraId="0DC7FB73" w14:textId="77777777" w:rsidR="008C09DC" w:rsidRPr="00B97286" w:rsidRDefault="008C09DC" w:rsidP="00741B22"/>
          <w:p w14:paraId="4C061BC8" w14:textId="77777777" w:rsidR="008C09DC" w:rsidRPr="00B97286" w:rsidRDefault="008C09DC" w:rsidP="00741B22"/>
          <w:p w14:paraId="2164998E" w14:textId="77777777" w:rsidR="008C09DC" w:rsidRPr="00B97286" w:rsidRDefault="008C09DC" w:rsidP="00741B22"/>
          <w:p w14:paraId="2B63A485" w14:textId="77777777" w:rsidR="008C09DC" w:rsidRPr="00B97286" w:rsidRDefault="008C09DC" w:rsidP="00741B22"/>
          <w:p w14:paraId="28AB442E" w14:textId="77777777" w:rsidR="008C09DC" w:rsidRPr="00B97286" w:rsidRDefault="008C09DC" w:rsidP="00741B22"/>
          <w:p w14:paraId="4D636596" w14:textId="77777777" w:rsidR="008C09DC" w:rsidRPr="00B97286" w:rsidRDefault="008C09DC" w:rsidP="00741B22"/>
          <w:p w14:paraId="793D1344" w14:textId="77777777" w:rsidR="008C09DC" w:rsidRPr="00B97286" w:rsidRDefault="008C09DC" w:rsidP="00741B22"/>
          <w:p w14:paraId="3719077F" w14:textId="77777777" w:rsidR="008C09DC" w:rsidRPr="00B97286" w:rsidRDefault="008C09DC" w:rsidP="00741B22"/>
          <w:p w14:paraId="56416D46" w14:textId="77777777" w:rsidR="008C09DC" w:rsidRPr="00B97286" w:rsidRDefault="008C09DC" w:rsidP="00741B22"/>
          <w:p w14:paraId="270A03FA" w14:textId="77777777" w:rsidR="008C09DC" w:rsidRPr="00B97286" w:rsidRDefault="008C09DC" w:rsidP="00741B22"/>
          <w:p w14:paraId="464756BA" w14:textId="77777777" w:rsidR="008C09DC" w:rsidRPr="00B97286" w:rsidRDefault="008C09DC" w:rsidP="00741B22"/>
          <w:p w14:paraId="39D6ED4B" w14:textId="77777777" w:rsidR="008C09DC" w:rsidRPr="00B97286" w:rsidRDefault="008C09DC" w:rsidP="00741B22"/>
        </w:tc>
      </w:tr>
    </w:tbl>
    <w:p w14:paraId="717A7C13" w14:textId="77777777" w:rsidR="008C09DC" w:rsidRPr="00B97286" w:rsidRDefault="008C09DC" w:rsidP="008C09DC">
      <w:r w:rsidRPr="00B97286">
        <w:rPr>
          <w:rFonts w:hint="eastAsia"/>
        </w:rPr>
        <w:t>Please attach an additional sheet(s) of paper if a given space is insufficient.</w:t>
      </w:r>
    </w:p>
    <w:p w14:paraId="02F6CD48" w14:textId="77777777" w:rsidR="008C09DC" w:rsidRPr="00B97286" w:rsidRDefault="008C09DC" w:rsidP="008C09DC"/>
    <w:p w14:paraId="512DF7AE" w14:textId="77777777" w:rsidR="008C09DC" w:rsidRPr="00B97286" w:rsidRDefault="008C09DC" w:rsidP="008C09DC">
      <w:pPr>
        <w:rPr>
          <w:b/>
        </w:rPr>
      </w:pPr>
      <w:r w:rsidRPr="00B97286">
        <w:br w:type="page"/>
      </w:r>
    </w:p>
    <w:tbl>
      <w:tblPr>
        <w:tblW w:w="1004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3"/>
      </w:tblGrid>
      <w:tr w:rsidR="008C09DC" w:rsidRPr="00B97286" w14:paraId="36B8AD8B" w14:textId="77777777" w:rsidTr="00741B22">
        <w:trPr>
          <w:trHeight w:val="390"/>
        </w:trPr>
        <w:tc>
          <w:tcPr>
            <w:tcW w:w="10043" w:type="dxa"/>
          </w:tcPr>
          <w:p w14:paraId="6B83B4B6" w14:textId="77777777" w:rsidR="008C09DC" w:rsidRPr="00B97286" w:rsidRDefault="008C09DC" w:rsidP="00741B22">
            <w:pPr>
              <w:rPr>
                <w:b/>
              </w:rPr>
            </w:pPr>
            <w:r w:rsidRPr="00B97286">
              <w:rPr>
                <w:b/>
              </w:rPr>
              <w:lastRenderedPageBreak/>
              <w:t>1-</w:t>
            </w:r>
            <w:r>
              <w:rPr>
                <w:b/>
              </w:rPr>
              <w:t>5</w:t>
            </w:r>
            <w:r w:rsidRPr="00B97286">
              <w:rPr>
                <w:b/>
              </w:rPr>
              <w:t>.</w:t>
            </w:r>
            <w:r w:rsidRPr="00B97286">
              <w:rPr>
                <w:b/>
              </w:rPr>
              <w:t xml:space="preserve">　</w:t>
            </w:r>
            <w:r w:rsidRPr="00B97286">
              <w:rPr>
                <w:b/>
              </w:rPr>
              <w:t>Organization Chart of Port Management Body and Other Port Related Offices</w:t>
            </w:r>
          </w:p>
        </w:tc>
      </w:tr>
      <w:tr w:rsidR="008C09DC" w:rsidRPr="00B97286" w14:paraId="6EC06816" w14:textId="77777777" w:rsidTr="00741B22">
        <w:trPr>
          <w:trHeight w:val="4940"/>
        </w:trPr>
        <w:tc>
          <w:tcPr>
            <w:tcW w:w="10043" w:type="dxa"/>
          </w:tcPr>
          <w:p w14:paraId="65E6780C" w14:textId="77777777" w:rsidR="008C09DC" w:rsidRPr="00B97286" w:rsidRDefault="008C09DC" w:rsidP="00741B22">
            <w:r w:rsidRPr="00B97286">
              <w:rPr>
                <w:rFonts w:hint="eastAsia"/>
              </w:rPr>
              <w:t>Please describe relevant organizations and attach organization charts.</w:t>
            </w:r>
          </w:p>
          <w:p w14:paraId="55985A4C" w14:textId="77777777" w:rsidR="008C09DC" w:rsidRPr="00B97286" w:rsidRDefault="008C09DC" w:rsidP="00741B22"/>
          <w:p w14:paraId="50CCEBB4" w14:textId="77777777" w:rsidR="008C09DC" w:rsidRPr="00B97286" w:rsidRDefault="008C09DC" w:rsidP="00741B22"/>
          <w:p w14:paraId="607B26EA" w14:textId="77777777" w:rsidR="008C09DC" w:rsidRPr="00B97286" w:rsidRDefault="008C09DC" w:rsidP="00741B22"/>
          <w:p w14:paraId="6F90C6A2" w14:textId="77777777" w:rsidR="008C09DC" w:rsidRPr="00B97286" w:rsidRDefault="008C09DC" w:rsidP="00741B22"/>
          <w:p w14:paraId="202116B6" w14:textId="77777777" w:rsidR="008C09DC" w:rsidRPr="00B97286" w:rsidRDefault="008C09DC" w:rsidP="00741B22"/>
          <w:p w14:paraId="30710049" w14:textId="77777777" w:rsidR="008C09DC" w:rsidRPr="00B97286" w:rsidRDefault="008C09DC" w:rsidP="00741B22"/>
          <w:p w14:paraId="7A24C4E3" w14:textId="77777777" w:rsidR="008C09DC" w:rsidRPr="00B97286" w:rsidRDefault="008C09DC" w:rsidP="00741B22"/>
          <w:p w14:paraId="6FA22688" w14:textId="77777777" w:rsidR="008C09DC" w:rsidRPr="00B97286" w:rsidRDefault="008C09DC" w:rsidP="00741B22"/>
          <w:p w14:paraId="3AAD292A" w14:textId="77777777" w:rsidR="008C09DC" w:rsidRPr="00B97286" w:rsidRDefault="008C09DC" w:rsidP="00741B22"/>
          <w:p w14:paraId="2011108B" w14:textId="77777777" w:rsidR="008C09DC" w:rsidRPr="00B97286" w:rsidRDefault="008C09DC" w:rsidP="00741B22"/>
          <w:p w14:paraId="49B467A2" w14:textId="77777777" w:rsidR="008C09DC" w:rsidRPr="00B97286" w:rsidRDefault="008C09DC" w:rsidP="00741B22"/>
          <w:p w14:paraId="28F8821A" w14:textId="77777777" w:rsidR="008C09DC" w:rsidRPr="00B97286" w:rsidRDefault="008C09DC" w:rsidP="00741B22"/>
          <w:p w14:paraId="60A3E786" w14:textId="77777777" w:rsidR="008C09DC" w:rsidRPr="00B97286" w:rsidRDefault="008C09DC" w:rsidP="00741B22"/>
          <w:p w14:paraId="0AF5F5D8" w14:textId="77777777" w:rsidR="008C09DC" w:rsidRPr="00B97286" w:rsidRDefault="008C09DC" w:rsidP="00741B22"/>
          <w:p w14:paraId="18E5241B" w14:textId="77777777" w:rsidR="008C09DC" w:rsidRPr="00B97286" w:rsidRDefault="008C09DC" w:rsidP="00741B22"/>
          <w:p w14:paraId="29A6E1F9" w14:textId="77777777" w:rsidR="008C09DC" w:rsidRPr="00B97286" w:rsidRDefault="008C09DC" w:rsidP="00741B22"/>
          <w:p w14:paraId="0237CFD9" w14:textId="77777777" w:rsidR="008C09DC" w:rsidRPr="00B97286" w:rsidRDefault="008C09DC" w:rsidP="00741B22"/>
          <w:p w14:paraId="322D68C3" w14:textId="77777777" w:rsidR="008C09DC" w:rsidRPr="00B97286" w:rsidRDefault="008C09DC" w:rsidP="00741B22"/>
          <w:p w14:paraId="1318CBC6" w14:textId="77777777" w:rsidR="008C09DC" w:rsidRPr="00B97286" w:rsidRDefault="008C09DC" w:rsidP="00741B22"/>
          <w:p w14:paraId="394E279F" w14:textId="77777777" w:rsidR="008C09DC" w:rsidRPr="00B97286" w:rsidRDefault="008C09DC" w:rsidP="00741B22"/>
          <w:p w14:paraId="0652DD8D" w14:textId="77777777" w:rsidR="008C09DC" w:rsidRPr="00B97286" w:rsidRDefault="008C09DC" w:rsidP="00741B22"/>
          <w:p w14:paraId="340A1515" w14:textId="77777777" w:rsidR="008C09DC" w:rsidRPr="00B97286" w:rsidRDefault="008C09DC" w:rsidP="00741B22"/>
          <w:p w14:paraId="01D79C93" w14:textId="77777777" w:rsidR="008C09DC" w:rsidRPr="00B97286" w:rsidRDefault="008C09DC" w:rsidP="00741B22"/>
          <w:p w14:paraId="479E73FE" w14:textId="77777777" w:rsidR="008C09DC" w:rsidRPr="00B97286" w:rsidRDefault="008C09DC" w:rsidP="00741B22"/>
          <w:p w14:paraId="24D4A0C8" w14:textId="77777777" w:rsidR="008C09DC" w:rsidRPr="00B97286" w:rsidRDefault="008C09DC" w:rsidP="00741B22"/>
          <w:p w14:paraId="0C28EA68" w14:textId="77777777" w:rsidR="008C09DC" w:rsidRPr="00B97286" w:rsidRDefault="008C09DC" w:rsidP="00741B22"/>
          <w:p w14:paraId="18B551C7" w14:textId="77777777" w:rsidR="008C09DC" w:rsidRPr="00B97286" w:rsidRDefault="008C09DC" w:rsidP="00741B22"/>
          <w:p w14:paraId="7F0F0965" w14:textId="77777777" w:rsidR="008C09DC" w:rsidRPr="00B97286" w:rsidRDefault="008C09DC" w:rsidP="00741B22"/>
          <w:p w14:paraId="7EE85A2E" w14:textId="77777777" w:rsidR="008C09DC" w:rsidRPr="00B97286" w:rsidRDefault="008C09DC" w:rsidP="00741B22"/>
          <w:p w14:paraId="32D88588" w14:textId="77777777" w:rsidR="008C09DC" w:rsidRPr="00B97286" w:rsidRDefault="008C09DC" w:rsidP="00741B22"/>
          <w:p w14:paraId="37877EC2" w14:textId="77777777" w:rsidR="008C09DC" w:rsidRPr="00B97286" w:rsidRDefault="008C09DC" w:rsidP="00741B22"/>
          <w:p w14:paraId="6416B5D6" w14:textId="77777777" w:rsidR="008C09DC" w:rsidRPr="00B97286" w:rsidRDefault="008C09DC" w:rsidP="00741B22"/>
          <w:p w14:paraId="564AB905" w14:textId="77777777" w:rsidR="008C09DC" w:rsidRPr="00B97286" w:rsidRDefault="008C09DC" w:rsidP="00741B22"/>
          <w:p w14:paraId="0BA8CC56" w14:textId="77777777" w:rsidR="008C09DC" w:rsidRPr="00B97286" w:rsidRDefault="008C09DC" w:rsidP="00741B22"/>
          <w:p w14:paraId="65B3B8B6" w14:textId="77777777" w:rsidR="008C09DC" w:rsidRPr="00B97286" w:rsidRDefault="008C09DC" w:rsidP="00741B22"/>
          <w:p w14:paraId="3AC2042C" w14:textId="77777777" w:rsidR="008C09DC" w:rsidRPr="00B97286" w:rsidRDefault="008C09DC" w:rsidP="00741B22"/>
          <w:p w14:paraId="4026CE99" w14:textId="77777777" w:rsidR="008C09DC" w:rsidRPr="00B97286" w:rsidRDefault="008C09DC" w:rsidP="00741B22"/>
          <w:p w14:paraId="2BD0896B" w14:textId="77777777" w:rsidR="008C09DC" w:rsidRPr="00B97286" w:rsidRDefault="008C09DC" w:rsidP="00741B22"/>
          <w:p w14:paraId="7A348C6F" w14:textId="77777777" w:rsidR="008C09DC" w:rsidRPr="00B97286" w:rsidRDefault="008C09DC" w:rsidP="00741B22"/>
          <w:p w14:paraId="4CFC71DD" w14:textId="77777777" w:rsidR="008C09DC" w:rsidRPr="00B97286" w:rsidRDefault="008C09DC" w:rsidP="00741B22"/>
          <w:p w14:paraId="0BA908B9" w14:textId="77777777" w:rsidR="008C09DC" w:rsidRPr="00B97286" w:rsidRDefault="008C09DC" w:rsidP="00741B22"/>
        </w:tc>
      </w:tr>
    </w:tbl>
    <w:p w14:paraId="66660DC0" w14:textId="77777777" w:rsidR="008C09DC" w:rsidRPr="00B97286" w:rsidRDefault="008C09DC" w:rsidP="008C09DC">
      <w:r w:rsidRPr="00B97286">
        <w:rPr>
          <w:rFonts w:hint="eastAsia"/>
        </w:rPr>
        <w:t>Please attach an additional sheet(s) of paper if a given space is insufficient.</w:t>
      </w:r>
    </w:p>
    <w:p w14:paraId="742A5F08" w14:textId="77777777" w:rsidR="008C09DC" w:rsidRPr="00B97286" w:rsidRDefault="008C09DC" w:rsidP="008C09DC">
      <w:pPr>
        <w:rPr>
          <w:b/>
        </w:rPr>
      </w:pPr>
    </w:p>
    <w:p w14:paraId="188C9F68" w14:textId="77777777" w:rsidR="008C09DC" w:rsidRPr="00B97286" w:rsidRDefault="008C09DC" w:rsidP="008C09DC">
      <w:pPr>
        <w:jc w:val="right"/>
        <w:rPr>
          <w:b/>
        </w:rPr>
      </w:pPr>
      <w:r w:rsidRPr="00B97286">
        <w:rPr>
          <w:b/>
        </w:rPr>
        <w:br w:type="page"/>
      </w:r>
    </w:p>
    <w:p w14:paraId="65CC2907" w14:textId="77777777" w:rsidR="008C09DC" w:rsidRPr="00B97286" w:rsidRDefault="008C09DC" w:rsidP="008C09DC">
      <w:pPr>
        <w:tabs>
          <w:tab w:val="left" w:pos="334"/>
        </w:tabs>
        <w:autoSpaceDE w:val="0"/>
        <w:autoSpaceDN w:val="0"/>
        <w:adjustRightInd w:val="0"/>
        <w:ind w:left="334" w:hanging="334"/>
        <w:rPr>
          <w:b/>
        </w:rPr>
      </w:pPr>
      <w:r w:rsidRPr="00B97286">
        <w:rPr>
          <w:b/>
        </w:rPr>
        <w:lastRenderedPageBreak/>
        <w:t>2.</w:t>
      </w:r>
      <w:r w:rsidRPr="00B97286">
        <w:rPr>
          <w:b/>
        </w:rPr>
        <w:tab/>
        <w:t xml:space="preserve">General Information </w:t>
      </w:r>
      <w:r w:rsidRPr="00B97286">
        <w:rPr>
          <w:rFonts w:hint="eastAsia"/>
          <w:b/>
        </w:rPr>
        <w:t>about</w:t>
      </w:r>
      <w:r w:rsidRPr="00B97286">
        <w:rPr>
          <w:b/>
        </w:rPr>
        <w:t xml:space="preserve"> the Port of which you are in charge</w:t>
      </w:r>
    </w:p>
    <w:p w14:paraId="644EDFFC" w14:textId="77777777" w:rsidR="008C09DC" w:rsidRPr="00B97286" w:rsidRDefault="008C09DC" w:rsidP="008C09DC">
      <w:pPr>
        <w:tabs>
          <w:tab w:val="left" w:pos="334"/>
        </w:tabs>
        <w:autoSpaceDE w:val="0"/>
        <w:autoSpaceDN w:val="0"/>
        <w:adjustRightInd w:val="0"/>
        <w:rPr>
          <w:b/>
        </w:rPr>
      </w:pPr>
    </w:p>
    <w:p w14:paraId="40F3BCB6" w14:textId="77777777" w:rsidR="008C09DC" w:rsidRPr="00B97286" w:rsidRDefault="008C09DC" w:rsidP="008C09DC">
      <w:pPr>
        <w:tabs>
          <w:tab w:val="left" w:pos="385"/>
          <w:tab w:val="left" w:pos="1366"/>
        </w:tabs>
        <w:autoSpaceDE w:val="0"/>
        <w:autoSpaceDN w:val="0"/>
        <w:adjustRightInd w:val="0"/>
        <w:spacing w:line="243" w:lineRule="exact"/>
        <w:ind w:left="1366" w:hanging="981"/>
        <w:rPr>
          <w:sz w:val="22"/>
        </w:rPr>
      </w:pPr>
      <w:r w:rsidRPr="00B97286">
        <w:rPr>
          <w:sz w:val="22"/>
        </w:rPr>
        <w:t>Please fill in the form with the latest information.</w:t>
      </w:r>
    </w:p>
    <w:p w14:paraId="619B56C0" w14:textId="77777777" w:rsidR="008C09DC" w:rsidRPr="00B97286" w:rsidRDefault="008C09DC" w:rsidP="008C09DC">
      <w:pPr>
        <w:tabs>
          <w:tab w:val="left" w:pos="385"/>
          <w:tab w:val="left" w:pos="1366"/>
        </w:tabs>
        <w:autoSpaceDE w:val="0"/>
        <w:autoSpaceDN w:val="0"/>
        <w:adjustRightInd w:val="0"/>
        <w:spacing w:line="243" w:lineRule="exact"/>
        <w:rPr>
          <w:sz w:val="22"/>
        </w:rPr>
      </w:pPr>
    </w:p>
    <w:p w14:paraId="1F5BEC47" w14:textId="77777777" w:rsidR="008C09DC" w:rsidRPr="00B97286" w:rsidRDefault="008C09DC" w:rsidP="008C09DC">
      <w:pPr>
        <w:tabs>
          <w:tab w:val="left" w:pos="385"/>
          <w:tab w:val="left" w:pos="1366"/>
        </w:tabs>
        <w:autoSpaceDE w:val="0"/>
        <w:autoSpaceDN w:val="0"/>
        <w:adjustRightInd w:val="0"/>
        <w:rPr>
          <w:b/>
        </w:rPr>
      </w:pPr>
      <w:r w:rsidRPr="00B97286">
        <w:rPr>
          <w:b/>
          <w:sz w:val="22"/>
        </w:rPr>
        <w:t>2-1.</w:t>
      </w:r>
      <w:r w:rsidRPr="00B97286">
        <w:rPr>
          <w:sz w:val="22"/>
        </w:rPr>
        <w:t xml:space="preserve"> </w:t>
      </w:r>
      <w:r w:rsidRPr="00B97286">
        <w:rPr>
          <w:b/>
        </w:rPr>
        <w:t>General</w:t>
      </w:r>
    </w:p>
    <w:tbl>
      <w:tblPr>
        <w:tblW w:w="983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70"/>
        <w:gridCol w:w="755"/>
        <w:gridCol w:w="1027"/>
        <w:gridCol w:w="1320"/>
        <w:gridCol w:w="1013"/>
        <w:gridCol w:w="1190"/>
        <w:gridCol w:w="1293"/>
        <w:gridCol w:w="1664"/>
      </w:tblGrid>
      <w:tr w:rsidR="008C09DC" w:rsidRPr="00B97286" w14:paraId="75F8EF4A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222E" w14:textId="77777777" w:rsidR="008C09DC" w:rsidRPr="00B97286" w:rsidRDefault="008C09DC" w:rsidP="00741B22">
            <w:pPr>
              <w:numPr>
                <w:ilvl w:val="0"/>
                <w:numId w:val="47"/>
              </w:numPr>
              <w:tabs>
                <w:tab w:val="left" w:pos="2318"/>
              </w:tabs>
              <w:autoSpaceDE w:val="0"/>
              <w:autoSpaceDN w:val="0"/>
              <w:adjustRightInd w:val="0"/>
              <w:spacing w:line="345" w:lineRule="exact"/>
              <w:jc w:val="left"/>
              <w:rPr>
                <w:b/>
              </w:rPr>
            </w:pPr>
            <w:r w:rsidRPr="00B97286">
              <w:rPr>
                <w:b/>
              </w:rPr>
              <w:t xml:space="preserve">Name of the Port: </w:t>
            </w:r>
            <w:r w:rsidRPr="00B97286">
              <w:t>(in English)</w:t>
            </w:r>
          </w:p>
          <w:p w14:paraId="7C201600" w14:textId="77777777" w:rsidR="008C09DC" w:rsidRPr="00B97286" w:rsidRDefault="008C09DC" w:rsidP="00741B22">
            <w:pPr>
              <w:tabs>
                <w:tab w:val="left" w:pos="306"/>
                <w:tab w:val="left" w:pos="2318"/>
              </w:tabs>
              <w:autoSpaceDE w:val="0"/>
              <w:autoSpaceDN w:val="0"/>
              <w:adjustRightInd w:val="0"/>
              <w:spacing w:line="345" w:lineRule="exact"/>
              <w:rPr>
                <w:b/>
              </w:rPr>
            </w:pPr>
            <w:r w:rsidRPr="00B97286">
              <w:rPr>
                <w:b/>
              </w:rPr>
              <w:t xml:space="preserve">                                  </w:t>
            </w:r>
          </w:p>
        </w:tc>
      </w:tr>
      <w:tr w:rsidR="008C09DC" w:rsidRPr="00B97286" w14:paraId="3E103789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C4C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b/>
              </w:rPr>
            </w:pPr>
            <w:r w:rsidRPr="00B97286">
              <w:rPr>
                <w:b/>
              </w:rPr>
              <w:t>2.  Features of the Port</w:t>
            </w:r>
          </w:p>
        </w:tc>
      </w:tr>
      <w:tr w:rsidR="008C09DC" w:rsidRPr="00B97286" w14:paraId="5A3193F4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5A24" w14:textId="30F3E869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  <w:r w:rsidRPr="00B97286">
              <w:rPr>
                <w:sz w:val="22"/>
              </w:rPr>
              <w:t xml:space="preserve">Please describe features and functions of the port - e.g. general berths, container berths, </w:t>
            </w:r>
            <w:r w:rsidR="000B4B9C" w:rsidRPr="00B97286">
              <w:rPr>
                <w:sz w:val="22"/>
              </w:rPr>
              <w:t>multi-purpose</w:t>
            </w:r>
            <w:r w:rsidRPr="00B97286">
              <w:rPr>
                <w:sz w:val="22"/>
              </w:rPr>
              <w:t xml:space="preserve"> berths, Ro-Ro berths, bulk berths, oil berths, passenger terminals, marinas, fishing ports, etc. (including names of districts).</w:t>
            </w:r>
          </w:p>
          <w:p w14:paraId="26A1C29D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26B3C8F8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</w:tc>
      </w:tr>
      <w:tr w:rsidR="008C09DC" w:rsidRPr="00B97286" w14:paraId="6D10A183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EAE2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  <w:r>
              <w:rPr>
                <w:b/>
              </w:rPr>
              <w:t>3</w:t>
            </w:r>
            <w:r w:rsidRPr="00B97286">
              <w:rPr>
                <w:b/>
              </w:rPr>
              <w:t xml:space="preserve">.  </w:t>
            </w:r>
            <w:r>
              <w:rPr>
                <w:b/>
              </w:rPr>
              <w:t>Status quo of Port Facility Maintenance</w:t>
            </w:r>
          </w:p>
        </w:tc>
      </w:tr>
      <w:tr w:rsidR="008C09DC" w:rsidRPr="00B81609" w14:paraId="7EF9E19D" w14:textId="77777777" w:rsidTr="00EC1215">
        <w:trPr>
          <w:trHeight w:val="5441"/>
        </w:trPr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0E62" w14:textId="77777777" w:rsidR="008C09DC" w:rsidRPr="00EC121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  <w:r w:rsidRPr="00EC1215">
              <w:rPr>
                <w:sz w:val="22"/>
              </w:rPr>
              <w:t>Please describe the status of port facility maintenance activities at your port. For example; department in charge of maintenance, number of staff, annual activity schedule, annual budget, etc.</w:t>
            </w:r>
          </w:p>
          <w:p w14:paraId="53619FBD" w14:textId="77777777" w:rsidR="008C09DC" w:rsidRPr="00EC121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633A0334" w14:textId="77777777" w:rsidR="008C09DC" w:rsidRPr="00EC121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3B1F6C13" w14:textId="77777777" w:rsidR="008C09DC" w:rsidRPr="00EC121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695DB08A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7856E73D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7B9D7C08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63EAEAFD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54D458DF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23EA7442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7B6127C9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42D637E1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0E035663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11640692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5A63B59C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40763E19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0CAFE2DC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31C66E16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6168F955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7F6F27CF" w14:textId="77777777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4399D129" w14:textId="471EB0BD" w:rsidR="008B5ABF" w:rsidRPr="00EC1215" w:rsidRDefault="008B5ABF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</w:tc>
      </w:tr>
      <w:tr w:rsidR="00B40875" w:rsidRPr="00B81609" w14:paraId="008D8B03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BB4F" w14:textId="004D30D0" w:rsidR="00B40875" w:rsidRPr="00EC1215" w:rsidRDefault="00220ADF" w:rsidP="00220ADF">
            <w:pPr>
              <w:pStyle w:val="af8"/>
              <w:numPr>
                <w:ilvl w:val="0"/>
                <w:numId w:val="49"/>
              </w:num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Chars="0"/>
              <w:rPr>
                <w:b/>
                <w:sz w:val="22"/>
              </w:rPr>
            </w:pPr>
            <w:r w:rsidRPr="00EC1215">
              <w:rPr>
                <w:b/>
                <w:sz w:val="22"/>
              </w:rPr>
              <w:t>Problem Areas</w:t>
            </w:r>
            <w:r w:rsidRPr="00EC1215">
              <w:rPr>
                <w:bCs/>
                <w:sz w:val="22"/>
              </w:rPr>
              <w:t xml:space="preserve"> </w:t>
            </w:r>
            <w:r w:rsidRPr="00EC1215">
              <w:rPr>
                <w:b/>
                <w:sz w:val="22"/>
                <w:szCs w:val="22"/>
              </w:rPr>
              <w:t>(What are the problems with the maintenance management of port facilities in your port?)</w:t>
            </w:r>
          </w:p>
        </w:tc>
      </w:tr>
      <w:tr w:rsidR="00AA2B26" w:rsidRPr="00B81609" w14:paraId="7C628610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8863" w14:textId="1DC1A620" w:rsidR="00AA2B26" w:rsidRPr="00EC1215" w:rsidRDefault="006F3B7D" w:rsidP="006F3B7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3" w:lineRule="exact"/>
              <w:rPr>
                <w:b/>
                <w:sz w:val="22"/>
              </w:rPr>
            </w:pPr>
            <w:r w:rsidRPr="00EC1215">
              <w:t>Please describe the most crucial technical problem of port facility maintenance with which the applicants' organizations are faced and the measures being taken to cope with it.</w:t>
            </w:r>
          </w:p>
          <w:p w14:paraId="0C72EB70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49EA54E9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46CE1783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31A6383C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2A205A2A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639274CE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53E508E5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69A427B2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167440D8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04B678C2" w14:textId="293B1C4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5BB88D75" w14:textId="5217AE26" w:rsidR="006F3B7D" w:rsidRPr="00EC1215" w:rsidRDefault="006F3B7D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205555D9" w14:textId="77777777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  <w:p w14:paraId="4B18402B" w14:textId="67436A63" w:rsidR="00AA2B26" w:rsidRPr="00EC1215" w:rsidRDefault="00AA2B26" w:rsidP="00741B22">
            <w:pPr>
              <w:tabs>
                <w:tab w:val="left" w:pos="385"/>
              </w:tabs>
              <w:autoSpaceDE w:val="0"/>
              <w:autoSpaceDN w:val="0"/>
              <w:adjustRightInd w:val="0"/>
              <w:spacing w:line="243" w:lineRule="exact"/>
              <w:ind w:left="385" w:hanging="385"/>
              <w:rPr>
                <w:b/>
                <w:sz w:val="22"/>
              </w:rPr>
            </w:pPr>
          </w:p>
        </w:tc>
      </w:tr>
      <w:tr w:rsidR="008C09DC" w:rsidRPr="00B81609" w14:paraId="713A9851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4E6D" w14:textId="5ED936DF" w:rsidR="008C09DC" w:rsidRPr="00220ADF" w:rsidRDefault="008C09DC" w:rsidP="00220ADF">
            <w:pPr>
              <w:pStyle w:val="af8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3" w:lineRule="exact"/>
              <w:ind w:leftChars="0"/>
              <w:rPr>
                <w:sz w:val="22"/>
              </w:rPr>
            </w:pPr>
            <w:r w:rsidRPr="00220ADF">
              <w:rPr>
                <w:b/>
                <w:sz w:val="22"/>
              </w:rPr>
              <w:lastRenderedPageBreak/>
              <w:t>Main Facilities at the Port</w:t>
            </w:r>
            <w:r w:rsidRPr="00220ADF">
              <w:rPr>
                <w:sz w:val="22"/>
              </w:rPr>
              <w:br/>
              <w:t>(Please attach Location Map of the facilities on the next page)</w:t>
            </w:r>
          </w:p>
        </w:tc>
      </w:tr>
      <w:tr w:rsidR="008C09DC" w:rsidRPr="00B97286" w14:paraId="0C8F5231" w14:textId="77777777" w:rsidTr="00741B22">
        <w:tc>
          <w:tcPr>
            <w:tcW w:w="9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4AC4" w14:textId="0FD58642" w:rsidR="008C09DC" w:rsidRPr="00B81609" w:rsidRDefault="008C09DC" w:rsidP="00220ADF">
            <w:pPr>
              <w:pStyle w:val="a8"/>
              <w:numPr>
                <w:ilvl w:val="1"/>
                <w:numId w:val="50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jc w:val="left"/>
            </w:pPr>
            <w:r w:rsidRPr="00B81609">
              <w:t>Please provide dimensions of channels, main breakwaters and basins.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3"/>
              <w:gridCol w:w="1687"/>
              <w:gridCol w:w="1680"/>
              <w:gridCol w:w="1800"/>
              <w:gridCol w:w="1680"/>
            </w:tblGrid>
            <w:tr w:rsidR="008C09DC" w:rsidRPr="00B81609" w14:paraId="55C64565" w14:textId="77777777" w:rsidTr="00741B22">
              <w:tc>
                <w:tcPr>
                  <w:tcW w:w="2413" w:type="dxa"/>
                </w:tcPr>
                <w:p w14:paraId="3D2B3E69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2"/>
                    </w:rPr>
                  </w:pPr>
                </w:p>
              </w:tc>
              <w:tc>
                <w:tcPr>
                  <w:tcW w:w="1687" w:type="dxa"/>
                </w:tcPr>
                <w:p w14:paraId="3F0609B4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 w:rsidRPr="00741B22">
                    <w:rPr>
                      <w:sz w:val="21"/>
                      <w:szCs w:val="21"/>
                    </w:rPr>
                    <w:t>Water depth (m)</w:t>
                  </w:r>
                </w:p>
              </w:tc>
              <w:tc>
                <w:tcPr>
                  <w:tcW w:w="1680" w:type="dxa"/>
                </w:tcPr>
                <w:p w14:paraId="65AF03C6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 w:rsidRPr="00741B22">
                    <w:rPr>
                      <w:sz w:val="21"/>
                      <w:szCs w:val="21"/>
                    </w:rPr>
                    <w:t>Width (m)</w:t>
                  </w:r>
                </w:p>
              </w:tc>
              <w:tc>
                <w:tcPr>
                  <w:tcW w:w="1800" w:type="dxa"/>
                </w:tcPr>
                <w:p w14:paraId="0630A46A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 w:rsidRPr="00741B22">
                    <w:rPr>
                      <w:sz w:val="21"/>
                      <w:szCs w:val="21"/>
                    </w:rPr>
                    <w:t>Length (m)</w:t>
                  </w:r>
                </w:p>
              </w:tc>
              <w:tc>
                <w:tcPr>
                  <w:tcW w:w="1680" w:type="dxa"/>
                </w:tcPr>
                <w:p w14:paraId="1320360D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 w:rsidRPr="00B81609">
                    <w:rPr>
                      <w:rFonts w:hint="eastAsia"/>
                      <w:sz w:val="21"/>
                      <w:szCs w:val="21"/>
                    </w:rPr>
                    <w:t>A</w:t>
                  </w:r>
                  <w:r w:rsidRPr="00B81609">
                    <w:rPr>
                      <w:sz w:val="21"/>
                      <w:szCs w:val="21"/>
                    </w:rPr>
                    <w:t>rea (m2)</w:t>
                  </w:r>
                </w:p>
              </w:tc>
            </w:tr>
            <w:tr w:rsidR="008C09DC" w:rsidRPr="00B81609" w14:paraId="676423B2" w14:textId="77777777" w:rsidTr="00741B22">
              <w:tc>
                <w:tcPr>
                  <w:tcW w:w="2413" w:type="dxa"/>
                </w:tcPr>
                <w:p w14:paraId="32612822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2"/>
                    </w:rPr>
                  </w:pPr>
                  <w:r w:rsidRPr="00B81609">
                    <w:rPr>
                      <w:rFonts w:hint="eastAsia"/>
                      <w:sz w:val="22"/>
                    </w:rPr>
                    <w:t>C</w:t>
                  </w:r>
                  <w:r w:rsidRPr="00B81609">
                    <w:rPr>
                      <w:sz w:val="22"/>
                    </w:rPr>
                    <w:t>hannel</w:t>
                  </w:r>
                </w:p>
              </w:tc>
              <w:tc>
                <w:tcPr>
                  <w:tcW w:w="1687" w:type="dxa"/>
                </w:tcPr>
                <w:p w14:paraId="544D5E2B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14:paraId="37226BD7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8FF73D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14:paraId="340CBAB9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 w:rsidRPr="000B5E99">
                    <w:rPr>
                      <w:rFonts w:hint="eastAsia"/>
                      <w:sz w:val="21"/>
                      <w:szCs w:val="21"/>
                    </w:rPr>
                    <w:t>-</w:t>
                  </w:r>
                </w:p>
              </w:tc>
            </w:tr>
            <w:tr w:rsidR="008C09DC" w:rsidRPr="00B81609" w14:paraId="4A7DC382" w14:textId="77777777" w:rsidTr="00741B22">
              <w:tc>
                <w:tcPr>
                  <w:tcW w:w="2413" w:type="dxa"/>
                </w:tcPr>
                <w:p w14:paraId="07BA515D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2"/>
                    </w:rPr>
                  </w:pPr>
                  <w:r w:rsidRPr="00B81609">
                    <w:rPr>
                      <w:rFonts w:hint="eastAsia"/>
                      <w:sz w:val="22"/>
                    </w:rPr>
                    <w:t>B</w:t>
                  </w:r>
                  <w:r w:rsidRPr="00B81609">
                    <w:rPr>
                      <w:sz w:val="22"/>
                    </w:rPr>
                    <w:t>asin</w:t>
                  </w:r>
                </w:p>
              </w:tc>
              <w:tc>
                <w:tcPr>
                  <w:tcW w:w="1687" w:type="dxa"/>
                </w:tcPr>
                <w:p w14:paraId="11D00D44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0.0</w:t>
                  </w:r>
                </w:p>
              </w:tc>
              <w:tc>
                <w:tcPr>
                  <w:tcW w:w="1680" w:type="dxa"/>
                </w:tcPr>
                <w:p w14:paraId="7599B12F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242F3CDB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14:paraId="433E5CE0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8C09DC" w:rsidRPr="00B81609" w14:paraId="623B5411" w14:textId="77777777" w:rsidTr="00741B22">
              <w:tc>
                <w:tcPr>
                  <w:tcW w:w="2413" w:type="dxa"/>
                </w:tcPr>
                <w:p w14:paraId="55C22CAA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2"/>
                    </w:rPr>
                  </w:pPr>
                  <w:r w:rsidRPr="00B81609">
                    <w:rPr>
                      <w:rFonts w:hint="eastAsia"/>
                      <w:sz w:val="22"/>
                    </w:rPr>
                    <w:t>B</w:t>
                  </w:r>
                  <w:r w:rsidRPr="00B81609">
                    <w:rPr>
                      <w:sz w:val="22"/>
                    </w:rPr>
                    <w:t>reakwater</w:t>
                  </w:r>
                </w:p>
              </w:tc>
              <w:tc>
                <w:tcPr>
                  <w:tcW w:w="1687" w:type="dxa"/>
                </w:tcPr>
                <w:p w14:paraId="153858D1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 w:rsidRPr="000B5E99">
                    <w:rPr>
                      <w:rFonts w:hint="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680" w:type="dxa"/>
                </w:tcPr>
                <w:p w14:paraId="2DB40259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6DCAE18D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14:paraId="1B3BDA88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  <w:r w:rsidRPr="000B5E99">
                    <w:rPr>
                      <w:rFonts w:hint="eastAsia"/>
                      <w:sz w:val="21"/>
                      <w:szCs w:val="21"/>
                    </w:rPr>
                    <w:t>-</w:t>
                  </w:r>
                </w:p>
              </w:tc>
            </w:tr>
            <w:tr w:rsidR="008C09DC" w:rsidRPr="00B81609" w14:paraId="76E2AF7F" w14:textId="77777777" w:rsidTr="00741B22">
              <w:tc>
                <w:tcPr>
                  <w:tcW w:w="2413" w:type="dxa"/>
                </w:tcPr>
                <w:p w14:paraId="19150704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2"/>
                    </w:rPr>
                  </w:pPr>
                </w:p>
              </w:tc>
              <w:tc>
                <w:tcPr>
                  <w:tcW w:w="1687" w:type="dxa"/>
                </w:tcPr>
                <w:p w14:paraId="56BADB13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14:paraId="597351B3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8122C26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14:paraId="2C348BC4" w14:textId="77777777" w:rsidR="008C09DC" w:rsidRPr="000B5E9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1739E69" w14:textId="77777777" w:rsidR="008C09DC" w:rsidRPr="00B8160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7B9104F9" w14:textId="77777777" w:rsidR="008C09DC" w:rsidRPr="00B8160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0578B4C7" w14:textId="7193F1E7" w:rsidR="008C09DC" w:rsidRPr="00220ADF" w:rsidRDefault="008C09DC" w:rsidP="00220ADF">
            <w:pPr>
              <w:pStyle w:val="af8"/>
              <w:numPr>
                <w:ilvl w:val="1"/>
                <w:numId w:val="50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ind w:leftChars="0"/>
              <w:rPr>
                <w:b/>
                <w:bCs/>
                <w:sz w:val="22"/>
              </w:rPr>
            </w:pPr>
            <w:r w:rsidRPr="00220ADF">
              <w:rPr>
                <w:b/>
                <w:bCs/>
                <w:sz w:val="22"/>
              </w:rPr>
              <w:t>Maintenance dredging in channels or basins; frequency, dredging volume, and responsible body for dredging (do you conduct dredging yourself or is it outsourced?)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3"/>
              <w:gridCol w:w="2413"/>
              <w:gridCol w:w="2413"/>
              <w:gridCol w:w="2413"/>
            </w:tblGrid>
            <w:tr w:rsidR="008C09DC" w:rsidRPr="00B81609" w14:paraId="45DCB6E2" w14:textId="77777777" w:rsidTr="00741B22">
              <w:tc>
                <w:tcPr>
                  <w:tcW w:w="2413" w:type="dxa"/>
                </w:tcPr>
                <w:p w14:paraId="02BBF490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7FA1E99D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0"/>
                    </w:rPr>
                  </w:pPr>
                  <w:r w:rsidRPr="00741B22">
                    <w:rPr>
                      <w:sz w:val="20"/>
                    </w:rPr>
                    <w:t xml:space="preserve">Frequency </w:t>
                  </w:r>
                </w:p>
              </w:tc>
              <w:tc>
                <w:tcPr>
                  <w:tcW w:w="2413" w:type="dxa"/>
                </w:tcPr>
                <w:p w14:paraId="018C19D0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0"/>
                    </w:rPr>
                  </w:pPr>
                  <w:r w:rsidRPr="00741B22">
                    <w:rPr>
                      <w:sz w:val="20"/>
                    </w:rPr>
                    <w:t>Dredging Volume</w:t>
                  </w:r>
                </w:p>
                <w:p w14:paraId="76C6E8A5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0"/>
                    </w:rPr>
                  </w:pPr>
                  <w:r w:rsidRPr="00741B22">
                    <w:rPr>
                      <w:sz w:val="20"/>
                    </w:rPr>
                    <w:t>(m3/</w:t>
                  </w:r>
                  <w:r>
                    <w:rPr>
                      <w:sz w:val="20"/>
                    </w:rPr>
                    <w:t>time</w:t>
                  </w:r>
                  <w:r w:rsidRPr="00741B22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413" w:type="dxa"/>
                </w:tcPr>
                <w:p w14:paraId="47D808F7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0"/>
                    </w:rPr>
                  </w:pPr>
                  <w:r w:rsidRPr="00741B22">
                    <w:rPr>
                      <w:sz w:val="20"/>
                    </w:rPr>
                    <w:t>Implemented by</w:t>
                  </w:r>
                  <w:r w:rsidRPr="00B81609">
                    <w:rPr>
                      <w:sz w:val="20"/>
                    </w:rPr>
                    <w:t xml:space="preserve"> yourself</w:t>
                  </w:r>
                  <w:r w:rsidRPr="00741B22">
                    <w:rPr>
                      <w:sz w:val="20"/>
                    </w:rPr>
                    <w:t xml:space="preserve"> / outsourced</w:t>
                  </w:r>
                </w:p>
              </w:tc>
            </w:tr>
            <w:tr w:rsidR="008C09DC" w:rsidRPr="00B81609" w14:paraId="18C6F283" w14:textId="77777777" w:rsidTr="00741B22">
              <w:tc>
                <w:tcPr>
                  <w:tcW w:w="2413" w:type="dxa"/>
                </w:tcPr>
                <w:p w14:paraId="3F60DD0F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0"/>
                    </w:rPr>
                  </w:pPr>
                  <w:r w:rsidRPr="00741B22">
                    <w:rPr>
                      <w:sz w:val="20"/>
                    </w:rPr>
                    <w:t>Channel</w:t>
                  </w:r>
                </w:p>
              </w:tc>
              <w:tc>
                <w:tcPr>
                  <w:tcW w:w="2413" w:type="dxa"/>
                </w:tcPr>
                <w:p w14:paraId="020D63F1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56BFBFB5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152A7493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8C09DC" w:rsidRPr="00B81609" w14:paraId="0FBC00CC" w14:textId="77777777" w:rsidTr="00741B22">
              <w:tc>
                <w:tcPr>
                  <w:tcW w:w="2413" w:type="dxa"/>
                </w:tcPr>
                <w:p w14:paraId="23524D87" w14:textId="77777777" w:rsidR="008C09DC" w:rsidRPr="00741B22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0"/>
                    </w:rPr>
                  </w:pPr>
                  <w:r w:rsidRPr="00741B22">
                    <w:rPr>
                      <w:sz w:val="20"/>
                    </w:rPr>
                    <w:t>Basin</w:t>
                  </w:r>
                </w:p>
              </w:tc>
              <w:tc>
                <w:tcPr>
                  <w:tcW w:w="2413" w:type="dxa"/>
                </w:tcPr>
                <w:p w14:paraId="277507E4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4FBC731E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0B993612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8C09DC" w:rsidRPr="00B81609" w14:paraId="16E95FBC" w14:textId="77777777" w:rsidTr="00741B22">
              <w:tc>
                <w:tcPr>
                  <w:tcW w:w="2413" w:type="dxa"/>
                </w:tcPr>
                <w:p w14:paraId="3A7744B0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0C92DEB8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7976F6F5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13" w:type="dxa"/>
                </w:tcPr>
                <w:p w14:paraId="63ED0518" w14:textId="77777777" w:rsidR="008C09DC" w:rsidRPr="00B81609" w:rsidRDefault="008C09DC" w:rsidP="00741B22">
                  <w:pPr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line="243" w:lineRule="exact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120A65FF" w14:textId="77777777" w:rsidR="008C09DC" w:rsidRPr="00B8160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33F7B20B" w14:textId="77777777" w:rsidR="008C09DC" w:rsidRPr="00B8160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  <w:p w14:paraId="407611A2" w14:textId="77777777" w:rsidR="008C09DC" w:rsidRPr="00741B22" w:rsidRDefault="008C09DC" w:rsidP="00220ADF">
            <w:pPr>
              <w:pStyle w:val="af8"/>
              <w:numPr>
                <w:ilvl w:val="1"/>
                <w:numId w:val="50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ind w:leftChars="0"/>
              <w:rPr>
                <w:b/>
                <w:bCs/>
                <w:sz w:val="22"/>
              </w:rPr>
            </w:pPr>
            <w:r w:rsidRPr="00741B22">
              <w:rPr>
                <w:b/>
                <w:bCs/>
                <w:sz w:val="22"/>
              </w:rPr>
              <w:t>Outline of Berths</w:t>
            </w:r>
          </w:p>
        </w:tc>
      </w:tr>
      <w:tr w:rsidR="008C09DC" w:rsidRPr="00B97286" w14:paraId="248AE402" w14:textId="77777777" w:rsidTr="00741B22">
        <w:trPr>
          <w:trHeight w:val="900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0C936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B22">
              <w:rPr>
                <w:sz w:val="18"/>
                <w:szCs w:val="18"/>
              </w:rPr>
              <w:t>Berth Name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40B49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ind w:firstLine="90"/>
              <w:jc w:val="center"/>
              <w:rPr>
                <w:sz w:val="18"/>
                <w:szCs w:val="18"/>
              </w:rPr>
            </w:pPr>
            <w:r w:rsidRPr="00741B22">
              <w:rPr>
                <w:sz w:val="18"/>
                <w:szCs w:val="18"/>
              </w:rPr>
              <w:t>Water</w:t>
            </w:r>
            <w:r w:rsidRPr="00741B22">
              <w:rPr>
                <w:sz w:val="18"/>
                <w:szCs w:val="18"/>
              </w:rPr>
              <w:br/>
              <w:t>Depth</w:t>
            </w:r>
          </w:p>
          <w:p w14:paraId="2471D44D" w14:textId="77777777" w:rsidR="008C09DC" w:rsidRPr="00B97286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ind w:firstLine="90"/>
              <w:jc w:val="center"/>
              <w:rPr>
                <w:b/>
                <w:sz w:val="16"/>
                <w:szCs w:val="16"/>
              </w:rPr>
            </w:pPr>
            <w:r w:rsidRPr="00741B22">
              <w:rPr>
                <w:sz w:val="18"/>
                <w:szCs w:val="18"/>
              </w:rPr>
              <w:t>(m)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A4D36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B22">
              <w:rPr>
                <w:sz w:val="18"/>
                <w:szCs w:val="18"/>
              </w:rPr>
              <w:t>Berth Length</w:t>
            </w:r>
          </w:p>
          <w:p w14:paraId="60A0F625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ind w:firstLine="90"/>
              <w:jc w:val="center"/>
              <w:rPr>
                <w:b/>
                <w:sz w:val="18"/>
                <w:szCs w:val="18"/>
              </w:rPr>
            </w:pPr>
            <w:r w:rsidRPr="00741B22">
              <w:rPr>
                <w:sz w:val="18"/>
                <w:szCs w:val="18"/>
              </w:rPr>
              <w:t>(total)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FC801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ind w:firstLine="90"/>
              <w:jc w:val="center"/>
              <w:rPr>
                <w:sz w:val="18"/>
                <w:szCs w:val="18"/>
              </w:rPr>
            </w:pPr>
            <w:r w:rsidRPr="00741B22">
              <w:rPr>
                <w:sz w:val="18"/>
                <w:szCs w:val="18"/>
              </w:rPr>
              <w:t>Length of berths with a depth exceeding</w:t>
            </w:r>
            <w:r w:rsidRPr="00741B22">
              <w:rPr>
                <w:sz w:val="18"/>
                <w:szCs w:val="18"/>
              </w:rPr>
              <w:br/>
            </w:r>
            <w:r w:rsidRPr="00741B22">
              <w:rPr>
                <w:sz w:val="18"/>
                <w:szCs w:val="18"/>
              </w:rPr>
              <w:tab/>
              <w:t>-10m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88AAE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B22">
              <w:rPr>
                <w:sz w:val="18"/>
                <w:szCs w:val="18"/>
              </w:rPr>
              <w:t>Area of</w:t>
            </w:r>
            <w:r w:rsidRPr="00741B22">
              <w:rPr>
                <w:sz w:val="18"/>
                <w:szCs w:val="18"/>
              </w:rPr>
              <w:br/>
              <w:t>Terminal</w:t>
            </w:r>
            <w:r w:rsidRPr="00741B22">
              <w:rPr>
                <w:sz w:val="18"/>
                <w:szCs w:val="18"/>
              </w:rPr>
              <w:br/>
              <w:t>(</w:t>
            </w:r>
            <w:r w:rsidRPr="00741B22">
              <w:rPr>
                <w:rFonts w:hint="eastAsia"/>
                <w:sz w:val="18"/>
                <w:szCs w:val="18"/>
              </w:rPr>
              <w:t>㎡</w:t>
            </w:r>
            <w:r w:rsidRPr="00741B22">
              <w:rPr>
                <w:sz w:val="18"/>
                <w:szCs w:val="18"/>
              </w:rPr>
              <w:t>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D1785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B22">
              <w:rPr>
                <w:sz w:val="18"/>
                <w:szCs w:val="18"/>
              </w:rPr>
              <w:t>Cargo Handling Capacity per a Year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C08C8" w14:textId="77777777" w:rsidR="008C09DC" w:rsidRPr="00BE3074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3074">
              <w:rPr>
                <w:sz w:val="16"/>
                <w:szCs w:val="16"/>
              </w:rPr>
              <w:t>Recent Cargo</w:t>
            </w:r>
          </w:p>
          <w:p w14:paraId="2D59B4BA" w14:textId="77777777" w:rsidR="008C09DC" w:rsidRPr="00B97286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741B22">
              <w:rPr>
                <w:sz w:val="16"/>
                <w:szCs w:val="16"/>
              </w:rPr>
              <w:t>Handling Volume</w:t>
            </w:r>
            <w:r w:rsidRPr="00741B22">
              <w:rPr>
                <w:sz w:val="16"/>
                <w:szCs w:val="16"/>
              </w:rPr>
              <w:br/>
              <w:t>(from actual data.</w:t>
            </w:r>
            <w:r w:rsidRPr="00741B2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EU or </w:t>
            </w:r>
            <w:r w:rsidRPr="00741B22">
              <w:rPr>
                <w:sz w:val="16"/>
                <w:szCs w:val="16"/>
              </w:rPr>
              <w:t>ton/year)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715C4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1609">
              <w:rPr>
                <w:sz w:val="18"/>
                <w:szCs w:val="18"/>
              </w:rPr>
              <w:t>Year of</w:t>
            </w:r>
            <w:r w:rsidRPr="00741B22">
              <w:rPr>
                <w:sz w:val="18"/>
                <w:szCs w:val="18"/>
              </w:rPr>
              <w:t xml:space="preserve"> completion; month (mm), year (yyyy)</w:t>
            </w:r>
          </w:p>
        </w:tc>
      </w:tr>
      <w:tr w:rsidR="008C09DC" w:rsidRPr="00B97286" w14:paraId="25482198" w14:textId="77777777" w:rsidTr="00741B22">
        <w:trPr>
          <w:trHeight w:val="1697"/>
        </w:trPr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9F877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ontainer-A</w:t>
            </w:r>
          </w:p>
          <w:p w14:paraId="399DE1F8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ontainer-B</w:t>
            </w:r>
          </w:p>
          <w:p w14:paraId="78F2C0EE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eneral Cargo</w:t>
            </w:r>
          </w:p>
          <w:p w14:paraId="13E06280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 Bulk</w:t>
            </w:r>
          </w:p>
          <w:p w14:paraId="222F7BAE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ry Bulk</w:t>
            </w:r>
          </w:p>
          <w:p w14:paraId="12A87803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O-RO</w:t>
            </w:r>
          </w:p>
          <w:p w14:paraId="6410CE99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3D2B6AB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6BE52" w14:textId="77777777" w:rsidR="008C09DC" w:rsidRPr="00741B22" w:rsidRDefault="008C09DC" w:rsidP="00741B22">
            <w:pPr>
              <w:pStyle w:val="2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047E5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322FD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ind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2150F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EAF6C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CAD4E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178E7" w14:textId="77777777" w:rsidR="008C09DC" w:rsidRPr="00741B22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C09DC" w:rsidRPr="00B97286" w14:paraId="1A340EDC" w14:textId="77777777" w:rsidTr="00741B22">
        <w:trPr>
          <w:trHeight w:val="171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D7871" w14:textId="77777777" w:rsidR="008C09DC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6042780A" w14:textId="77777777" w:rsidR="008C09DC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71041489" w14:textId="77777777" w:rsidR="008C09DC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4494C41B" w14:textId="77777777" w:rsidR="008C09DC" w:rsidRPr="00004FCE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8C09DC" w:rsidRPr="00B97286" w14:paraId="38EAADF4" w14:textId="77777777" w:rsidTr="00741B22">
        <w:trPr>
          <w:trHeight w:val="171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AD999" w14:textId="1C3F5A5A" w:rsidR="008C09DC" w:rsidRPr="00741B22" w:rsidRDefault="008C09DC" w:rsidP="00220ADF">
            <w:pPr>
              <w:pStyle w:val="af8"/>
              <w:numPr>
                <w:ilvl w:val="1"/>
                <w:numId w:val="50"/>
              </w:numPr>
              <w:tabs>
                <w:tab w:val="left" w:pos="90"/>
              </w:tabs>
              <w:autoSpaceDE w:val="0"/>
              <w:autoSpaceDN w:val="0"/>
              <w:adjustRightInd w:val="0"/>
              <w:ind w:leftChars="0"/>
              <w:jc w:val="left"/>
              <w:rPr>
                <w:b/>
                <w:bCs/>
                <w:sz w:val="22"/>
                <w:szCs w:val="22"/>
              </w:rPr>
            </w:pPr>
            <w:r w:rsidRPr="00741B22">
              <w:rPr>
                <w:b/>
                <w:bCs/>
                <w:sz w:val="22"/>
                <w:szCs w:val="22"/>
              </w:rPr>
              <w:t xml:space="preserve">Cargo handling Machineries (e.g. Quayside Crane, Harbor Crane, Reach stacker, Straddle Carrier, </w:t>
            </w:r>
            <w:r w:rsidRPr="008C09DC">
              <w:rPr>
                <w:b/>
                <w:bCs/>
                <w:sz w:val="22"/>
                <w:szCs w:val="22"/>
              </w:rPr>
              <w:t>etc.</w:t>
            </w:r>
            <w:r w:rsidRPr="00741B2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C09DC" w:rsidRPr="00B97286" w14:paraId="32C4936A" w14:textId="77777777" w:rsidTr="00741B22">
        <w:trPr>
          <w:trHeight w:val="1849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3"/>
              <w:gridCol w:w="1212"/>
              <w:gridCol w:w="3120"/>
              <w:gridCol w:w="2413"/>
            </w:tblGrid>
            <w:tr w:rsidR="008C09DC" w14:paraId="444F3D19" w14:textId="77777777" w:rsidTr="00741B22">
              <w:tc>
                <w:tcPr>
                  <w:tcW w:w="2413" w:type="dxa"/>
                </w:tcPr>
                <w:p w14:paraId="1E204EA5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ame</w:t>
                  </w:r>
                </w:p>
              </w:tc>
              <w:tc>
                <w:tcPr>
                  <w:tcW w:w="1212" w:type="dxa"/>
                </w:tcPr>
                <w:p w14:paraId="5875E416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umbers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of unit</w:t>
                  </w:r>
                </w:p>
              </w:tc>
              <w:tc>
                <w:tcPr>
                  <w:tcW w:w="3120" w:type="dxa"/>
                </w:tcPr>
                <w:p w14:paraId="3DBBF928" w14:textId="64CC25AB" w:rsidR="008C09DC" w:rsidRDefault="00E6229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 w:rsidR="008C09DC" w:rsidRPr="00DB1D41">
                    <w:rPr>
                      <w:sz w:val="18"/>
                      <w:szCs w:val="18"/>
                    </w:rPr>
                    <w:t>pecifications</w:t>
                  </w:r>
                  <w:r>
                    <w:rPr>
                      <w:sz w:val="18"/>
                      <w:szCs w:val="18"/>
                    </w:rPr>
                    <w:t xml:space="preserve"> / Capacity</w:t>
                  </w:r>
                </w:p>
              </w:tc>
              <w:tc>
                <w:tcPr>
                  <w:tcW w:w="2413" w:type="dxa"/>
                </w:tcPr>
                <w:p w14:paraId="1CBAB027" w14:textId="06CE0A22" w:rsidR="00E6229C" w:rsidRDefault="00E6229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Start operation: </w:t>
                  </w:r>
                </w:p>
                <w:p w14:paraId="6F525336" w14:textId="11442207" w:rsidR="008C09DC" w:rsidRDefault="00E6229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month(mm)/year(yyyy)</w:t>
                  </w:r>
                </w:p>
              </w:tc>
            </w:tr>
            <w:tr w:rsidR="008C09DC" w14:paraId="50675292" w14:textId="77777777" w:rsidTr="00741B22">
              <w:tc>
                <w:tcPr>
                  <w:tcW w:w="2413" w:type="dxa"/>
                </w:tcPr>
                <w:p w14:paraId="2EE7B2F0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uayside Crane</w:t>
                  </w:r>
                </w:p>
              </w:tc>
              <w:tc>
                <w:tcPr>
                  <w:tcW w:w="1212" w:type="dxa"/>
                </w:tcPr>
                <w:p w14:paraId="09C86646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</w:tcPr>
                <w:p w14:paraId="68085109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14:paraId="2219BCA9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09DC" w14:paraId="7ED865D3" w14:textId="77777777" w:rsidTr="00741B22">
              <w:tc>
                <w:tcPr>
                  <w:tcW w:w="2413" w:type="dxa"/>
                </w:tcPr>
                <w:p w14:paraId="26D78734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H</w:t>
                  </w:r>
                  <w:r>
                    <w:rPr>
                      <w:sz w:val="18"/>
                      <w:szCs w:val="18"/>
                    </w:rPr>
                    <w:t>arbor Crane</w:t>
                  </w:r>
                </w:p>
              </w:tc>
              <w:tc>
                <w:tcPr>
                  <w:tcW w:w="1212" w:type="dxa"/>
                </w:tcPr>
                <w:p w14:paraId="356A9967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</w:tcPr>
                <w:p w14:paraId="558BD125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14:paraId="6FE35247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09DC" w14:paraId="7BD6904A" w14:textId="77777777" w:rsidTr="00741B22">
              <w:tc>
                <w:tcPr>
                  <w:tcW w:w="2413" w:type="dxa"/>
                </w:tcPr>
                <w:p w14:paraId="4EC74F8E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ransfer Crane</w:t>
                  </w:r>
                </w:p>
              </w:tc>
              <w:tc>
                <w:tcPr>
                  <w:tcW w:w="1212" w:type="dxa"/>
                </w:tcPr>
                <w:p w14:paraId="4F43D6D2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</w:tcPr>
                <w:p w14:paraId="78952721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14:paraId="0D0B0BF6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09DC" w14:paraId="521DBB4D" w14:textId="77777777" w:rsidTr="00741B22">
              <w:tc>
                <w:tcPr>
                  <w:tcW w:w="2413" w:type="dxa"/>
                </w:tcPr>
                <w:p w14:paraId="716A625D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>traddle Carrier</w:t>
                  </w:r>
                </w:p>
              </w:tc>
              <w:tc>
                <w:tcPr>
                  <w:tcW w:w="1212" w:type="dxa"/>
                </w:tcPr>
                <w:p w14:paraId="194C70D0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</w:tcPr>
                <w:p w14:paraId="2490AC1D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14:paraId="5D279220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09DC" w14:paraId="58B21564" w14:textId="77777777" w:rsidTr="00741B22">
              <w:tc>
                <w:tcPr>
                  <w:tcW w:w="2413" w:type="dxa"/>
                </w:tcPr>
                <w:p w14:paraId="59A76578" w14:textId="77777777" w:rsidR="008C09DC" w:rsidRDefault="008C09DC" w:rsidP="00741B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212" w:type="dxa"/>
                </w:tcPr>
                <w:p w14:paraId="05EC8709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</w:tcPr>
                <w:p w14:paraId="5E0520F6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14:paraId="05CE5C28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09DC" w14:paraId="29B7269E" w14:textId="77777777" w:rsidTr="00741B22">
              <w:tc>
                <w:tcPr>
                  <w:tcW w:w="2413" w:type="dxa"/>
                </w:tcPr>
                <w:p w14:paraId="42EB7345" w14:textId="77777777" w:rsidR="008C09DC" w:rsidRPr="00DB1D41" w:rsidRDefault="008C09DC" w:rsidP="00741B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212" w:type="dxa"/>
                </w:tcPr>
                <w:p w14:paraId="5DB20504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</w:tcPr>
                <w:p w14:paraId="11775A53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14:paraId="2AD0DCE6" w14:textId="77777777" w:rsidR="008C09DC" w:rsidRDefault="008C09DC" w:rsidP="00741B22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5144AD" w14:textId="77777777" w:rsidR="008C09DC" w:rsidRPr="00DB1D41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8C09DC" w:rsidRPr="00B97286" w14:paraId="60C430D9" w14:textId="77777777" w:rsidTr="00741B22">
        <w:trPr>
          <w:trHeight w:val="758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1902" w14:textId="77777777" w:rsidR="008C09DC" w:rsidRPr="00004FCE" w:rsidRDefault="008C09DC" w:rsidP="00741B22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14:paraId="6192EDD7" w14:textId="77777777" w:rsidR="008C09DC" w:rsidRPr="00B97286" w:rsidRDefault="008C09DC" w:rsidP="008C09DC">
      <w:pPr>
        <w:autoSpaceDE w:val="0"/>
        <w:autoSpaceDN w:val="0"/>
        <w:adjustRightInd w:val="0"/>
        <w:rPr>
          <w:b/>
          <w:sz w:val="16"/>
        </w:rPr>
        <w:sectPr w:rsidR="008C09DC" w:rsidRPr="00B97286">
          <w:type w:val="continuous"/>
          <w:pgSz w:w="12240" w:h="15840"/>
          <w:pgMar w:top="1060" w:right="1185" w:bottom="1065" w:left="1179" w:header="960" w:footer="720" w:gutter="0"/>
          <w:cols w:space="720"/>
          <w:noEndnote/>
        </w:sectPr>
      </w:pPr>
    </w:p>
    <w:p w14:paraId="5CBB385B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  <w:r w:rsidRPr="00B97286">
        <w:rPr>
          <w:sz w:val="22"/>
        </w:rPr>
        <w:t>Please attach an additional sheet(s) of paper if a given space is insufficient.</w:t>
      </w:r>
    </w:p>
    <w:p w14:paraId="156DE071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</w:p>
    <w:p w14:paraId="3347F950" w14:textId="7042B82A" w:rsidR="008B5ABF" w:rsidRDefault="008B5ABF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  <w:r>
        <w:rPr>
          <w:sz w:val="22"/>
        </w:rPr>
        <w:br w:type="page"/>
      </w:r>
    </w:p>
    <w:p w14:paraId="4AA01A2B" w14:textId="77777777" w:rsidR="008C09DC" w:rsidRPr="00B97286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</w:p>
    <w:tbl>
      <w:tblPr>
        <w:tblW w:w="1004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3"/>
      </w:tblGrid>
      <w:tr w:rsidR="008C09DC" w:rsidRPr="00B97286" w14:paraId="4D205351" w14:textId="77777777" w:rsidTr="00741B22">
        <w:trPr>
          <w:trHeight w:val="390"/>
        </w:trPr>
        <w:tc>
          <w:tcPr>
            <w:tcW w:w="10043" w:type="dxa"/>
          </w:tcPr>
          <w:p w14:paraId="6B34369F" w14:textId="5E377177" w:rsidR="008C09DC" w:rsidRPr="00EC1215" w:rsidRDefault="008C09DC" w:rsidP="00220ADF">
            <w:pPr>
              <w:pStyle w:val="af8"/>
              <w:numPr>
                <w:ilvl w:val="0"/>
                <w:numId w:val="49"/>
              </w:numPr>
              <w:ind w:leftChars="0"/>
              <w:rPr>
                <w:rFonts w:ascii="Times New Roman" w:hAnsi="Times New Roman"/>
                <w:b/>
              </w:rPr>
            </w:pPr>
            <w:r w:rsidRPr="00220ADF">
              <w:rPr>
                <w:sz w:val="20"/>
              </w:rPr>
              <w:br w:type="page"/>
            </w:r>
            <w:r w:rsidRPr="00EC1215">
              <w:rPr>
                <w:rFonts w:ascii="Times New Roman" w:hAnsi="Times New Roman"/>
                <w:b/>
              </w:rPr>
              <w:t>Layout Map of Port Facilities (Current Situation)</w:t>
            </w:r>
          </w:p>
        </w:tc>
      </w:tr>
      <w:tr w:rsidR="008C09DC" w:rsidRPr="006C6D95" w14:paraId="3471EF88" w14:textId="77777777" w:rsidTr="00741B22">
        <w:trPr>
          <w:trHeight w:val="4440"/>
        </w:trPr>
        <w:tc>
          <w:tcPr>
            <w:tcW w:w="10043" w:type="dxa"/>
          </w:tcPr>
          <w:p w14:paraId="6C293772" w14:textId="77777777" w:rsidR="008C09DC" w:rsidRPr="006C6D95" w:rsidRDefault="008C09DC" w:rsidP="00741B22"/>
          <w:p w14:paraId="0440F546" w14:textId="77777777" w:rsidR="008C09DC" w:rsidRPr="006C6D95" w:rsidRDefault="008C09DC" w:rsidP="00741B22"/>
          <w:p w14:paraId="4B0E1E6C" w14:textId="77777777" w:rsidR="008C09DC" w:rsidRPr="006C6D95" w:rsidRDefault="008C09DC" w:rsidP="00741B22"/>
          <w:p w14:paraId="77B20493" w14:textId="77777777" w:rsidR="008C09DC" w:rsidRPr="006C6D95" w:rsidRDefault="008C09DC" w:rsidP="00741B22"/>
          <w:p w14:paraId="03667876" w14:textId="77777777" w:rsidR="008C09DC" w:rsidRPr="006C6D95" w:rsidRDefault="008C09DC" w:rsidP="00741B22"/>
          <w:p w14:paraId="0D28007E" w14:textId="77777777" w:rsidR="008C09DC" w:rsidRPr="006C6D95" w:rsidRDefault="008C09DC" w:rsidP="00741B22"/>
          <w:p w14:paraId="52A78909" w14:textId="77777777" w:rsidR="008C09DC" w:rsidRDefault="008C09DC" w:rsidP="00741B22"/>
          <w:p w14:paraId="0040FF02" w14:textId="77777777" w:rsidR="008C09DC" w:rsidRDefault="008C09DC" w:rsidP="00741B22"/>
          <w:p w14:paraId="58838FF2" w14:textId="77777777" w:rsidR="008C09DC" w:rsidRDefault="008C09DC" w:rsidP="00741B22"/>
          <w:p w14:paraId="4A3614CD" w14:textId="77777777" w:rsidR="008C09DC" w:rsidRDefault="008C09DC" w:rsidP="00741B22"/>
          <w:p w14:paraId="17C8D531" w14:textId="77777777" w:rsidR="008C09DC" w:rsidRDefault="008C09DC" w:rsidP="00741B22"/>
          <w:p w14:paraId="0EA76EAD" w14:textId="77777777" w:rsidR="008C09DC" w:rsidRDefault="008C09DC" w:rsidP="00741B22"/>
          <w:p w14:paraId="484DAD54" w14:textId="77777777" w:rsidR="008C09DC" w:rsidRDefault="008C09DC" w:rsidP="00741B22"/>
          <w:p w14:paraId="66FF381E" w14:textId="77777777" w:rsidR="008C09DC" w:rsidRDefault="008C09DC" w:rsidP="00741B22"/>
          <w:p w14:paraId="6818D779" w14:textId="77777777" w:rsidR="008C09DC" w:rsidRDefault="008C09DC" w:rsidP="00741B22"/>
          <w:p w14:paraId="1C0F3179" w14:textId="77777777" w:rsidR="008C09DC" w:rsidRDefault="008C09DC" w:rsidP="00741B22"/>
          <w:p w14:paraId="0DE9B3BF" w14:textId="77777777" w:rsidR="008C09DC" w:rsidRDefault="008C09DC" w:rsidP="00741B22"/>
          <w:p w14:paraId="59A1501F" w14:textId="77777777" w:rsidR="008C09DC" w:rsidRDefault="008C09DC" w:rsidP="00741B22"/>
          <w:p w14:paraId="1C8B95C6" w14:textId="77777777" w:rsidR="008C09DC" w:rsidRPr="006C6D95" w:rsidRDefault="008C09DC" w:rsidP="00741B22"/>
          <w:p w14:paraId="31FD7E9C" w14:textId="77777777" w:rsidR="008C09DC" w:rsidRPr="006C6D95" w:rsidRDefault="008C09DC" w:rsidP="00741B22"/>
          <w:p w14:paraId="64EEEA8E" w14:textId="77777777" w:rsidR="008C09DC" w:rsidRPr="006C6D95" w:rsidRDefault="008C09DC" w:rsidP="00741B22"/>
          <w:p w14:paraId="3CA93928" w14:textId="77777777" w:rsidR="008C09DC" w:rsidRPr="006C6D95" w:rsidRDefault="008C09DC" w:rsidP="00741B22"/>
          <w:p w14:paraId="430278C4" w14:textId="77777777" w:rsidR="008C09DC" w:rsidRPr="006C6D95" w:rsidRDefault="008C09DC" w:rsidP="00741B22"/>
          <w:p w14:paraId="50DFCABF" w14:textId="77777777" w:rsidR="008C09DC" w:rsidRPr="006C6D95" w:rsidRDefault="008C09DC" w:rsidP="00741B22"/>
        </w:tc>
      </w:tr>
    </w:tbl>
    <w:p w14:paraId="11FF0EB3" w14:textId="77777777" w:rsidR="008C09DC" w:rsidRDefault="008C09DC" w:rsidP="008C09DC"/>
    <w:p w14:paraId="00E397C9" w14:textId="77777777" w:rsidR="008C09DC" w:rsidRPr="006C6D95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  <w:sectPr w:rsidR="008C09DC" w:rsidRPr="006C6D95">
          <w:type w:val="continuous"/>
          <w:pgSz w:w="12240" w:h="15840"/>
          <w:pgMar w:top="1060" w:right="1185" w:bottom="1065" w:left="1179" w:header="960" w:footer="720" w:gutter="0"/>
          <w:cols w:space="720"/>
          <w:noEndnote/>
        </w:sectPr>
      </w:pPr>
    </w:p>
    <w:p w14:paraId="3642BAAF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b/>
        </w:rPr>
      </w:pPr>
    </w:p>
    <w:p w14:paraId="39009C0D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b/>
        </w:rPr>
      </w:pPr>
    </w:p>
    <w:p w14:paraId="676F60CF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b/>
        </w:rPr>
      </w:pPr>
    </w:p>
    <w:p w14:paraId="36E1C6FB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b/>
        </w:rPr>
      </w:pPr>
    </w:p>
    <w:p w14:paraId="0E9B6699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b/>
        </w:rPr>
      </w:pPr>
    </w:p>
    <w:p w14:paraId="7ABBC622" w14:textId="77777777" w:rsidR="008C09DC" w:rsidRDefault="008C09DC" w:rsidP="008C09DC">
      <w:pPr>
        <w:widowControl/>
        <w:jc w:val="left"/>
        <w:rPr>
          <w:b/>
        </w:rPr>
      </w:pPr>
      <w:r>
        <w:rPr>
          <w:b/>
        </w:rPr>
        <w:br w:type="page"/>
      </w:r>
    </w:p>
    <w:p w14:paraId="10ACFC4B" w14:textId="77777777" w:rsidR="008C09DC" w:rsidRPr="006C6D95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b/>
        </w:rPr>
      </w:pPr>
      <w:r w:rsidRPr="006C6D95">
        <w:rPr>
          <w:b/>
        </w:rPr>
        <w:lastRenderedPageBreak/>
        <w:t>2-2. Statistical Data (Cargo, Passengers, Calling vessels)</w:t>
      </w:r>
    </w:p>
    <w:p w14:paraId="57577920" w14:textId="77777777" w:rsidR="008C09DC" w:rsidRPr="006C6D95" w:rsidRDefault="008C09DC" w:rsidP="008C09DC">
      <w:pPr>
        <w:tabs>
          <w:tab w:val="left" w:pos="8447"/>
        </w:tabs>
        <w:autoSpaceDE w:val="0"/>
        <w:autoSpaceDN w:val="0"/>
        <w:adjustRightInd w:val="0"/>
        <w:ind w:left="8447"/>
        <w:rPr>
          <w:sz w:val="22"/>
        </w:rPr>
      </w:pPr>
      <w:r w:rsidRPr="006C6D95">
        <w:rPr>
          <w:sz w:val="22"/>
        </w:rPr>
        <w:t>(Unit: tons)</w:t>
      </w:r>
    </w:p>
    <w:tbl>
      <w:tblPr>
        <w:tblW w:w="983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4"/>
        <w:gridCol w:w="1108"/>
        <w:gridCol w:w="1108"/>
        <w:gridCol w:w="1080"/>
        <w:gridCol w:w="1200"/>
        <w:gridCol w:w="1052"/>
        <w:gridCol w:w="1080"/>
      </w:tblGrid>
      <w:tr w:rsidR="008C09DC" w:rsidRPr="006C6D95" w14:paraId="5F323679" w14:textId="77777777" w:rsidTr="00741B22">
        <w:trPr>
          <w:trHeight w:val="285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E9D16" w14:textId="77777777" w:rsidR="008C09DC" w:rsidRPr="006C6D95" w:rsidRDefault="008C09DC" w:rsidP="00741B22">
            <w:pPr>
              <w:tabs>
                <w:tab w:val="left" w:pos="1031"/>
              </w:tabs>
              <w:autoSpaceDE w:val="0"/>
              <w:autoSpaceDN w:val="0"/>
              <w:adjustRightInd w:val="0"/>
              <w:ind w:left="1031"/>
              <w:rPr>
                <w:sz w:val="22"/>
              </w:rPr>
            </w:pPr>
            <w:r w:rsidRPr="006C6D95">
              <w:rPr>
                <w:sz w:val="22"/>
              </w:rPr>
              <w:t>Year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45F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97B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F06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CC4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ED7EE5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</w:t>
            </w:r>
            <w:r w:rsidRPr="000B5E99">
              <w:rPr>
                <w:rFonts w:hint="eastAsia"/>
                <w:sz w:val="22"/>
              </w:rPr>
              <w:t>1</w:t>
            </w:r>
            <w:r w:rsidRPr="000B5E99">
              <w:rPr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A1345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2020</w:t>
            </w:r>
          </w:p>
        </w:tc>
      </w:tr>
      <w:tr w:rsidR="008C09DC" w:rsidRPr="006C6D95" w14:paraId="177D77C5" w14:textId="77777777" w:rsidTr="00741B22">
        <w:trPr>
          <w:trHeight w:val="407"/>
        </w:trPr>
        <w:tc>
          <w:tcPr>
            <w:tcW w:w="3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BC44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  <w:r w:rsidRPr="006C6D95">
              <w:rPr>
                <w:sz w:val="22"/>
              </w:rPr>
              <w:t>Cargo Handling Volume (total)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33D4B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48" w:right="115"/>
              <w:jc w:val="right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F32FC1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48" w:right="115"/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7BB9DB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27" w:right="65"/>
              <w:jc w:val="right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95EFFB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75" w:right="180"/>
              <w:jc w:val="right"/>
              <w:rPr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45FD3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17" w:right="41"/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1437" w14:textId="77777777" w:rsidR="008C09DC" w:rsidRPr="006C6D95" w:rsidRDefault="008C09DC" w:rsidP="00741B22">
            <w:pPr>
              <w:tabs>
                <w:tab w:val="left" w:pos="35"/>
              </w:tabs>
              <w:autoSpaceDE w:val="0"/>
              <w:autoSpaceDN w:val="0"/>
              <w:adjustRightInd w:val="0"/>
              <w:spacing w:line="249" w:lineRule="exact"/>
              <w:ind w:rightChars="37" w:right="89"/>
              <w:jc w:val="right"/>
              <w:rPr>
                <w:sz w:val="22"/>
              </w:rPr>
            </w:pPr>
          </w:p>
        </w:tc>
      </w:tr>
      <w:tr w:rsidR="008C09DC" w:rsidRPr="006C6D95" w14:paraId="40FDEFFA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88B9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21" w:lineRule="exact"/>
              <w:ind w:left="317" w:hanging="317"/>
              <w:rPr>
                <w:sz w:val="22"/>
              </w:rPr>
            </w:pPr>
            <w:r w:rsidRPr="006C6D95">
              <w:rPr>
                <w:sz w:val="22"/>
              </w:rPr>
              <w:t>1.</w:t>
            </w:r>
            <w:r w:rsidRPr="006C6D95">
              <w:rPr>
                <w:sz w:val="22"/>
              </w:rPr>
              <w:tab/>
              <w:t>Foreign Cargo (total)</w:t>
            </w:r>
            <w:r w:rsidRPr="006C6D95">
              <w:rPr>
                <w:sz w:val="22"/>
              </w:rPr>
              <w:br/>
              <w:t>- including container cargo</w:t>
            </w: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51F7FA" w14:textId="77777777" w:rsidR="008C09DC" w:rsidRPr="006C6D95" w:rsidRDefault="008C09DC" w:rsidP="00741B22">
            <w:pPr>
              <w:tabs>
                <w:tab w:val="left" w:pos="380"/>
              </w:tabs>
              <w:autoSpaceDE w:val="0"/>
              <w:autoSpaceDN w:val="0"/>
              <w:adjustRightInd w:val="0"/>
              <w:spacing w:line="232" w:lineRule="exact"/>
              <w:ind w:left="708" w:rightChars="48" w:right="115" w:hanging="708"/>
              <w:jc w:val="right"/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FA2F256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2" w:lineRule="exact"/>
              <w:ind w:left="708" w:rightChars="48" w:right="115" w:hanging="708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378FC6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27" w:right="65"/>
              <w:jc w:val="right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93AA85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75" w:right="180"/>
              <w:jc w:val="right"/>
              <w:rPr>
                <w:sz w:val="22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019971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ind w:rightChars="17" w:right="41"/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57D2" w14:textId="77777777" w:rsidR="008C09DC" w:rsidRPr="006C6D95" w:rsidRDefault="008C09DC" w:rsidP="00741B22">
            <w:p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line="232" w:lineRule="exact"/>
              <w:ind w:left="708" w:rightChars="37" w:right="89" w:hanging="673"/>
              <w:jc w:val="right"/>
              <w:rPr>
                <w:sz w:val="20"/>
              </w:rPr>
            </w:pPr>
          </w:p>
        </w:tc>
      </w:tr>
      <w:tr w:rsidR="008C09DC" w:rsidRPr="006C6D95" w14:paraId="6A52E75F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17BE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sz w:val="22"/>
              </w:rPr>
            </w:pPr>
            <w:r w:rsidRPr="006C6D95">
              <w:rPr>
                <w:sz w:val="22"/>
              </w:rPr>
              <w:t xml:space="preserve">  1-1. Export</w:t>
            </w:r>
          </w:p>
          <w:p w14:paraId="4457D0A1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EB8CF2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rightChars="48" w:right="115" w:hanging="317"/>
              <w:jc w:val="right"/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B25AA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rightChars="48" w:right="115" w:hanging="317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30A713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rightChars="27" w:right="65" w:hanging="317"/>
              <w:jc w:val="right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866636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rightChars="75" w:right="180" w:hanging="317"/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BE514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rightChars="17" w:right="41" w:hanging="317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602AB3" w14:textId="77777777" w:rsidR="008C09DC" w:rsidRPr="006C6D95" w:rsidRDefault="008C09DC" w:rsidP="00741B22">
            <w:pPr>
              <w:tabs>
                <w:tab w:val="left" w:pos="35"/>
                <w:tab w:val="left" w:pos="317"/>
              </w:tabs>
              <w:autoSpaceDE w:val="0"/>
              <w:autoSpaceDN w:val="0"/>
              <w:adjustRightInd w:val="0"/>
              <w:ind w:left="317" w:rightChars="37" w:right="89" w:hanging="317"/>
              <w:jc w:val="right"/>
              <w:rPr>
                <w:sz w:val="20"/>
              </w:rPr>
            </w:pPr>
          </w:p>
        </w:tc>
      </w:tr>
      <w:tr w:rsidR="008C09DC" w:rsidRPr="006C6D95" w14:paraId="2C9EE789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1942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ind w:firstLineChars="100" w:firstLine="220"/>
              <w:rPr>
                <w:sz w:val="22"/>
              </w:rPr>
            </w:pPr>
            <w:r w:rsidRPr="006C6D95">
              <w:rPr>
                <w:sz w:val="22"/>
              </w:rPr>
              <w:t>1-2. Import</w:t>
            </w:r>
          </w:p>
          <w:p w14:paraId="056CA21E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ind w:firstLine="120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401A9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ind w:rightChars="48" w:right="115"/>
              <w:jc w:val="right"/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10830A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ind w:rightChars="48" w:right="115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FDE3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ind w:rightChars="27" w:right="65"/>
              <w:jc w:val="right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AC7A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ind w:rightChars="75" w:right="180"/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BB4E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ind w:rightChars="17" w:right="41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A28A43" w14:textId="77777777" w:rsidR="008C09DC" w:rsidRPr="006C6D95" w:rsidRDefault="008C09DC" w:rsidP="00741B22">
            <w:pPr>
              <w:tabs>
                <w:tab w:val="left" w:pos="35"/>
              </w:tabs>
              <w:autoSpaceDE w:val="0"/>
              <w:autoSpaceDN w:val="0"/>
              <w:adjustRightInd w:val="0"/>
              <w:spacing w:line="249" w:lineRule="exact"/>
              <w:ind w:rightChars="37" w:right="89"/>
              <w:jc w:val="right"/>
              <w:rPr>
                <w:sz w:val="20"/>
              </w:rPr>
            </w:pPr>
          </w:p>
        </w:tc>
      </w:tr>
      <w:tr w:rsidR="008C09DC" w:rsidRPr="006C6D95" w14:paraId="4B048961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3946" w14:textId="77777777" w:rsidR="008C09DC" w:rsidRPr="006C6D95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hanging="391"/>
              <w:rPr>
                <w:sz w:val="22"/>
              </w:rPr>
            </w:pPr>
            <w:r w:rsidRPr="006C6D95">
              <w:rPr>
                <w:sz w:val="22"/>
              </w:rPr>
              <w:t xml:space="preserve">  1-3. Main Commodities</w:t>
            </w:r>
          </w:p>
          <w:p w14:paraId="1A132FB6" w14:textId="77777777" w:rsidR="008C09DC" w:rsidRPr="006C6D95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ind w:left="748" w:hanging="431"/>
              <w:rPr>
                <w:sz w:val="22"/>
              </w:rPr>
            </w:pPr>
            <w:r w:rsidRPr="006C6D95">
              <w:rPr>
                <w:sz w:val="22"/>
              </w:rPr>
              <w:t>e.g.</w:t>
            </w:r>
            <w:r w:rsidRPr="006C6D95">
              <w:rPr>
                <w:sz w:val="22"/>
              </w:rPr>
              <w:tab/>
              <w:t>Banana (export)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A2791" w14:textId="77777777" w:rsidR="008C09DC" w:rsidRPr="006C6D95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48" w:right="115" w:hanging="391"/>
              <w:jc w:val="right"/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6CC656" w14:textId="77777777" w:rsidR="008C09DC" w:rsidRPr="006C6D95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48" w:right="115" w:hanging="391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9102" w14:textId="77777777" w:rsidR="008C09DC" w:rsidRPr="006C6D95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27" w:right="65" w:hanging="391"/>
              <w:jc w:val="right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C34E" w14:textId="77777777" w:rsidR="008C09DC" w:rsidRPr="006C6D95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75" w:right="180" w:hanging="391"/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6F68" w14:textId="77777777" w:rsidR="008C09DC" w:rsidRPr="006C6D95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17" w:right="41" w:hanging="391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FF485" w14:textId="77777777" w:rsidR="008C09DC" w:rsidRPr="006C6D95" w:rsidRDefault="008C09DC" w:rsidP="00741B22">
            <w:pPr>
              <w:tabs>
                <w:tab w:val="left" w:pos="35"/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37" w:right="89" w:hanging="391"/>
              <w:jc w:val="right"/>
              <w:rPr>
                <w:sz w:val="20"/>
              </w:rPr>
            </w:pPr>
          </w:p>
        </w:tc>
      </w:tr>
      <w:tr w:rsidR="008C09DC" w:rsidRPr="00970D45" w14:paraId="721EE5C1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9D8" w14:textId="77777777" w:rsidR="008C09DC" w:rsidRPr="007A3E4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hanging="391"/>
              <w:rPr>
                <w:sz w:val="22"/>
                <w:lang w:val="pt-PT"/>
              </w:rPr>
            </w:pPr>
            <w:r w:rsidRPr="007A3E46">
              <w:rPr>
                <w:sz w:val="22"/>
                <w:lang w:val="pt-PT"/>
              </w:rPr>
              <w:t xml:space="preserve">  1-4. Container Cargo   </w:t>
            </w:r>
          </w:p>
          <w:p w14:paraId="79473182" w14:textId="77777777" w:rsidR="008C09DC" w:rsidRPr="007A3E4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880" w:hangingChars="400" w:hanging="880"/>
              <w:rPr>
                <w:sz w:val="22"/>
                <w:lang w:val="pt-PT"/>
              </w:rPr>
            </w:pPr>
            <w:r w:rsidRPr="007A3E46">
              <w:rPr>
                <w:sz w:val="22"/>
                <w:lang w:val="pt-PT"/>
              </w:rPr>
              <w:t xml:space="preserve">        Export </w:t>
            </w:r>
            <w:r w:rsidRPr="007A3E46">
              <w:rPr>
                <w:sz w:val="22"/>
                <w:lang w:val="pt-PT"/>
              </w:rPr>
              <w:tab/>
              <w:t>(TEU)</w:t>
            </w:r>
            <w:r w:rsidRPr="007A3E46">
              <w:rPr>
                <w:sz w:val="22"/>
                <w:lang w:val="pt-PT"/>
              </w:rPr>
              <w:br/>
              <w:t>Import</w:t>
            </w:r>
            <w:r w:rsidRPr="007A3E46">
              <w:rPr>
                <w:sz w:val="22"/>
                <w:lang w:val="pt-PT"/>
              </w:rPr>
              <w:tab/>
              <w:t>(TEU)</w:t>
            </w:r>
            <w:r w:rsidRPr="007A3E46">
              <w:rPr>
                <w:sz w:val="22"/>
                <w:lang w:val="pt-PT"/>
              </w:rPr>
              <w:br/>
              <w:t>Total</w:t>
            </w:r>
            <w:r w:rsidRPr="007A3E46">
              <w:rPr>
                <w:sz w:val="22"/>
                <w:lang w:val="pt-PT"/>
              </w:rPr>
              <w:tab/>
              <w:t>(TEU)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3315A" w14:textId="77777777" w:rsidR="008C09DC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48" w:right="115" w:hanging="391"/>
              <w:jc w:val="right"/>
              <w:rPr>
                <w:sz w:val="20"/>
                <w:lang w:val="pt-PT"/>
              </w:rPr>
            </w:pPr>
          </w:p>
          <w:p w14:paraId="1BC91D8B" w14:textId="77777777" w:rsidR="008C09DC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48" w:right="115" w:hanging="391"/>
              <w:jc w:val="right"/>
              <w:rPr>
                <w:sz w:val="20"/>
                <w:lang w:val="pt-PT"/>
              </w:rPr>
            </w:pPr>
          </w:p>
          <w:p w14:paraId="0D7F1ACA" w14:textId="77777777" w:rsidR="008C09DC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48" w:right="115" w:hanging="391"/>
              <w:jc w:val="right"/>
              <w:rPr>
                <w:sz w:val="20"/>
                <w:lang w:val="pt-PT"/>
              </w:rPr>
            </w:pPr>
          </w:p>
          <w:p w14:paraId="6033812F" w14:textId="77777777" w:rsidR="008C09DC" w:rsidRPr="007A3E4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48" w:right="115" w:hanging="391"/>
              <w:jc w:val="right"/>
              <w:rPr>
                <w:sz w:val="20"/>
                <w:lang w:val="pt-PT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EFE50E" w14:textId="77777777" w:rsidR="008C09DC" w:rsidRPr="007A3E4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48" w:right="115" w:hanging="391"/>
              <w:jc w:val="right"/>
              <w:rPr>
                <w:sz w:val="20"/>
                <w:lang w:val="pt-P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2307" w14:textId="77777777" w:rsidR="008C09DC" w:rsidRPr="007A3E4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27" w:right="65" w:hanging="391"/>
              <w:jc w:val="right"/>
              <w:rPr>
                <w:sz w:val="20"/>
                <w:lang w:val="pt-PT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8E53" w14:textId="77777777" w:rsidR="008C09DC" w:rsidRPr="007A3E4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75" w:right="180" w:hanging="391"/>
              <w:jc w:val="right"/>
              <w:rPr>
                <w:sz w:val="20"/>
                <w:lang w:val="pt-PT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C444" w14:textId="77777777" w:rsidR="008C09DC" w:rsidRPr="007A3E46" w:rsidRDefault="008C09DC" w:rsidP="00741B22">
            <w:pPr>
              <w:tabs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17" w:right="41" w:hanging="391"/>
              <w:jc w:val="right"/>
              <w:rPr>
                <w:sz w:val="20"/>
                <w:lang w:val="pt-P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0154CB" w14:textId="77777777" w:rsidR="008C09DC" w:rsidRPr="007A3E46" w:rsidRDefault="008C09DC" w:rsidP="00741B22">
            <w:pPr>
              <w:tabs>
                <w:tab w:val="left" w:pos="35"/>
                <w:tab w:val="left" w:pos="391"/>
              </w:tabs>
              <w:autoSpaceDE w:val="0"/>
              <w:autoSpaceDN w:val="0"/>
              <w:adjustRightInd w:val="0"/>
              <w:spacing w:line="249" w:lineRule="exact"/>
              <w:ind w:left="391" w:rightChars="37" w:right="89" w:hanging="391"/>
              <w:jc w:val="right"/>
              <w:rPr>
                <w:sz w:val="20"/>
                <w:lang w:val="pt-PT"/>
              </w:rPr>
            </w:pPr>
          </w:p>
        </w:tc>
      </w:tr>
      <w:tr w:rsidR="008C09DC" w:rsidRPr="006C6D95" w14:paraId="0DD73E36" w14:textId="77777777" w:rsidTr="00741B22">
        <w:trPr>
          <w:trHeight w:val="472"/>
        </w:trPr>
        <w:tc>
          <w:tcPr>
            <w:tcW w:w="32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1209D" w14:textId="77777777" w:rsidR="008C09DC" w:rsidRDefault="008C09DC" w:rsidP="00741B22">
            <w:pPr>
              <w:tabs>
                <w:tab w:val="left" w:pos="215"/>
              </w:tabs>
              <w:autoSpaceDE w:val="0"/>
              <w:autoSpaceDN w:val="0"/>
              <w:adjustRightInd w:val="0"/>
              <w:ind w:left="215" w:hanging="21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 Domestic Cargo (total)</w:t>
            </w:r>
          </w:p>
          <w:p w14:paraId="772CF87B" w14:textId="77777777" w:rsidR="008C09DC" w:rsidRPr="006C6D95" w:rsidRDefault="008C09DC" w:rsidP="00741B22">
            <w:pPr>
              <w:tabs>
                <w:tab w:val="left" w:pos="215"/>
              </w:tabs>
              <w:autoSpaceDE w:val="0"/>
              <w:autoSpaceDN w:val="0"/>
              <w:adjustRightInd w:val="0"/>
              <w:ind w:left="215" w:firstLineChars="100" w:firstLine="220"/>
              <w:rPr>
                <w:sz w:val="22"/>
              </w:rPr>
            </w:pPr>
            <w:r w:rsidRPr="006C6D95">
              <w:rPr>
                <w:sz w:val="22"/>
              </w:rPr>
              <w:t>-including</w:t>
            </w:r>
            <w:r>
              <w:rPr>
                <w:rFonts w:hint="eastAsia"/>
                <w:sz w:val="22"/>
              </w:rPr>
              <w:t xml:space="preserve"> </w:t>
            </w:r>
            <w:r w:rsidRPr="006C6D95">
              <w:rPr>
                <w:sz w:val="22"/>
              </w:rPr>
              <w:t>container cargo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189" w14:textId="77777777" w:rsidR="008C09DC" w:rsidRPr="006C6D95" w:rsidRDefault="008C09DC" w:rsidP="00741B22">
            <w:pPr>
              <w:tabs>
                <w:tab w:val="left" w:pos="215"/>
              </w:tabs>
              <w:autoSpaceDE w:val="0"/>
              <w:autoSpaceDN w:val="0"/>
              <w:adjustRightInd w:val="0"/>
              <w:ind w:left="215" w:rightChars="48" w:right="115" w:hanging="215"/>
              <w:jc w:val="right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214924" w14:textId="77777777" w:rsidR="008C09DC" w:rsidRPr="006C6D95" w:rsidRDefault="008C09DC" w:rsidP="00741B22">
            <w:pPr>
              <w:tabs>
                <w:tab w:val="left" w:pos="215"/>
              </w:tabs>
              <w:autoSpaceDE w:val="0"/>
              <w:autoSpaceDN w:val="0"/>
              <w:adjustRightInd w:val="0"/>
              <w:ind w:left="215" w:rightChars="48" w:right="115" w:hanging="215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FE902" w14:textId="77777777" w:rsidR="008C09DC" w:rsidRPr="006C6D95" w:rsidRDefault="008C09DC" w:rsidP="00741B22">
            <w:pPr>
              <w:tabs>
                <w:tab w:val="left" w:pos="215"/>
              </w:tabs>
              <w:autoSpaceDE w:val="0"/>
              <w:autoSpaceDN w:val="0"/>
              <w:adjustRightInd w:val="0"/>
              <w:ind w:left="215" w:rightChars="27" w:right="65" w:hanging="215"/>
              <w:jc w:val="righ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AC008" w14:textId="77777777" w:rsidR="008C09DC" w:rsidRPr="006C6D95" w:rsidRDefault="008C09DC" w:rsidP="00741B22">
            <w:pPr>
              <w:tabs>
                <w:tab w:val="left" w:pos="215"/>
              </w:tabs>
              <w:autoSpaceDE w:val="0"/>
              <w:autoSpaceDN w:val="0"/>
              <w:adjustRightInd w:val="0"/>
              <w:ind w:left="215" w:rightChars="75" w:right="180" w:hanging="215"/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59F44" w14:textId="77777777" w:rsidR="008C09DC" w:rsidRPr="006C6D95" w:rsidRDefault="008C09DC" w:rsidP="00741B22">
            <w:pPr>
              <w:tabs>
                <w:tab w:val="left" w:pos="215"/>
              </w:tabs>
              <w:autoSpaceDE w:val="0"/>
              <w:autoSpaceDN w:val="0"/>
              <w:adjustRightInd w:val="0"/>
              <w:ind w:left="215" w:rightChars="17" w:right="41" w:hanging="215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7BBB90" w14:textId="77777777" w:rsidR="008C09DC" w:rsidRPr="006C6D95" w:rsidRDefault="008C09DC" w:rsidP="00741B22">
            <w:pPr>
              <w:tabs>
                <w:tab w:val="left" w:pos="35"/>
              </w:tabs>
              <w:autoSpaceDE w:val="0"/>
              <w:autoSpaceDN w:val="0"/>
              <w:adjustRightInd w:val="0"/>
              <w:ind w:left="215" w:rightChars="37" w:right="89" w:hanging="215"/>
              <w:jc w:val="right"/>
              <w:rPr>
                <w:sz w:val="20"/>
              </w:rPr>
            </w:pPr>
          </w:p>
        </w:tc>
      </w:tr>
    </w:tbl>
    <w:p w14:paraId="157A4841" w14:textId="77777777" w:rsidR="008C09DC" w:rsidRPr="007A3E46" w:rsidRDefault="008C09DC" w:rsidP="008C09DC">
      <w:pPr>
        <w:autoSpaceDE w:val="0"/>
        <w:autoSpaceDN w:val="0"/>
        <w:adjustRightInd w:val="0"/>
        <w:rPr>
          <w:sz w:val="20"/>
        </w:rPr>
        <w:sectPr w:rsidR="008C09DC" w:rsidRPr="007A3E46">
          <w:type w:val="continuous"/>
          <w:pgSz w:w="12240" w:h="15840"/>
          <w:pgMar w:top="1060" w:right="1185" w:bottom="1065" w:left="1179" w:header="960" w:footer="720" w:gutter="0"/>
          <w:cols w:space="720"/>
          <w:noEndnote/>
        </w:sectPr>
      </w:pPr>
    </w:p>
    <w:p w14:paraId="0F32A6A8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</w:p>
    <w:p w14:paraId="2530219F" w14:textId="77777777" w:rsidR="008C09DC" w:rsidRPr="007060F0" w:rsidRDefault="008C09DC" w:rsidP="008C09DC">
      <w:pPr>
        <w:jc w:val="right"/>
        <w:rPr>
          <w:rFonts w:eastAsia="Arial Unicode MS" w:cs="Times"/>
          <w:sz w:val="22"/>
          <w:szCs w:val="22"/>
        </w:rPr>
      </w:pPr>
      <w:r w:rsidRPr="007060F0">
        <w:rPr>
          <w:rFonts w:eastAsia="Arial Unicode MS" w:cs="Times"/>
          <w:sz w:val="22"/>
          <w:szCs w:val="22"/>
        </w:rPr>
        <w:t>(Unit: persons)</w:t>
      </w:r>
    </w:p>
    <w:tbl>
      <w:tblPr>
        <w:tblW w:w="983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4"/>
        <w:gridCol w:w="1114"/>
        <w:gridCol w:w="1106"/>
        <w:gridCol w:w="1106"/>
        <w:gridCol w:w="1106"/>
        <w:gridCol w:w="1106"/>
        <w:gridCol w:w="1091"/>
      </w:tblGrid>
      <w:tr w:rsidR="008C09DC" w:rsidRPr="006C6D95" w14:paraId="035D4EF6" w14:textId="77777777" w:rsidTr="00741B22">
        <w:trPr>
          <w:trHeight w:val="285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69925" w14:textId="77777777" w:rsidR="008C09DC" w:rsidRPr="006C6D95" w:rsidRDefault="008C09DC" w:rsidP="00741B22">
            <w:pPr>
              <w:tabs>
                <w:tab w:val="left" w:pos="1031"/>
              </w:tabs>
              <w:autoSpaceDE w:val="0"/>
              <w:autoSpaceDN w:val="0"/>
              <w:adjustRightInd w:val="0"/>
              <w:ind w:left="1031"/>
              <w:rPr>
                <w:sz w:val="22"/>
              </w:rPr>
            </w:pPr>
            <w:r w:rsidRPr="006C6D95">
              <w:rPr>
                <w:sz w:val="22"/>
              </w:rPr>
              <w:t>Year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5C0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</w:t>
            </w:r>
            <w:r w:rsidRPr="000B5E99">
              <w:rPr>
                <w:rFonts w:hint="eastAsia"/>
                <w:sz w:val="22"/>
              </w:rPr>
              <w:t>1</w:t>
            </w:r>
            <w:r w:rsidRPr="000B5E99"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D143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15D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773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EA1861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</w:t>
            </w:r>
            <w:r w:rsidRPr="000B5E99">
              <w:rPr>
                <w:rFonts w:hint="eastAsia"/>
                <w:sz w:val="22"/>
              </w:rPr>
              <w:t>1</w:t>
            </w:r>
            <w:r w:rsidRPr="000B5E99">
              <w:rPr>
                <w:sz w:val="22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5ED4B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2020</w:t>
            </w:r>
          </w:p>
        </w:tc>
      </w:tr>
      <w:tr w:rsidR="008C09DC" w:rsidRPr="006C6D95" w14:paraId="4DC566C3" w14:textId="77777777" w:rsidTr="00741B22">
        <w:trPr>
          <w:trHeight w:val="407"/>
        </w:trPr>
        <w:tc>
          <w:tcPr>
            <w:tcW w:w="3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EF63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  <w:r w:rsidRPr="009D45C1">
              <w:rPr>
                <w:sz w:val="22"/>
              </w:rPr>
              <w:t>No. of Passengers (total)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E6F67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46C00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E034F0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B9542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79D60D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78BB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jc w:val="center"/>
              <w:rPr>
                <w:sz w:val="22"/>
              </w:rPr>
            </w:pPr>
          </w:p>
        </w:tc>
      </w:tr>
      <w:tr w:rsidR="008C09DC" w:rsidRPr="006C6D95" w14:paraId="77C063D6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5F6" w14:textId="77777777" w:rsidR="008C09DC" w:rsidRPr="006C6D95" w:rsidRDefault="008C09DC" w:rsidP="00741B22">
            <w:pPr>
              <w:autoSpaceDE w:val="0"/>
              <w:autoSpaceDN w:val="0"/>
              <w:adjustRightInd w:val="0"/>
              <w:spacing w:line="221" w:lineRule="exact"/>
              <w:ind w:left="317" w:hanging="31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Ocean Going Line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96E028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2" w:lineRule="exact"/>
              <w:ind w:left="421" w:hanging="3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222471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DCC896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07EB8C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43786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C51B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2" w:lineRule="exact"/>
              <w:ind w:left="708" w:hanging="317"/>
              <w:jc w:val="center"/>
              <w:rPr>
                <w:sz w:val="20"/>
              </w:rPr>
            </w:pPr>
          </w:p>
        </w:tc>
      </w:tr>
      <w:tr w:rsidR="008C09DC" w:rsidRPr="006C6D95" w14:paraId="13E6E3BA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1070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sz w:val="22"/>
              </w:rPr>
            </w:pPr>
            <w:r w:rsidRPr="009D45C1">
              <w:rPr>
                <w:sz w:val="22"/>
              </w:rPr>
              <w:t>2.</w:t>
            </w:r>
            <w:r w:rsidRPr="009D45C1">
              <w:rPr>
                <w:sz w:val="22"/>
              </w:rPr>
              <w:tab/>
              <w:t xml:space="preserve">Domestic Line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A70BB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A379D1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85367E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886B5E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BEF10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5EDA3B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</w:tr>
    </w:tbl>
    <w:p w14:paraId="1BBB0554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</w:p>
    <w:p w14:paraId="70C8282D" w14:textId="77777777" w:rsidR="008C09DC" w:rsidRPr="007060F0" w:rsidRDefault="008C09DC" w:rsidP="008C09DC">
      <w:pPr>
        <w:jc w:val="right"/>
        <w:rPr>
          <w:rFonts w:cs="Times"/>
          <w:sz w:val="22"/>
          <w:szCs w:val="22"/>
        </w:rPr>
      </w:pPr>
      <w:r w:rsidRPr="007060F0">
        <w:rPr>
          <w:rFonts w:eastAsia="Arial Unicode MS" w:cs="Times"/>
          <w:sz w:val="22"/>
          <w:szCs w:val="22"/>
        </w:rPr>
        <w:t>(Unit: vessels)</w:t>
      </w:r>
    </w:p>
    <w:tbl>
      <w:tblPr>
        <w:tblW w:w="984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4"/>
        <w:gridCol w:w="1114"/>
        <w:gridCol w:w="1106"/>
        <w:gridCol w:w="1106"/>
        <w:gridCol w:w="1106"/>
        <w:gridCol w:w="1106"/>
        <w:gridCol w:w="1105"/>
      </w:tblGrid>
      <w:tr w:rsidR="008C09DC" w:rsidRPr="006C6D95" w14:paraId="0CFF8AE6" w14:textId="77777777" w:rsidTr="00741B22">
        <w:trPr>
          <w:trHeight w:val="285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A3D2F" w14:textId="77777777" w:rsidR="008C09DC" w:rsidRPr="006C6D95" w:rsidRDefault="008C09DC" w:rsidP="00741B22">
            <w:pPr>
              <w:tabs>
                <w:tab w:val="left" w:pos="1031"/>
              </w:tabs>
              <w:autoSpaceDE w:val="0"/>
              <w:autoSpaceDN w:val="0"/>
              <w:adjustRightInd w:val="0"/>
              <w:ind w:left="1031"/>
              <w:rPr>
                <w:sz w:val="22"/>
              </w:rPr>
            </w:pPr>
            <w:r w:rsidRPr="006C6D95">
              <w:rPr>
                <w:sz w:val="22"/>
              </w:rPr>
              <w:t>Year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137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</w:t>
            </w:r>
            <w:r w:rsidRPr="000B5E99">
              <w:rPr>
                <w:rFonts w:hint="eastAsia"/>
                <w:sz w:val="22"/>
              </w:rPr>
              <w:t>1</w:t>
            </w:r>
            <w:r w:rsidRPr="000B5E99"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5FD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ECA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A17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rFonts w:hint="eastAsia"/>
                <w:sz w:val="22"/>
              </w:rPr>
              <w:t>2</w:t>
            </w:r>
            <w:r w:rsidRPr="000B5E99">
              <w:rPr>
                <w:sz w:val="22"/>
              </w:rPr>
              <w:t>018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C7D4F9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</w:t>
            </w:r>
            <w:r w:rsidRPr="000B5E99">
              <w:rPr>
                <w:rFonts w:hint="eastAsia"/>
                <w:sz w:val="22"/>
              </w:rPr>
              <w:t>1</w:t>
            </w:r>
            <w:r w:rsidRPr="000B5E99">
              <w:rPr>
                <w:sz w:val="22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22E86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jc w:val="center"/>
              <w:rPr>
                <w:sz w:val="22"/>
              </w:rPr>
            </w:pPr>
            <w:r w:rsidRPr="000B5E99">
              <w:rPr>
                <w:sz w:val="22"/>
              </w:rPr>
              <w:t>2020</w:t>
            </w:r>
          </w:p>
        </w:tc>
      </w:tr>
      <w:tr w:rsidR="008C09DC" w:rsidRPr="006C6D95" w14:paraId="0EC380B7" w14:textId="77777777" w:rsidTr="00741B22">
        <w:trPr>
          <w:trHeight w:val="407"/>
        </w:trPr>
        <w:tc>
          <w:tcPr>
            <w:tcW w:w="3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4038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  <w:r w:rsidRPr="009D45C1">
              <w:rPr>
                <w:sz w:val="22"/>
              </w:rPr>
              <w:t>No. of Vessels (total)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2C73B1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F34DA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7B6A16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A18E23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D67469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B39E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jc w:val="center"/>
              <w:rPr>
                <w:sz w:val="22"/>
              </w:rPr>
            </w:pPr>
          </w:p>
        </w:tc>
      </w:tr>
      <w:tr w:rsidR="008C09DC" w:rsidRPr="006C6D95" w14:paraId="52F1AF1E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B32C" w14:textId="77777777" w:rsidR="008C09DC" w:rsidRPr="006C6D95" w:rsidRDefault="008C09DC" w:rsidP="00741B22">
            <w:pPr>
              <w:autoSpaceDE w:val="0"/>
              <w:autoSpaceDN w:val="0"/>
              <w:adjustRightInd w:val="0"/>
              <w:spacing w:line="221" w:lineRule="exact"/>
              <w:ind w:left="317" w:hanging="31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Ocean Going Line</w:t>
            </w:r>
            <w:r>
              <w:rPr>
                <w:rFonts w:hint="eastAsia"/>
                <w:sz w:val="22"/>
              </w:rPr>
              <w:t xml:space="preserve">　</w:t>
            </w:r>
            <w:r w:rsidRPr="009D45C1">
              <w:rPr>
                <w:sz w:val="22"/>
              </w:rPr>
              <w:t>Vessel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D3F9A81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2" w:lineRule="exact"/>
              <w:ind w:left="708" w:hanging="708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171E4D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26F33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0E1D9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05385D" w14:textId="77777777" w:rsidR="008C09DC" w:rsidRPr="006C6D95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55A1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2" w:lineRule="exact"/>
              <w:ind w:left="286" w:hanging="317"/>
              <w:jc w:val="center"/>
              <w:rPr>
                <w:sz w:val="20"/>
              </w:rPr>
            </w:pPr>
          </w:p>
        </w:tc>
      </w:tr>
      <w:tr w:rsidR="008C09DC" w:rsidRPr="006C6D95" w14:paraId="6F4EF788" w14:textId="77777777" w:rsidTr="00741B22"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037E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Domestic Line </w:t>
            </w:r>
            <w:r w:rsidRPr="007060F0">
              <w:rPr>
                <w:sz w:val="22"/>
              </w:rPr>
              <w:t>Vessels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0ABA56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B4C9D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6CE91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BF7EF8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6D853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558EAA" w14:textId="77777777" w:rsidR="008C09DC" w:rsidRPr="006C6D95" w:rsidRDefault="008C09DC" w:rsidP="00741B22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center"/>
              <w:rPr>
                <w:sz w:val="20"/>
              </w:rPr>
            </w:pPr>
          </w:p>
        </w:tc>
      </w:tr>
    </w:tbl>
    <w:p w14:paraId="437B17AA" w14:textId="77777777" w:rsidR="008C09DC" w:rsidRPr="00B97286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  <w:r w:rsidRPr="00B97286">
        <w:rPr>
          <w:sz w:val="22"/>
        </w:rPr>
        <w:t>Please attach an additional sheet(s) of paper if a given space is insufficient.</w:t>
      </w:r>
    </w:p>
    <w:p w14:paraId="6447A6F4" w14:textId="77777777" w:rsidR="008C09DC" w:rsidRDefault="008C09DC" w:rsidP="008C09DC">
      <w:pPr>
        <w:tabs>
          <w:tab w:val="left" w:pos="385"/>
        </w:tabs>
        <w:autoSpaceDE w:val="0"/>
        <w:autoSpaceDN w:val="0"/>
        <w:adjustRightInd w:val="0"/>
        <w:rPr>
          <w:sz w:val="20"/>
        </w:rPr>
      </w:pPr>
    </w:p>
    <w:p w14:paraId="2BDCC272" w14:textId="77777777" w:rsidR="008C09DC" w:rsidRDefault="008C09DC" w:rsidP="008C09DC">
      <w:pPr>
        <w:tabs>
          <w:tab w:val="left" w:pos="385"/>
        </w:tabs>
        <w:autoSpaceDE w:val="0"/>
        <w:autoSpaceDN w:val="0"/>
        <w:adjustRightInd w:val="0"/>
        <w:rPr>
          <w:sz w:val="20"/>
        </w:rPr>
      </w:pPr>
    </w:p>
    <w:p w14:paraId="4F1C6728" w14:textId="77777777" w:rsidR="008C09DC" w:rsidRPr="007A3E46" w:rsidRDefault="008C09DC" w:rsidP="008C09DC">
      <w:pPr>
        <w:tabs>
          <w:tab w:val="left" w:pos="385"/>
        </w:tabs>
        <w:autoSpaceDE w:val="0"/>
        <w:autoSpaceDN w:val="0"/>
        <w:adjustRightInd w:val="0"/>
        <w:rPr>
          <w:sz w:val="20"/>
        </w:rPr>
        <w:sectPr w:rsidR="008C09DC" w:rsidRPr="007A3E46">
          <w:type w:val="continuous"/>
          <w:pgSz w:w="12240" w:h="15840"/>
          <w:pgMar w:top="1060" w:right="1185" w:bottom="1065" w:left="1179" w:header="960" w:footer="720" w:gutter="0"/>
          <w:cols w:space="720"/>
          <w:noEndnote/>
        </w:sectPr>
      </w:pPr>
    </w:p>
    <w:p w14:paraId="0FAE37E9" w14:textId="77777777" w:rsidR="008C09DC" w:rsidRPr="00B97286" w:rsidRDefault="008C09DC" w:rsidP="008C09DC">
      <w:pPr>
        <w:tabs>
          <w:tab w:val="left" w:pos="532"/>
        </w:tabs>
        <w:autoSpaceDE w:val="0"/>
        <w:autoSpaceDN w:val="0"/>
        <w:adjustRightInd w:val="0"/>
        <w:rPr>
          <w:b/>
        </w:rPr>
      </w:pPr>
      <w:r w:rsidRPr="00B97286">
        <w:rPr>
          <w:b/>
        </w:rPr>
        <w:lastRenderedPageBreak/>
        <w:t>2-3.</w:t>
      </w:r>
      <w:r w:rsidRPr="00B97286">
        <w:rPr>
          <w:b/>
        </w:rPr>
        <w:tab/>
        <w:t>Port Management and Operation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08"/>
      </w:tblGrid>
      <w:tr w:rsidR="008C09DC" w:rsidRPr="00B97286" w14:paraId="04304C32" w14:textId="77777777" w:rsidTr="00741B22">
        <w:trPr>
          <w:cantSplit/>
        </w:trPr>
        <w:tc>
          <w:tcPr>
            <w:tcW w:w="10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398F9" w14:textId="77777777" w:rsidR="008C09DC" w:rsidRPr="00B97286" w:rsidRDefault="008C09DC" w:rsidP="00741B22">
            <w:pPr>
              <w:tabs>
                <w:tab w:val="left" w:pos="532"/>
              </w:tabs>
              <w:autoSpaceDE w:val="0"/>
              <w:autoSpaceDN w:val="0"/>
              <w:adjustRightInd w:val="0"/>
              <w:rPr>
                <w:b/>
              </w:rPr>
            </w:pPr>
            <w:r w:rsidRPr="00B97286">
              <w:rPr>
                <w:b/>
              </w:rPr>
              <w:t>1.  Organization</w:t>
            </w:r>
          </w:p>
        </w:tc>
      </w:tr>
      <w:tr w:rsidR="008C09DC" w:rsidRPr="00B97286" w14:paraId="66DCE8F3" w14:textId="77777777" w:rsidTr="00741B22">
        <w:tc>
          <w:tcPr>
            <w:tcW w:w="10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D56F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  <w:r w:rsidRPr="000B5E99">
              <w:rPr>
                <w:sz w:val="22"/>
                <w:szCs w:val="22"/>
              </w:rPr>
              <w:t>Please provide an outline of the port management body</w:t>
            </w:r>
            <w:r w:rsidRPr="00741B22">
              <w:rPr>
                <w:sz w:val="22"/>
                <w:szCs w:val="22"/>
              </w:rPr>
              <w:t xml:space="preserve"> and attach </w:t>
            </w:r>
            <w:r w:rsidRPr="000B5E99">
              <w:rPr>
                <w:sz w:val="22"/>
                <w:szCs w:val="22"/>
              </w:rPr>
              <w:t>an organization chart.</w:t>
            </w:r>
          </w:p>
          <w:p w14:paraId="17F3D0CE" w14:textId="77777777" w:rsidR="008C09DC" w:rsidRPr="000B5E99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  <w:r w:rsidRPr="00741B22">
              <w:rPr>
                <w:sz w:val="22"/>
                <w:szCs w:val="22"/>
              </w:rPr>
              <w:t>(Highlight the department / section in charge of maintenance in yellow or enclose it in a frame)</w:t>
            </w:r>
          </w:p>
          <w:p w14:paraId="7F9E1B44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6F88F4E3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7427ABF6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30FCF42E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73304D44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1F1131A0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71A98DC8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10B11683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74B965F2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0788E443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29A98ED2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68D8D5C5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618DCB58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17BED493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0EEDCA92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5380FB3C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16330F7B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  <w:p w14:paraId="3FE59DA0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  <w:szCs w:val="22"/>
              </w:rPr>
            </w:pPr>
          </w:p>
        </w:tc>
      </w:tr>
      <w:tr w:rsidR="008C09DC" w:rsidRPr="00B97286" w14:paraId="43AB9450" w14:textId="77777777" w:rsidTr="00741B22">
        <w:trPr>
          <w:cantSplit/>
        </w:trPr>
        <w:tc>
          <w:tcPr>
            <w:tcW w:w="10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ACB6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/>
              </w:rPr>
            </w:pPr>
            <w:r w:rsidRPr="00B97286">
              <w:rPr>
                <w:b/>
                <w:sz w:val="22"/>
              </w:rPr>
              <w:t>2.</w:t>
            </w:r>
            <w:r w:rsidRPr="00B97286">
              <w:rPr>
                <w:sz w:val="22"/>
              </w:rPr>
              <w:t xml:space="preserve">  </w:t>
            </w:r>
            <w:r w:rsidRPr="00B97286">
              <w:rPr>
                <w:b/>
              </w:rPr>
              <w:t>Port Management</w:t>
            </w:r>
          </w:p>
        </w:tc>
      </w:tr>
      <w:tr w:rsidR="008C09DC" w:rsidRPr="00B97286" w14:paraId="19AC173E" w14:textId="77777777" w:rsidTr="00741B22">
        <w:tc>
          <w:tcPr>
            <w:tcW w:w="10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A4DE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  <w:bookmarkStart w:id="0" w:name="_Hlk72448485"/>
            <w:r w:rsidRPr="00B97286">
              <w:rPr>
                <w:sz w:val="22"/>
              </w:rPr>
              <w:t>Please describe port management systems including ownership, users, operating schemes of port facilities and equipment - e.g. channels, anchorage areas, seawalls, berths, cargo handling yards, warehouses, cargo handling equipment (both fixed and movable). Also, please include the present level of privatization.</w:t>
            </w:r>
          </w:p>
          <w:bookmarkEnd w:id="0"/>
          <w:p w14:paraId="5E72B063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70E5BAB3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38386515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668A9A70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6E53A349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</w:tc>
      </w:tr>
      <w:tr w:rsidR="008C09DC" w:rsidRPr="00B97286" w14:paraId="12DA320E" w14:textId="77777777" w:rsidTr="00741B22">
        <w:trPr>
          <w:cantSplit/>
        </w:trPr>
        <w:tc>
          <w:tcPr>
            <w:tcW w:w="10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5267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/>
              </w:rPr>
            </w:pPr>
            <w:r w:rsidRPr="00B97286">
              <w:rPr>
                <w:b/>
              </w:rPr>
              <w:t>3.  Port Service Entities</w:t>
            </w:r>
          </w:p>
        </w:tc>
      </w:tr>
      <w:tr w:rsidR="008C09DC" w:rsidRPr="00B97286" w14:paraId="5D193F86" w14:textId="77777777" w:rsidTr="00741B22">
        <w:tc>
          <w:tcPr>
            <w:tcW w:w="10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07A5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  <w:r w:rsidRPr="00B97286">
              <w:rPr>
                <w:sz w:val="22"/>
              </w:rPr>
              <w:t xml:space="preserve">Please describe port service system including port service entities (e.g. port authority, private sectors approved concession) which </w:t>
            </w:r>
            <w:r>
              <w:rPr>
                <w:sz w:val="22"/>
              </w:rPr>
              <w:t>conduct</w:t>
            </w:r>
            <w:r w:rsidRPr="00B97286">
              <w:rPr>
                <w:sz w:val="22"/>
              </w:rPr>
              <w:t xml:space="preserve"> cargo handling, tug or pilotage services.</w:t>
            </w:r>
          </w:p>
          <w:p w14:paraId="5695267F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32F2C302" w14:textId="77777777" w:rsidR="008C09DC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262FFAA5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19AF5A65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  <w:p w14:paraId="772B8EFC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9" w:lineRule="exact"/>
              <w:rPr>
                <w:sz w:val="22"/>
              </w:rPr>
            </w:pPr>
          </w:p>
        </w:tc>
      </w:tr>
    </w:tbl>
    <w:p w14:paraId="2CA6D9C3" w14:textId="77777777" w:rsidR="008C09DC" w:rsidRDefault="008C09DC" w:rsidP="008C09DC">
      <w:pPr>
        <w:autoSpaceDE w:val="0"/>
        <w:autoSpaceDN w:val="0"/>
        <w:adjustRightInd w:val="0"/>
        <w:rPr>
          <w:sz w:val="22"/>
        </w:rPr>
      </w:pPr>
    </w:p>
    <w:p w14:paraId="17FCDEC4" w14:textId="77777777" w:rsidR="008C09DC" w:rsidRDefault="008C09DC" w:rsidP="008C09DC">
      <w:pPr>
        <w:tabs>
          <w:tab w:val="left" w:pos="204"/>
        </w:tabs>
        <w:autoSpaceDE w:val="0"/>
        <w:autoSpaceDN w:val="0"/>
        <w:adjustRightInd w:val="0"/>
        <w:spacing w:line="243" w:lineRule="exact"/>
        <w:rPr>
          <w:sz w:val="22"/>
        </w:rPr>
      </w:pPr>
      <w:r w:rsidRPr="00B97286">
        <w:rPr>
          <w:sz w:val="22"/>
        </w:rPr>
        <w:t>Please attach an additional sheet(s) of paper if a given space is insufficient.</w:t>
      </w:r>
    </w:p>
    <w:p w14:paraId="5AFABF45" w14:textId="77777777" w:rsidR="008C09DC" w:rsidRPr="00B97286" w:rsidRDefault="008C09DC" w:rsidP="008C09DC">
      <w:pPr>
        <w:tabs>
          <w:tab w:val="left" w:pos="532"/>
        </w:tabs>
        <w:autoSpaceDE w:val="0"/>
        <w:autoSpaceDN w:val="0"/>
        <w:adjustRightInd w:val="0"/>
        <w:rPr>
          <w:b/>
        </w:rPr>
      </w:pPr>
      <w:r>
        <w:rPr>
          <w:sz w:val="22"/>
        </w:rPr>
        <w:br w:type="page"/>
      </w:r>
      <w:r w:rsidRPr="00B97286">
        <w:rPr>
          <w:b/>
        </w:rPr>
        <w:lastRenderedPageBreak/>
        <w:t>2-4.</w:t>
      </w:r>
      <w:r w:rsidRPr="00B97286">
        <w:rPr>
          <w:b/>
        </w:rPr>
        <w:tab/>
        <w:t>Container Terminals</w:t>
      </w:r>
    </w:p>
    <w:p w14:paraId="6088B180" w14:textId="77777777" w:rsidR="008C09DC" w:rsidRPr="00B97286" w:rsidRDefault="008C09DC" w:rsidP="008C09DC">
      <w:pPr>
        <w:tabs>
          <w:tab w:val="left" w:pos="532"/>
        </w:tabs>
        <w:autoSpaceDE w:val="0"/>
        <w:autoSpaceDN w:val="0"/>
        <w:adjustRightInd w:val="0"/>
        <w:rPr>
          <w:sz w:val="20"/>
        </w:rPr>
      </w:pPr>
    </w:p>
    <w:tbl>
      <w:tblPr>
        <w:tblpPr w:leftFromText="142" w:rightFromText="142" w:topFromText="142" w:bottomFromText="142" w:vertAnchor="text" w:tblpY="1"/>
        <w:tblOverlap w:val="never"/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9"/>
        <w:gridCol w:w="1253"/>
        <w:gridCol w:w="1255"/>
        <w:gridCol w:w="1253"/>
        <w:gridCol w:w="3933"/>
      </w:tblGrid>
      <w:tr w:rsidR="008C09DC" w:rsidRPr="00B97286" w14:paraId="4B5D1F39" w14:textId="77777777" w:rsidTr="00741B22">
        <w:trPr>
          <w:trHeight w:val="259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69DE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Name of Terminal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058D7" w14:textId="77777777" w:rsidR="008C09DC" w:rsidRPr="00B97286" w:rsidRDefault="008C09DC" w:rsidP="00741B22">
            <w:pPr>
              <w:tabs>
                <w:tab w:val="left" w:pos="204"/>
                <w:tab w:val="left" w:pos="347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C09DC" w:rsidRPr="00B97286" w14:paraId="76230FA6" w14:textId="77777777" w:rsidTr="00741B22">
        <w:trPr>
          <w:cantSplit/>
          <w:trHeight w:val="259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B5EF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Depth of Berths (-m)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75EB4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8E0CE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50844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5AF2D9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43DFF1C8" w14:textId="77777777" w:rsidTr="00741B22">
        <w:trPr>
          <w:cantSplit/>
          <w:trHeight w:val="259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4294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No. of Berths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2E820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014F3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309BBF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D3D6AF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C09DC" w:rsidRPr="00B97286" w14:paraId="4E666A80" w14:textId="77777777" w:rsidTr="00741B22">
        <w:trPr>
          <w:cantSplit/>
          <w:trHeight w:val="259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B6964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Length of Berth (m)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6CBBD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92E429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47B750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50374E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039062A8" w14:textId="77777777" w:rsidTr="00741B22">
        <w:trPr>
          <w:cantSplit/>
          <w:trHeight w:val="259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8F0F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Area of Terminal (</w:t>
            </w:r>
            <w:r w:rsidRPr="00741B22">
              <w:rPr>
                <w:rFonts w:hint="eastAsia"/>
                <w:sz w:val="20"/>
              </w:rPr>
              <w:t>㎡</w:t>
            </w:r>
            <w:r w:rsidRPr="00741B22">
              <w:rPr>
                <w:sz w:val="20"/>
              </w:rPr>
              <w:t>)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D1520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0754B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10A413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340F8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2FCCC918" w14:textId="77777777" w:rsidTr="00741B22">
        <w:trPr>
          <w:cantSplit/>
          <w:trHeight w:val="403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848C" w14:textId="77777777" w:rsidR="008C09DC" w:rsidRPr="00BE3074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</w:p>
          <w:p w14:paraId="1B5ACD92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  <w:r w:rsidRPr="00923F16">
              <w:rPr>
                <w:sz w:val="20"/>
              </w:rPr>
              <w:t>Main cargo handling</w:t>
            </w:r>
          </w:p>
          <w:p w14:paraId="058D244C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</w:p>
          <w:p w14:paraId="12B62B50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  <w:r w:rsidRPr="00923F16">
              <w:rPr>
                <w:sz w:val="20"/>
              </w:rPr>
              <w:t>Equipment (Capacity)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85C46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8DCD1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C33A4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5DBC4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25A0B8B4" w14:textId="77777777" w:rsidTr="00741B22">
        <w:trPr>
          <w:cantSplit/>
          <w:trHeight w:val="398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5DDB" w14:textId="77777777" w:rsidR="008C09DC" w:rsidRPr="00BE3074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</w:p>
          <w:p w14:paraId="0C5C86FC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  <w:r w:rsidRPr="00923F16">
              <w:rPr>
                <w:sz w:val="20"/>
              </w:rPr>
              <w:t xml:space="preserve">Planned Berth Capacity </w:t>
            </w:r>
          </w:p>
          <w:p w14:paraId="54B31EA7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</w:p>
          <w:p w14:paraId="76ABD3D7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  <w:r w:rsidRPr="00923F16">
              <w:rPr>
                <w:sz w:val="20"/>
              </w:rPr>
              <w:t>(TEU/year)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AE3E1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5037C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3703B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856C82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59C4A71F" w14:textId="77777777" w:rsidTr="00741B22">
        <w:trPr>
          <w:cantSplit/>
          <w:trHeight w:val="716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A670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  <w:r w:rsidRPr="00BE3074">
              <w:rPr>
                <w:sz w:val="20"/>
              </w:rPr>
              <w:t>Actual Handling</w:t>
            </w:r>
            <w:r w:rsidRPr="00923F16">
              <w:rPr>
                <w:sz w:val="20"/>
              </w:rPr>
              <w:t xml:space="preserve"> Data</w:t>
            </w:r>
          </w:p>
          <w:p w14:paraId="5C2FD062" w14:textId="77777777" w:rsidR="008C09DC" w:rsidRPr="00923F1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0"/>
              </w:rPr>
            </w:pPr>
            <w:r w:rsidRPr="00923F16">
              <w:rPr>
                <w:sz w:val="20"/>
              </w:rPr>
              <w:br/>
              <w:t>(the latest TEU/year)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A1432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59EC6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8FF41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5149E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4ACE86A0" w14:textId="77777777" w:rsidTr="00741B22">
        <w:trPr>
          <w:cantSplit/>
          <w:trHeight w:val="260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332A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Planning Entities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3C978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4DA0E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0E46A4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jc w:val="center"/>
              <w:rPr>
                <w:sz w:val="22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8EFA6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1D0AA3D6" w14:textId="77777777" w:rsidTr="00741B22">
        <w:trPr>
          <w:trHeight w:val="154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815D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Construction Entities</w:t>
            </w:r>
          </w:p>
        </w:tc>
        <w:tc>
          <w:tcPr>
            <w:tcW w:w="39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2B370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4F7133D3" w14:textId="77777777" w:rsidTr="00741B22">
        <w:trPr>
          <w:trHeight w:val="154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FB8B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41B22">
              <w:rPr>
                <w:sz w:val="20"/>
              </w:rPr>
              <w:t>Ownership</w:t>
            </w:r>
          </w:p>
        </w:tc>
        <w:tc>
          <w:tcPr>
            <w:tcW w:w="39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DE32D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158" w:lineRule="exact"/>
              <w:rPr>
                <w:sz w:val="22"/>
              </w:rPr>
            </w:pPr>
          </w:p>
        </w:tc>
      </w:tr>
      <w:tr w:rsidR="008C09DC" w:rsidRPr="00B97286" w14:paraId="1FF96854" w14:textId="77777777" w:rsidTr="00741B22"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16DE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0"/>
              </w:rPr>
            </w:pPr>
            <w:r w:rsidRPr="00741B22">
              <w:rPr>
                <w:sz w:val="20"/>
              </w:rPr>
              <w:t>Management</w:t>
            </w:r>
            <w:r w:rsidRPr="00741B22">
              <w:rPr>
                <w:rFonts w:hint="eastAsia"/>
                <w:sz w:val="20"/>
              </w:rPr>
              <w:t xml:space="preserve">　</w:t>
            </w:r>
            <w:r w:rsidRPr="00741B22">
              <w:rPr>
                <w:sz w:val="20"/>
              </w:rPr>
              <w:t>&amp;</w:t>
            </w:r>
          </w:p>
          <w:p w14:paraId="17202E19" w14:textId="77777777" w:rsidR="008C09DC" w:rsidRPr="00741B22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0"/>
              </w:rPr>
            </w:pPr>
            <w:r w:rsidRPr="00741B22">
              <w:rPr>
                <w:sz w:val="20"/>
              </w:rPr>
              <w:t xml:space="preserve"> Operation Entities</w:t>
            </w:r>
          </w:p>
        </w:tc>
        <w:tc>
          <w:tcPr>
            <w:tcW w:w="39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53AB1" w14:textId="77777777" w:rsidR="008C09DC" w:rsidRPr="00B97286" w:rsidRDefault="008C09DC" w:rsidP="00741B22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3" w:lineRule="exact"/>
              <w:rPr>
                <w:sz w:val="22"/>
              </w:rPr>
            </w:pPr>
          </w:p>
        </w:tc>
      </w:tr>
    </w:tbl>
    <w:p w14:paraId="3E2411B1" w14:textId="77777777" w:rsidR="008C09DC" w:rsidRDefault="008C09DC" w:rsidP="008C09DC">
      <w:pPr>
        <w:tabs>
          <w:tab w:val="left" w:pos="578"/>
        </w:tabs>
        <w:autoSpaceDE w:val="0"/>
        <w:autoSpaceDN w:val="0"/>
        <w:adjustRightInd w:val="0"/>
        <w:ind w:left="578" w:hanging="578"/>
        <w:rPr>
          <w:b/>
        </w:rPr>
      </w:pPr>
    </w:p>
    <w:p w14:paraId="08C78F77" w14:textId="77777777" w:rsidR="008C09DC" w:rsidRPr="00B97286" w:rsidRDefault="008C09DC" w:rsidP="008C09DC">
      <w:pPr>
        <w:tabs>
          <w:tab w:val="left" w:pos="578"/>
        </w:tabs>
        <w:autoSpaceDE w:val="0"/>
        <w:autoSpaceDN w:val="0"/>
        <w:adjustRightInd w:val="0"/>
        <w:ind w:left="578" w:hanging="578"/>
        <w:rPr>
          <w:b/>
        </w:rPr>
      </w:pPr>
      <w:r w:rsidRPr="00B97286">
        <w:rPr>
          <w:b/>
        </w:rPr>
        <w:t>2-5.</w:t>
      </w:r>
      <w:r w:rsidRPr="00B97286">
        <w:rPr>
          <w:b/>
        </w:rPr>
        <w:tab/>
        <w:t>Introduction of Computer System (Current Situation and Plans in Future)</w:t>
      </w:r>
    </w:p>
    <w:tbl>
      <w:tblPr>
        <w:tblW w:w="1000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08"/>
      </w:tblGrid>
      <w:tr w:rsidR="008C09DC" w:rsidRPr="00B97286" w14:paraId="153455A1" w14:textId="77777777" w:rsidTr="00741B22">
        <w:trPr>
          <w:trHeight w:val="1797"/>
        </w:trPr>
        <w:tc>
          <w:tcPr>
            <w:tcW w:w="10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BBD" w14:textId="77777777" w:rsidR="008C09DC" w:rsidRPr="001B197D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</w:pPr>
            <w:r w:rsidRPr="001B197D">
              <w:t xml:space="preserve">The departments or divisions </w:t>
            </w:r>
            <w:r w:rsidRPr="000B5E99">
              <w:t>where a c</w:t>
            </w:r>
            <w:r w:rsidRPr="001B197D">
              <w:t>omputer system is introduced and the details</w:t>
            </w:r>
            <w:r w:rsidRPr="001B197D">
              <w:rPr>
                <w:rFonts w:hint="eastAsia"/>
              </w:rPr>
              <w:t xml:space="preserve"> </w:t>
            </w:r>
            <w:r w:rsidRPr="001B197D">
              <w:t>(e.g. computerized items) of the system.</w:t>
            </w:r>
          </w:p>
          <w:p w14:paraId="6A18C4BF" w14:textId="77777777" w:rsidR="008C09DC" w:rsidRPr="00B97286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5340D397" w14:textId="77777777" w:rsidR="008C09DC" w:rsidRPr="00B97286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9021986" w14:textId="77777777" w:rsidR="008C09DC" w:rsidRPr="001B197D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09A296E" w14:textId="77777777" w:rsidR="008C09DC" w:rsidRPr="00B97286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3C5ADD9" w14:textId="77777777" w:rsidR="008C09DC" w:rsidRDefault="008C09DC" w:rsidP="008C09DC">
      <w:pPr>
        <w:tabs>
          <w:tab w:val="left" w:pos="578"/>
        </w:tabs>
        <w:autoSpaceDE w:val="0"/>
        <w:autoSpaceDN w:val="0"/>
        <w:adjustRightInd w:val="0"/>
        <w:ind w:left="578" w:hanging="578"/>
        <w:rPr>
          <w:b/>
        </w:rPr>
      </w:pPr>
      <w:bookmarkStart w:id="1" w:name="_GoBack"/>
      <w:bookmarkEnd w:id="1"/>
    </w:p>
    <w:p w14:paraId="21AB25B1" w14:textId="77777777" w:rsidR="008C09DC" w:rsidRPr="001B197D" w:rsidRDefault="008C09DC" w:rsidP="008C09DC">
      <w:pPr>
        <w:tabs>
          <w:tab w:val="left" w:pos="578"/>
        </w:tabs>
        <w:autoSpaceDE w:val="0"/>
        <w:autoSpaceDN w:val="0"/>
        <w:adjustRightInd w:val="0"/>
        <w:ind w:left="578" w:hanging="578"/>
        <w:rPr>
          <w:b/>
        </w:rPr>
      </w:pPr>
    </w:p>
    <w:p w14:paraId="3DD1B232" w14:textId="77777777" w:rsidR="008C09DC" w:rsidRDefault="008C09DC" w:rsidP="008C09DC">
      <w:pPr>
        <w:tabs>
          <w:tab w:val="left" w:pos="578"/>
        </w:tabs>
        <w:autoSpaceDE w:val="0"/>
        <w:autoSpaceDN w:val="0"/>
        <w:adjustRightInd w:val="0"/>
        <w:ind w:left="578" w:hanging="578"/>
        <w:rPr>
          <w:b/>
        </w:rPr>
      </w:pPr>
      <w:r w:rsidRPr="00B97286">
        <w:rPr>
          <w:b/>
        </w:rPr>
        <w:t>2-6.</w:t>
      </w:r>
      <w:r w:rsidRPr="00B97286">
        <w:rPr>
          <w:b/>
        </w:rPr>
        <w:tab/>
      </w:r>
      <w:r w:rsidRPr="000B5E99">
        <w:rPr>
          <w:b/>
        </w:rPr>
        <w:t>Future Pl</w:t>
      </w:r>
      <w:r w:rsidRPr="00B97286">
        <w:rPr>
          <w:b/>
        </w:rPr>
        <w:t>ans of the Port</w:t>
      </w:r>
    </w:p>
    <w:tbl>
      <w:tblPr>
        <w:tblW w:w="1000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08"/>
      </w:tblGrid>
      <w:tr w:rsidR="008C09DC" w:rsidRPr="00B97286" w14:paraId="73B4D2C7" w14:textId="77777777" w:rsidTr="00741B22">
        <w:trPr>
          <w:trHeight w:val="1797"/>
        </w:trPr>
        <w:tc>
          <w:tcPr>
            <w:tcW w:w="10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92A" w14:textId="77777777" w:rsidR="008C09DC" w:rsidRPr="00B97286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  <w:r w:rsidRPr="00B97286">
              <w:t>Please provide outlines of development plans including planning body, the name of plan, target years, the consultants, fund raising, features of plans (details and points) and basic policy.</w:t>
            </w:r>
          </w:p>
          <w:p w14:paraId="1D3C814C" w14:textId="77777777" w:rsidR="008C09DC" w:rsidRPr="00B97286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35390D90" w14:textId="77777777" w:rsidR="008C09DC" w:rsidRPr="001B197D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8CA15B1" w14:textId="77777777" w:rsidR="008C09DC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2BAF12F9" w14:textId="77777777" w:rsidR="008C09DC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677B4F8" w14:textId="77777777" w:rsidR="008C09DC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966781D" w14:textId="77777777" w:rsidR="008C09DC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1B1AF1A4" w14:textId="77777777" w:rsidR="008C09DC" w:rsidRPr="001B197D" w:rsidRDefault="008C09DC" w:rsidP="00741B22">
            <w:pPr>
              <w:tabs>
                <w:tab w:val="left" w:pos="57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5DBDC60" w14:textId="4579F26E" w:rsidR="008C09DC" w:rsidRPr="00BE3074" w:rsidRDefault="008C09DC" w:rsidP="008C09DC">
      <w:pPr>
        <w:tabs>
          <w:tab w:val="left" w:pos="532"/>
        </w:tabs>
        <w:autoSpaceDE w:val="0"/>
        <w:autoSpaceDN w:val="0"/>
        <w:adjustRightInd w:val="0"/>
        <w:rPr>
          <w:sz w:val="20"/>
        </w:rPr>
      </w:pPr>
    </w:p>
    <w:sectPr w:rsidR="008C09DC" w:rsidRPr="00BE3074" w:rsidSect="00970D45">
      <w:footerReference w:type="default" r:id="rId9"/>
      <w:pgSz w:w="12240" w:h="15840"/>
      <w:pgMar w:top="1060" w:right="1185" w:bottom="1065" w:left="1179" w:header="96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F72B1" w16cid:durableId="245246C7"/>
  <w16cid:commentId w16cid:paraId="2D2E287C" w16cid:durableId="245246C8"/>
  <w16cid:commentId w16cid:paraId="35C30D20" w16cid:durableId="245246C9"/>
  <w16cid:commentId w16cid:paraId="3D0BC204" w16cid:durableId="24529B98"/>
  <w16cid:commentId w16cid:paraId="37251349" w16cid:durableId="245246CD"/>
  <w16cid:commentId w16cid:paraId="11A6C65C" w16cid:durableId="2436641F"/>
  <w16cid:commentId w16cid:paraId="38E0F562" w16cid:durableId="24529B9B"/>
  <w16cid:commentId w16cid:paraId="3F28E1CC" w16cid:durableId="24529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44DB" w14:textId="77777777" w:rsidR="000B4B9C" w:rsidRDefault="000B4B9C">
      <w:r>
        <w:separator/>
      </w:r>
    </w:p>
  </w:endnote>
  <w:endnote w:type="continuationSeparator" w:id="0">
    <w:p w14:paraId="15A7034A" w14:textId="77777777" w:rsidR="000B4B9C" w:rsidRDefault="000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40A5" w14:textId="667169FE" w:rsidR="000B4B9C" w:rsidRDefault="000B4B9C">
    <w:pPr>
      <w:pStyle w:val="ae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970D45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70D45">
      <w:rPr>
        <w:b/>
        <w:bCs/>
        <w:noProof/>
      </w:rPr>
      <w:t>10</w:t>
    </w:r>
    <w:r>
      <w:rPr>
        <w:b/>
        <w:bCs/>
        <w:szCs w:val="24"/>
      </w:rPr>
      <w:fldChar w:fldCharType="end"/>
    </w:r>
  </w:p>
  <w:p w14:paraId="6CD9BD4D" w14:textId="77777777" w:rsidR="000B4B9C" w:rsidRDefault="000B4B9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8786" w14:textId="420DF2D6" w:rsidR="000B4B9C" w:rsidRDefault="000B4B9C">
    <w:pPr>
      <w:pStyle w:val="ae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970D45">
      <w:rPr>
        <w:b/>
        <w:bCs/>
        <w:noProof/>
      </w:rPr>
      <w:t>10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70D45">
      <w:rPr>
        <w:b/>
        <w:bCs/>
        <w:noProof/>
      </w:rPr>
      <w:t>10</w:t>
    </w:r>
    <w:r>
      <w:rPr>
        <w:b/>
        <w:bCs/>
        <w:szCs w:val="24"/>
      </w:rPr>
      <w:fldChar w:fldCharType="end"/>
    </w:r>
  </w:p>
  <w:p w14:paraId="04500762" w14:textId="77777777" w:rsidR="000B4B9C" w:rsidRPr="00A93A51" w:rsidRDefault="000B4B9C" w:rsidP="00EF5774">
    <w:pPr>
      <w:pStyle w:val="a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0B12C" w14:textId="77777777" w:rsidR="000B4B9C" w:rsidRDefault="000B4B9C">
      <w:r>
        <w:separator/>
      </w:r>
    </w:p>
  </w:footnote>
  <w:footnote w:type="continuationSeparator" w:id="0">
    <w:p w14:paraId="0CB53D5E" w14:textId="77777777" w:rsidR="000B4B9C" w:rsidRDefault="000B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  <w:b/>
      </w:rPr>
    </w:lvl>
  </w:abstractNum>
  <w:abstractNum w:abstractNumId="2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03D24AC0"/>
    <w:multiLevelType w:val="hybridMultilevel"/>
    <w:tmpl w:val="AA2CC4FA"/>
    <w:lvl w:ilvl="0" w:tplc="51F2439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4347BD0"/>
    <w:multiLevelType w:val="hybridMultilevel"/>
    <w:tmpl w:val="C0F8941C"/>
    <w:lvl w:ilvl="0" w:tplc="6AC0CF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67376F"/>
    <w:multiLevelType w:val="hybridMultilevel"/>
    <w:tmpl w:val="3362BB8C"/>
    <w:lvl w:ilvl="0" w:tplc="CB0865D0">
      <w:start w:val="800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E0FCE"/>
    <w:multiLevelType w:val="hybridMultilevel"/>
    <w:tmpl w:val="A0FEAFAC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1789946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  <w:rPr>
        <w:rFonts w:ascii="Arial" w:eastAsia="平成明朝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7" w15:restartNumberingAfterBreak="0">
    <w:nsid w:val="0D8C5BFC"/>
    <w:multiLevelType w:val="multilevel"/>
    <w:tmpl w:val="467EDF74"/>
    <w:lvl w:ilvl="0">
      <w:start w:val="5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0FD646FA"/>
    <w:multiLevelType w:val="hybridMultilevel"/>
    <w:tmpl w:val="B0E86092"/>
    <w:lvl w:ilvl="0" w:tplc="397CCDE0">
      <w:start w:val="1"/>
      <w:numFmt w:val="decimal"/>
      <w:lvlText w:val="%1)"/>
      <w:lvlJc w:val="left"/>
      <w:pPr>
        <w:ind w:left="1080" w:hanging="360"/>
      </w:pPr>
      <w:rPr>
        <w:rFonts w:eastAsia="ＭＳ ゴシック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0C7655A"/>
    <w:multiLevelType w:val="hybridMultilevel"/>
    <w:tmpl w:val="76785396"/>
    <w:lvl w:ilvl="0" w:tplc="552E2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6A348A"/>
    <w:multiLevelType w:val="hybridMultilevel"/>
    <w:tmpl w:val="57C0F9E4"/>
    <w:lvl w:ilvl="0" w:tplc="C2049C9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2" w15:restartNumberingAfterBreak="0">
    <w:nsid w:val="117F6102"/>
    <w:multiLevelType w:val="hybridMultilevel"/>
    <w:tmpl w:val="57C0F9E4"/>
    <w:lvl w:ilvl="0" w:tplc="C2049C9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16D51C7C"/>
    <w:multiLevelType w:val="hybridMultilevel"/>
    <w:tmpl w:val="711E02E8"/>
    <w:lvl w:ilvl="0" w:tplc="552E2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E61EB4"/>
    <w:multiLevelType w:val="hybridMultilevel"/>
    <w:tmpl w:val="314A55F8"/>
    <w:lvl w:ilvl="0" w:tplc="A7225A0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1D395AF2"/>
    <w:multiLevelType w:val="hybridMultilevel"/>
    <w:tmpl w:val="08EC8A8A"/>
    <w:lvl w:ilvl="0" w:tplc="A99E90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7" w15:restartNumberingAfterBreak="0">
    <w:nsid w:val="1E247760"/>
    <w:multiLevelType w:val="hybridMultilevel"/>
    <w:tmpl w:val="859894AA"/>
    <w:lvl w:ilvl="0" w:tplc="BF78D21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  <w:sz w:val="24"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8" w15:restartNumberingAfterBreak="0">
    <w:nsid w:val="1E8C0E46"/>
    <w:multiLevelType w:val="hybridMultilevel"/>
    <w:tmpl w:val="E23231B8"/>
    <w:lvl w:ilvl="0" w:tplc="A7225A0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F757F6F"/>
    <w:multiLevelType w:val="hybridMultilevel"/>
    <w:tmpl w:val="711E02E8"/>
    <w:lvl w:ilvl="0" w:tplc="552E2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437269"/>
    <w:multiLevelType w:val="hybridMultilevel"/>
    <w:tmpl w:val="57C0F9E4"/>
    <w:lvl w:ilvl="0" w:tplc="C2049C9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1" w15:restartNumberingAfterBreak="0">
    <w:nsid w:val="240A3D60"/>
    <w:multiLevelType w:val="hybridMultilevel"/>
    <w:tmpl w:val="E8468CEA"/>
    <w:lvl w:ilvl="0" w:tplc="7124E7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4242CB"/>
    <w:multiLevelType w:val="hybridMultilevel"/>
    <w:tmpl w:val="314A55F8"/>
    <w:lvl w:ilvl="0" w:tplc="A7225A0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82B28CB"/>
    <w:multiLevelType w:val="hybridMultilevel"/>
    <w:tmpl w:val="93F49B72"/>
    <w:lvl w:ilvl="0" w:tplc="F7EA7846">
      <w:numFmt w:val="bullet"/>
      <w:lvlText w:val="※"/>
      <w:lvlJc w:val="left"/>
      <w:pPr>
        <w:tabs>
          <w:tab w:val="num" w:pos="1061"/>
        </w:tabs>
        <w:ind w:left="1061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</w:abstractNum>
  <w:abstractNum w:abstractNumId="24" w15:restartNumberingAfterBreak="0">
    <w:nsid w:val="2A484210"/>
    <w:multiLevelType w:val="hybridMultilevel"/>
    <w:tmpl w:val="63762EE2"/>
    <w:lvl w:ilvl="0" w:tplc="EA44CAD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5" w15:restartNumberingAfterBreak="0">
    <w:nsid w:val="325941B2"/>
    <w:multiLevelType w:val="hybridMultilevel"/>
    <w:tmpl w:val="190E98EC"/>
    <w:lvl w:ilvl="0" w:tplc="27C2830A">
      <w:start w:val="1"/>
      <w:numFmt w:val="decimal"/>
      <w:lvlText w:val="%1)"/>
      <w:lvlJc w:val="left"/>
      <w:pPr>
        <w:tabs>
          <w:tab w:val="num" w:pos="1061"/>
        </w:tabs>
        <w:ind w:left="106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6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46626863"/>
    <w:multiLevelType w:val="hybridMultilevel"/>
    <w:tmpl w:val="711E02E8"/>
    <w:lvl w:ilvl="0" w:tplc="552E2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B527CB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9" w15:restartNumberingAfterBreak="0">
    <w:nsid w:val="47BA6A9E"/>
    <w:multiLevelType w:val="hybridMultilevel"/>
    <w:tmpl w:val="314A55F8"/>
    <w:lvl w:ilvl="0" w:tplc="A7225A0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80687A"/>
    <w:multiLevelType w:val="hybridMultilevel"/>
    <w:tmpl w:val="49C6B82A"/>
    <w:lvl w:ilvl="0" w:tplc="40DEE164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C39772A"/>
    <w:multiLevelType w:val="hybridMultilevel"/>
    <w:tmpl w:val="2D5EE452"/>
    <w:lvl w:ilvl="0" w:tplc="F0860E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C44D16"/>
    <w:multiLevelType w:val="hybridMultilevel"/>
    <w:tmpl w:val="2E7808AA"/>
    <w:lvl w:ilvl="0" w:tplc="A7225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D7F4C33"/>
    <w:multiLevelType w:val="hybridMultilevel"/>
    <w:tmpl w:val="314A55F8"/>
    <w:lvl w:ilvl="0" w:tplc="A7225A0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B8533E9"/>
    <w:multiLevelType w:val="hybridMultilevel"/>
    <w:tmpl w:val="6F2AF6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5D5B3FAC"/>
    <w:multiLevelType w:val="hybridMultilevel"/>
    <w:tmpl w:val="BE240198"/>
    <w:lvl w:ilvl="0" w:tplc="00000000">
      <w:start w:val="2"/>
      <w:numFmt w:val="bullet"/>
      <w:lvlText w:val="-"/>
      <w:lvlJc w:val="left"/>
      <w:pPr>
        <w:ind w:left="21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8" w15:restartNumberingAfterBreak="0">
    <w:nsid w:val="60EC765E"/>
    <w:multiLevelType w:val="hybridMultilevel"/>
    <w:tmpl w:val="870C39C8"/>
    <w:lvl w:ilvl="0" w:tplc="A9EC58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00737D"/>
    <w:multiLevelType w:val="hybridMultilevel"/>
    <w:tmpl w:val="4BF092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1" w15:restartNumberingAfterBreak="0">
    <w:nsid w:val="66C84CBB"/>
    <w:multiLevelType w:val="hybridMultilevel"/>
    <w:tmpl w:val="57C0F9E4"/>
    <w:lvl w:ilvl="0" w:tplc="C2049C9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2" w15:restartNumberingAfterBreak="0">
    <w:nsid w:val="68A8371F"/>
    <w:multiLevelType w:val="hybridMultilevel"/>
    <w:tmpl w:val="D098FFC0"/>
    <w:lvl w:ilvl="0" w:tplc="04090009">
      <w:start w:val="1"/>
      <w:numFmt w:val="bullet"/>
      <w:lvlText w:val=""/>
      <w:lvlJc w:val="left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43" w15:restartNumberingAfterBreak="0">
    <w:nsid w:val="6A811B69"/>
    <w:multiLevelType w:val="hybridMultilevel"/>
    <w:tmpl w:val="57C0F9E4"/>
    <w:lvl w:ilvl="0" w:tplc="C2049C9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D2C1DB0">
      <w:start w:val="1"/>
      <w:numFmt w:val="upperLetter"/>
      <w:lvlText w:val="%2)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4" w15:restartNumberingAfterBreak="0">
    <w:nsid w:val="6E6B44CA"/>
    <w:multiLevelType w:val="hybridMultilevel"/>
    <w:tmpl w:val="3A52CD0E"/>
    <w:lvl w:ilvl="0" w:tplc="06C64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156388F"/>
    <w:multiLevelType w:val="hybridMultilevel"/>
    <w:tmpl w:val="711E02E8"/>
    <w:lvl w:ilvl="0" w:tplc="552E2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7F485F"/>
    <w:multiLevelType w:val="multilevel"/>
    <w:tmpl w:val="3DB25044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8103D7F"/>
    <w:multiLevelType w:val="hybridMultilevel"/>
    <w:tmpl w:val="477E0744"/>
    <w:lvl w:ilvl="0" w:tplc="24FC3F8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CA0C99"/>
    <w:multiLevelType w:val="hybridMultilevel"/>
    <w:tmpl w:val="E23231B8"/>
    <w:lvl w:ilvl="0" w:tplc="A7225A0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99130D"/>
    <w:multiLevelType w:val="hybridMultilevel"/>
    <w:tmpl w:val="E5020D16"/>
    <w:lvl w:ilvl="0" w:tplc="552E2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6"/>
  </w:num>
  <w:num w:numId="4">
    <w:abstractNumId w:val="26"/>
  </w:num>
  <w:num w:numId="5">
    <w:abstractNumId w:val="15"/>
  </w:num>
  <w:num w:numId="6">
    <w:abstractNumId w:val="8"/>
  </w:num>
  <w:num w:numId="7">
    <w:abstractNumId w:val="12"/>
  </w:num>
  <w:num w:numId="8">
    <w:abstractNumId w:val="23"/>
  </w:num>
  <w:num w:numId="9">
    <w:abstractNumId w:val="20"/>
  </w:num>
  <w:num w:numId="10">
    <w:abstractNumId w:val="3"/>
  </w:num>
  <w:num w:numId="11">
    <w:abstractNumId w:val="11"/>
  </w:num>
  <w:num w:numId="12">
    <w:abstractNumId w:val="43"/>
  </w:num>
  <w:num w:numId="13">
    <w:abstractNumId w:val="44"/>
  </w:num>
  <w:num w:numId="14">
    <w:abstractNumId w:val="42"/>
  </w:num>
  <w:num w:numId="15">
    <w:abstractNumId w:val="28"/>
  </w:num>
  <w:num w:numId="16">
    <w:abstractNumId w:val="21"/>
  </w:num>
  <w:num w:numId="17">
    <w:abstractNumId w:val="38"/>
  </w:num>
  <w:num w:numId="18">
    <w:abstractNumId w:val="9"/>
  </w:num>
  <w:num w:numId="19">
    <w:abstractNumId w:val="40"/>
  </w:num>
  <w:num w:numId="20">
    <w:abstractNumId w:val="24"/>
  </w:num>
  <w:num w:numId="21">
    <w:abstractNumId w:val="41"/>
  </w:num>
  <w:num w:numId="22">
    <w:abstractNumId w:val="25"/>
  </w:num>
  <w:num w:numId="23">
    <w:abstractNumId w:val="47"/>
  </w:num>
  <w:num w:numId="24">
    <w:abstractNumId w:val="31"/>
  </w:num>
  <w:num w:numId="25">
    <w:abstractNumId w:val="33"/>
  </w:num>
  <w:num w:numId="26">
    <w:abstractNumId w:val="45"/>
  </w:num>
  <w:num w:numId="27">
    <w:abstractNumId w:val="32"/>
  </w:num>
  <w:num w:numId="28">
    <w:abstractNumId w:val="16"/>
  </w:num>
  <w:num w:numId="29">
    <w:abstractNumId w:val="5"/>
  </w:num>
  <w:num w:numId="30">
    <w:abstractNumId w:val="13"/>
  </w:num>
  <w:num w:numId="31">
    <w:abstractNumId w:val="48"/>
  </w:num>
  <w:num w:numId="32">
    <w:abstractNumId w:val="49"/>
  </w:num>
  <w:num w:numId="33">
    <w:abstractNumId w:val="34"/>
  </w:num>
  <w:num w:numId="34">
    <w:abstractNumId w:val="10"/>
  </w:num>
  <w:num w:numId="35">
    <w:abstractNumId w:val="27"/>
  </w:num>
  <w:num w:numId="36">
    <w:abstractNumId w:val="19"/>
  </w:num>
  <w:num w:numId="37">
    <w:abstractNumId w:val="14"/>
  </w:num>
  <w:num w:numId="38">
    <w:abstractNumId w:val="22"/>
  </w:num>
  <w:num w:numId="39">
    <w:abstractNumId w:val="37"/>
  </w:num>
  <w:num w:numId="40">
    <w:abstractNumId w:val="17"/>
  </w:num>
  <w:num w:numId="41">
    <w:abstractNumId w:val="29"/>
  </w:num>
  <w:num w:numId="42">
    <w:abstractNumId w:val="30"/>
  </w:num>
  <w:num w:numId="43">
    <w:abstractNumId w:val="39"/>
  </w:num>
  <w:num w:numId="44">
    <w:abstractNumId w:val="35"/>
  </w:num>
  <w:num w:numId="45">
    <w:abstractNumId w:val="18"/>
  </w:num>
  <w:num w:numId="46">
    <w:abstractNumId w:val="0"/>
  </w:num>
  <w:num w:numId="47">
    <w:abstractNumId w:val="1"/>
  </w:num>
  <w:num w:numId="48">
    <w:abstractNumId w:val="46"/>
  </w:num>
  <w:num w:numId="49">
    <w:abstractNumId w:val="4"/>
  </w:num>
  <w:num w:numId="5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pt-PT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pt-P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0420"/>
    <w:rsid w:val="000004E4"/>
    <w:rsid w:val="00001743"/>
    <w:rsid w:val="00003644"/>
    <w:rsid w:val="000049A9"/>
    <w:rsid w:val="000050F7"/>
    <w:rsid w:val="00006CB5"/>
    <w:rsid w:val="00007AE5"/>
    <w:rsid w:val="00007B80"/>
    <w:rsid w:val="00011344"/>
    <w:rsid w:val="00011C1D"/>
    <w:rsid w:val="00012A70"/>
    <w:rsid w:val="00014615"/>
    <w:rsid w:val="00015D54"/>
    <w:rsid w:val="000202AA"/>
    <w:rsid w:val="00020368"/>
    <w:rsid w:val="0002102E"/>
    <w:rsid w:val="00021C5E"/>
    <w:rsid w:val="000227CD"/>
    <w:rsid w:val="00026487"/>
    <w:rsid w:val="000264D2"/>
    <w:rsid w:val="00027AC2"/>
    <w:rsid w:val="000302D8"/>
    <w:rsid w:val="00030B3C"/>
    <w:rsid w:val="00031462"/>
    <w:rsid w:val="00032023"/>
    <w:rsid w:val="00033E49"/>
    <w:rsid w:val="0003504A"/>
    <w:rsid w:val="00036EDA"/>
    <w:rsid w:val="00042747"/>
    <w:rsid w:val="00046172"/>
    <w:rsid w:val="00046C1B"/>
    <w:rsid w:val="00047214"/>
    <w:rsid w:val="0004721C"/>
    <w:rsid w:val="000501D1"/>
    <w:rsid w:val="000536A6"/>
    <w:rsid w:val="000551A0"/>
    <w:rsid w:val="00061C4C"/>
    <w:rsid w:val="00064F39"/>
    <w:rsid w:val="0006591A"/>
    <w:rsid w:val="000662B8"/>
    <w:rsid w:val="0006715D"/>
    <w:rsid w:val="00067F22"/>
    <w:rsid w:val="000714CC"/>
    <w:rsid w:val="00071873"/>
    <w:rsid w:val="000748F4"/>
    <w:rsid w:val="00075555"/>
    <w:rsid w:val="000765F8"/>
    <w:rsid w:val="00080F1A"/>
    <w:rsid w:val="000818A0"/>
    <w:rsid w:val="00083456"/>
    <w:rsid w:val="000836CC"/>
    <w:rsid w:val="0008542D"/>
    <w:rsid w:val="00086414"/>
    <w:rsid w:val="00086479"/>
    <w:rsid w:val="00086EB4"/>
    <w:rsid w:val="00087E63"/>
    <w:rsid w:val="00091FF2"/>
    <w:rsid w:val="000947A1"/>
    <w:rsid w:val="000947A5"/>
    <w:rsid w:val="000957BD"/>
    <w:rsid w:val="00095CED"/>
    <w:rsid w:val="00095D7E"/>
    <w:rsid w:val="000967CD"/>
    <w:rsid w:val="00097EF9"/>
    <w:rsid w:val="000A0995"/>
    <w:rsid w:val="000A2E1C"/>
    <w:rsid w:val="000A2F43"/>
    <w:rsid w:val="000A3F0C"/>
    <w:rsid w:val="000A577D"/>
    <w:rsid w:val="000A6D5B"/>
    <w:rsid w:val="000B101C"/>
    <w:rsid w:val="000B4B9C"/>
    <w:rsid w:val="000C263A"/>
    <w:rsid w:val="000C2C54"/>
    <w:rsid w:val="000C41F6"/>
    <w:rsid w:val="000C7EC7"/>
    <w:rsid w:val="000D1210"/>
    <w:rsid w:val="000D1AB2"/>
    <w:rsid w:val="000D45B1"/>
    <w:rsid w:val="000D5043"/>
    <w:rsid w:val="000D6C13"/>
    <w:rsid w:val="000D6E0F"/>
    <w:rsid w:val="000D73A1"/>
    <w:rsid w:val="000E5638"/>
    <w:rsid w:val="000E5689"/>
    <w:rsid w:val="000E5795"/>
    <w:rsid w:val="000E5CA8"/>
    <w:rsid w:val="000E5FB2"/>
    <w:rsid w:val="000E6C0B"/>
    <w:rsid w:val="000F0C62"/>
    <w:rsid w:val="000F404A"/>
    <w:rsid w:val="000F7569"/>
    <w:rsid w:val="0010116B"/>
    <w:rsid w:val="00101251"/>
    <w:rsid w:val="00103449"/>
    <w:rsid w:val="00103B1F"/>
    <w:rsid w:val="0011135C"/>
    <w:rsid w:val="001124B8"/>
    <w:rsid w:val="00116C18"/>
    <w:rsid w:val="00116E50"/>
    <w:rsid w:val="00121EEE"/>
    <w:rsid w:val="00123C70"/>
    <w:rsid w:val="001331C5"/>
    <w:rsid w:val="001372E5"/>
    <w:rsid w:val="00140087"/>
    <w:rsid w:val="00140572"/>
    <w:rsid w:val="00141C37"/>
    <w:rsid w:val="001428C4"/>
    <w:rsid w:val="0014596E"/>
    <w:rsid w:val="00154BB9"/>
    <w:rsid w:val="00157696"/>
    <w:rsid w:val="001578E9"/>
    <w:rsid w:val="00157E12"/>
    <w:rsid w:val="00157F02"/>
    <w:rsid w:val="00163258"/>
    <w:rsid w:val="0016360D"/>
    <w:rsid w:val="00163B8E"/>
    <w:rsid w:val="00164002"/>
    <w:rsid w:val="0017224E"/>
    <w:rsid w:val="001741A7"/>
    <w:rsid w:val="00177DF3"/>
    <w:rsid w:val="001807C3"/>
    <w:rsid w:val="00181071"/>
    <w:rsid w:val="00186EF7"/>
    <w:rsid w:val="001952AD"/>
    <w:rsid w:val="001955BD"/>
    <w:rsid w:val="00196D7D"/>
    <w:rsid w:val="001A3B35"/>
    <w:rsid w:val="001A3D09"/>
    <w:rsid w:val="001A55B4"/>
    <w:rsid w:val="001A5F40"/>
    <w:rsid w:val="001B3732"/>
    <w:rsid w:val="001B67FE"/>
    <w:rsid w:val="001B773C"/>
    <w:rsid w:val="001B7B64"/>
    <w:rsid w:val="001C401B"/>
    <w:rsid w:val="001C5CE1"/>
    <w:rsid w:val="001C69F5"/>
    <w:rsid w:val="001C7380"/>
    <w:rsid w:val="001D047A"/>
    <w:rsid w:val="001D4BC1"/>
    <w:rsid w:val="001D568A"/>
    <w:rsid w:val="001E0F49"/>
    <w:rsid w:val="001E2E1B"/>
    <w:rsid w:val="001E4C47"/>
    <w:rsid w:val="001E4FF6"/>
    <w:rsid w:val="001E6DC1"/>
    <w:rsid w:val="001F1366"/>
    <w:rsid w:val="001F258E"/>
    <w:rsid w:val="001F2718"/>
    <w:rsid w:val="001F35AD"/>
    <w:rsid w:val="00203DA1"/>
    <w:rsid w:val="0020555A"/>
    <w:rsid w:val="00206154"/>
    <w:rsid w:val="00206797"/>
    <w:rsid w:val="00206B31"/>
    <w:rsid w:val="002151A9"/>
    <w:rsid w:val="0021598D"/>
    <w:rsid w:val="002174A0"/>
    <w:rsid w:val="0022008C"/>
    <w:rsid w:val="00220154"/>
    <w:rsid w:val="00220ADF"/>
    <w:rsid w:val="00221608"/>
    <w:rsid w:val="00224850"/>
    <w:rsid w:val="00225794"/>
    <w:rsid w:val="00227AE8"/>
    <w:rsid w:val="00230DAC"/>
    <w:rsid w:val="00233596"/>
    <w:rsid w:val="00235FDB"/>
    <w:rsid w:val="00241909"/>
    <w:rsid w:val="0024458A"/>
    <w:rsid w:val="00245D75"/>
    <w:rsid w:val="00254E6E"/>
    <w:rsid w:val="002606C1"/>
    <w:rsid w:val="00260BB2"/>
    <w:rsid w:val="0026105A"/>
    <w:rsid w:val="00261C6C"/>
    <w:rsid w:val="002631A5"/>
    <w:rsid w:val="00263A64"/>
    <w:rsid w:val="00266EFA"/>
    <w:rsid w:val="00270950"/>
    <w:rsid w:val="002742DB"/>
    <w:rsid w:val="00274682"/>
    <w:rsid w:val="002771C9"/>
    <w:rsid w:val="002776E9"/>
    <w:rsid w:val="00277B5F"/>
    <w:rsid w:val="002814E4"/>
    <w:rsid w:val="00283198"/>
    <w:rsid w:val="0028423B"/>
    <w:rsid w:val="00285C4D"/>
    <w:rsid w:val="00285EE7"/>
    <w:rsid w:val="00286F26"/>
    <w:rsid w:val="002878FA"/>
    <w:rsid w:val="0029309C"/>
    <w:rsid w:val="002945F3"/>
    <w:rsid w:val="00295C25"/>
    <w:rsid w:val="00295F23"/>
    <w:rsid w:val="00297ADB"/>
    <w:rsid w:val="002A1604"/>
    <w:rsid w:val="002A1F9D"/>
    <w:rsid w:val="002A3656"/>
    <w:rsid w:val="002A7C61"/>
    <w:rsid w:val="002B067A"/>
    <w:rsid w:val="002B0CAB"/>
    <w:rsid w:val="002B2B2E"/>
    <w:rsid w:val="002B372E"/>
    <w:rsid w:val="002B69E8"/>
    <w:rsid w:val="002C2022"/>
    <w:rsid w:val="002C2F7E"/>
    <w:rsid w:val="002C593A"/>
    <w:rsid w:val="002C5ABE"/>
    <w:rsid w:val="002C71F3"/>
    <w:rsid w:val="002C7223"/>
    <w:rsid w:val="002C77DC"/>
    <w:rsid w:val="002D2A65"/>
    <w:rsid w:val="002D33C0"/>
    <w:rsid w:val="002D5C96"/>
    <w:rsid w:val="002D5D23"/>
    <w:rsid w:val="002D6789"/>
    <w:rsid w:val="002D6EF2"/>
    <w:rsid w:val="002D760A"/>
    <w:rsid w:val="002E0AB5"/>
    <w:rsid w:val="002E43CC"/>
    <w:rsid w:val="002E4F37"/>
    <w:rsid w:val="002E6E7C"/>
    <w:rsid w:val="002F0101"/>
    <w:rsid w:val="002F460F"/>
    <w:rsid w:val="002F6273"/>
    <w:rsid w:val="002F640E"/>
    <w:rsid w:val="002F6EFA"/>
    <w:rsid w:val="0030247F"/>
    <w:rsid w:val="00302AE1"/>
    <w:rsid w:val="0030332E"/>
    <w:rsid w:val="00305649"/>
    <w:rsid w:val="003062F1"/>
    <w:rsid w:val="00306AA3"/>
    <w:rsid w:val="00306BBD"/>
    <w:rsid w:val="00307218"/>
    <w:rsid w:val="00311EA0"/>
    <w:rsid w:val="0031252D"/>
    <w:rsid w:val="00313021"/>
    <w:rsid w:val="0031482D"/>
    <w:rsid w:val="003168A2"/>
    <w:rsid w:val="003208DD"/>
    <w:rsid w:val="00322846"/>
    <w:rsid w:val="003241C0"/>
    <w:rsid w:val="00330FB4"/>
    <w:rsid w:val="00335839"/>
    <w:rsid w:val="00337BDF"/>
    <w:rsid w:val="00337F7F"/>
    <w:rsid w:val="00342D8D"/>
    <w:rsid w:val="00343C63"/>
    <w:rsid w:val="00344F94"/>
    <w:rsid w:val="003454A4"/>
    <w:rsid w:val="00352A16"/>
    <w:rsid w:val="003545CF"/>
    <w:rsid w:val="003575FB"/>
    <w:rsid w:val="00363D74"/>
    <w:rsid w:val="00364B99"/>
    <w:rsid w:val="00370B61"/>
    <w:rsid w:val="003725AD"/>
    <w:rsid w:val="00377805"/>
    <w:rsid w:val="00377E2B"/>
    <w:rsid w:val="003815CC"/>
    <w:rsid w:val="00385321"/>
    <w:rsid w:val="003868AA"/>
    <w:rsid w:val="003875C8"/>
    <w:rsid w:val="0039351C"/>
    <w:rsid w:val="003938B1"/>
    <w:rsid w:val="00394E52"/>
    <w:rsid w:val="00397338"/>
    <w:rsid w:val="003A07B3"/>
    <w:rsid w:val="003A0E43"/>
    <w:rsid w:val="003A685F"/>
    <w:rsid w:val="003A70FD"/>
    <w:rsid w:val="003B155B"/>
    <w:rsid w:val="003B20AD"/>
    <w:rsid w:val="003B2A65"/>
    <w:rsid w:val="003B3BFC"/>
    <w:rsid w:val="003B3E8B"/>
    <w:rsid w:val="003B7398"/>
    <w:rsid w:val="003B75C8"/>
    <w:rsid w:val="003C10F2"/>
    <w:rsid w:val="003C20E4"/>
    <w:rsid w:val="003C52B3"/>
    <w:rsid w:val="003D3765"/>
    <w:rsid w:val="003D5B12"/>
    <w:rsid w:val="003D5D67"/>
    <w:rsid w:val="003D68CC"/>
    <w:rsid w:val="003D728B"/>
    <w:rsid w:val="003D72BC"/>
    <w:rsid w:val="003E3241"/>
    <w:rsid w:val="003E36C6"/>
    <w:rsid w:val="003E3E09"/>
    <w:rsid w:val="003E41DE"/>
    <w:rsid w:val="003F03F2"/>
    <w:rsid w:val="003F0BB5"/>
    <w:rsid w:val="003F34EB"/>
    <w:rsid w:val="003F36E3"/>
    <w:rsid w:val="003F5E52"/>
    <w:rsid w:val="0040055D"/>
    <w:rsid w:val="004027C0"/>
    <w:rsid w:val="004032DE"/>
    <w:rsid w:val="00404BBF"/>
    <w:rsid w:val="00405027"/>
    <w:rsid w:val="0040508F"/>
    <w:rsid w:val="004057A5"/>
    <w:rsid w:val="004075D5"/>
    <w:rsid w:val="00407FC0"/>
    <w:rsid w:val="00410EBE"/>
    <w:rsid w:val="00411508"/>
    <w:rsid w:val="00412E6A"/>
    <w:rsid w:val="004138C4"/>
    <w:rsid w:val="00415C33"/>
    <w:rsid w:val="00415E70"/>
    <w:rsid w:val="004201C9"/>
    <w:rsid w:val="004211F0"/>
    <w:rsid w:val="004223D6"/>
    <w:rsid w:val="00422A38"/>
    <w:rsid w:val="00424C24"/>
    <w:rsid w:val="004256AE"/>
    <w:rsid w:val="00430DAB"/>
    <w:rsid w:val="00432235"/>
    <w:rsid w:val="00435755"/>
    <w:rsid w:val="004367BB"/>
    <w:rsid w:val="00440141"/>
    <w:rsid w:val="004401FC"/>
    <w:rsid w:val="00442294"/>
    <w:rsid w:val="004427C0"/>
    <w:rsid w:val="00444A7E"/>
    <w:rsid w:val="00451A8F"/>
    <w:rsid w:val="004529D4"/>
    <w:rsid w:val="00455421"/>
    <w:rsid w:val="00460281"/>
    <w:rsid w:val="00460C40"/>
    <w:rsid w:val="00460E4B"/>
    <w:rsid w:val="0046186B"/>
    <w:rsid w:val="004636BA"/>
    <w:rsid w:val="00463D47"/>
    <w:rsid w:val="00464CE4"/>
    <w:rsid w:val="00465057"/>
    <w:rsid w:val="0046764C"/>
    <w:rsid w:val="004701C3"/>
    <w:rsid w:val="0047030F"/>
    <w:rsid w:val="004755B4"/>
    <w:rsid w:val="00476966"/>
    <w:rsid w:val="004803B5"/>
    <w:rsid w:val="00480A57"/>
    <w:rsid w:val="00481565"/>
    <w:rsid w:val="00481983"/>
    <w:rsid w:val="00483AF8"/>
    <w:rsid w:val="00485F2B"/>
    <w:rsid w:val="00490AD2"/>
    <w:rsid w:val="0049367E"/>
    <w:rsid w:val="00494871"/>
    <w:rsid w:val="004A1AA2"/>
    <w:rsid w:val="004A27D3"/>
    <w:rsid w:val="004A2B1F"/>
    <w:rsid w:val="004A2E6F"/>
    <w:rsid w:val="004A4724"/>
    <w:rsid w:val="004A7750"/>
    <w:rsid w:val="004B02A5"/>
    <w:rsid w:val="004B03E5"/>
    <w:rsid w:val="004B0608"/>
    <w:rsid w:val="004B0E79"/>
    <w:rsid w:val="004C183C"/>
    <w:rsid w:val="004C407C"/>
    <w:rsid w:val="004C431A"/>
    <w:rsid w:val="004C6406"/>
    <w:rsid w:val="004D1091"/>
    <w:rsid w:val="004D11A9"/>
    <w:rsid w:val="004D3315"/>
    <w:rsid w:val="004D3782"/>
    <w:rsid w:val="004D3920"/>
    <w:rsid w:val="004D60B0"/>
    <w:rsid w:val="004D6116"/>
    <w:rsid w:val="004E10CB"/>
    <w:rsid w:val="004E3E39"/>
    <w:rsid w:val="004F1FD2"/>
    <w:rsid w:val="004F2F30"/>
    <w:rsid w:val="004F3712"/>
    <w:rsid w:val="004F3941"/>
    <w:rsid w:val="004F5367"/>
    <w:rsid w:val="004F65C6"/>
    <w:rsid w:val="004F7B78"/>
    <w:rsid w:val="00500E68"/>
    <w:rsid w:val="00501ACC"/>
    <w:rsid w:val="00502E27"/>
    <w:rsid w:val="00503BE9"/>
    <w:rsid w:val="005072FD"/>
    <w:rsid w:val="00511F78"/>
    <w:rsid w:val="00513676"/>
    <w:rsid w:val="005170BB"/>
    <w:rsid w:val="005206A2"/>
    <w:rsid w:val="0052074C"/>
    <w:rsid w:val="00521915"/>
    <w:rsid w:val="005251C7"/>
    <w:rsid w:val="00533F5B"/>
    <w:rsid w:val="005361A8"/>
    <w:rsid w:val="00536A46"/>
    <w:rsid w:val="00540CEC"/>
    <w:rsid w:val="0054108E"/>
    <w:rsid w:val="005412FC"/>
    <w:rsid w:val="0054369E"/>
    <w:rsid w:val="00545AD2"/>
    <w:rsid w:val="0055013D"/>
    <w:rsid w:val="00552BBC"/>
    <w:rsid w:val="00555390"/>
    <w:rsid w:val="00560881"/>
    <w:rsid w:val="00560B57"/>
    <w:rsid w:val="005633CC"/>
    <w:rsid w:val="00564D90"/>
    <w:rsid w:val="0056532D"/>
    <w:rsid w:val="00566BC9"/>
    <w:rsid w:val="00570230"/>
    <w:rsid w:val="00570AB9"/>
    <w:rsid w:val="005732FC"/>
    <w:rsid w:val="0057336E"/>
    <w:rsid w:val="0057429B"/>
    <w:rsid w:val="00577053"/>
    <w:rsid w:val="005805DF"/>
    <w:rsid w:val="00580E98"/>
    <w:rsid w:val="005830A2"/>
    <w:rsid w:val="00583294"/>
    <w:rsid w:val="00587400"/>
    <w:rsid w:val="00590C62"/>
    <w:rsid w:val="00590F95"/>
    <w:rsid w:val="00593E97"/>
    <w:rsid w:val="00595B12"/>
    <w:rsid w:val="005963C2"/>
    <w:rsid w:val="0059764B"/>
    <w:rsid w:val="005A09DE"/>
    <w:rsid w:val="005A372C"/>
    <w:rsid w:val="005A3DE6"/>
    <w:rsid w:val="005A7163"/>
    <w:rsid w:val="005B030A"/>
    <w:rsid w:val="005B0DB4"/>
    <w:rsid w:val="005B3F07"/>
    <w:rsid w:val="005B46A4"/>
    <w:rsid w:val="005B570A"/>
    <w:rsid w:val="005B59E5"/>
    <w:rsid w:val="005B67CE"/>
    <w:rsid w:val="005C0232"/>
    <w:rsid w:val="005C062F"/>
    <w:rsid w:val="005C31FB"/>
    <w:rsid w:val="005D2321"/>
    <w:rsid w:val="005D2B48"/>
    <w:rsid w:val="005D5740"/>
    <w:rsid w:val="005E15D9"/>
    <w:rsid w:val="005E2E20"/>
    <w:rsid w:val="005E3FC8"/>
    <w:rsid w:val="005E4462"/>
    <w:rsid w:val="005E5E28"/>
    <w:rsid w:val="005E5F46"/>
    <w:rsid w:val="005E6B01"/>
    <w:rsid w:val="005E6C00"/>
    <w:rsid w:val="005E6E62"/>
    <w:rsid w:val="005E7AA8"/>
    <w:rsid w:val="005F1004"/>
    <w:rsid w:val="005F3CEE"/>
    <w:rsid w:val="005F3E86"/>
    <w:rsid w:val="005F6FD7"/>
    <w:rsid w:val="00600E0C"/>
    <w:rsid w:val="006010ED"/>
    <w:rsid w:val="0060265E"/>
    <w:rsid w:val="00603DB9"/>
    <w:rsid w:val="006063F3"/>
    <w:rsid w:val="00606B02"/>
    <w:rsid w:val="00610689"/>
    <w:rsid w:val="00611982"/>
    <w:rsid w:val="00612EFF"/>
    <w:rsid w:val="00614BA7"/>
    <w:rsid w:val="00616FDE"/>
    <w:rsid w:val="00617B5E"/>
    <w:rsid w:val="00622EDA"/>
    <w:rsid w:val="00624F03"/>
    <w:rsid w:val="00627DF1"/>
    <w:rsid w:val="00631316"/>
    <w:rsid w:val="00632969"/>
    <w:rsid w:val="00633F28"/>
    <w:rsid w:val="00635513"/>
    <w:rsid w:val="0063679C"/>
    <w:rsid w:val="00640DA1"/>
    <w:rsid w:val="00640E2A"/>
    <w:rsid w:val="00641524"/>
    <w:rsid w:val="00641891"/>
    <w:rsid w:val="00644978"/>
    <w:rsid w:val="0065080A"/>
    <w:rsid w:val="00651575"/>
    <w:rsid w:val="00652BE3"/>
    <w:rsid w:val="00655B0A"/>
    <w:rsid w:val="00657407"/>
    <w:rsid w:val="00662A0F"/>
    <w:rsid w:val="00662BFB"/>
    <w:rsid w:val="00664804"/>
    <w:rsid w:val="006709DC"/>
    <w:rsid w:val="00671FCB"/>
    <w:rsid w:val="00673B36"/>
    <w:rsid w:val="0067439F"/>
    <w:rsid w:val="006748EF"/>
    <w:rsid w:val="006763AF"/>
    <w:rsid w:val="0067711F"/>
    <w:rsid w:val="00681756"/>
    <w:rsid w:val="00685697"/>
    <w:rsid w:val="006942D1"/>
    <w:rsid w:val="006A0E2D"/>
    <w:rsid w:val="006A4642"/>
    <w:rsid w:val="006A4EC8"/>
    <w:rsid w:val="006A78F0"/>
    <w:rsid w:val="006B02E6"/>
    <w:rsid w:val="006B2270"/>
    <w:rsid w:val="006B59DF"/>
    <w:rsid w:val="006B5E0E"/>
    <w:rsid w:val="006B70D9"/>
    <w:rsid w:val="006B76D3"/>
    <w:rsid w:val="006B7E63"/>
    <w:rsid w:val="006C041F"/>
    <w:rsid w:val="006C4431"/>
    <w:rsid w:val="006C56D8"/>
    <w:rsid w:val="006D55C3"/>
    <w:rsid w:val="006E0B2A"/>
    <w:rsid w:val="006E207F"/>
    <w:rsid w:val="006E57C2"/>
    <w:rsid w:val="006F0DDA"/>
    <w:rsid w:val="006F364F"/>
    <w:rsid w:val="006F3B7D"/>
    <w:rsid w:val="006F6CBD"/>
    <w:rsid w:val="00701861"/>
    <w:rsid w:val="00702C41"/>
    <w:rsid w:val="00703C7B"/>
    <w:rsid w:val="00704E83"/>
    <w:rsid w:val="007053E4"/>
    <w:rsid w:val="007057FA"/>
    <w:rsid w:val="00711F52"/>
    <w:rsid w:val="00712F94"/>
    <w:rsid w:val="00714BE1"/>
    <w:rsid w:val="00714D9E"/>
    <w:rsid w:val="0071604B"/>
    <w:rsid w:val="007160E5"/>
    <w:rsid w:val="007162AE"/>
    <w:rsid w:val="00720054"/>
    <w:rsid w:val="00720DA7"/>
    <w:rsid w:val="00721E30"/>
    <w:rsid w:val="0072496B"/>
    <w:rsid w:val="00725533"/>
    <w:rsid w:val="0072616A"/>
    <w:rsid w:val="0072620E"/>
    <w:rsid w:val="00726953"/>
    <w:rsid w:val="00726AA3"/>
    <w:rsid w:val="00731878"/>
    <w:rsid w:val="00733A2E"/>
    <w:rsid w:val="007342CE"/>
    <w:rsid w:val="007356A1"/>
    <w:rsid w:val="007377B8"/>
    <w:rsid w:val="00741B22"/>
    <w:rsid w:val="00745FD0"/>
    <w:rsid w:val="007508F5"/>
    <w:rsid w:val="0075168F"/>
    <w:rsid w:val="0075292E"/>
    <w:rsid w:val="00755F38"/>
    <w:rsid w:val="0075616A"/>
    <w:rsid w:val="0076040D"/>
    <w:rsid w:val="00763C45"/>
    <w:rsid w:val="00764136"/>
    <w:rsid w:val="00765619"/>
    <w:rsid w:val="00767FCC"/>
    <w:rsid w:val="00772834"/>
    <w:rsid w:val="007763B5"/>
    <w:rsid w:val="00776F29"/>
    <w:rsid w:val="0078036F"/>
    <w:rsid w:val="007816A8"/>
    <w:rsid w:val="00781833"/>
    <w:rsid w:val="007835C7"/>
    <w:rsid w:val="00786139"/>
    <w:rsid w:val="00787D83"/>
    <w:rsid w:val="0079418C"/>
    <w:rsid w:val="007943F6"/>
    <w:rsid w:val="00795326"/>
    <w:rsid w:val="007953CE"/>
    <w:rsid w:val="007A309F"/>
    <w:rsid w:val="007A3858"/>
    <w:rsid w:val="007A3A5E"/>
    <w:rsid w:val="007A4B9F"/>
    <w:rsid w:val="007A55C1"/>
    <w:rsid w:val="007A7E9D"/>
    <w:rsid w:val="007B2336"/>
    <w:rsid w:val="007B2FBC"/>
    <w:rsid w:val="007B3D4D"/>
    <w:rsid w:val="007B5474"/>
    <w:rsid w:val="007C17F2"/>
    <w:rsid w:val="007C2EC3"/>
    <w:rsid w:val="007C6634"/>
    <w:rsid w:val="007D29F6"/>
    <w:rsid w:val="007D65A8"/>
    <w:rsid w:val="007D6B2F"/>
    <w:rsid w:val="007E5C0B"/>
    <w:rsid w:val="007F03ED"/>
    <w:rsid w:val="007F0DA7"/>
    <w:rsid w:val="007F16BF"/>
    <w:rsid w:val="007F3E5A"/>
    <w:rsid w:val="007F54B8"/>
    <w:rsid w:val="007F67BD"/>
    <w:rsid w:val="007F6BA2"/>
    <w:rsid w:val="007F6DF9"/>
    <w:rsid w:val="008015E0"/>
    <w:rsid w:val="00802B0D"/>
    <w:rsid w:val="00803DA1"/>
    <w:rsid w:val="00804A48"/>
    <w:rsid w:val="00810235"/>
    <w:rsid w:val="0081588D"/>
    <w:rsid w:val="00816153"/>
    <w:rsid w:val="00816A62"/>
    <w:rsid w:val="00816F6A"/>
    <w:rsid w:val="0082169C"/>
    <w:rsid w:val="00822109"/>
    <w:rsid w:val="00822562"/>
    <w:rsid w:val="00827C57"/>
    <w:rsid w:val="0083143A"/>
    <w:rsid w:val="00835543"/>
    <w:rsid w:val="00835CDB"/>
    <w:rsid w:val="008361B8"/>
    <w:rsid w:val="00842178"/>
    <w:rsid w:val="008434A2"/>
    <w:rsid w:val="008466FE"/>
    <w:rsid w:val="00847DA9"/>
    <w:rsid w:val="0085431B"/>
    <w:rsid w:val="00863393"/>
    <w:rsid w:val="00863C19"/>
    <w:rsid w:val="008676CE"/>
    <w:rsid w:val="008707E0"/>
    <w:rsid w:val="0087197C"/>
    <w:rsid w:val="00872CAB"/>
    <w:rsid w:val="00876369"/>
    <w:rsid w:val="0087718B"/>
    <w:rsid w:val="00882653"/>
    <w:rsid w:val="008832D7"/>
    <w:rsid w:val="00885855"/>
    <w:rsid w:val="00885871"/>
    <w:rsid w:val="00891A1E"/>
    <w:rsid w:val="00895B05"/>
    <w:rsid w:val="008A1E48"/>
    <w:rsid w:val="008A2BA2"/>
    <w:rsid w:val="008A34FA"/>
    <w:rsid w:val="008A5531"/>
    <w:rsid w:val="008A75BC"/>
    <w:rsid w:val="008B2241"/>
    <w:rsid w:val="008B26DF"/>
    <w:rsid w:val="008B3282"/>
    <w:rsid w:val="008B3DA9"/>
    <w:rsid w:val="008B45A1"/>
    <w:rsid w:val="008B5ABF"/>
    <w:rsid w:val="008C02F2"/>
    <w:rsid w:val="008C0390"/>
    <w:rsid w:val="008C0491"/>
    <w:rsid w:val="008C09DC"/>
    <w:rsid w:val="008C3A46"/>
    <w:rsid w:val="008C5110"/>
    <w:rsid w:val="008D5EB6"/>
    <w:rsid w:val="008D77DF"/>
    <w:rsid w:val="008E0144"/>
    <w:rsid w:val="008E0173"/>
    <w:rsid w:val="008E2651"/>
    <w:rsid w:val="008E4875"/>
    <w:rsid w:val="008E5B97"/>
    <w:rsid w:val="008E630D"/>
    <w:rsid w:val="008E65EA"/>
    <w:rsid w:val="008E6B85"/>
    <w:rsid w:val="008F18DC"/>
    <w:rsid w:val="008F1BC3"/>
    <w:rsid w:val="008F1F7A"/>
    <w:rsid w:val="008F3AC8"/>
    <w:rsid w:val="008F5CB7"/>
    <w:rsid w:val="008F7770"/>
    <w:rsid w:val="009009D3"/>
    <w:rsid w:val="00901A47"/>
    <w:rsid w:val="00901CB1"/>
    <w:rsid w:val="00903A93"/>
    <w:rsid w:val="00905198"/>
    <w:rsid w:val="009213D9"/>
    <w:rsid w:val="00921519"/>
    <w:rsid w:val="0092418A"/>
    <w:rsid w:val="009265D7"/>
    <w:rsid w:val="009317B3"/>
    <w:rsid w:val="00933459"/>
    <w:rsid w:val="00933B12"/>
    <w:rsid w:val="0093444D"/>
    <w:rsid w:val="00934B5E"/>
    <w:rsid w:val="009351C6"/>
    <w:rsid w:val="00935D97"/>
    <w:rsid w:val="0094572F"/>
    <w:rsid w:val="00945D2D"/>
    <w:rsid w:val="0094681C"/>
    <w:rsid w:val="00950F48"/>
    <w:rsid w:val="00952E87"/>
    <w:rsid w:val="00952EF5"/>
    <w:rsid w:val="00955207"/>
    <w:rsid w:val="00963E52"/>
    <w:rsid w:val="00964672"/>
    <w:rsid w:val="00965B9C"/>
    <w:rsid w:val="009661A6"/>
    <w:rsid w:val="00966DEA"/>
    <w:rsid w:val="00966F21"/>
    <w:rsid w:val="0097039E"/>
    <w:rsid w:val="00970D45"/>
    <w:rsid w:val="00974C40"/>
    <w:rsid w:val="00976714"/>
    <w:rsid w:val="0097678F"/>
    <w:rsid w:val="00977273"/>
    <w:rsid w:val="00977ED1"/>
    <w:rsid w:val="00980D63"/>
    <w:rsid w:val="00983AF9"/>
    <w:rsid w:val="00985853"/>
    <w:rsid w:val="009859C5"/>
    <w:rsid w:val="00991E04"/>
    <w:rsid w:val="0099231E"/>
    <w:rsid w:val="00992905"/>
    <w:rsid w:val="00993F09"/>
    <w:rsid w:val="00994B09"/>
    <w:rsid w:val="00995699"/>
    <w:rsid w:val="00996D95"/>
    <w:rsid w:val="009A099F"/>
    <w:rsid w:val="009A0E15"/>
    <w:rsid w:val="009A1248"/>
    <w:rsid w:val="009B0830"/>
    <w:rsid w:val="009B14DA"/>
    <w:rsid w:val="009B158C"/>
    <w:rsid w:val="009B2A64"/>
    <w:rsid w:val="009B442C"/>
    <w:rsid w:val="009B7356"/>
    <w:rsid w:val="009C0228"/>
    <w:rsid w:val="009C0C2A"/>
    <w:rsid w:val="009C2F84"/>
    <w:rsid w:val="009C300A"/>
    <w:rsid w:val="009C43B8"/>
    <w:rsid w:val="009C5452"/>
    <w:rsid w:val="009C5A32"/>
    <w:rsid w:val="009C7331"/>
    <w:rsid w:val="009C7EB8"/>
    <w:rsid w:val="009D071D"/>
    <w:rsid w:val="009D0FEE"/>
    <w:rsid w:val="009D1A6E"/>
    <w:rsid w:val="009D5F95"/>
    <w:rsid w:val="009D6F2F"/>
    <w:rsid w:val="009D700A"/>
    <w:rsid w:val="009D7452"/>
    <w:rsid w:val="009E0F1D"/>
    <w:rsid w:val="009E0F1E"/>
    <w:rsid w:val="009E1F12"/>
    <w:rsid w:val="009E3E2A"/>
    <w:rsid w:val="009E3EA0"/>
    <w:rsid w:val="009E3F19"/>
    <w:rsid w:val="009E5BAB"/>
    <w:rsid w:val="009E71EF"/>
    <w:rsid w:val="009F1D3C"/>
    <w:rsid w:val="009F24EE"/>
    <w:rsid w:val="009F294A"/>
    <w:rsid w:val="009F5184"/>
    <w:rsid w:val="009F6C97"/>
    <w:rsid w:val="00A01197"/>
    <w:rsid w:val="00A03BC7"/>
    <w:rsid w:val="00A03DB3"/>
    <w:rsid w:val="00A03EFE"/>
    <w:rsid w:val="00A07604"/>
    <w:rsid w:val="00A15D02"/>
    <w:rsid w:val="00A2624F"/>
    <w:rsid w:val="00A31317"/>
    <w:rsid w:val="00A361C9"/>
    <w:rsid w:val="00A40BE6"/>
    <w:rsid w:val="00A44260"/>
    <w:rsid w:val="00A47CB3"/>
    <w:rsid w:val="00A55B94"/>
    <w:rsid w:val="00A567A6"/>
    <w:rsid w:val="00A60896"/>
    <w:rsid w:val="00A6509A"/>
    <w:rsid w:val="00A6527E"/>
    <w:rsid w:val="00A67AF0"/>
    <w:rsid w:val="00A775E5"/>
    <w:rsid w:val="00A87E20"/>
    <w:rsid w:val="00A90F3E"/>
    <w:rsid w:val="00A91AA6"/>
    <w:rsid w:val="00A91BF5"/>
    <w:rsid w:val="00A92D0D"/>
    <w:rsid w:val="00A93A51"/>
    <w:rsid w:val="00A9509D"/>
    <w:rsid w:val="00A95D9A"/>
    <w:rsid w:val="00AA033F"/>
    <w:rsid w:val="00AA25EE"/>
    <w:rsid w:val="00AA2B26"/>
    <w:rsid w:val="00AA45EF"/>
    <w:rsid w:val="00AA7F6E"/>
    <w:rsid w:val="00AB0C41"/>
    <w:rsid w:val="00AB1CB4"/>
    <w:rsid w:val="00AB26B2"/>
    <w:rsid w:val="00AB452A"/>
    <w:rsid w:val="00AB6862"/>
    <w:rsid w:val="00AB799E"/>
    <w:rsid w:val="00AC308A"/>
    <w:rsid w:val="00AC6DBE"/>
    <w:rsid w:val="00AD10CD"/>
    <w:rsid w:val="00AD1B6B"/>
    <w:rsid w:val="00AD272A"/>
    <w:rsid w:val="00AD4744"/>
    <w:rsid w:val="00AD4F4F"/>
    <w:rsid w:val="00AD639E"/>
    <w:rsid w:val="00AD63C6"/>
    <w:rsid w:val="00AD651D"/>
    <w:rsid w:val="00AD65C2"/>
    <w:rsid w:val="00AD745C"/>
    <w:rsid w:val="00AE0B16"/>
    <w:rsid w:val="00AE1BA9"/>
    <w:rsid w:val="00AE2CBB"/>
    <w:rsid w:val="00AE2D86"/>
    <w:rsid w:val="00AE3488"/>
    <w:rsid w:val="00AE3E80"/>
    <w:rsid w:val="00AE50B1"/>
    <w:rsid w:val="00AE79CE"/>
    <w:rsid w:val="00AF0152"/>
    <w:rsid w:val="00AF05CA"/>
    <w:rsid w:val="00AF29F6"/>
    <w:rsid w:val="00AF58B9"/>
    <w:rsid w:val="00AF5AD8"/>
    <w:rsid w:val="00AF5BE7"/>
    <w:rsid w:val="00AF61B1"/>
    <w:rsid w:val="00AF6561"/>
    <w:rsid w:val="00AF7E3E"/>
    <w:rsid w:val="00B0061F"/>
    <w:rsid w:val="00B00DB4"/>
    <w:rsid w:val="00B0526B"/>
    <w:rsid w:val="00B065C8"/>
    <w:rsid w:val="00B06805"/>
    <w:rsid w:val="00B07D63"/>
    <w:rsid w:val="00B114F3"/>
    <w:rsid w:val="00B138EF"/>
    <w:rsid w:val="00B20346"/>
    <w:rsid w:val="00B2084C"/>
    <w:rsid w:val="00B22C2E"/>
    <w:rsid w:val="00B23E78"/>
    <w:rsid w:val="00B2759D"/>
    <w:rsid w:val="00B30EFE"/>
    <w:rsid w:val="00B315E4"/>
    <w:rsid w:val="00B33607"/>
    <w:rsid w:val="00B35500"/>
    <w:rsid w:val="00B35899"/>
    <w:rsid w:val="00B40875"/>
    <w:rsid w:val="00B41D7B"/>
    <w:rsid w:val="00B44F30"/>
    <w:rsid w:val="00B45AB8"/>
    <w:rsid w:val="00B45AF9"/>
    <w:rsid w:val="00B473D6"/>
    <w:rsid w:val="00B52002"/>
    <w:rsid w:val="00B527B8"/>
    <w:rsid w:val="00B558A2"/>
    <w:rsid w:val="00B5675E"/>
    <w:rsid w:val="00B57770"/>
    <w:rsid w:val="00B60E6F"/>
    <w:rsid w:val="00B631F0"/>
    <w:rsid w:val="00B64002"/>
    <w:rsid w:val="00B64D91"/>
    <w:rsid w:val="00B658B8"/>
    <w:rsid w:val="00B67D4E"/>
    <w:rsid w:val="00B7198E"/>
    <w:rsid w:val="00B71A2B"/>
    <w:rsid w:val="00B7483A"/>
    <w:rsid w:val="00B76E7C"/>
    <w:rsid w:val="00B77AB7"/>
    <w:rsid w:val="00B8013B"/>
    <w:rsid w:val="00B806E6"/>
    <w:rsid w:val="00B832F0"/>
    <w:rsid w:val="00B86CEE"/>
    <w:rsid w:val="00B92683"/>
    <w:rsid w:val="00B93E1C"/>
    <w:rsid w:val="00B950DF"/>
    <w:rsid w:val="00BA0A02"/>
    <w:rsid w:val="00BA2260"/>
    <w:rsid w:val="00BA272F"/>
    <w:rsid w:val="00BA2C82"/>
    <w:rsid w:val="00BA2E57"/>
    <w:rsid w:val="00BA3238"/>
    <w:rsid w:val="00BA4C7E"/>
    <w:rsid w:val="00BA73B0"/>
    <w:rsid w:val="00BB0EA5"/>
    <w:rsid w:val="00BB248B"/>
    <w:rsid w:val="00BB4840"/>
    <w:rsid w:val="00BB51DB"/>
    <w:rsid w:val="00BB58C5"/>
    <w:rsid w:val="00BC3C69"/>
    <w:rsid w:val="00BD2722"/>
    <w:rsid w:val="00BD3EB8"/>
    <w:rsid w:val="00BE0C2A"/>
    <w:rsid w:val="00BE1BD5"/>
    <w:rsid w:val="00BF1665"/>
    <w:rsid w:val="00BF19A9"/>
    <w:rsid w:val="00BF1A24"/>
    <w:rsid w:val="00BF3F95"/>
    <w:rsid w:val="00BF4E56"/>
    <w:rsid w:val="00BF5167"/>
    <w:rsid w:val="00C038E2"/>
    <w:rsid w:val="00C0679B"/>
    <w:rsid w:val="00C0774A"/>
    <w:rsid w:val="00C119AB"/>
    <w:rsid w:val="00C12A8D"/>
    <w:rsid w:val="00C13BF1"/>
    <w:rsid w:val="00C15B0E"/>
    <w:rsid w:val="00C16663"/>
    <w:rsid w:val="00C228C0"/>
    <w:rsid w:val="00C230E9"/>
    <w:rsid w:val="00C26D15"/>
    <w:rsid w:val="00C32014"/>
    <w:rsid w:val="00C33D9B"/>
    <w:rsid w:val="00C36BD3"/>
    <w:rsid w:val="00C4029F"/>
    <w:rsid w:val="00C413A0"/>
    <w:rsid w:val="00C45624"/>
    <w:rsid w:val="00C50CCE"/>
    <w:rsid w:val="00C51396"/>
    <w:rsid w:val="00C51622"/>
    <w:rsid w:val="00C54A09"/>
    <w:rsid w:val="00C567A2"/>
    <w:rsid w:val="00C60440"/>
    <w:rsid w:val="00C6044C"/>
    <w:rsid w:val="00C611F3"/>
    <w:rsid w:val="00C61332"/>
    <w:rsid w:val="00C6170E"/>
    <w:rsid w:val="00C63E39"/>
    <w:rsid w:val="00C658BA"/>
    <w:rsid w:val="00C71710"/>
    <w:rsid w:val="00C72882"/>
    <w:rsid w:val="00C742BE"/>
    <w:rsid w:val="00C75301"/>
    <w:rsid w:val="00C755F3"/>
    <w:rsid w:val="00C75E44"/>
    <w:rsid w:val="00C76DEA"/>
    <w:rsid w:val="00C849DD"/>
    <w:rsid w:val="00C905E5"/>
    <w:rsid w:val="00C91722"/>
    <w:rsid w:val="00C940B5"/>
    <w:rsid w:val="00CA2266"/>
    <w:rsid w:val="00CA369B"/>
    <w:rsid w:val="00CA39B8"/>
    <w:rsid w:val="00CB11EA"/>
    <w:rsid w:val="00CB44B6"/>
    <w:rsid w:val="00CC01CA"/>
    <w:rsid w:val="00CC33DE"/>
    <w:rsid w:val="00CC47F5"/>
    <w:rsid w:val="00CD0C75"/>
    <w:rsid w:val="00CD37B4"/>
    <w:rsid w:val="00CD3BED"/>
    <w:rsid w:val="00CD4369"/>
    <w:rsid w:val="00CE198E"/>
    <w:rsid w:val="00CE3C31"/>
    <w:rsid w:val="00CE4504"/>
    <w:rsid w:val="00CE7562"/>
    <w:rsid w:val="00CF0D90"/>
    <w:rsid w:val="00CF0FCC"/>
    <w:rsid w:val="00CF1FE1"/>
    <w:rsid w:val="00CF3E1D"/>
    <w:rsid w:val="00CF748A"/>
    <w:rsid w:val="00D01922"/>
    <w:rsid w:val="00D01962"/>
    <w:rsid w:val="00D1083A"/>
    <w:rsid w:val="00D119DB"/>
    <w:rsid w:val="00D11B40"/>
    <w:rsid w:val="00D12976"/>
    <w:rsid w:val="00D136FF"/>
    <w:rsid w:val="00D14583"/>
    <w:rsid w:val="00D16655"/>
    <w:rsid w:val="00D16FE3"/>
    <w:rsid w:val="00D20989"/>
    <w:rsid w:val="00D21473"/>
    <w:rsid w:val="00D216F8"/>
    <w:rsid w:val="00D23728"/>
    <w:rsid w:val="00D27AAE"/>
    <w:rsid w:val="00D314F9"/>
    <w:rsid w:val="00D33A7D"/>
    <w:rsid w:val="00D3649B"/>
    <w:rsid w:val="00D3697B"/>
    <w:rsid w:val="00D46698"/>
    <w:rsid w:val="00D46EF7"/>
    <w:rsid w:val="00D501E0"/>
    <w:rsid w:val="00D516A6"/>
    <w:rsid w:val="00D52F2B"/>
    <w:rsid w:val="00D52FF2"/>
    <w:rsid w:val="00D55454"/>
    <w:rsid w:val="00D55758"/>
    <w:rsid w:val="00D55F9B"/>
    <w:rsid w:val="00D6443E"/>
    <w:rsid w:val="00D65133"/>
    <w:rsid w:val="00D66735"/>
    <w:rsid w:val="00D7365D"/>
    <w:rsid w:val="00D765F8"/>
    <w:rsid w:val="00D866ED"/>
    <w:rsid w:val="00D872CD"/>
    <w:rsid w:val="00D90595"/>
    <w:rsid w:val="00D9246E"/>
    <w:rsid w:val="00D927AB"/>
    <w:rsid w:val="00D94F8A"/>
    <w:rsid w:val="00DA0D60"/>
    <w:rsid w:val="00DA23DB"/>
    <w:rsid w:val="00DA4CA7"/>
    <w:rsid w:val="00DA59E9"/>
    <w:rsid w:val="00DA5D08"/>
    <w:rsid w:val="00DB76D5"/>
    <w:rsid w:val="00DC203D"/>
    <w:rsid w:val="00DC3840"/>
    <w:rsid w:val="00DC4B2E"/>
    <w:rsid w:val="00DD20CE"/>
    <w:rsid w:val="00DD2AB2"/>
    <w:rsid w:val="00DD2F65"/>
    <w:rsid w:val="00DD46EF"/>
    <w:rsid w:val="00DD660B"/>
    <w:rsid w:val="00DD692B"/>
    <w:rsid w:val="00DE1D02"/>
    <w:rsid w:val="00DE2649"/>
    <w:rsid w:val="00DE27BA"/>
    <w:rsid w:val="00DE2E0A"/>
    <w:rsid w:val="00DE3EFA"/>
    <w:rsid w:val="00DE5834"/>
    <w:rsid w:val="00DF2359"/>
    <w:rsid w:val="00DF2ABF"/>
    <w:rsid w:val="00DF688A"/>
    <w:rsid w:val="00DF6FCB"/>
    <w:rsid w:val="00E0186F"/>
    <w:rsid w:val="00E03656"/>
    <w:rsid w:val="00E04C06"/>
    <w:rsid w:val="00E06E89"/>
    <w:rsid w:val="00E07143"/>
    <w:rsid w:val="00E15CE2"/>
    <w:rsid w:val="00E2039A"/>
    <w:rsid w:val="00E22D06"/>
    <w:rsid w:val="00E23884"/>
    <w:rsid w:val="00E2419B"/>
    <w:rsid w:val="00E24F32"/>
    <w:rsid w:val="00E25E91"/>
    <w:rsid w:val="00E27C1A"/>
    <w:rsid w:val="00E31EF9"/>
    <w:rsid w:val="00E40035"/>
    <w:rsid w:val="00E40358"/>
    <w:rsid w:val="00E40979"/>
    <w:rsid w:val="00E443A7"/>
    <w:rsid w:val="00E472EF"/>
    <w:rsid w:val="00E4787F"/>
    <w:rsid w:val="00E52983"/>
    <w:rsid w:val="00E53D1B"/>
    <w:rsid w:val="00E5448C"/>
    <w:rsid w:val="00E552CC"/>
    <w:rsid w:val="00E6229C"/>
    <w:rsid w:val="00E62A69"/>
    <w:rsid w:val="00E62AF2"/>
    <w:rsid w:val="00E65610"/>
    <w:rsid w:val="00E66458"/>
    <w:rsid w:val="00E72C47"/>
    <w:rsid w:val="00E7476E"/>
    <w:rsid w:val="00E77C84"/>
    <w:rsid w:val="00E81BC1"/>
    <w:rsid w:val="00E83945"/>
    <w:rsid w:val="00E86223"/>
    <w:rsid w:val="00E87F25"/>
    <w:rsid w:val="00E9020B"/>
    <w:rsid w:val="00E907AE"/>
    <w:rsid w:val="00E92E34"/>
    <w:rsid w:val="00E94BF0"/>
    <w:rsid w:val="00E95A34"/>
    <w:rsid w:val="00E96646"/>
    <w:rsid w:val="00EA0B38"/>
    <w:rsid w:val="00EA0CC6"/>
    <w:rsid w:val="00EA687A"/>
    <w:rsid w:val="00EB402A"/>
    <w:rsid w:val="00EB684A"/>
    <w:rsid w:val="00EB7EEE"/>
    <w:rsid w:val="00EC1215"/>
    <w:rsid w:val="00EC18A9"/>
    <w:rsid w:val="00EC2D12"/>
    <w:rsid w:val="00ED0AEA"/>
    <w:rsid w:val="00ED2273"/>
    <w:rsid w:val="00ED231D"/>
    <w:rsid w:val="00ED3979"/>
    <w:rsid w:val="00EE23A8"/>
    <w:rsid w:val="00EF13C8"/>
    <w:rsid w:val="00EF1C0F"/>
    <w:rsid w:val="00EF2699"/>
    <w:rsid w:val="00EF2CB3"/>
    <w:rsid w:val="00EF5774"/>
    <w:rsid w:val="00EF5DF5"/>
    <w:rsid w:val="00EF79C1"/>
    <w:rsid w:val="00F00052"/>
    <w:rsid w:val="00F06D15"/>
    <w:rsid w:val="00F07183"/>
    <w:rsid w:val="00F10BBE"/>
    <w:rsid w:val="00F12A60"/>
    <w:rsid w:val="00F12A8D"/>
    <w:rsid w:val="00F15AE8"/>
    <w:rsid w:val="00F15C48"/>
    <w:rsid w:val="00F16A2F"/>
    <w:rsid w:val="00F16DE4"/>
    <w:rsid w:val="00F200D7"/>
    <w:rsid w:val="00F20370"/>
    <w:rsid w:val="00F211D9"/>
    <w:rsid w:val="00F21658"/>
    <w:rsid w:val="00F2267F"/>
    <w:rsid w:val="00F23F29"/>
    <w:rsid w:val="00F241DA"/>
    <w:rsid w:val="00F2671E"/>
    <w:rsid w:val="00F27AEE"/>
    <w:rsid w:val="00F320B3"/>
    <w:rsid w:val="00F34B9C"/>
    <w:rsid w:val="00F407CC"/>
    <w:rsid w:val="00F415DD"/>
    <w:rsid w:val="00F41806"/>
    <w:rsid w:val="00F434D1"/>
    <w:rsid w:val="00F45842"/>
    <w:rsid w:val="00F55582"/>
    <w:rsid w:val="00F56085"/>
    <w:rsid w:val="00F62CEF"/>
    <w:rsid w:val="00F6502B"/>
    <w:rsid w:val="00F65AE2"/>
    <w:rsid w:val="00F7092E"/>
    <w:rsid w:val="00F70FDA"/>
    <w:rsid w:val="00F774EF"/>
    <w:rsid w:val="00F77A0F"/>
    <w:rsid w:val="00F80F18"/>
    <w:rsid w:val="00F82C05"/>
    <w:rsid w:val="00F8394A"/>
    <w:rsid w:val="00F8662C"/>
    <w:rsid w:val="00F92048"/>
    <w:rsid w:val="00F94333"/>
    <w:rsid w:val="00F953E0"/>
    <w:rsid w:val="00F961ED"/>
    <w:rsid w:val="00FA1319"/>
    <w:rsid w:val="00FB615D"/>
    <w:rsid w:val="00FB6274"/>
    <w:rsid w:val="00FB6879"/>
    <w:rsid w:val="00FC0273"/>
    <w:rsid w:val="00FC1BA3"/>
    <w:rsid w:val="00FC25D4"/>
    <w:rsid w:val="00FC5FFA"/>
    <w:rsid w:val="00FD6607"/>
    <w:rsid w:val="00FE0D41"/>
    <w:rsid w:val="00FE1A1C"/>
    <w:rsid w:val="00FE2856"/>
    <w:rsid w:val="00FE4805"/>
    <w:rsid w:val="00FF0284"/>
    <w:rsid w:val="00FF228B"/>
    <w:rsid w:val="00FF5295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A5217"/>
  <w15:chartTrackingRefBased/>
  <w15:docId w15:val="{A820C6CE-B050-4C38-B2CA-E7DBA4E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0"/>
    <w:qFormat/>
    <w:rsid w:val="002C71F3"/>
    <w:pPr>
      <w:keepNext/>
      <w:tabs>
        <w:tab w:val="num" w:pos="851"/>
      </w:tabs>
      <w:ind w:left="851" w:hanging="426"/>
      <w:jc w:val="center"/>
      <w:outlineLvl w:val="1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0"/>
    <w:qFormat/>
    <w:rsid w:val="002C71F3"/>
    <w:pPr>
      <w:keepNext/>
      <w:tabs>
        <w:tab w:val="num" w:pos="1276"/>
      </w:tabs>
      <w:ind w:left="1276" w:hanging="425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0"/>
    <w:qFormat/>
    <w:rsid w:val="002C71F3"/>
    <w:pPr>
      <w:keepNext/>
      <w:tabs>
        <w:tab w:val="num" w:pos="1701"/>
      </w:tabs>
      <w:ind w:left="1701" w:hanging="425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0"/>
    <w:qFormat/>
    <w:rsid w:val="002C71F3"/>
    <w:pPr>
      <w:keepNext/>
      <w:tabs>
        <w:tab w:val="num" w:pos="2126"/>
      </w:tabs>
      <w:ind w:left="2126" w:hanging="425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E4787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文章"/>
    <w:basedOn w:val="a"/>
    <w:rsid w:val="00CA2266"/>
    <w:pPr>
      <w:snapToGrid w:val="0"/>
    </w:pPr>
  </w:style>
  <w:style w:type="character" w:styleId="a5">
    <w:name w:val="annotation reference"/>
    <w:uiPriority w:val="99"/>
    <w:semiHidden/>
    <w:rsid w:val="00CA226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CA2266"/>
    <w:pPr>
      <w:jc w:val="left"/>
    </w:pPr>
  </w:style>
  <w:style w:type="paragraph" w:styleId="a8">
    <w:name w:val="Body Text"/>
    <w:basedOn w:val="a"/>
    <w:link w:val="a9"/>
    <w:rsid w:val="00CA2266"/>
    <w:rPr>
      <w:rFonts w:eastAsia="ＭＳ 明朝"/>
      <w:szCs w:val="24"/>
    </w:rPr>
  </w:style>
  <w:style w:type="paragraph" w:styleId="aa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b">
    <w:name w:val="Table Grid"/>
    <w:basedOn w:val="a2"/>
    <w:uiPriority w:val="59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631F0"/>
    <w:rPr>
      <w:color w:val="0000FF"/>
      <w:u w:val="single"/>
    </w:rPr>
  </w:style>
  <w:style w:type="paragraph" w:styleId="ad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  <w:rsid w:val="00EF5774"/>
  </w:style>
  <w:style w:type="paragraph" w:styleId="af1">
    <w:name w:val="endnote text"/>
    <w:basedOn w:val="a"/>
    <w:semiHidden/>
    <w:rsid w:val="00F41806"/>
    <w:pPr>
      <w:snapToGrid w:val="0"/>
      <w:jc w:val="left"/>
    </w:pPr>
  </w:style>
  <w:style w:type="character" w:styleId="af2">
    <w:name w:val="endnote reference"/>
    <w:semiHidden/>
    <w:rsid w:val="00F41806"/>
    <w:rPr>
      <w:vertAlign w:val="superscript"/>
    </w:rPr>
  </w:style>
  <w:style w:type="paragraph" w:styleId="af3">
    <w:name w:val="footnote text"/>
    <w:basedOn w:val="a"/>
    <w:semiHidden/>
    <w:rsid w:val="00F41806"/>
    <w:pPr>
      <w:snapToGrid w:val="0"/>
      <w:jc w:val="left"/>
    </w:pPr>
  </w:style>
  <w:style w:type="character" w:styleId="af4">
    <w:name w:val="footnote reference"/>
    <w:semiHidden/>
    <w:rsid w:val="00F41806"/>
    <w:rPr>
      <w:vertAlign w:val="superscript"/>
    </w:rPr>
  </w:style>
  <w:style w:type="paragraph" w:styleId="af5">
    <w:name w:val="annotation subject"/>
    <w:basedOn w:val="a6"/>
    <w:next w:val="a6"/>
    <w:semiHidden/>
    <w:rsid w:val="008D77DF"/>
    <w:rPr>
      <w:b/>
      <w:bCs/>
    </w:rPr>
  </w:style>
  <w:style w:type="paragraph" w:customStyle="1" w:styleId="af6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0">
    <w:name w:val="Normal Indent"/>
    <w:basedOn w:val="a"/>
    <w:rsid w:val="002C71F3"/>
    <w:pPr>
      <w:ind w:left="851"/>
    </w:pPr>
  </w:style>
  <w:style w:type="paragraph" w:styleId="af7">
    <w:name w:val="Body Text Indent"/>
    <w:basedOn w:val="a"/>
    <w:rsid w:val="002C71F3"/>
    <w:pPr>
      <w:spacing w:line="340" w:lineRule="exact"/>
      <w:ind w:left="180"/>
    </w:pPr>
  </w:style>
  <w:style w:type="paragraph" w:customStyle="1" w:styleId="VOtherMatters">
    <w:name w:val="V.Other Matters"/>
    <w:basedOn w:val="a"/>
    <w:rsid w:val="002C71F3"/>
    <w:pPr>
      <w:snapToGrid w:val="0"/>
      <w:ind w:leftChars="175" w:left="684" w:hangingChars="110" w:hanging="264"/>
    </w:pPr>
    <w:rPr>
      <w:color w:val="000000"/>
    </w:rPr>
  </w:style>
  <w:style w:type="paragraph" w:styleId="20">
    <w:name w:val="Body Text 2"/>
    <w:basedOn w:val="a"/>
    <w:rsid w:val="004075D5"/>
    <w:pPr>
      <w:spacing w:line="480" w:lineRule="auto"/>
    </w:pPr>
  </w:style>
  <w:style w:type="character" w:customStyle="1" w:styleId="wordlink">
    <w:name w:val="wordlink"/>
    <w:basedOn w:val="a1"/>
    <w:rsid w:val="00000420"/>
  </w:style>
  <w:style w:type="paragraph" w:customStyle="1" w:styleId="CuntlyR0">
    <w:name w:val="CuntlyR_本文"/>
    <w:basedOn w:val="a"/>
    <w:rsid w:val="00765619"/>
    <w:rPr>
      <w:color w:val="000000"/>
    </w:rPr>
  </w:style>
  <w:style w:type="paragraph" w:customStyle="1" w:styleId="IIIRequirement">
    <w:name w:val="III.Requirement"/>
    <w:basedOn w:val="a"/>
    <w:rsid w:val="0056532D"/>
    <w:pPr>
      <w:snapToGrid w:val="0"/>
      <w:ind w:leftChars="292" w:left="1035" w:rightChars="16" w:right="38" w:hangingChars="139" w:hanging="334"/>
    </w:pPr>
    <w:rPr>
      <w:color w:val="000000"/>
    </w:rPr>
  </w:style>
  <w:style w:type="paragraph" w:customStyle="1" w:styleId="lEssentional">
    <w:name w:val="l.Essentional"/>
    <w:basedOn w:val="Curriculum"/>
    <w:rsid w:val="00D46EF7"/>
    <w:pPr>
      <w:ind w:leftChars="38" w:left="91" w:rightChars="38" w:right="91"/>
    </w:pPr>
  </w:style>
  <w:style w:type="paragraph" w:styleId="af8">
    <w:name w:val="List Paragraph"/>
    <w:basedOn w:val="a"/>
    <w:uiPriority w:val="34"/>
    <w:qFormat/>
    <w:rsid w:val="000957BD"/>
    <w:pPr>
      <w:ind w:leftChars="400" w:left="840"/>
    </w:pPr>
  </w:style>
  <w:style w:type="character" w:customStyle="1" w:styleId="a9">
    <w:name w:val="本文 (文字)"/>
    <w:link w:val="a8"/>
    <w:rsid w:val="00C658BA"/>
    <w:rPr>
      <w:rFonts w:ascii="Times" w:hAnsi="Times"/>
      <w:kern w:val="2"/>
      <w:sz w:val="24"/>
      <w:szCs w:val="24"/>
    </w:rPr>
  </w:style>
  <w:style w:type="character" w:customStyle="1" w:styleId="af">
    <w:name w:val="フッター (文字)"/>
    <w:link w:val="ae"/>
    <w:uiPriority w:val="99"/>
    <w:rsid w:val="002D6789"/>
    <w:rPr>
      <w:rFonts w:ascii="Times" w:eastAsia="平成明朝" w:hAnsi="Times"/>
      <w:kern w:val="2"/>
      <w:sz w:val="24"/>
    </w:rPr>
  </w:style>
  <w:style w:type="character" w:customStyle="1" w:styleId="a7">
    <w:name w:val="コメント文字列 (文字)"/>
    <w:link w:val="a6"/>
    <w:uiPriority w:val="99"/>
    <w:semiHidden/>
    <w:rsid w:val="00BF1665"/>
    <w:rPr>
      <w:rFonts w:ascii="Times" w:eastAsia="平成明朝" w:hAnsi="Times"/>
      <w:kern w:val="2"/>
      <w:sz w:val="24"/>
    </w:rPr>
  </w:style>
  <w:style w:type="paragraph" w:styleId="af9">
    <w:name w:val="Revision"/>
    <w:hidden/>
    <w:uiPriority w:val="99"/>
    <w:semiHidden/>
    <w:rsid w:val="002742DB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20A3-2817-45CA-9269-C056343D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1296</Words>
  <Characters>7694</Characters>
  <Application>Microsoft Office Word</Application>
  <DocSecurity>0</DocSecurity>
  <Lines>64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JICA</Company>
  <LinksUpToDate>false</LinksUpToDate>
  <CharactersWithSpaces>8973</CharactersWithSpaces>
  <SharedDoc>false</SharedDoc>
  <HLinks>
    <vt:vector size="12" baseType="variant"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mailto:yictt1@jica.go.jp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mailto:yictt1@jica.go.jp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a02697</dc:creator>
  <cp:keywords/>
  <cp:lastModifiedBy>Koriyama, Fumi[郡山 文]</cp:lastModifiedBy>
  <cp:revision>4</cp:revision>
  <cp:lastPrinted>2019-07-04T05:52:00Z</cp:lastPrinted>
  <dcterms:created xsi:type="dcterms:W3CDTF">2021-05-21T12:38:00Z</dcterms:created>
  <dcterms:modified xsi:type="dcterms:W3CDTF">2021-05-24T05:27:00Z</dcterms:modified>
</cp:coreProperties>
</file>