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0438" w14:textId="77777777" w:rsidR="00F30291" w:rsidRPr="00172F24" w:rsidRDefault="00F30291" w:rsidP="00F30291">
      <w:pPr>
        <w:pStyle w:val="1"/>
        <w:rPr>
          <w:rFonts w:ascii="Trebuchet MS" w:hAnsi="Trebuchet MS"/>
          <w:b/>
          <w:bCs/>
          <w:sz w:val="70"/>
          <w:szCs w:val="70"/>
        </w:rPr>
      </w:pPr>
      <w:bookmarkStart w:id="0" w:name="_Annex_I"/>
      <w:bookmarkEnd w:id="0"/>
      <w:r w:rsidRPr="00172F24">
        <w:rPr>
          <w:rFonts w:ascii="Trebuchet MS" w:hAnsi="Trebuchet MS"/>
          <w:b/>
          <w:bCs/>
          <w:sz w:val="70"/>
          <w:szCs w:val="70"/>
        </w:rPr>
        <w:t>Annex I</w:t>
      </w:r>
    </w:p>
    <w:p w14:paraId="642C8EF7" w14:textId="77777777" w:rsidR="00F30291" w:rsidRPr="007623C8" w:rsidRDefault="00F30291" w:rsidP="00F30291">
      <w:pPr>
        <w:spacing w:line="300" w:lineRule="exact"/>
      </w:pPr>
      <w:r w:rsidRPr="007623C8">
        <w:rPr>
          <w:rFonts w:hint="eastAsia"/>
        </w:rPr>
        <w:t>―――――――――――――――――――――――――――――――――――――――</w:t>
      </w:r>
    </w:p>
    <w:p w14:paraId="1C758388" w14:textId="77777777" w:rsidR="00F30291" w:rsidRPr="007623C8" w:rsidRDefault="00F30291" w:rsidP="00F30291">
      <w:pPr>
        <w:spacing w:line="160" w:lineRule="exact"/>
      </w:pPr>
    </w:p>
    <w:p w14:paraId="6343BE2A" w14:textId="77777777" w:rsidR="00F30291" w:rsidRPr="00172F24" w:rsidRDefault="00F30291" w:rsidP="00F30291">
      <w:pPr>
        <w:pStyle w:val="2"/>
        <w:rPr>
          <w:rFonts w:ascii="Trebuchet MS" w:hAnsi="Trebuchet MS"/>
          <w:b/>
          <w:bCs/>
          <w:sz w:val="30"/>
          <w:szCs w:val="30"/>
        </w:rPr>
      </w:pPr>
      <w:bookmarkStart w:id="1" w:name="_Country_Report"/>
      <w:bookmarkEnd w:id="1"/>
      <w:r w:rsidRPr="00172F24">
        <w:rPr>
          <w:rFonts w:ascii="Trebuchet MS" w:hAnsi="Trebuchet MS"/>
          <w:b/>
          <w:bCs/>
          <w:sz w:val="30"/>
          <w:szCs w:val="30"/>
        </w:rPr>
        <w:t>Inception Report</w:t>
      </w:r>
    </w:p>
    <w:p w14:paraId="38E32F38" w14:textId="77777777" w:rsidR="00F30291" w:rsidRPr="007623C8" w:rsidRDefault="00F30291" w:rsidP="00F30291">
      <w:pPr>
        <w:rPr>
          <w:rFonts w:ascii="Arial" w:hAnsi="Arial" w:cs="Arial"/>
          <w:b/>
          <w:sz w:val="22"/>
        </w:rPr>
      </w:pPr>
      <w:r w:rsidRPr="007623C8">
        <w:rPr>
          <w:rFonts w:ascii="Arial" w:hAnsi="Arial" w:cs="Arial"/>
          <w:b/>
          <w:sz w:val="22"/>
        </w:rPr>
        <w:t>For nominees</w:t>
      </w:r>
    </w:p>
    <w:p w14:paraId="7E9748A3" w14:textId="77777777" w:rsidR="00F30291" w:rsidRPr="007623C8" w:rsidRDefault="00F30291" w:rsidP="00F3029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 xml:space="preserve">Inception Report is a part of your application documents. Submission is required </w:t>
      </w:r>
      <w:proofErr w:type="gramStart"/>
      <w:r w:rsidRPr="007623C8">
        <w:rPr>
          <w:rFonts w:ascii="Arial" w:hAnsi="Arial" w:cs="Arial"/>
          <w:sz w:val="22"/>
        </w:rPr>
        <w:t>in order for</w:t>
      </w:r>
      <w:proofErr w:type="gramEnd"/>
      <w:r w:rsidRPr="007623C8">
        <w:rPr>
          <w:rFonts w:ascii="Arial" w:hAnsi="Arial" w:cs="Arial"/>
          <w:sz w:val="22"/>
        </w:rPr>
        <w:t xml:space="preserve"> you to apply for this course. </w:t>
      </w:r>
      <w:r w:rsidRPr="007623C8">
        <w:rPr>
          <w:rFonts w:ascii="Arial" w:hAnsi="Arial" w:cs="Arial"/>
          <w:b/>
          <w:sz w:val="22"/>
          <w:u w:val="single"/>
        </w:rPr>
        <w:t>Those candidates who fail to submit Inception Report by the deadline is not considered for the selection</w:t>
      </w:r>
      <w:r w:rsidRPr="007623C8">
        <w:rPr>
          <w:rFonts w:ascii="Arial" w:hAnsi="Arial" w:cs="Arial"/>
          <w:sz w:val="22"/>
        </w:rPr>
        <w:t>.</w:t>
      </w:r>
    </w:p>
    <w:p w14:paraId="0CCA987E" w14:textId="77777777" w:rsidR="00F30291" w:rsidRPr="007623C8" w:rsidRDefault="00F30291" w:rsidP="00F3029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 xml:space="preserve">Please note that </w:t>
      </w:r>
      <w:r w:rsidRPr="007623C8">
        <w:rPr>
          <w:rFonts w:ascii="Arial" w:hAnsi="Arial" w:cs="Arial"/>
          <w:b/>
          <w:sz w:val="22"/>
          <w:u w:val="single"/>
        </w:rPr>
        <w:t xml:space="preserve">those applicants whose reports do not follow the instructions below may be disqualified from the </w:t>
      </w:r>
      <w:proofErr w:type="gramStart"/>
      <w:r w:rsidRPr="007623C8">
        <w:rPr>
          <w:rFonts w:ascii="Arial" w:hAnsi="Arial" w:cs="Arial"/>
          <w:b/>
          <w:sz w:val="22"/>
          <w:u w:val="single"/>
        </w:rPr>
        <w:t>selection, or</w:t>
      </w:r>
      <w:proofErr w:type="gramEnd"/>
      <w:r w:rsidRPr="007623C8">
        <w:rPr>
          <w:rFonts w:ascii="Arial" w:hAnsi="Arial" w:cs="Arial"/>
          <w:b/>
          <w:sz w:val="22"/>
          <w:u w:val="single"/>
        </w:rPr>
        <w:t xml:space="preserve"> asked to revise the reports</w:t>
      </w:r>
      <w:r w:rsidRPr="007623C8">
        <w:rPr>
          <w:rFonts w:ascii="Arial" w:hAnsi="Arial" w:cs="Arial"/>
          <w:sz w:val="22"/>
        </w:rPr>
        <w:t>.</w:t>
      </w:r>
    </w:p>
    <w:p w14:paraId="5348D63D" w14:textId="77777777" w:rsidR="00F30291" w:rsidRPr="007623C8" w:rsidRDefault="00F30291" w:rsidP="00F3029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>The report should be typewritten in English (single-spaced, font size 11).</w:t>
      </w:r>
    </w:p>
    <w:p w14:paraId="2C4FD267" w14:textId="77777777" w:rsidR="00F30291" w:rsidRPr="007623C8" w:rsidRDefault="00F30291" w:rsidP="00F30291">
      <w:pPr>
        <w:jc w:val="right"/>
        <w:rPr>
          <w:rFonts w:ascii="Arial" w:hAnsi="Arial" w:cs="Arial"/>
          <w:b/>
          <w:sz w:val="22"/>
          <w:bdr w:val="single" w:sz="4" w:space="0" w:color="auto"/>
        </w:rPr>
      </w:pPr>
      <w:r w:rsidRPr="007623C8">
        <w:rPr>
          <w:rFonts w:ascii="Arial" w:hAnsi="Arial" w:cs="Arial"/>
          <w:b/>
          <w:sz w:val="22"/>
          <w:bdr w:val="single" w:sz="4" w:space="0" w:color="auto"/>
        </w:rPr>
        <w:t>Format</w:t>
      </w:r>
    </w:p>
    <w:p w14:paraId="0D479702" w14:textId="77777777" w:rsidR="00F30291" w:rsidRPr="007623C8" w:rsidRDefault="00F30291" w:rsidP="00F30291">
      <w:pPr>
        <w:jc w:val="center"/>
        <w:rPr>
          <w:rFonts w:ascii="Arial" w:hAnsi="Arial" w:cs="Arial"/>
          <w:sz w:val="22"/>
          <w:u w:val="single"/>
        </w:rPr>
      </w:pPr>
      <w:r w:rsidRPr="007623C8">
        <w:rPr>
          <w:rFonts w:ascii="Arial" w:hAnsi="Arial" w:cs="Arial"/>
          <w:sz w:val="22"/>
          <w:u w:val="single"/>
        </w:rPr>
        <w:t>Your report must be typed (single-spaced, font size 11) in English</w:t>
      </w:r>
    </w:p>
    <w:p w14:paraId="0E78D62F" w14:textId="77777777" w:rsidR="00F30291" w:rsidRPr="007623C8" w:rsidRDefault="00F30291" w:rsidP="00F30291">
      <w:pPr>
        <w:snapToGrid w:val="0"/>
        <w:rPr>
          <w:rFonts w:ascii="Arial" w:eastAsia="ＭＳ ゴシック" w:hAnsi="Arial" w:cs="Arial"/>
          <w:b/>
          <w:bCs/>
          <w:i/>
          <w:sz w:val="14"/>
          <w:szCs w:val="14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396"/>
      </w:tblGrid>
      <w:tr w:rsidR="00F30291" w:rsidRPr="007623C8" w14:paraId="1FEC5608" w14:textId="77777777" w:rsidTr="001D0A1C">
        <w:trPr>
          <w:trHeight w:val="340"/>
        </w:trPr>
        <w:tc>
          <w:tcPr>
            <w:tcW w:w="9747" w:type="dxa"/>
            <w:gridSpan w:val="2"/>
            <w:shd w:val="clear" w:color="auto" w:fill="000000"/>
          </w:tcPr>
          <w:p w14:paraId="4CBD943A" w14:textId="77777777" w:rsidR="00F30291" w:rsidRPr="00172F24" w:rsidRDefault="00F30291" w:rsidP="001D0A1C">
            <w:pPr>
              <w:rPr>
                <w:rFonts w:ascii="Arial" w:hAnsi="Arial" w:cs="Arial"/>
                <w:b/>
                <w:sz w:val="22"/>
              </w:rPr>
            </w:pPr>
            <w:r w:rsidRPr="00172F24">
              <w:rPr>
                <w:rFonts w:ascii="Arial" w:hAnsi="Arial" w:cs="Arial"/>
                <w:b/>
                <w:sz w:val="22"/>
              </w:rPr>
              <w:t>1. Basic information</w:t>
            </w:r>
          </w:p>
        </w:tc>
      </w:tr>
      <w:tr w:rsidR="00F30291" w:rsidRPr="007623C8" w14:paraId="42CD916A" w14:textId="77777777" w:rsidTr="001D0A1C">
        <w:trPr>
          <w:trHeight w:val="340"/>
        </w:trPr>
        <w:tc>
          <w:tcPr>
            <w:tcW w:w="2235" w:type="dxa"/>
            <w:shd w:val="clear" w:color="auto" w:fill="auto"/>
          </w:tcPr>
          <w:p w14:paraId="48AD2608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  <w:r w:rsidRPr="007623C8">
              <w:rPr>
                <w:rFonts w:ascii="Arial" w:hAnsi="Arial" w:cs="Arial"/>
                <w:sz w:val="22"/>
              </w:rPr>
              <w:t>1.1 Name</w:t>
            </w:r>
          </w:p>
        </w:tc>
        <w:tc>
          <w:tcPr>
            <w:tcW w:w="7512" w:type="dxa"/>
            <w:shd w:val="clear" w:color="auto" w:fill="auto"/>
          </w:tcPr>
          <w:p w14:paraId="3598D26E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</w:p>
        </w:tc>
      </w:tr>
      <w:tr w:rsidR="00F30291" w:rsidRPr="007623C8" w14:paraId="21C45BAD" w14:textId="77777777" w:rsidTr="001D0A1C">
        <w:trPr>
          <w:trHeight w:val="340"/>
        </w:trPr>
        <w:tc>
          <w:tcPr>
            <w:tcW w:w="2235" w:type="dxa"/>
            <w:shd w:val="clear" w:color="auto" w:fill="auto"/>
          </w:tcPr>
          <w:p w14:paraId="635065F9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  <w:r w:rsidRPr="007623C8">
              <w:rPr>
                <w:rFonts w:ascii="Arial" w:hAnsi="Arial" w:cs="Arial"/>
                <w:sz w:val="22"/>
              </w:rPr>
              <w:t>1.2 Country</w:t>
            </w:r>
          </w:p>
        </w:tc>
        <w:tc>
          <w:tcPr>
            <w:tcW w:w="7512" w:type="dxa"/>
            <w:shd w:val="clear" w:color="auto" w:fill="auto"/>
          </w:tcPr>
          <w:p w14:paraId="1E64F2D3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</w:p>
        </w:tc>
      </w:tr>
      <w:tr w:rsidR="00F30291" w:rsidRPr="007623C8" w14:paraId="38DCDAFD" w14:textId="77777777" w:rsidTr="001D0A1C">
        <w:trPr>
          <w:trHeight w:val="340"/>
        </w:trPr>
        <w:tc>
          <w:tcPr>
            <w:tcW w:w="2235" w:type="dxa"/>
            <w:shd w:val="clear" w:color="auto" w:fill="auto"/>
          </w:tcPr>
          <w:p w14:paraId="04FDB938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  <w:r w:rsidRPr="007623C8">
              <w:rPr>
                <w:rFonts w:ascii="Arial" w:hAnsi="Arial" w:cs="Arial"/>
                <w:sz w:val="22"/>
              </w:rPr>
              <w:t>1.3 Email address</w:t>
            </w:r>
          </w:p>
        </w:tc>
        <w:tc>
          <w:tcPr>
            <w:tcW w:w="7512" w:type="dxa"/>
            <w:shd w:val="clear" w:color="auto" w:fill="auto"/>
          </w:tcPr>
          <w:p w14:paraId="14B743C2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</w:p>
          <w:p w14:paraId="55AF159C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  <w:r w:rsidRPr="007623C8">
              <w:rPr>
                <w:rFonts w:ascii="Arial" w:hAnsi="Arial" w:cs="Arial"/>
                <w:sz w:val="22"/>
              </w:rPr>
              <w:t>*JICA might contact you on this email address prior to your departure. Please write an address you check regularly.</w:t>
            </w:r>
          </w:p>
        </w:tc>
      </w:tr>
      <w:tr w:rsidR="00F30291" w:rsidRPr="007623C8" w14:paraId="77DEABBC" w14:textId="77777777" w:rsidTr="001D0A1C">
        <w:trPr>
          <w:trHeight w:val="340"/>
        </w:trPr>
        <w:tc>
          <w:tcPr>
            <w:tcW w:w="2235" w:type="dxa"/>
            <w:shd w:val="clear" w:color="auto" w:fill="auto"/>
          </w:tcPr>
          <w:p w14:paraId="0BC9E32C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  <w:r w:rsidRPr="007623C8">
              <w:rPr>
                <w:rFonts w:ascii="Arial" w:hAnsi="Arial" w:cs="Arial"/>
                <w:sz w:val="22"/>
              </w:rPr>
              <w:t>1.4 Organization</w:t>
            </w:r>
          </w:p>
        </w:tc>
        <w:tc>
          <w:tcPr>
            <w:tcW w:w="7512" w:type="dxa"/>
            <w:shd w:val="clear" w:color="auto" w:fill="auto"/>
          </w:tcPr>
          <w:p w14:paraId="5B1CB87E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</w:p>
        </w:tc>
      </w:tr>
      <w:tr w:rsidR="00F30291" w:rsidRPr="007623C8" w14:paraId="3D3CA6F5" w14:textId="77777777" w:rsidTr="001D0A1C">
        <w:trPr>
          <w:trHeight w:val="340"/>
        </w:trPr>
        <w:tc>
          <w:tcPr>
            <w:tcW w:w="2235" w:type="dxa"/>
            <w:shd w:val="clear" w:color="auto" w:fill="auto"/>
          </w:tcPr>
          <w:p w14:paraId="346F5611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  <w:r w:rsidRPr="007623C8">
              <w:rPr>
                <w:rFonts w:ascii="Arial" w:hAnsi="Arial" w:cs="Arial"/>
                <w:sz w:val="22"/>
              </w:rPr>
              <w:t>1.5 Position (Title)</w:t>
            </w:r>
          </w:p>
        </w:tc>
        <w:tc>
          <w:tcPr>
            <w:tcW w:w="7512" w:type="dxa"/>
            <w:shd w:val="clear" w:color="auto" w:fill="auto"/>
          </w:tcPr>
          <w:p w14:paraId="2E458CF0" w14:textId="77777777" w:rsidR="00F30291" w:rsidRPr="007623C8" w:rsidRDefault="00F30291" w:rsidP="001D0A1C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DDE1B0" w14:textId="77777777" w:rsidR="00F30291" w:rsidRPr="007623C8" w:rsidRDefault="00F30291" w:rsidP="00F30291">
      <w:pPr>
        <w:snapToGrid w:val="0"/>
        <w:rPr>
          <w:rFonts w:ascii="Arial" w:eastAsia="ＭＳ ゴシック" w:hAnsi="Arial" w:cs="Arial"/>
          <w:b/>
          <w:bCs/>
          <w:sz w:val="22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291" w:rsidRPr="007623C8" w14:paraId="5529B450" w14:textId="77777777" w:rsidTr="001D0A1C">
        <w:trPr>
          <w:trHeight w:val="340"/>
        </w:trPr>
        <w:tc>
          <w:tcPr>
            <w:tcW w:w="9747" w:type="dxa"/>
            <w:shd w:val="clear" w:color="auto" w:fill="000000"/>
          </w:tcPr>
          <w:p w14:paraId="0D28113B" w14:textId="77777777" w:rsidR="00F30291" w:rsidRPr="00172F24" w:rsidRDefault="00F30291" w:rsidP="001D0A1C">
            <w:pPr>
              <w:rPr>
                <w:rFonts w:ascii="Arial" w:hAnsi="Arial" w:cs="Arial"/>
                <w:b/>
                <w:sz w:val="22"/>
              </w:rPr>
            </w:pPr>
            <w:r w:rsidRPr="00172F24">
              <w:rPr>
                <w:rFonts w:ascii="Arial" w:hAnsi="Arial" w:cs="Arial"/>
                <w:b/>
                <w:sz w:val="22"/>
              </w:rPr>
              <w:t>2. Basic information of the organization</w:t>
            </w:r>
          </w:p>
        </w:tc>
      </w:tr>
    </w:tbl>
    <w:p w14:paraId="3BF73D86" w14:textId="77777777" w:rsidR="00F30291" w:rsidRPr="007623C8" w:rsidRDefault="00F30291" w:rsidP="00F30291">
      <w:p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 xml:space="preserve">2.1 Duties of your organization </w:t>
      </w:r>
    </w:p>
    <w:p w14:paraId="17001D11" w14:textId="77777777" w:rsidR="00F30291" w:rsidRPr="007623C8" w:rsidRDefault="00F30291" w:rsidP="00F30291">
      <w:p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>Please explain the outline of duties of your organization focusing on activities for agricultural and rural DX / Smart Food Chain.</w:t>
      </w:r>
    </w:p>
    <w:p w14:paraId="7A67D16A" w14:textId="77777777" w:rsidR="00F30291" w:rsidRPr="007623C8" w:rsidRDefault="00F30291" w:rsidP="00F30291">
      <w:pPr>
        <w:rPr>
          <w:rFonts w:ascii="Arial" w:hAnsi="Arial" w:cs="Arial"/>
          <w:sz w:val="22"/>
          <w:highlight w:val="yellow"/>
        </w:rPr>
      </w:pPr>
    </w:p>
    <w:p w14:paraId="7BD9D135" w14:textId="77777777" w:rsidR="00F30291" w:rsidRPr="007623C8" w:rsidRDefault="00F30291" w:rsidP="00F30291">
      <w:p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 xml:space="preserve">2.2 Organizational chart </w:t>
      </w:r>
    </w:p>
    <w:p w14:paraId="6E3BC846" w14:textId="77777777" w:rsidR="00F30291" w:rsidRPr="007623C8" w:rsidRDefault="00F30291" w:rsidP="00F30291">
      <w:pPr>
        <w:rPr>
          <w:rFonts w:ascii="Arial" w:hAnsi="Arial" w:cs="Arial"/>
          <w:sz w:val="22"/>
        </w:rPr>
      </w:pPr>
      <w:r w:rsidRPr="007623C8">
        <w:rPr>
          <w:rFonts w:ascii="Arial" w:hAnsi="Arial" w:cs="Arial"/>
          <w:sz w:val="22"/>
        </w:rPr>
        <w:t>Attach an organizational chart and circle your department/position.</w:t>
      </w:r>
    </w:p>
    <w:p w14:paraId="067F2689" w14:textId="77777777" w:rsidR="00F30291" w:rsidRPr="007623C8" w:rsidRDefault="00F30291" w:rsidP="00F30291">
      <w:pPr>
        <w:snapToGrid w:val="0"/>
        <w:rPr>
          <w:rFonts w:ascii="Arial" w:eastAsia="ＭＳ ゴシック" w:hAnsi="Arial" w:cs="Arial"/>
          <w:b/>
          <w:bCs/>
          <w:sz w:val="22"/>
          <w:shd w:val="pct15" w:color="auto" w:fill="FFFFFF"/>
        </w:rPr>
      </w:pPr>
    </w:p>
    <w:p w14:paraId="379F89A1" w14:textId="77777777" w:rsidR="00F30291" w:rsidRPr="007623C8" w:rsidRDefault="00F30291" w:rsidP="00F30291">
      <w:pPr>
        <w:snapToGrid w:val="0"/>
        <w:rPr>
          <w:rFonts w:ascii="Arial" w:eastAsia="ＭＳ ゴシック" w:hAnsi="Arial" w:cs="Arial" w:hint="eastAsia"/>
          <w:b/>
          <w:bCs/>
          <w:sz w:val="22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291" w:rsidRPr="007623C8" w14:paraId="1E5C9E97" w14:textId="77777777" w:rsidTr="001D0A1C">
        <w:trPr>
          <w:trHeight w:val="340"/>
        </w:trPr>
        <w:tc>
          <w:tcPr>
            <w:tcW w:w="8720" w:type="dxa"/>
            <w:shd w:val="clear" w:color="auto" w:fill="000000"/>
          </w:tcPr>
          <w:p w14:paraId="7E6FB416" w14:textId="77777777" w:rsidR="00F30291" w:rsidRPr="00172F24" w:rsidRDefault="00F30291" w:rsidP="001D0A1C">
            <w:pPr>
              <w:rPr>
                <w:rFonts w:ascii="Arial" w:hAnsi="Arial" w:cs="Arial"/>
                <w:b/>
                <w:sz w:val="22"/>
              </w:rPr>
            </w:pPr>
            <w:r w:rsidRPr="00172F24">
              <w:rPr>
                <w:rFonts w:ascii="Arial" w:hAnsi="Arial" w:cs="Arial"/>
                <w:b/>
                <w:sz w:val="22"/>
              </w:rPr>
              <w:t>3. Current Status of Agricultural and Rural DX / Smart Food Chain</w:t>
            </w:r>
          </w:p>
        </w:tc>
      </w:tr>
    </w:tbl>
    <w:p w14:paraId="623CBE3A" w14:textId="77777777" w:rsidR="00F30291" w:rsidRPr="007623C8" w:rsidRDefault="00F30291" w:rsidP="00F30291">
      <w:pPr>
        <w:numPr>
          <w:ilvl w:val="1"/>
          <w:numId w:val="3"/>
        </w:numPr>
        <w:snapToGrid w:val="0"/>
        <w:rPr>
          <w:rFonts w:ascii="Arial" w:eastAsia="ＭＳ ゴシック" w:hAnsi="Arial" w:cs="Arial"/>
          <w:bCs/>
          <w:sz w:val="22"/>
        </w:rPr>
      </w:pPr>
      <w:r w:rsidRPr="007623C8">
        <w:rPr>
          <w:rFonts w:ascii="Arial" w:eastAsia="ＭＳ ゴシック" w:hAnsi="Arial" w:cs="Arial"/>
          <w:bCs/>
          <w:sz w:val="22"/>
        </w:rPr>
        <w:t>Current status and issues of agriculture and rural DX / FVC in your own country</w:t>
      </w:r>
    </w:p>
    <w:p w14:paraId="4F5A99D3" w14:textId="77777777" w:rsidR="00F30291" w:rsidRPr="007623C8" w:rsidRDefault="00F30291" w:rsidP="00F30291">
      <w:pPr>
        <w:snapToGrid w:val="0"/>
        <w:rPr>
          <w:rFonts w:ascii="Arial" w:eastAsia="ＭＳ ゴシック" w:hAnsi="Arial" w:cs="Arial"/>
          <w:bCs/>
          <w:sz w:val="22"/>
        </w:rPr>
      </w:pPr>
    </w:p>
    <w:p w14:paraId="61CC1CED" w14:textId="77777777" w:rsidR="00F30291" w:rsidRPr="007623C8" w:rsidRDefault="00F30291" w:rsidP="00F30291">
      <w:pPr>
        <w:numPr>
          <w:ilvl w:val="1"/>
          <w:numId w:val="3"/>
        </w:numPr>
        <w:snapToGrid w:val="0"/>
        <w:rPr>
          <w:rFonts w:ascii="Arial" w:eastAsia="ＭＳ ゴシック" w:hAnsi="Arial" w:cs="Arial"/>
          <w:bCs/>
          <w:sz w:val="22"/>
        </w:rPr>
      </w:pPr>
      <w:r w:rsidRPr="007623C8">
        <w:rPr>
          <w:rFonts w:ascii="Arial" w:eastAsia="ＭＳ ゴシック" w:hAnsi="Arial" w:cs="Arial"/>
          <w:sz w:val="22"/>
        </w:rPr>
        <w:t>Position of agriculture and rural DX / SFC in agricultural policy</w:t>
      </w:r>
      <w:r w:rsidRPr="007623C8">
        <w:rPr>
          <w:rFonts w:ascii="Arial" w:eastAsia="ＭＳ ゴシック" w:hAnsi="Arial" w:cs="Arial"/>
          <w:bCs/>
          <w:sz w:val="22"/>
        </w:rPr>
        <w:t>, status of efforts, issues</w:t>
      </w:r>
    </w:p>
    <w:p w14:paraId="6E7E91CD" w14:textId="77777777" w:rsidR="00F30291" w:rsidRPr="007623C8" w:rsidRDefault="00F30291" w:rsidP="00F30291">
      <w:pPr>
        <w:pStyle w:val="a8"/>
        <w:rPr>
          <w:rFonts w:ascii="Arial" w:eastAsia="ＭＳ ゴシック" w:hAnsi="Arial" w:cs="Arial"/>
          <w:bCs/>
          <w:sz w:val="22"/>
        </w:rPr>
      </w:pPr>
    </w:p>
    <w:p w14:paraId="08AC6049" w14:textId="77777777" w:rsidR="00F30291" w:rsidRPr="007623C8" w:rsidRDefault="00F30291" w:rsidP="00F30291">
      <w:pPr>
        <w:numPr>
          <w:ilvl w:val="1"/>
          <w:numId w:val="3"/>
        </w:numPr>
        <w:snapToGrid w:val="0"/>
        <w:rPr>
          <w:rFonts w:ascii="Arial" w:eastAsia="ＭＳ ゴシック" w:hAnsi="Arial" w:cs="Arial"/>
          <w:bCs/>
          <w:sz w:val="22"/>
        </w:rPr>
      </w:pPr>
      <w:r w:rsidRPr="007623C8">
        <w:rPr>
          <w:rFonts w:ascii="Arial" w:eastAsia="ＭＳ ゴシック" w:hAnsi="Arial" w:cs="Arial"/>
          <w:bCs/>
          <w:sz w:val="22"/>
        </w:rPr>
        <w:t>What kind of SFC construction are you aiming for?</w:t>
      </w:r>
    </w:p>
    <w:p w14:paraId="57F678E8" w14:textId="77777777" w:rsidR="00F30291" w:rsidRPr="007623C8" w:rsidRDefault="00F30291" w:rsidP="00F30291">
      <w:pPr>
        <w:snapToGrid w:val="0"/>
        <w:ind w:left="360"/>
        <w:rPr>
          <w:rFonts w:ascii="Arial" w:eastAsia="ＭＳ ゴシック" w:hAnsi="Arial" w:cs="Arial"/>
          <w:bCs/>
          <w:sz w:val="22"/>
        </w:rPr>
      </w:pPr>
      <w:r w:rsidRPr="007623C8">
        <w:rPr>
          <w:rFonts w:ascii="Arial" w:eastAsia="ＭＳ ゴシック" w:hAnsi="Arial" w:cs="Arial"/>
          <w:bCs/>
          <w:sz w:val="22"/>
        </w:rPr>
        <w:t>* Describe the SFC-related technologies that you want to introduce, after considering and discussing within your organization.</w:t>
      </w:r>
    </w:p>
    <w:p w14:paraId="25893273" w14:textId="77777777" w:rsidR="00F30291" w:rsidRPr="007623C8" w:rsidRDefault="00F30291" w:rsidP="00F30291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</w:p>
    <w:p w14:paraId="1B613B46" w14:textId="77777777" w:rsidR="00F30291" w:rsidRPr="007623C8" w:rsidRDefault="00F30291" w:rsidP="00F30291">
      <w:pPr>
        <w:ind w:left="216" w:hangingChars="100" w:hanging="216"/>
        <w:rPr>
          <w:rFonts w:ascii="Arial" w:hAnsi="Arial" w:cs="Arial"/>
          <w:b/>
          <w:sz w:val="22"/>
          <w:shd w:val="pct15" w:color="auto" w:fill="FFFFFF"/>
        </w:rPr>
      </w:pPr>
      <w:r w:rsidRPr="007623C8">
        <w:rPr>
          <w:rFonts w:ascii="Arial" w:hAnsi="Arial" w:cs="Arial"/>
          <w:b/>
          <w:sz w:val="22"/>
          <w:shd w:val="pct15" w:color="auto" w:fill="FFFFFF"/>
        </w:rPr>
        <w:t>*** For accepted candidates ***</w:t>
      </w:r>
    </w:p>
    <w:p w14:paraId="7C2BA991" w14:textId="77777777" w:rsidR="00F30291" w:rsidRPr="00172F24" w:rsidRDefault="00F30291" w:rsidP="00F30291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172F24">
        <w:rPr>
          <w:rFonts w:ascii="Arial" w:hAnsi="Arial" w:cs="Arial"/>
          <w:sz w:val="22"/>
        </w:rPr>
        <w:t xml:space="preserve">Participants are expected to make oral presentation (for 15-20 minutes including discussion) of Inception Report at the beginning of the program. Accepted candidates are thus required to prepare Microsoft </w:t>
      </w:r>
      <w:r w:rsidRPr="00172F24">
        <w:rPr>
          <w:rFonts w:ascii="Arial" w:hAnsi="Arial" w:cs="Arial"/>
          <w:b/>
          <w:sz w:val="22"/>
        </w:rPr>
        <w:t>PowerPoint</w:t>
      </w:r>
      <w:r w:rsidRPr="00172F24">
        <w:rPr>
          <w:rFonts w:ascii="Arial" w:hAnsi="Arial" w:cs="Arial"/>
          <w:sz w:val="22"/>
        </w:rPr>
        <w:t xml:space="preserve"> presentation slides of Inception Report. The number of the slides will be around 5 to 6.  </w:t>
      </w:r>
    </w:p>
    <w:p w14:paraId="7A257431" w14:textId="77777777" w:rsidR="00F30291" w:rsidRPr="00224D09" w:rsidRDefault="00F30291" w:rsidP="006F4FEC">
      <w:pPr>
        <w:rPr>
          <w:rFonts w:hint="eastAsia"/>
        </w:rPr>
      </w:pPr>
    </w:p>
    <w:sectPr w:rsidR="00F30291" w:rsidRPr="00224D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5A8" w14:textId="77777777" w:rsidR="007779AE" w:rsidRDefault="00F302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E9E8" w14:textId="77777777" w:rsidR="007779AE" w:rsidRDefault="00F302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DF81" w14:textId="77777777" w:rsidR="007779AE" w:rsidRDefault="00F30291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845" w14:textId="77777777" w:rsidR="007779AE" w:rsidRDefault="00F302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E529" w14:textId="77777777" w:rsidR="007779AE" w:rsidRDefault="00F302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CEEA" w14:textId="77777777" w:rsidR="007779AE" w:rsidRDefault="00F302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33FF"/>
    <w:multiLevelType w:val="hybridMultilevel"/>
    <w:tmpl w:val="E67251B0"/>
    <w:lvl w:ilvl="0" w:tplc="51BAB1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F53"/>
    <w:multiLevelType w:val="hybridMultilevel"/>
    <w:tmpl w:val="5C6AD832"/>
    <w:lvl w:ilvl="0" w:tplc="51BAB1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4E648E"/>
    <w:multiLevelType w:val="multilevel"/>
    <w:tmpl w:val="BC9660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91"/>
    <w:rsid w:val="0000569D"/>
    <w:rsid w:val="00012EC6"/>
    <w:rsid w:val="00012ED0"/>
    <w:rsid w:val="000317DA"/>
    <w:rsid w:val="00041C60"/>
    <w:rsid w:val="00046E46"/>
    <w:rsid w:val="00050BFD"/>
    <w:rsid w:val="00050C91"/>
    <w:rsid w:val="00067434"/>
    <w:rsid w:val="000713F5"/>
    <w:rsid w:val="000741D5"/>
    <w:rsid w:val="00084044"/>
    <w:rsid w:val="00085422"/>
    <w:rsid w:val="0009284D"/>
    <w:rsid w:val="00096F0B"/>
    <w:rsid w:val="000A1E51"/>
    <w:rsid w:val="000B013F"/>
    <w:rsid w:val="000F5B5A"/>
    <w:rsid w:val="001224BF"/>
    <w:rsid w:val="00144077"/>
    <w:rsid w:val="00173F17"/>
    <w:rsid w:val="001800E2"/>
    <w:rsid w:val="00194A16"/>
    <w:rsid w:val="001B29C4"/>
    <w:rsid w:val="001B59D2"/>
    <w:rsid w:val="001C173C"/>
    <w:rsid w:val="001D2878"/>
    <w:rsid w:val="001F578E"/>
    <w:rsid w:val="00201F6B"/>
    <w:rsid w:val="002038A0"/>
    <w:rsid w:val="002056FC"/>
    <w:rsid w:val="00224D09"/>
    <w:rsid w:val="0022519C"/>
    <w:rsid w:val="002416B8"/>
    <w:rsid w:val="00267D31"/>
    <w:rsid w:val="00272989"/>
    <w:rsid w:val="0029711B"/>
    <w:rsid w:val="002D765F"/>
    <w:rsid w:val="003576CE"/>
    <w:rsid w:val="0039140F"/>
    <w:rsid w:val="00404742"/>
    <w:rsid w:val="00443206"/>
    <w:rsid w:val="0045095E"/>
    <w:rsid w:val="00457B66"/>
    <w:rsid w:val="00463895"/>
    <w:rsid w:val="00466A07"/>
    <w:rsid w:val="00475F77"/>
    <w:rsid w:val="004800D9"/>
    <w:rsid w:val="004900B6"/>
    <w:rsid w:val="0049112B"/>
    <w:rsid w:val="004A4769"/>
    <w:rsid w:val="004B0AA9"/>
    <w:rsid w:val="004D16B8"/>
    <w:rsid w:val="004E1616"/>
    <w:rsid w:val="00532985"/>
    <w:rsid w:val="005331B0"/>
    <w:rsid w:val="00534E2C"/>
    <w:rsid w:val="0057105F"/>
    <w:rsid w:val="00596ACC"/>
    <w:rsid w:val="005A47B4"/>
    <w:rsid w:val="005B59EC"/>
    <w:rsid w:val="005B7000"/>
    <w:rsid w:val="005C1CEE"/>
    <w:rsid w:val="005D198E"/>
    <w:rsid w:val="00667567"/>
    <w:rsid w:val="006D3EFC"/>
    <w:rsid w:val="006F4FEC"/>
    <w:rsid w:val="0070225C"/>
    <w:rsid w:val="007043BA"/>
    <w:rsid w:val="007141A8"/>
    <w:rsid w:val="0073327B"/>
    <w:rsid w:val="00733287"/>
    <w:rsid w:val="00734C17"/>
    <w:rsid w:val="00754E7D"/>
    <w:rsid w:val="007B0EF3"/>
    <w:rsid w:val="007C00B3"/>
    <w:rsid w:val="007E75AE"/>
    <w:rsid w:val="00833097"/>
    <w:rsid w:val="00835FD3"/>
    <w:rsid w:val="00842258"/>
    <w:rsid w:val="008636AD"/>
    <w:rsid w:val="008A5930"/>
    <w:rsid w:val="008A6D74"/>
    <w:rsid w:val="008A7F46"/>
    <w:rsid w:val="008B5CA7"/>
    <w:rsid w:val="008F558F"/>
    <w:rsid w:val="00906DF8"/>
    <w:rsid w:val="009117FB"/>
    <w:rsid w:val="00932F7D"/>
    <w:rsid w:val="00934DA7"/>
    <w:rsid w:val="009351C3"/>
    <w:rsid w:val="00953FEA"/>
    <w:rsid w:val="00955BFF"/>
    <w:rsid w:val="00956C21"/>
    <w:rsid w:val="00965710"/>
    <w:rsid w:val="009661CC"/>
    <w:rsid w:val="009A1569"/>
    <w:rsid w:val="009B2F7F"/>
    <w:rsid w:val="009B7740"/>
    <w:rsid w:val="009C01F7"/>
    <w:rsid w:val="009E4066"/>
    <w:rsid w:val="00A11C80"/>
    <w:rsid w:val="00A1212D"/>
    <w:rsid w:val="00A754EF"/>
    <w:rsid w:val="00A835B7"/>
    <w:rsid w:val="00A966F9"/>
    <w:rsid w:val="00AA6A3D"/>
    <w:rsid w:val="00AB7E89"/>
    <w:rsid w:val="00AD6BAE"/>
    <w:rsid w:val="00AE121C"/>
    <w:rsid w:val="00AE4903"/>
    <w:rsid w:val="00B0215B"/>
    <w:rsid w:val="00B108E4"/>
    <w:rsid w:val="00B23E16"/>
    <w:rsid w:val="00B24E5A"/>
    <w:rsid w:val="00B41294"/>
    <w:rsid w:val="00B52405"/>
    <w:rsid w:val="00B77A83"/>
    <w:rsid w:val="00B92D16"/>
    <w:rsid w:val="00B94034"/>
    <w:rsid w:val="00BB7360"/>
    <w:rsid w:val="00BF537C"/>
    <w:rsid w:val="00C1291F"/>
    <w:rsid w:val="00C202D9"/>
    <w:rsid w:val="00C40561"/>
    <w:rsid w:val="00C508BF"/>
    <w:rsid w:val="00C54C62"/>
    <w:rsid w:val="00C60697"/>
    <w:rsid w:val="00C63E2A"/>
    <w:rsid w:val="00C8423E"/>
    <w:rsid w:val="00CB7914"/>
    <w:rsid w:val="00CD0020"/>
    <w:rsid w:val="00CD1646"/>
    <w:rsid w:val="00D0188B"/>
    <w:rsid w:val="00D10C35"/>
    <w:rsid w:val="00D24C4E"/>
    <w:rsid w:val="00D725B8"/>
    <w:rsid w:val="00DA429D"/>
    <w:rsid w:val="00DA53BD"/>
    <w:rsid w:val="00DE2B94"/>
    <w:rsid w:val="00E1050A"/>
    <w:rsid w:val="00E10725"/>
    <w:rsid w:val="00E27614"/>
    <w:rsid w:val="00E539B3"/>
    <w:rsid w:val="00E54CCF"/>
    <w:rsid w:val="00E61E9C"/>
    <w:rsid w:val="00E71297"/>
    <w:rsid w:val="00E803A2"/>
    <w:rsid w:val="00EA1D35"/>
    <w:rsid w:val="00EA56CD"/>
    <w:rsid w:val="00EB752B"/>
    <w:rsid w:val="00EF7523"/>
    <w:rsid w:val="00F02A4D"/>
    <w:rsid w:val="00F140FC"/>
    <w:rsid w:val="00F17707"/>
    <w:rsid w:val="00F30291"/>
    <w:rsid w:val="00F33711"/>
    <w:rsid w:val="00F534C1"/>
    <w:rsid w:val="00F56815"/>
    <w:rsid w:val="00F622B2"/>
    <w:rsid w:val="00F85A14"/>
    <w:rsid w:val="00FA1A94"/>
    <w:rsid w:val="00FB4CC4"/>
    <w:rsid w:val="00FC2019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BCC77"/>
  <w15:chartTrackingRefBased/>
  <w15:docId w15:val="{60F36E27-4FFA-4FC3-AF72-D11D2367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2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02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3029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0291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F30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91"/>
  </w:style>
  <w:style w:type="paragraph" w:styleId="a6">
    <w:name w:val="footer"/>
    <w:basedOn w:val="a"/>
    <w:link w:val="a7"/>
    <w:uiPriority w:val="99"/>
    <w:unhideWhenUsed/>
    <w:rsid w:val="00F30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91"/>
  </w:style>
  <w:style w:type="paragraph" w:styleId="a8">
    <w:name w:val="List Paragraph"/>
    <w:basedOn w:val="a"/>
    <w:uiPriority w:val="34"/>
    <w:qFormat/>
    <w:rsid w:val="00F3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1621</Characters>
  <Application>Microsoft Office Word</Application>
  <DocSecurity>0</DocSecurity>
  <Lines>13</Lines>
  <Paragraphs>3</Paragraphs>
  <ScaleCrop>false</ScaleCrop>
  <Company>JICA - Japan International Cooperation Agency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ISHIZEKI, Kyoko[石関 恭子]</dc:creator>
  <cp:keywords/>
  <dc:description/>
  <cp:lastModifiedBy>ISHIZEKI, Kyoko[石関 恭子]</cp:lastModifiedBy>
  <cp:revision>1</cp:revision>
  <dcterms:created xsi:type="dcterms:W3CDTF">2022-08-19T06:12:00Z</dcterms:created>
  <dcterms:modified xsi:type="dcterms:W3CDTF">2022-08-19T06:16:00Z</dcterms:modified>
</cp:coreProperties>
</file>