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4E" w:rsidRPr="000C4A8D" w:rsidRDefault="00C73C4E" w:rsidP="00C73C4E">
      <w:pPr>
        <w:ind w:firstLineChars="3200" w:firstLine="7068"/>
        <w:rPr>
          <w:rFonts w:asciiTheme="majorEastAsia" w:eastAsiaTheme="majorEastAsia" w:hAnsiTheme="majorEastAsia"/>
          <w:b/>
          <w:sz w:val="22"/>
        </w:rPr>
      </w:pPr>
      <w:r w:rsidRPr="000C4A8D">
        <w:rPr>
          <w:rFonts w:asciiTheme="majorEastAsia" w:eastAsiaTheme="majorEastAsia" w:hAnsiTheme="majorEastAsia"/>
          <w:b/>
          <w:sz w:val="22"/>
        </w:rPr>
        <w:t xml:space="preserve">白山市立松任中学校　</w:t>
      </w:r>
      <w:r w:rsidRPr="000C4A8D">
        <w:rPr>
          <w:rFonts w:asciiTheme="majorEastAsia" w:eastAsiaTheme="majorEastAsia" w:hAnsiTheme="majorEastAsia" w:hint="eastAsia"/>
          <w:b/>
          <w:sz w:val="22"/>
        </w:rPr>
        <w:t>2</w:t>
      </w:r>
      <w:r w:rsidRPr="000C4A8D">
        <w:rPr>
          <w:rFonts w:asciiTheme="majorEastAsia" w:eastAsiaTheme="majorEastAsia" w:hAnsiTheme="majorEastAsia"/>
          <w:b/>
          <w:sz w:val="22"/>
        </w:rPr>
        <w:t>018/8/28</w:t>
      </w:r>
    </w:p>
    <w:p w:rsidR="00AB2C99" w:rsidRDefault="00AB2C99" w:rsidP="00AB2C99">
      <w:pPr>
        <w:jc w:val="left"/>
        <w:rPr>
          <w:rFonts w:asciiTheme="majorEastAsia" w:eastAsiaTheme="majorEastAsia" w:hAnsiTheme="majorEastAsia"/>
          <w:b/>
          <w:sz w:val="22"/>
        </w:rPr>
      </w:pPr>
      <w:r w:rsidRPr="000C4A8D">
        <w:rPr>
          <w:rFonts w:asciiTheme="majorEastAsia" w:eastAsiaTheme="majorEastAsia" w:hAnsiTheme="majorEastAsia"/>
          <w:b/>
          <w:sz w:val="22"/>
        </w:rPr>
        <w:t>３年　総合的な学習の時間</w:t>
      </w:r>
    </w:p>
    <w:p w:rsidR="000C4A8D" w:rsidRPr="000C4A8D" w:rsidRDefault="000C4A8D" w:rsidP="00AB2C99">
      <w:pPr>
        <w:jc w:val="left"/>
        <w:rPr>
          <w:rFonts w:asciiTheme="majorEastAsia" w:eastAsiaTheme="majorEastAsia" w:hAnsiTheme="majorEastAsia"/>
          <w:b/>
          <w:sz w:val="22"/>
        </w:rPr>
      </w:pPr>
    </w:p>
    <w:p w:rsidR="00C65F29" w:rsidRDefault="00AB2C99" w:rsidP="00AB2C99">
      <w:pPr>
        <w:jc w:val="left"/>
      </w:pPr>
      <w:r>
        <w:rPr>
          <w:rFonts w:hint="eastAsia"/>
        </w:rPr>
        <w:t>〈テーマ〉【国際理解</w:t>
      </w:r>
      <w:r w:rsidR="00C65F29">
        <w:rPr>
          <w:rFonts w:hint="eastAsia"/>
        </w:rPr>
        <w:t>】</w:t>
      </w:r>
    </w:p>
    <w:p w:rsidR="000C4A8D" w:rsidRDefault="000C4A8D" w:rsidP="00AB2C99">
      <w:pPr>
        <w:jc w:val="left"/>
      </w:pPr>
    </w:p>
    <w:p w:rsidR="00AB2C99" w:rsidRDefault="00C65F29" w:rsidP="00AB2C99">
      <w:pPr>
        <w:jc w:val="left"/>
      </w:pPr>
      <w:r>
        <w:t>〈単元名〉</w:t>
      </w:r>
      <w:r w:rsidR="00AB2C99">
        <w:rPr>
          <w:rFonts w:hint="eastAsia"/>
        </w:rPr>
        <w:t>世界に目を向ける</w:t>
      </w:r>
      <w:r>
        <w:rPr>
          <w:rFonts w:hint="eastAsia"/>
        </w:rPr>
        <w:t>「</w:t>
      </w:r>
      <w:r>
        <w:rPr>
          <w:rFonts w:hint="eastAsia"/>
        </w:rPr>
        <w:t xml:space="preserve">Share Happy? </w:t>
      </w:r>
      <w:r w:rsidR="00492EB6">
        <w:rPr>
          <w:rFonts w:hint="eastAsia"/>
        </w:rPr>
        <w:t xml:space="preserve">　～ともに生きる　地球の未来</w:t>
      </w:r>
      <w:r>
        <w:rPr>
          <w:rFonts w:hint="eastAsia"/>
        </w:rPr>
        <w:t>～」</w:t>
      </w:r>
    </w:p>
    <w:p w:rsidR="000C4A8D" w:rsidRDefault="000C4A8D" w:rsidP="00AB2C99">
      <w:pPr>
        <w:jc w:val="left"/>
      </w:pPr>
    </w:p>
    <w:p w:rsidR="00AB2C99" w:rsidRDefault="00AB2C99" w:rsidP="00AB2C99">
      <w:pPr>
        <w:jc w:val="left"/>
      </w:pPr>
      <w:r>
        <w:rPr>
          <w:rFonts w:hint="eastAsia"/>
        </w:rPr>
        <w:t>〈目標〉</w:t>
      </w:r>
    </w:p>
    <w:p w:rsidR="00AB2C99" w:rsidRDefault="00AB2C99" w:rsidP="00AB2C99">
      <w:pPr>
        <w:jc w:val="left"/>
        <w:rPr>
          <w:szCs w:val="21"/>
        </w:rPr>
      </w:pPr>
      <w:r>
        <w:rPr>
          <w:rFonts w:hint="eastAsia"/>
          <w:szCs w:val="21"/>
        </w:rPr>
        <w:t>・国際的な問題</w:t>
      </w:r>
      <w:r w:rsidR="00741E51">
        <w:rPr>
          <w:rFonts w:hint="eastAsia"/>
          <w:szCs w:val="21"/>
        </w:rPr>
        <w:t>やその</w:t>
      </w:r>
      <w:r>
        <w:rPr>
          <w:rFonts w:hint="eastAsia"/>
          <w:szCs w:val="21"/>
        </w:rPr>
        <w:t>内容に触れ、持続可能な</w:t>
      </w:r>
      <w:r w:rsidR="00D1015A">
        <w:rPr>
          <w:rFonts w:hint="eastAsia"/>
          <w:szCs w:val="21"/>
        </w:rPr>
        <w:t>開発</w:t>
      </w:r>
      <w:r w:rsidR="00741E51">
        <w:rPr>
          <w:rFonts w:hint="eastAsia"/>
          <w:szCs w:val="21"/>
        </w:rPr>
        <w:t>・</w:t>
      </w:r>
      <w:r>
        <w:rPr>
          <w:rFonts w:hint="eastAsia"/>
          <w:szCs w:val="21"/>
        </w:rPr>
        <w:t>発展のための視点を認識する。【知識</w:t>
      </w:r>
      <w:r w:rsidR="00DA23D4">
        <w:rPr>
          <w:rFonts w:hint="eastAsia"/>
          <w:szCs w:val="21"/>
        </w:rPr>
        <w:t>・技能</w:t>
      </w:r>
      <w:r>
        <w:rPr>
          <w:rFonts w:hint="eastAsia"/>
          <w:szCs w:val="21"/>
        </w:rPr>
        <w:t>】</w:t>
      </w:r>
    </w:p>
    <w:p w:rsidR="00AB2C99" w:rsidRPr="00AB2C99" w:rsidRDefault="00AB2C99" w:rsidP="00FC1667">
      <w:pPr>
        <w:ind w:left="210" w:hangingChars="100" w:hanging="210"/>
        <w:jc w:val="left"/>
        <w:rPr>
          <w:szCs w:val="21"/>
        </w:rPr>
      </w:pPr>
      <w:r>
        <w:rPr>
          <w:szCs w:val="21"/>
        </w:rPr>
        <w:t>・多角的な視点から情報を分析し</w:t>
      </w:r>
      <w:r w:rsidR="00FC1667">
        <w:rPr>
          <w:szCs w:val="21"/>
        </w:rPr>
        <w:t>たり課題の解決方法を探ったりしながら</w:t>
      </w:r>
      <w:r>
        <w:rPr>
          <w:szCs w:val="21"/>
        </w:rPr>
        <w:t>、</w:t>
      </w:r>
      <w:r w:rsidR="000C4A8D">
        <w:rPr>
          <w:rFonts w:hint="eastAsia"/>
          <w:szCs w:val="21"/>
        </w:rPr>
        <w:t>世界の問題の解決のために何ができるかを</w:t>
      </w:r>
      <w:r>
        <w:rPr>
          <w:rFonts w:hint="eastAsia"/>
          <w:szCs w:val="21"/>
        </w:rPr>
        <w:t>考える</w:t>
      </w:r>
      <w:r w:rsidRPr="00AB2C99">
        <w:rPr>
          <w:rFonts w:hint="eastAsia"/>
          <w:szCs w:val="21"/>
        </w:rPr>
        <w:t>。</w:t>
      </w:r>
      <w:r>
        <w:rPr>
          <w:rFonts w:hint="eastAsia"/>
          <w:szCs w:val="21"/>
        </w:rPr>
        <w:t>【思考力・判断力・表現力】</w:t>
      </w:r>
    </w:p>
    <w:p w:rsidR="00AB2C99" w:rsidRDefault="00FC1667" w:rsidP="00FC1667">
      <w:pPr>
        <w:ind w:left="210" w:hangingChars="100" w:hanging="210"/>
        <w:rPr>
          <w:rFonts w:ascii="ＭＳ 明朝" w:hAnsi="ＭＳ 明朝" w:cs="New Gulim"/>
          <w:szCs w:val="21"/>
        </w:rPr>
      </w:pPr>
      <w:r>
        <w:rPr>
          <w:rFonts w:ascii="ＭＳ 明朝" w:hAnsi="ＭＳ 明朝" w:cs="New Gulim" w:hint="eastAsia"/>
          <w:szCs w:val="21"/>
        </w:rPr>
        <w:t>・学習を通して</w:t>
      </w:r>
      <w:r w:rsidRPr="00AB2C99">
        <w:rPr>
          <w:rFonts w:ascii="ＭＳ 明朝" w:hAnsi="ＭＳ 明朝" w:cs="New Gulim" w:hint="eastAsia"/>
          <w:szCs w:val="21"/>
        </w:rPr>
        <w:t>豊かな人間性や社会性</w:t>
      </w:r>
      <w:r>
        <w:rPr>
          <w:rFonts w:ascii="ＭＳ 明朝" w:hAnsi="ＭＳ 明朝" w:cs="New Gulim" w:hint="eastAsia"/>
          <w:szCs w:val="21"/>
        </w:rPr>
        <w:t>を養い、</w:t>
      </w:r>
      <w:r w:rsidR="009059DD">
        <w:rPr>
          <w:rFonts w:ascii="ＭＳ 明朝" w:hAnsi="ＭＳ 明朝" w:cs="New Gulim" w:hint="eastAsia"/>
          <w:szCs w:val="21"/>
        </w:rPr>
        <w:t>また</w:t>
      </w:r>
      <w:r w:rsidR="000C4A8D" w:rsidRPr="00AB2C99">
        <w:rPr>
          <w:rFonts w:ascii="ＭＳ 明朝" w:hAnsi="ＭＳ 明朝" w:cs="New Gulim" w:hint="eastAsia"/>
          <w:szCs w:val="21"/>
        </w:rPr>
        <w:t>グローカルな視点を身につけ</w:t>
      </w:r>
      <w:r w:rsidR="000C4A8D">
        <w:rPr>
          <w:rFonts w:ascii="ＭＳ 明朝" w:hAnsi="ＭＳ 明朝" w:cs="New Gulim" w:hint="eastAsia"/>
          <w:szCs w:val="21"/>
        </w:rPr>
        <w:t>、</w:t>
      </w:r>
      <w:r>
        <w:rPr>
          <w:rFonts w:ascii="ＭＳ 明朝" w:hAnsi="ＭＳ 明朝" w:cs="New Gulim" w:hint="eastAsia"/>
          <w:szCs w:val="21"/>
        </w:rPr>
        <w:t>進んで実社会に参画しようとする態度を育む</w:t>
      </w:r>
      <w:r w:rsidR="00AB2C99" w:rsidRPr="00AB2C99">
        <w:rPr>
          <w:rFonts w:ascii="ＭＳ 明朝" w:hAnsi="ＭＳ 明朝" w:cs="New Gulim" w:hint="eastAsia"/>
          <w:szCs w:val="21"/>
        </w:rPr>
        <w:t>。</w:t>
      </w:r>
      <w:r w:rsidR="00AB2C99">
        <w:rPr>
          <w:rFonts w:ascii="ＭＳ 明朝" w:hAnsi="ＭＳ 明朝" w:cs="New Gulim" w:hint="eastAsia"/>
          <w:szCs w:val="21"/>
        </w:rPr>
        <w:t>【学びに向かう力・人間性】</w:t>
      </w:r>
    </w:p>
    <w:p w:rsidR="000C4A8D" w:rsidRDefault="006F16E1">
      <w:r w:rsidRPr="00C65F29">
        <w:rPr>
          <w:noProof/>
        </w:rPr>
        <w:drawing>
          <wp:anchor distT="0" distB="0" distL="114300" distR="114300" simplePos="0" relativeHeight="251658240" behindDoc="1" locked="0" layoutInCell="1" allowOverlap="1">
            <wp:simplePos x="0" y="0"/>
            <wp:positionH relativeFrom="column">
              <wp:posOffset>2714625</wp:posOffset>
            </wp:positionH>
            <wp:positionV relativeFrom="paragraph">
              <wp:posOffset>19050</wp:posOffset>
            </wp:positionV>
            <wp:extent cx="3914775" cy="2971800"/>
            <wp:effectExtent l="0" t="0" r="9525" b="0"/>
            <wp:wrapTight wrapText="bothSides">
              <wp:wrapPolygon edited="0">
                <wp:start x="0" y="0"/>
                <wp:lineTo x="0" y="21462"/>
                <wp:lineTo x="21547" y="21462"/>
                <wp:lineTo x="21547"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4775" cy="2971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1667" w:rsidRDefault="00FC1667">
      <w:r>
        <w:t>〈評価</w:t>
      </w:r>
      <w:r w:rsidR="00C65F29">
        <w:t>の観点</w:t>
      </w:r>
      <w:r>
        <w:t>〉</w:t>
      </w:r>
    </w:p>
    <w:p w:rsidR="00FC1667" w:rsidRPr="00FC1667" w:rsidRDefault="00FC1667" w:rsidP="00C65F29">
      <w:pPr>
        <w:pStyle w:val="aa"/>
        <w:numPr>
          <w:ilvl w:val="0"/>
          <w:numId w:val="2"/>
        </w:numPr>
        <w:ind w:leftChars="0"/>
      </w:pPr>
      <w:r>
        <w:rPr>
          <w:rFonts w:ascii="ＭＳ 明朝" w:eastAsia="ＭＳ 明朝" w:hAnsi="ＭＳ 明朝" w:cs="ＭＳ 明朝" w:hint="eastAsia"/>
        </w:rPr>
        <w:t>知識</w:t>
      </w:r>
      <w:r w:rsidR="009C7769">
        <w:rPr>
          <w:rFonts w:ascii="ＭＳ 明朝" w:eastAsia="ＭＳ 明朝" w:hAnsi="ＭＳ 明朝" w:cs="ＭＳ 明朝" w:hint="eastAsia"/>
        </w:rPr>
        <w:t>・</w:t>
      </w:r>
      <w:r>
        <w:rPr>
          <w:rFonts w:ascii="ＭＳ 明朝" w:eastAsia="ＭＳ 明朝" w:hAnsi="ＭＳ 明朝" w:cs="ＭＳ 明朝" w:hint="eastAsia"/>
        </w:rPr>
        <w:t>技能</w:t>
      </w:r>
    </w:p>
    <w:p w:rsidR="00FC1667" w:rsidRPr="00FC1667" w:rsidRDefault="00FC1667" w:rsidP="00C65F29">
      <w:pPr>
        <w:pStyle w:val="aa"/>
        <w:numPr>
          <w:ilvl w:val="0"/>
          <w:numId w:val="2"/>
        </w:numPr>
        <w:ind w:leftChars="0"/>
      </w:pPr>
      <w:r>
        <w:rPr>
          <w:rFonts w:ascii="ＭＳ 明朝" w:eastAsia="ＭＳ 明朝" w:hAnsi="ＭＳ 明朝" w:cs="ＭＳ 明朝"/>
        </w:rPr>
        <w:t>思考力・判断力・表現力</w:t>
      </w:r>
    </w:p>
    <w:p w:rsidR="006A73F1" w:rsidRPr="006A73F1" w:rsidRDefault="00FC1667" w:rsidP="006A73F1">
      <w:pPr>
        <w:pStyle w:val="aa"/>
        <w:numPr>
          <w:ilvl w:val="0"/>
          <w:numId w:val="2"/>
        </w:numPr>
        <w:ind w:leftChars="0"/>
      </w:pPr>
      <w:r>
        <w:rPr>
          <w:rFonts w:ascii="ＭＳ 明朝" w:eastAsia="ＭＳ 明朝" w:hAnsi="ＭＳ 明朝" w:cs="ＭＳ 明朝"/>
        </w:rPr>
        <w:t>学びに向かう力・人間性</w:t>
      </w:r>
    </w:p>
    <w:p w:rsidR="000C4A8D" w:rsidRDefault="006F16E1" w:rsidP="006A73F1">
      <w:pPr>
        <w:ind w:left="360"/>
      </w:pPr>
      <w:r>
        <w:rPr>
          <w:rFonts w:hint="eastAsia"/>
        </w:rPr>
        <w:t>詳細は別紙提案</w:t>
      </w:r>
    </w:p>
    <w:p w:rsidR="006F16E1" w:rsidRDefault="006F16E1" w:rsidP="00FC1667"/>
    <w:p w:rsidR="00C65F29" w:rsidRDefault="00FC1667" w:rsidP="00FC1667">
      <w:r>
        <w:t>〈</w:t>
      </w:r>
      <w:r w:rsidR="00C65F29">
        <w:t>学習の注意点〉</w:t>
      </w:r>
    </w:p>
    <w:p w:rsidR="00C65F29" w:rsidRDefault="00C84807" w:rsidP="000C4A8D">
      <w:pPr>
        <w:ind w:firstLineChars="100" w:firstLine="210"/>
      </w:pPr>
      <w:r>
        <w:t>＊探究的な学習</w:t>
      </w:r>
      <w:r>
        <w:rPr>
          <w:rFonts w:hint="eastAsia"/>
        </w:rPr>
        <w:t>を</w:t>
      </w:r>
      <w:r w:rsidR="009C7769">
        <w:t>行う</w:t>
      </w:r>
    </w:p>
    <w:p w:rsidR="00C65F29" w:rsidRPr="00C65F29" w:rsidRDefault="00C65F29" w:rsidP="000C4A8D">
      <w:pPr>
        <w:ind w:firstLineChars="100" w:firstLine="210"/>
      </w:pPr>
      <w:r>
        <w:t>＊</w:t>
      </w:r>
      <w:r w:rsidR="00C37383">
        <w:rPr>
          <w:rFonts w:hint="eastAsia"/>
        </w:rPr>
        <w:t>３</w:t>
      </w:r>
      <w:r>
        <w:t>つの配慮事項</w:t>
      </w:r>
    </w:p>
    <w:p w:rsidR="00C65F29" w:rsidRDefault="00C65F29" w:rsidP="000C4A8D">
      <w:pPr>
        <w:ind w:firstLineChars="100" w:firstLine="210"/>
        <w:rPr>
          <w:rFonts w:ascii="Segoe UI Symbol" w:hAnsi="Segoe UI Symbol" w:cs="Segoe UI Symbol"/>
        </w:rPr>
      </w:pPr>
      <w:r>
        <w:rPr>
          <w:rFonts w:ascii="Segoe UI Symbol" w:hAnsi="Segoe UI Symbol" w:cs="Segoe UI Symbol" w:hint="eastAsia"/>
        </w:rPr>
        <w:t>１）他者と協働</w:t>
      </w:r>
    </w:p>
    <w:p w:rsidR="00C65F29" w:rsidRDefault="00C65F29" w:rsidP="00FC1667">
      <w:pPr>
        <w:rPr>
          <w:rFonts w:ascii="Segoe UI Symbol" w:hAnsi="Segoe UI Symbol" w:cs="Segoe UI Symbol"/>
        </w:rPr>
      </w:pPr>
      <w:r>
        <w:rPr>
          <w:rFonts w:ascii="Segoe UI Symbol" w:hAnsi="Segoe UI Symbol" w:cs="Segoe UI Symbol"/>
        </w:rPr>
        <w:t xml:space="preserve">　</w:t>
      </w:r>
      <w:r w:rsidR="000C4A8D">
        <w:rPr>
          <w:rFonts w:ascii="Segoe UI Symbol" w:hAnsi="Segoe UI Symbol" w:cs="Segoe UI Symbol"/>
        </w:rPr>
        <w:t xml:space="preserve">　</w:t>
      </w:r>
      <w:r>
        <w:rPr>
          <w:rFonts w:ascii="Segoe UI Symbol" w:hAnsi="Segoe UI Symbol" w:cs="Segoe UI Symbol"/>
        </w:rPr>
        <w:t>・多様な</w:t>
      </w:r>
      <w:r w:rsidR="000C4A8D">
        <w:rPr>
          <w:rFonts w:ascii="Segoe UI Symbol" w:hAnsi="Segoe UI Symbol" w:cs="Segoe UI Symbol"/>
        </w:rPr>
        <w:t>立場の</w:t>
      </w:r>
      <w:r>
        <w:rPr>
          <w:rFonts w:ascii="Segoe UI Symbol" w:hAnsi="Segoe UI Symbol" w:cs="Segoe UI Symbol"/>
        </w:rPr>
        <w:t>他者と</w:t>
      </w:r>
    </w:p>
    <w:p w:rsidR="00C65F29" w:rsidRDefault="00C65F29" w:rsidP="00FC1667">
      <w:pPr>
        <w:rPr>
          <w:rFonts w:ascii="Segoe UI Symbol" w:hAnsi="Segoe UI Symbol" w:cs="Segoe UI Symbol"/>
        </w:rPr>
      </w:pPr>
      <w:r>
        <w:rPr>
          <w:rFonts w:ascii="Segoe UI Symbol" w:hAnsi="Segoe UI Symbol" w:cs="Segoe UI Symbol"/>
        </w:rPr>
        <w:t xml:space="preserve">　</w:t>
      </w:r>
      <w:r w:rsidR="000C4A8D">
        <w:rPr>
          <w:rFonts w:ascii="Segoe UI Symbol" w:hAnsi="Segoe UI Symbol" w:cs="Segoe UI Symbol"/>
        </w:rPr>
        <w:t xml:space="preserve">　</w:t>
      </w:r>
      <w:r w:rsidR="009C7769">
        <w:rPr>
          <w:rFonts w:ascii="Segoe UI Symbol" w:hAnsi="Segoe UI Symbol" w:cs="Segoe UI Symbol"/>
        </w:rPr>
        <w:t>・多様な意見</w:t>
      </w:r>
      <w:r w:rsidR="009C7769">
        <w:rPr>
          <w:rFonts w:ascii="Segoe UI Symbol" w:hAnsi="Segoe UI Symbol" w:cs="Segoe UI Symbol" w:hint="eastAsia"/>
        </w:rPr>
        <w:t>を</w:t>
      </w:r>
      <w:r w:rsidR="000C4A8D">
        <w:rPr>
          <w:rFonts w:ascii="Segoe UI Symbol" w:hAnsi="Segoe UI Symbol" w:cs="Segoe UI Symbol"/>
        </w:rPr>
        <w:t>やりとり</w:t>
      </w:r>
    </w:p>
    <w:p w:rsidR="000C4A8D" w:rsidRDefault="000C4A8D" w:rsidP="00FC1667">
      <w:pPr>
        <w:rPr>
          <w:rFonts w:ascii="Segoe UI Symbol" w:hAnsi="Segoe UI Symbol" w:cs="Segoe UI Symbol"/>
        </w:rPr>
      </w:pPr>
      <w:r>
        <w:rPr>
          <w:rFonts w:ascii="Segoe UI Symbol" w:hAnsi="Segoe UI Symbol" w:cs="Segoe UI Symbol"/>
        </w:rPr>
        <w:t xml:space="preserve">　　・双方向のコミュニケーション</w:t>
      </w:r>
    </w:p>
    <w:p w:rsidR="00C65F29" w:rsidRDefault="00C65F29" w:rsidP="000C4A8D">
      <w:pPr>
        <w:ind w:firstLineChars="100" w:firstLine="210"/>
        <w:rPr>
          <w:rFonts w:ascii="Segoe UI Symbol" w:hAnsi="Segoe UI Symbol" w:cs="Segoe UI Symbol"/>
        </w:rPr>
      </w:pPr>
      <w:r>
        <w:rPr>
          <w:rFonts w:ascii="Segoe UI Symbol" w:hAnsi="Segoe UI Symbol" w:cs="Segoe UI Symbol"/>
        </w:rPr>
        <w:t>２）言語による表現</w:t>
      </w:r>
    </w:p>
    <w:p w:rsidR="000C4A8D" w:rsidRDefault="000C4A8D" w:rsidP="000C4A8D">
      <w:pPr>
        <w:ind w:firstLineChars="100" w:firstLine="210"/>
        <w:rPr>
          <w:rFonts w:ascii="Segoe UI Symbol" w:hAnsi="Segoe UI Symbol" w:cs="Segoe UI Symbol"/>
        </w:rPr>
      </w:pPr>
      <w:r>
        <w:rPr>
          <w:rFonts w:ascii="Segoe UI Symbol" w:hAnsi="Segoe UI Symbol" w:cs="Segoe UI Symbol"/>
        </w:rPr>
        <w:t xml:space="preserve">　・情報の整理や分析の場面で</w:t>
      </w:r>
    </w:p>
    <w:p w:rsidR="000C4A8D" w:rsidRDefault="000C4A8D" w:rsidP="000C4A8D">
      <w:pPr>
        <w:ind w:firstLineChars="100" w:firstLine="210"/>
        <w:rPr>
          <w:rFonts w:ascii="Segoe UI Symbol" w:hAnsi="Segoe UI Symbol" w:cs="Segoe UI Symbol"/>
        </w:rPr>
      </w:pPr>
      <w:r>
        <w:rPr>
          <w:rFonts w:ascii="Segoe UI Symbol" w:hAnsi="Segoe UI Symbol" w:cs="Segoe UI Symbol"/>
        </w:rPr>
        <w:t xml:space="preserve">　・レポート</w:t>
      </w:r>
      <w:r w:rsidR="005E05AC">
        <w:rPr>
          <w:rFonts w:ascii="Segoe UI Symbol" w:hAnsi="Segoe UI Symbol" w:cs="Segoe UI Symbol" w:hint="eastAsia"/>
        </w:rPr>
        <w:t>作成</w:t>
      </w:r>
      <w:r>
        <w:rPr>
          <w:rFonts w:ascii="Segoe UI Symbol" w:hAnsi="Segoe UI Symbol" w:cs="Segoe UI Symbol"/>
        </w:rPr>
        <w:t>やプレゼンの場面で</w:t>
      </w:r>
    </w:p>
    <w:p w:rsidR="000C4A8D" w:rsidRDefault="000C4A8D" w:rsidP="000C4A8D">
      <w:pPr>
        <w:ind w:firstLineChars="100" w:firstLine="210"/>
        <w:rPr>
          <w:rFonts w:ascii="Segoe UI Symbol" w:hAnsi="Segoe UI Symbol" w:cs="Segoe UI Symbol"/>
        </w:rPr>
      </w:pPr>
      <w:r>
        <w:rPr>
          <w:rFonts w:ascii="Segoe UI Symbol" w:hAnsi="Segoe UI Symbol" w:cs="Segoe UI Symbol"/>
        </w:rPr>
        <w:t xml:space="preserve">　・聞き手になった場面では質問やアドバイスを</w:t>
      </w:r>
    </w:p>
    <w:p w:rsidR="00C65F29" w:rsidRDefault="00C65F29" w:rsidP="000C4A8D">
      <w:pPr>
        <w:ind w:firstLineChars="100" w:firstLine="210"/>
        <w:rPr>
          <w:rFonts w:ascii="Segoe UI Symbol" w:hAnsi="Segoe UI Symbol" w:cs="Segoe UI Symbol"/>
        </w:rPr>
      </w:pPr>
      <w:r>
        <w:rPr>
          <w:rFonts w:ascii="Segoe UI Symbol" w:hAnsi="Segoe UI Symbol" w:cs="Segoe UI Symbol"/>
        </w:rPr>
        <w:t>３）考えるための技法</w:t>
      </w:r>
    </w:p>
    <w:p w:rsidR="000C4A8D" w:rsidRDefault="000C4A8D" w:rsidP="000C4A8D">
      <w:pPr>
        <w:ind w:firstLineChars="100" w:firstLine="210"/>
        <w:rPr>
          <w:rFonts w:ascii="Segoe UI Symbol" w:hAnsi="Segoe UI Symbol" w:cs="Segoe UI Symbol"/>
        </w:rPr>
      </w:pPr>
      <w:r>
        <w:rPr>
          <w:rFonts w:ascii="Segoe UI Symbol" w:hAnsi="Segoe UI Symbol" w:cs="Segoe UI Symbol"/>
        </w:rPr>
        <w:t xml:space="preserve">　・多様な考え方（比較、分類、関連づけなど）を意図的に</w:t>
      </w:r>
    </w:p>
    <w:p w:rsidR="000C4A8D" w:rsidRDefault="000C4A8D" w:rsidP="000C4A8D">
      <w:pPr>
        <w:ind w:firstLineChars="100" w:firstLine="210"/>
        <w:rPr>
          <w:rFonts w:ascii="Segoe UI Symbol" w:hAnsi="Segoe UI Symbol" w:cs="Segoe UI Symbol"/>
        </w:rPr>
      </w:pPr>
      <w:r>
        <w:rPr>
          <w:rFonts w:ascii="Segoe UI Symbol" w:hAnsi="Segoe UI Symbol" w:cs="Segoe UI Symbol"/>
        </w:rPr>
        <w:t xml:space="preserve">　・実社会・実生活の場面でも活用できるように</w:t>
      </w:r>
    </w:p>
    <w:p w:rsidR="000C4A8D" w:rsidRDefault="000C4A8D" w:rsidP="000C4A8D">
      <w:pPr>
        <w:ind w:firstLineChars="100" w:firstLine="210"/>
        <w:rPr>
          <w:rFonts w:ascii="Segoe UI Symbol" w:hAnsi="Segoe UI Symbol" w:cs="Segoe UI Symbol"/>
        </w:rPr>
      </w:pPr>
      <w:r>
        <w:rPr>
          <w:rFonts w:ascii="Segoe UI Symbol" w:hAnsi="Segoe UI Symbol" w:cs="Segoe UI Symbol"/>
        </w:rPr>
        <w:t xml:space="preserve">　・他教科で身についた力も横断的に</w:t>
      </w:r>
    </w:p>
    <w:p w:rsidR="000C4A8D" w:rsidRDefault="000C4A8D" w:rsidP="00FC1667">
      <w:pPr>
        <w:rPr>
          <w:rFonts w:ascii="Segoe UI Symbol" w:hAnsi="Segoe UI Symbol" w:cs="Segoe UI Symbol"/>
        </w:rPr>
      </w:pPr>
    </w:p>
    <w:p w:rsidR="000C4A8D" w:rsidRDefault="000C4A8D" w:rsidP="00FC1667">
      <w:pPr>
        <w:rPr>
          <w:rFonts w:ascii="Segoe UI Symbol" w:hAnsi="Segoe UI Symbol" w:cs="Segoe UI Symbol"/>
        </w:rPr>
      </w:pPr>
      <w:r>
        <w:rPr>
          <w:rFonts w:ascii="Segoe UI Symbol" w:hAnsi="Segoe UI Symbol" w:cs="Segoe UI Symbol" w:hint="eastAsia"/>
        </w:rPr>
        <w:t>〈学習の流れ〉</w:t>
      </w:r>
    </w:p>
    <w:p w:rsidR="000C4A8D" w:rsidRDefault="000C4A8D" w:rsidP="000C4A8D">
      <w:pPr>
        <w:ind w:firstLineChars="100" w:firstLine="210"/>
        <w:rPr>
          <w:rFonts w:ascii="Segoe UI Symbol" w:hAnsi="Segoe UI Symbol" w:cs="Segoe UI Symbol"/>
        </w:rPr>
      </w:pPr>
      <w:r>
        <w:rPr>
          <w:rFonts w:ascii="Segoe UI Symbol" w:hAnsi="Segoe UI Symbol" w:cs="Segoe UI Symbol" w:hint="eastAsia"/>
        </w:rPr>
        <w:t>＊第１次：世界の諸問題を知る</w:t>
      </w:r>
    </w:p>
    <w:p w:rsidR="000C4A8D" w:rsidRDefault="000C4A8D" w:rsidP="000C4A8D">
      <w:pPr>
        <w:ind w:firstLineChars="100" w:firstLine="210"/>
        <w:rPr>
          <w:rFonts w:ascii="Segoe UI Symbol" w:hAnsi="Segoe UI Symbol" w:cs="Segoe UI Symbol"/>
        </w:rPr>
      </w:pPr>
      <w:r>
        <w:rPr>
          <w:rFonts w:ascii="Segoe UI Symbol" w:hAnsi="Segoe UI Symbol" w:cs="Segoe UI Symbol"/>
        </w:rPr>
        <w:t>＊第２次：「自分事」としてとらえ</w:t>
      </w:r>
      <w:r w:rsidR="00AE609B">
        <w:rPr>
          <w:rFonts w:ascii="Segoe UI Symbol" w:hAnsi="Segoe UI Symbol" w:cs="Segoe UI Symbol" w:hint="eastAsia"/>
        </w:rPr>
        <w:t>、</w:t>
      </w:r>
      <w:r>
        <w:rPr>
          <w:rFonts w:ascii="Segoe UI Symbol" w:hAnsi="Segoe UI Symbol" w:cs="Segoe UI Symbol"/>
        </w:rPr>
        <w:t>解決方法を考える</w:t>
      </w:r>
    </w:p>
    <w:p w:rsidR="000C4A8D" w:rsidRPr="000C4A8D" w:rsidRDefault="000C4A8D" w:rsidP="000C4A8D">
      <w:pPr>
        <w:ind w:firstLineChars="100" w:firstLine="210"/>
        <w:rPr>
          <w:rFonts w:ascii="Segoe UI Symbol" w:hAnsi="Segoe UI Symbol" w:cs="Segoe UI Symbol"/>
        </w:rPr>
      </w:pPr>
      <w:r>
        <w:rPr>
          <w:rFonts w:ascii="Segoe UI Symbol" w:hAnsi="Segoe UI Symbol" w:cs="Segoe UI Symbol"/>
        </w:rPr>
        <w:t>＊第３次：個人</w:t>
      </w:r>
      <w:r w:rsidR="004331DD">
        <w:rPr>
          <w:rFonts w:ascii="Segoe UI Symbol" w:hAnsi="Segoe UI Symbol" w:cs="Segoe UI Symbol" w:hint="eastAsia"/>
        </w:rPr>
        <w:t>で</w:t>
      </w:r>
      <w:r>
        <w:rPr>
          <w:rFonts w:ascii="Segoe UI Symbol" w:hAnsi="Segoe UI Symbol" w:cs="Segoe UI Symbol"/>
        </w:rPr>
        <w:t>レポート</w:t>
      </w:r>
      <w:r w:rsidR="004331DD">
        <w:rPr>
          <w:rFonts w:ascii="Segoe UI Symbol" w:hAnsi="Segoe UI Symbol" w:cs="Segoe UI Symbol" w:hint="eastAsia"/>
        </w:rPr>
        <w:t>に</w:t>
      </w:r>
      <w:r>
        <w:rPr>
          <w:rFonts w:ascii="Segoe UI Symbol" w:hAnsi="Segoe UI Symbol" w:cs="Segoe UI Symbol"/>
        </w:rPr>
        <w:t>まとめる、掲示</w:t>
      </w:r>
    </w:p>
    <w:tbl>
      <w:tblPr>
        <w:tblStyle w:val="a7"/>
        <w:tblpPr w:leftFromText="142" w:rightFromText="142" w:vertAnchor="page" w:horzAnchor="margin" w:tblpY="1111"/>
        <w:tblW w:w="10438" w:type="dxa"/>
        <w:tblLook w:val="04A0" w:firstRow="1" w:lastRow="0" w:firstColumn="1" w:lastColumn="0" w:noHBand="0" w:noVBand="1"/>
      </w:tblPr>
      <w:tblGrid>
        <w:gridCol w:w="426"/>
        <w:gridCol w:w="426"/>
        <w:gridCol w:w="2971"/>
        <w:gridCol w:w="4536"/>
        <w:gridCol w:w="2079"/>
      </w:tblGrid>
      <w:tr w:rsidR="00D824C5" w:rsidTr="00096C87">
        <w:trPr>
          <w:trHeight w:val="454"/>
        </w:trPr>
        <w:tc>
          <w:tcPr>
            <w:tcW w:w="10438" w:type="dxa"/>
            <w:gridSpan w:val="5"/>
            <w:vAlign w:val="center"/>
          </w:tcPr>
          <w:p w:rsidR="00D824C5" w:rsidRDefault="00D824C5" w:rsidP="00D824C5">
            <w:pPr>
              <w:jc w:val="center"/>
            </w:pPr>
            <w:r>
              <w:rPr>
                <w:rFonts w:hint="eastAsia"/>
              </w:rPr>
              <w:lastRenderedPageBreak/>
              <w:t>９月からの単元構想</w:t>
            </w:r>
          </w:p>
        </w:tc>
      </w:tr>
      <w:tr w:rsidR="00D824C5" w:rsidTr="00782B03">
        <w:trPr>
          <w:trHeight w:val="454"/>
        </w:trPr>
        <w:tc>
          <w:tcPr>
            <w:tcW w:w="426" w:type="dxa"/>
            <w:vAlign w:val="center"/>
          </w:tcPr>
          <w:p w:rsidR="00D824C5" w:rsidRPr="00782B03" w:rsidRDefault="00D824C5" w:rsidP="00855D3B">
            <w:pPr>
              <w:jc w:val="center"/>
              <w:rPr>
                <w:rFonts w:asciiTheme="minorEastAsia" w:hAnsiTheme="minorEastAsia"/>
              </w:rPr>
            </w:pPr>
            <w:r w:rsidRPr="00782B03">
              <w:rPr>
                <w:rFonts w:asciiTheme="minorEastAsia" w:hAnsiTheme="minorEastAsia"/>
              </w:rPr>
              <w:t>次</w:t>
            </w:r>
          </w:p>
        </w:tc>
        <w:tc>
          <w:tcPr>
            <w:tcW w:w="426" w:type="dxa"/>
            <w:vAlign w:val="center"/>
          </w:tcPr>
          <w:p w:rsidR="00D824C5" w:rsidRPr="00782B03" w:rsidRDefault="00D824C5" w:rsidP="00855D3B">
            <w:pPr>
              <w:jc w:val="center"/>
              <w:rPr>
                <w:rFonts w:asciiTheme="minorEastAsia" w:hAnsiTheme="minorEastAsia"/>
              </w:rPr>
            </w:pPr>
            <w:r w:rsidRPr="00782B03">
              <w:rPr>
                <w:rFonts w:asciiTheme="minorEastAsia" w:hAnsiTheme="minorEastAsia"/>
              </w:rPr>
              <w:t>時</w:t>
            </w:r>
          </w:p>
        </w:tc>
        <w:tc>
          <w:tcPr>
            <w:tcW w:w="2971" w:type="dxa"/>
            <w:vAlign w:val="center"/>
          </w:tcPr>
          <w:p w:rsidR="00D824C5" w:rsidRDefault="00D824C5" w:rsidP="00D824C5">
            <w:pPr>
              <w:jc w:val="center"/>
            </w:pPr>
            <w:r>
              <w:t>テーマ・ねらい</w:t>
            </w:r>
          </w:p>
        </w:tc>
        <w:tc>
          <w:tcPr>
            <w:tcW w:w="4536" w:type="dxa"/>
            <w:vAlign w:val="center"/>
          </w:tcPr>
          <w:p w:rsidR="00D824C5" w:rsidRDefault="00D824C5" w:rsidP="00D824C5">
            <w:pPr>
              <w:jc w:val="center"/>
            </w:pPr>
            <w:r>
              <w:t>活動・内容</w:t>
            </w:r>
          </w:p>
        </w:tc>
        <w:tc>
          <w:tcPr>
            <w:tcW w:w="2079" w:type="dxa"/>
            <w:vAlign w:val="center"/>
          </w:tcPr>
          <w:p w:rsidR="00D824C5" w:rsidRDefault="00D824C5" w:rsidP="00D824C5">
            <w:pPr>
              <w:jc w:val="center"/>
            </w:pPr>
            <w:r>
              <w:t>使用教材・資料</w:t>
            </w:r>
          </w:p>
        </w:tc>
      </w:tr>
      <w:tr w:rsidR="00D824C5" w:rsidTr="00782B03">
        <w:trPr>
          <w:trHeight w:val="1047"/>
        </w:trPr>
        <w:tc>
          <w:tcPr>
            <w:tcW w:w="426" w:type="dxa"/>
            <w:vMerge w:val="restart"/>
          </w:tcPr>
          <w:p w:rsidR="00D824C5" w:rsidRPr="00782B03" w:rsidRDefault="008F1C85" w:rsidP="00855D3B">
            <w:pPr>
              <w:jc w:val="center"/>
              <w:rPr>
                <w:rFonts w:asciiTheme="minorEastAsia" w:hAnsiTheme="minorEastAsia"/>
              </w:rPr>
            </w:pPr>
            <w:r>
              <w:rPr>
                <w:rFonts w:asciiTheme="minorEastAsia" w:hAnsiTheme="minorEastAsia" w:hint="eastAsia"/>
              </w:rPr>
              <w:t>1</w:t>
            </w:r>
          </w:p>
        </w:tc>
        <w:tc>
          <w:tcPr>
            <w:tcW w:w="426" w:type="dxa"/>
          </w:tcPr>
          <w:p w:rsidR="00D824C5" w:rsidRPr="00782B03" w:rsidRDefault="008F1C85" w:rsidP="00855D3B">
            <w:pPr>
              <w:jc w:val="center"/>
              <w:rPr>
                <w:rFonts w:asciiTheme="minorEastAsia" w:hAnsiTheme="minorEastAsia"/>
              </w:rPr>
            </w:pPr>
            <w:r>
              <w:rPr>
                <w:rFonts w:asciiTheme="minorEastAsia" w:hAnsiTheme="minorEastAsia" w:hint="eastAsia"/>
              </w:rPr>
              <w:t>1</w:t>
            </w:r>
          </w:p>
        </w:tc>
        <w:tc>
          <w:tcPr>
            <w:tcW w:w="2971" w:type="dxa"/>
          </w:tcPr>
          <w:p w:rsidR="00D824C5" w:rsidRDefault="00D824C5" w:rsidP="00D824C5">
            <w:r>
              <w:t>【世界を知ろう】</w:t>
            </w:r>
          </w:p>
          <w:p w:rsidR="00782B03" w:rsidRDefault="00855D3B" w:rsidP="00D824C5">
            <w:r>
              <w:rPr>
                <w:rFonts w:hint="eastAsia"/>
              </w:rPr>
              <w:t>はじめに</w:t>
            </w:r>
          </w:p>
          <w:p w:rsidR="00D824C5" w:rsidRDefault="00855D3B" w:rsidP="00D824C5">
            <w:r>
              <w:rPr>
                <w:rFonts w:hint="eastAsia"/>
              </w:rPr>
              <w:t>まずは姉妹都市クイズから</w:t>
            </w:r>
          </w:p>
        </w:tc>
        <w:tc>
          <w:tcPr>
            <w:tcW w:w="4536" w:type="dxa"/>
          </w:tcPr>
          <w:p w:rsidR="00D824C5" w:rsidRDefault="00D824C5" w:rsidP="00D824C5">
            <w:r>
              <w:rPr>
                <w:rFonts w:hint="eastAsia"/>
              </w:rPr>
              <w:t>・これから</w:t>
            </w:r>
            <w:r w:rsidR="0026338D">
              <w:rPr>
                <w:rFonts w:hint="eastAsia"/>
              </w:rPr>
              <w:t>の</w:t>
            </w:r>
            <w:r>
              <w:rPr>
                <w:rFonts w:hint="eastAsia"/>
              </w:rPr>
              <w:t>半年間の学習内容を知る。</w:t>
            </w:r>
          </w:p>
          <w:p w:rsidR="00D824C5" w:rsidRDefault="00D824C5" w:rsidP="00D824C5">
            <w:r>
              <w:rPr>
                <w:rFonts w:hint="eastAsia"/>
              </w:rPr>
              <w:t>・フォトランゲージで「白山市の姉妹都市」クイズをする。</w:t>
            </w:r>
          </w:p>
        </w:tc>
        <w:tc>
          <w:tcPr>
            <w:tcW w:w="2079" w:type="dxa"/>
          </w:tcPr>
          <w:p w:rsidR="00D824C5" w:rsidRDefault="00D824C5" w:rsidP="00D824C5">
            <w:r>
              <w:rPr>
                <w:rFonts w:hint="eastAsia"/>
              </w:rPr>
              <w:t>＊</w:t>
            </w:r>
            <w:r>
              <w:t>ワークシート</w:t>
            </w:r>
          </w:p>
          <w:p w:rsidR="00D824C5" w:rsidRDefault="00D824C5" w:rsidP="00D824C5">
            <w:r>
              <w:rPr>
                <w:rFonts w:hint="eastAsia"/>
              </w:rPr>
              <w:t>＊白山市の姉妹都市の写真</w:t>
            </w:r>
          </w:p>
        </w:tc>
      </w:tr>
      <w:tr w:rsidR="00D824C5" w:rsidTr="00782B03">
        <w:trPr>
          <w:trHeight w:val="1554"/>
        </w:trPr>
        <w:tc>
          <w:tcPr>
            <w:tcW w:w="426" w:type="dxa"/>
            <w:vMerge/>
          </w:tcPr>
          <w:p w:rsidR="00D824C5" w:rsidRPr="00782B03" w:rsidRDefault="00D824C5" w:rsidP="00855D3B">
            <w:pPr>
              <w:jc w:val="center"/>
              <w:rPr>
                <w:rFonts w:asciiTheme="minorEastAsia" w:hAnsiTheme="minorEastAsia"/>
              </w:rPr>
            </w:pPr>
          </w:p>
        </w:tc>
        <w:tc>
          <w:tcPr>
            <w:tcW w:w="426" w:type="dxa"/>
          </w:tcPr>
          <w:p w:rsidR="00D824C5" w:rsidRPr="00782B03" w:rsidRDefault="008F1C85" w:rsidP="00855D3B">
            <w:pPr>
              <w:jc w:val="center"/>
              <w:rPr>
                <w:rFonts w:asciiTheme="minorEastAsia" w:hAnsiTheme="minorEastAsia"/>
              </w:rPr>
            </w:pPr>
            <w:r>
              <w:rPr>
                <w:rFonts w:asciiTheme="minorEastAsia" w:hAnsiTheme="minorEastAsia" w:hint="eastAsia"/>
              </w:rPr>
              <w:t>2</w:t>
            </w:r>
          </w:p>
        </w:tc>
        <w:tc>
          <w:tcPr>
            <w:tcW w:w="2971" w:type="dxa"/>
          </w:tcPr>
          <w:p w:rsidR="00D824C5" w:rsidRDefault="00D824C5" w:rsidP="00D824C5">
            <w:r>
              <w:t>【世界を知ろう】</w:t>
            </w:r>
          </w:p>
          <w:p w:rsidR="00855D3B" w:rsidRDefault="00D824C5" w:rsidP="00855D3B">
            <w:r>
              <w:t>探検しよう</w:t>
            </w:r>
            <w:r w:rsidR="00782B03">
              <w:rPr>
                <w:rFonts w:hint="eastAsia"/>
              </w:rPr>
              <w:t xml:space="preserve"> </w:t>
            </w:r>
            <w:r>
              <w:t>みんなの地球</w:t>
            </w:r>
            <w:r>
              <w:rPr>
                <w:rFonts w:hint="eastAsia"/>
              </w:rPr>
              <w:t>①</w:t>
            </w:r>
          </w:p>
          <w:p w:rsidR="00D824C5" w:rsidRDefault="00855D3B" w:rsidP="00855D3B">
            <w:r>
              <w:rPr>
                <w:rFonts w:hint="eastAsia"/>
              </w:rPr>
              <w:t>なぜ、今、国際理解が大事なの？</w:t>
            </w:r>
          </w:p>
        </w:tc>
        <w:tc>
          <w:tcPr>
            <w:tcW w:w="4536" w:type="dxa"/>
          </w:tcPr>
          <w:p w:rsidR="00D824C5" w:rsidRDefault="00D824C5" w:rsidP="00D824C5">
            <w:r>
              <w:rPr>
                <w:rFonts w:hint="eastAsia"/>
              </w:rPr>
              <w:t>・フォトランゲージで世界の国クイズをする。</w:t>
            </w:r>
          </w:p>
          <w:p w:rsidR="00D824C5" w:rsidRDefault="00D824C5" w:rsidP="00D824C5">
            <w:r>
              <w:rPr>
                <w:rFonts w:hint="eastAsia"/>
              </w:rPr>
              <w:t>・「国際理解」という中心ワードからブレーンストーミングをする。</w:t>
            </w:r>
          </w:p>
          <w:p w:rsidR="00D824C5" w:rsidRDefault="00D824C5" w:rsidP="00D824C5">
            <w:r>
              <w:rPr>
                <w:rFonts w:hint="eastAsia"/>
              </w:rPr>
              <w:t>・これから調べてみたいことや考えてみたいことを挙げる。</w:t>
            </w:r>
          </w:p>
        </w:tc>
        <w:tc>
          <w:tcPr>
            <w:tcW w:w="2079" w:type="dxa"/>
          </w:tcPr>
          <w:p w:rsidR="00D824C5" w:rsidRDefault="00D824C5" w:rsidP="00D824C5">
            <w:r w:rsidRPr="006B4934">
              <w:rPr>
                <w:rFonts w:hint="eastAsia"/>
              </w:rPr>
              <w:t>＊世界の国の写真９枚</w:t>
            </w:r>
          </w:p>
          <w:p w:rsidR="00D824C5" w:rsidRDefault="00D824C5" w:rsidP="00D824C5">
            <w:r>
              <w:rPr>
                <w:rFonts w:hint="eastAsia"/>
              </w:rPr>
              <w:t>＊付箋</w:t>
            </w:r>
          </w:p>
        </w:tc>
      </w:tr>
      <w:tr w:rsidR="00D824C5" w:rsidTr="00782B03">
        <w:trPr>
          <w:trHeight w:val="1114"/>
        </w:trPr>
        <w:tc>
          <w:tcPr>
            <w:tcW w:w="426" w:type="dxa"/>
            <w:vMerge/>
          </w:tcPr>
          <w:p w:rsidR="00D824C5" w:rsidRPr="00782B03" w:rsidRDefault="00D824C5" w:rsidP="00855D3B">
            <w:pPr>
              <w:jc w:val="center"/>
              <w:rPr>
                <w:rFonts w:asciiTheme="minorEastAsia" w:hAnsiTheme="minorEastAsia"/>
              </w:rPr>
            </w:pPr>
          </w:p>
        </w:tc>
        <w:tc>
          <w:tcPr>
            <w:tcW w:w="426" w:type="dxa"/>
          </w:tcPr>
          <w:p w:rsidR="00D824C5" w:rsidRPr="00782B03" w:rsidRDefault="008F1C85" w:rsidP="00855D3B">
            <w:pPr>
              <w:jc w:val="center"/>
              <w:rPr>
                <w:rFonts w:asciiTheme="minorEastAsia" w:hAnsiTheme="minorEastAsia"/>
              </w:rPr>
            </w:pPr>
            <w:r>
              <w:rPr>
                <w:rFonts w:asciiTheme="minorEastAsia" w:hAnsiTheme="minorEastAsia" w:hint="eastAsia"/>
              </w:rPr>
              <w:t>3</w:t>
            </w:r>
          </w:p>
        </w:tc>
        <w:tc>
          <w:tcPr>
            <w:tcW w:w="2971" w:type="dxa"/>
          </w:tcPr>
          <w:p w:rsidR="00D824C5" w:rsidRDefault="00D824C5" w:rsidP="00D824C5">
            <w:r>
              <w:t>【世界を知ろう】</w:t>
            </w:r>
          </w:p>
          <w:p w:rsidR="00D824C5" w:rsidRDefault="00D824C5" w:rsidP="00855D3B">
            <w:r>
              <w:t>探検しよう</w:t>
            </w:r>
            <w:r w:rsidR="00782B03">
              <w:rPr>
                <w:rFonts w:hint="eastAsia"/>
              </w:rPr>
              <w:t xml:space="preserve"> </w:t>
            </w:r>
            <w:r>
              <w:t>みんなの地球</w:t>
            </w:r>
            <w:r>
              <w:rPr>
                <w:rFonts w:hint="eastAsia"/>
              </w:rPr>
              <w:t>②</w:t>
            </w:r>
          </w:p>
          <w:p w:rsidR="00855D3B" w:rsidRDefault="00855D3B" w:rsidP="00855D3B">
            <w:r>
              <w:rPr>
                <w:rFonts w:hint="eastAsia"/>
              </w:rPr>
              <w:t>開発途上国の現状を知ろう</w:t>
            </w:r>
          </w:p>
          <w:p w:rsidR="00855D3B" w:rsidRDefault="00855D3B" w:rsidP="00855D3B"/>
        </w:tc>
        <w:tc>
          <w:tcPr>
            <w:tcW w:w="4536" w:type="dxa"/>
          </w:tcPr>
          <w:p w:rsidR="00D824C5" w:rsidRDefault="00D824C5" w:rsidP="00D824C5">
            <w:r>
              <w:rPr>
                <w:rFonts w:hint="eastAsia"/>
              </w:rPr>
              <w:t>・「一度旅をしてみたい国」「友達がいたらいいなあと思う国」「ずっと住んでみたい国」を挙げ、その理由を書く。</w:t>
            </w:r>
          </w:p>
          <w:p w:rsidR="00D824C5" w:rsidRDefault="00D824C5" w:rsidP="00D824C5">
            <w:r>
              <w:rPr>
                <w:rFonts w:hint="eastAsia"/>
              </w:rPr>
              <w:t>・スライドを見て、自分たちが挙げた国は「先進国」と「途上国」、どちらに入っているか分類する。</w:t>
            </w:r>
          </w:p>
          <w:p w:rsidR="00D824C5" w:rsidRPr="00414F8D" w:rsidRDefault="00D824C5" w:rsidP="00D824C5">
            <w:r>
              <w:rPr>
                <w:rFonts w:hint="eastAsia"/>
              </w:rPr>
              <w:t>・スライドを見て３つの問いについて考える。</w:t>
            </w:r>
          </w:p>
          <w:p w:rsidR="00D824C5" w:rsidRPr="00414F8D" w:rsidRDefault="00D824C5" w:rsidP="00D824C5">
            <w:r>
              <w:rPr>
                <w:rFonts w:hint="eastAsia"/>
              </w:rPr>
              <w:t>・「国際理解」の資料を読む。</w:t>
            </w:r>
          </w:p>
        </w:tc>
        <w:tc>
          <w:tcPr>
            <w:tcW w:w="2079" w:type="dxa"/>
          </w:tcPr>
          <w:p w:rsidR="0026338D" w:rsidRDefault="00D824C5" w:rsidP="0026338D">
            <w:pPr>
              <w:ind w:left="210" w:hangingChars="100" w:hanging="210"/>
            </w:pPr>
            <w:r>
              <w:rPr>
                <w:rFonts w:hint="eastAsia"/>
              </w:rPr>
              <w:t>＊スライド</w:t>
            </w:r>
          </w:p>
          <w:p w:rsidR="00D824C5" w:rsidRDefault="00D824C5" w:rsidP="0026338D">
            <w:r>
              <w:rPr>
                <w:rFonts w:hint="eastAsia"/>
              </w:rPr>
              <w:t>５才</w:t>
            </w:r>
            <w:r w:rsidR="00A579A6">
              <w:rPr>
                <w:rFonts w:hint="eastAsia"/>
              </w:rPr>
              <w:t>未満児</w:t>
            </w:r>
            <w:r>
              <w:rPr>
                <w:rFonts w:hint="eastAsia"/>
              </w:rPr>
              <w:t>の死亡率やハンガーマップなどが載っているパワーポイント資料</w:t>
            </w:r>
          </w:p>
          <w:p w:rsidR="00D824C5" w:rsidRDefault="00096C87" w:rsidP="00D824C5">
            <w:pPr>
              <w:ind w:left="210" w:hangingChars="100" w:hanging="210"/>
            </w:pPr>
            <w:r>
              <w:rPr>
                <w:rFonts w:hint="eastAsia"/>
              </w:rPr>
              <w:t>＊「</w:t>
            </w:r>
            <w:r w:rsidR="00D824C5">
              <w:rPr>
                <w:rFonts w:hint="eastAsia"/>
              </w:rPr>
              <w:t>国際理解教育</w:t>
            </w:r>
          </w:p>
          <w:p w:rsidR="00D824C5" w:rsidRPr="005335C6" w:rsidRDefault="00D824C5" w:rsidP="00D824C5">
            <w:pPr>
              <w:ind w:left="210" w:hangingChars="100" w:hanging="210"/>
            </w:pPr>
            <w:r>
              <w:rPr>
                <w:rFonts w:hint="eastAsia"/>
              </w:rPr>
              <w:t>とは」資料</w:t>
            </w:r>
          </w:p>
        </w:tc>
      </w:tr>
      <w:tr w:rsidR="00D824C5" w:rsidTr="00782B03">
        <w:trPr>
          <w:trHeight w:val="2012"/>
        </w:trPr>
        <w:tc>
          <w:tcPr>
            <w:tcW w:w="426" w:type="dxa"/>
            <w:vMerge/>
          </w:tcPr>
          <w:p w:rsidR="00D824C5" w:rsidRPr="00782B03" w:rsidRDefault="00D824C5" w:rsidP="00855D3B">
            <w:pPr>
              <w:jc w:val="center"/>
              <w:rPr>
                <w:rFonts w:asciiTheme="minorEastAsia" w:hAnsiTheme="minorEastAsia"/>
              </w:rPr>
            </w:pPr>
          </w:p>
        </w:tc>
        <w:tc>
          <w:tcPr>
            <w:tcW w:w="426" w:type="dxa"/>
          </w:tcPr>
          <w:p w:rsidR="00D824C5" w:rsidRPr="00782B03" w:rsidRDefault="008F1C85" w:rsidP="00855D3B">
            <w:pPr>
              <w:jc w:val="center"/>
              <w:rPr>
                <w:rFonts w:asciiTheme="minorEastAsia" w:hAnsiTheme="minorEastAsia"/>
              </w:rPr>
            </w:pPr>
            <w:r>
              <w:rPr>
                <w:rFonts w:asciiTheme="minorEastAsia" w:hAnsiTheme="minorEastAsia" w:hint="eastAsia"/>
              </w:rPr>
              <w:t>4</w:t>
            </w:r>
          </w:p>
        </w:tc>
        <w:tc>
          <w:tcPr>
            <w:tcW w:w="2971" w:type="dxa"/>
          </w:tcPr>
          <w:p w:rsidR="00D824C5" w:rsidRDefault="00D824C5" w:rsidP="00D824C5">
            <w:r>
              <w:t>【世界を知ろう】</w:t>
            </w:r>
          </w:p>
          <w:p w:rsidR="00D824C5" w:rsidRDefault="00D824C5" w:rsidP="00D824C5">
            <w:r w:rsidRPr="00DD7DD4">
              <w:rPr>
                <w:rFonts w:hint="eastAsia"/>
              </w:rPr>
              <w:t>Needs or Wants?</w:t>
            </w:r>
          </w:p>
        </w:tc>
        <w:tc>
          <w:tcPr>
            <w:tcW w:w="4536" w:type="dxa"/>
          </w:tcPr>
          <w:p w:rsidR="00D824C5" w:rsidRDefault="00A579A6" w:rsidP="00A579A6">
            <w:r>
              <w:rPr>
                <w:rFonts w:hint="eastAsia"/>
              </w:rPr>
              <w:t>・</w:t>
            </w:r>
            <w:r w:rsidR="00D824C5">
              <w:rPr>
                <w:rFonts w:hint="eastAsia"/>
              </w:rPr>
              <w:t>無人島で暮らすとしたらどのアイテムを持っていくか。ダイヤモンドグラムを用いて、優先順位をつける。</w:t>
            </w:r>
          </w:p>
          <w:p w:rsidR="00D824C5" w:rsidRDefault="00A579A6" w:rsidP="00A579A6">
            <w:r>
              <w:rPr>
                <w:rFonts w:hint="eastAsia"/>
              </w:rPr>
              <w:t>・</w:t>
            </w:r>
            <w:r w:rsidR="00D824C5">
              <w:rPr>
                <w:rFonts w:hint="eastAsia"/>
              </w:rPr>
              <w:t>選んだアイテムを「生活」「医療」「教育」に分けてみる。</w:t>
            </w:r>
          </w:p>
          <w:p w:rsidR="00D824C5" w:rsidRDefault="00D824C5" w:rsidP="00D824C5">
            <w:r>
              <w:rPr>
                <w:rFonts w:hint="eastAsia"/>
              </w:rPr>
              <w:t>・気づいたことをまとめる。</w:t>
            </w:r>
          </w:p>
        </w:tc>
        <w:tc>
          <w:tcPr>
            <w:tcW w:w="2079" w:type="dxa"/>
          </w:tcPr>
          <w:p w:rsidR="00D824C5" w:rsidRDefault="00D824C5" w:rsidP="00D824C5">
            <w:r>
              <w:rPr>
                <w:rFonts w:hint="eastAsia"/>
              </w:rPr>
              <w:t>＊ダイヤモンドグラム</w:t>
            </w:r>
          </w:p>
          <w:p w:rsidR="00D824C5" w:rsidRDefault="00096C87" w:rsidP="00D824C5">
            <w:r>
              <w:rPr>
                <w:rFonts w:hint="eastAsia"/>
              </w:rPr>
              <w:t>（</w:t>
            </w:r>
            <w:r w:rsidR="00D824C5">
              <w:rPr>
                <w:rFonts w:hint="eastAsia"/>
              </w:rPr>
              <w:t>班に１つ）</w:t>
            </w:r>
          </w:p>
          <w:p w:rsidR="00D824C5" w:rsidRDefault="00D824C5" w:rsidP="00D824C5">
            <w:r>
              <w:rPr>
                <w:rFonts w:hint="eastAsia"/>
              </w:rPr>
              <w:t>＊アイテムカード</w:t>
            </w:r>
          </w:p>
          <w:p w:rsidR="00D824C5" w:rsidRPr="00120429" w:rsidRDefault="00096C87" w:rsidP="00D824C5">
            <w:r>
              <w:rPr>
                <w:rFonts w:hint="eastAsia"/>
              </w:rPr>
              <w:t>（</w:t>
            </w:r>
            <w:r w:rsidR="00D824C5">
              <w:rPr>
                <w:rFonts w:hint="eastAsia"/>
              </w:rPr>
              <w:t>班に１セット）</w:t>
            </w:r>
          </w:p>
        </w:tc>
      </w:tr>
      <w:tr w:rsidR="00D824C5" w:rsidTr="00782B03">
        <w:trPr>
          <w:trHeight w:val="1114"/>
        </w:trPr>
        <w:tc>
          <w:tcPr>
            <w:tcW w:w="426" w:type="dxa"/>
            <w:vMerge/>
          </w:tcPr>
          <w:p w:rsidR="00D824C5" w:rsidRPr="00782B03" w:rsidRDefault="00D824C5" w:rsidP="00855D3B">
            <w:pPr>
              <w:jc w:val="center"/>
              <w:rPr>
                <w:rFonts w:asciiTheme="minorEastAsia" w:hAnsiTheme="minorEastAsia"/>
              </w:rPr>
            </w:pPr>
          </w:p>
        </w:tc>
        <w:tc>
          <w:tcPr>
            <w:tcW w:w="426" w:type="dxa"/>
          </w:tcPr>
          <w:p w:rsidR="00D824C5" w:rsidRPr="00782B03" w:rsidRDefault="008F1C85" w:rsidP="00855D3B">
            <w:pPr>
              <w:jc w:val="center"/>
              <w:rPr>
                <w:rFonts w:asciiTheme="minorEastAsia" w:hAnsiTheme="minorEastAsia"/>
              </w:rPr>
            </w:pPr>
            <w:r>
              <w:rPr>
                <w:rFonts w:asciiTheme="minorEastAsia" w:hAnsiTheme="minorEastAsia" w:hint="eastAsia"/>
              </w:rPr>
              <w:t>5</w:t>
            </w:r>
          </w:p>
        </w:tc>
        <w:tc>
          <w:tcPr>
            <w:tcW w:w="2971" w:type="dxa"/>
          </w:tcPr>
          <w:p w:rsidR="00D824C5" w:rsidRDefault="00D824C5" w:rsidP="00D824C5">
            <w:r>
              <w:t>【世界を知ろう】</w:t>
            </w:r>
          </w:p>
          <w:p w:rsidR="00D824C5" w:rsidRDefault="00D824C5" w:rsidP="00D824C5">
            <w:r>
              <w:t>字が読めないってどんなこと？</w:t>
            </w:r>
          </w:p>
        </w:tc>
        <w:tc>
          <w:tcPr>
            <w:tcW w:w="4536" w:type="dxa"/>
          </w:tcPr>
          <w:p w:rsidR="00D824C5" w:rsidRDefault="00D824C5" w:rsidP="00D824C5">
            <w:r>
              <w:t>・外国語で「水」「毒」「薬」と書かれたラベルが貼られた３つのボトルを用意する。</w:t>
            </w:r>
          </w:p>
          <w:p w:rsidR="00D824C5" w:rsidRDefault="00D824C5" w:rsidP="00D824C5">
            <w:r>
              <w:t>・世界の識字率を知る。</w:t>
            </w:r>
          </w:p>
          <w:p w:rsidR="00D824C5" w:rsidRDefault="00D824C5" w:rsidP="00D824C5">
            <w:r>
              <w:rPr>
                <w:rFonts w:hint="eastAsia"/>
              </w:rPr>
              <w:t>・字が読めないとどんなことが起こりうるか、考えたことや気づいたことをまとめる。</w:t>
            </w:r>
          </w:p>
        </w:tc>
        <w:tc>
          <w:tcPr>
            <w:tcW w:w="2079" w:type="dxa"/>
          </w:tcPr>
          <w:p w:rsidR="00D824C5" w:rsidRDefault="00D824C5" w:rsidP="00D824C5">
            <w:r>
              <w:rPr>
                <w:rFonts w:hint="eastAsia"/>
              </w:rPr>
              <w:t>＊</w:t>
            </w:r>
            <w:r>
              <w:t>３つのペットボトル</w:t>
            </w:r>
          </w:p>
          <w:p w:rsidR="00D824C5" w:rsidRDefault="00096C87" w:rsidP="00D824C5">
            <w:r>
              <w:rPr>
                <w:rFonts w:hint="eastAsia"/>
              </w:rPr>
              <w:t>（</w:t>
            </w:r>
            <w:r w:rsidR="00D824C5">
              <w:t>水・塩水・いろはす</w:t>
            </w:r>
            <w:r w:rsidR="00D824C5">
              <w:rPr>
                <w:rFonts w:hint="eastAsia"/>
              </w:rPr>
              <w:t>）</w:t>
            </w:r>
          </w:p>
          <w:p w:rsidR="00D824C5" w:rsidRPr="00511071" w:rsidRDefault="00D824C5" w:rsidP="00D824C5">
            <w:r w:rsidRPr="00511071">
              <w:rPr>
                <w:rFonts w:hint="eastAsia"/>
              </w:rPr>
              <w:t>＊識字率の世界地図</w:t>
            </w:r>
          </w:p>
        </w:tc>
      </w:tr>
      <w:tr w:rsidR="00D824C5" w:rsidTr="0029455F">
        <w:trPr>
          <w:trHeight w:val="1474"/>
        </w:trPr>
        <w:tc>
          <w:tcPr>
            <w:tcW w:w="426" w:type="dxa"/>
            <w:vMerge/>
          </w:tcPr>
          <w:p w:rsidR="00D824C5" w:rsidRPr="00782B03" w:rsidRDefault="00D824C5" w:rsidP="00855D3B">
            <w:pPr>
              <w:jc w:val="center"/>
              <w:rPr>
                <w:rFonts w:asciiTheme="minorEastAsia" w:hAnsiTheme="minorEastAsia"/>
              </w:rPr>
            </w:pPr>
          </w:p>
        </w:tc>
        <w:tc>
          <w:tcPr>
            <w:tcW w:w="426" w:type="dxa"/>
          </w:tcPr>
          <w:p w:rsidR="00D824C5" w:rsidRPr="00782B03" w:rsidRDefault="008F1C85" w:rsidP="00855D3B">
            <w:pPr>
              <w:jc w:val="center"/>
              <w:rPr>
                <w:rFonts w:asciiTheme="minorEastAsia" w:hAnsiTheme="minorEastAsia"/>
              </w:rPr>
            </w:pPr>
            <w:r>
              <w:rPr>
                <w:rFonts w:asciiTheme="minorEastAsia" w:hAnsiTheme="minorEastAsia" w:hint="eastAsia"/>
              </w:rPr>
              <w:t>6</w:t>
            </w:r>
          </w:p>
        </w:tc>
        <w:tc>
          <w:tcPr>
            <w:tcW w:w="2971" w:type="dxa"/>
          </w:tcPr>
          <w:p w:rsidR="00D824C5" w:rsidRDefault="00D824C5" w:rsidP="00D824C5">
            <w:r>
              <w:t>【世界を知ろう】</w:t>
            </w:r>
          </w:p>
          <w:p w:rsidR="00D824C5" w:rsidRDefault="00D824C5" w:rsidP="00D824C5">
            <w:r>
              <w:rPr>
                <w:rFonts w:hint="eastAsia"/>
              </w:rPr>
              <w:t>私たちの生活とアフリカのつながりを考える</w:t>
            </w:r>
          </w:p>
        </w:tc>
        <w:tc>
          <w:tcPr>
            <w:tcW w:w="4536" w:type="dxa"/>
          </w:tcPr>
          <w:p w:rsidR="00D824C5" w:rsidRDefault="00D824C5" w:rsidP="00D824C5">
            <w:r>
              <w:rPr>
                <w:rFonts w:hint="eastAsia"/>
              </w:rPr>
              <w:t>・１８個のアイテムの中からアフリカとつながっているものを見つける。</w:t>
            </w:r>
          </w:p>
          <w:p w:rsidR="00D824C5" w:rsidRDefault="00D824C5" w:rsidP="00D824C5">
            <w:r>
              <w:rPr>
                <w:rFonts w:hint="eastAsia"/>
              </w:rPr>
              <w:t>・スマホの裏側について知る。</w:t>
            </w:r>
          </w:p>
          <w:p w:rsidR="00D824C5" w:rsidRDefault="00D824C5" w:rsidP="00D824C5">
            <w:r>
              <w:rPr>
                <w:rFonts w:hint="eastAsia"/>
              </w:rPr>
              <w:t>・気づいたことをまとめる。</w:t>
            </w:r>
          </w:p>
        </w:tc>
        <w:tc>
          <w:tcPr>
            <w:tcW w:w="2079" w:type="dxa"/>
          </w:tcPr>
          <w:p w:rsidR="00D824C5" w:rsidRPr="00120429" w:rsidRDefault="00D824C5" w:rsidP="00D824C5">
            <w:r>
              <w:rPr>
                <w:rFonts w:hint="eastAsia"/>
              </w:rPr>
              <w:t>＊１８個のアイテムワークシート</w:t>
            </w:r>
          </w:p>
        </w:tc>
      </w:tr>
      <w:tr w:rsidR="00D824C5" w:rsidTr="00D70D61">
        <w:trPr>
          <w:trHeight w:val="1851"/>
        </w:trPr>
        <w:tc>
          <w:tcPr>
            <w:tcW w:w="426" w:type="dxa"/>
            <w:vMerge/>
          </w:tcPr>
          <w:p w:rsidR="00D824C5" w:rsidRPr="00782B03" w:rsidRDefault="00D824C5" w:rsidP="00855D3B">
            <w:pPr>
              <w:jc w:val="center"/>
              <w:rPr>
                <w:rFonts w:asciiTheme="minorEastAsia" w:hAnsiTheme="minorEastAsia"/>
              </w:rPr>
            </w:pPr>
          </w:p>
        </w:tc>
        <w:tc>
          <w:tcPr>
            <w:tcW w:w="426" w:type="dxa"/>
          </w:tcPr>
          <w:p w:rsidR="00D824C5" w:rsidRPr="00782B03" w:rsidRDefault="008F1C85" w:rsidP="00855D3B">
            <w:pPr>
              <w:jc w:val="center"/>
              <w:rPr>
                <w:rFonts w:asciiTheme="minorEastAsia" w:hAnsiTheme="minorEastAsia"/>
              </w:rPr>
            </w:pPr>
            <w:r>
              <w:rPr>
                <w:rFonts w:asciiTheme="minorEastAsia" w:hAnsiTheme="minorEastAsia" w:hint="eastAsia"/>
              </w:rPr>
              <w:t>7</w:t>
            </w:r>
          </w:p>
        </w:tc>
        <w:tc>
          <w:tcPr>
            <w:tcW w:w="2971" w:type="dxa"/>
          </w:tcPr>
          <w:p w:rsidR="00D824C5" w:rsidRDefault="00D824C5" w:rsidP="00D824C5">
            <w:r>
              <w:t>【世界を知ろう】</w:t>
            </w:r>
          </w:p>
          <w:p w:rsidR="00D824C5" w:rsidRDefault="00ED0F6C" w:rsidP="00ED0F6C">
            <w:r>
              <w:rPr>
                <w:rFonts w:hint="eastAsia"/>
              </w:rPr>
              <w:t>私たちの生活と熱帯雨林のつながりを考える</w:t>
            </w:r>
          </w:p>
        </w:tc>
        <w:tc>
          <w:tcPr>
            <w:tcW w:w="4536" w:type="dxa"/>
          </w:tcPr>
          <w:p w:rsidR="0026338D" w:rsidRDefault="0026338D" w:rsidP="00D824C5">
            <w:r>
              <w:rPr>
                <w:rFonts w:hint="eastAsia"/>
              </w:rPr>
              <w:t>・熱帯雨林クイズをする。</w:t>
            </w:r>
          </w:p>
          <w:p w:rsidR="0026338D" w:rsidRDefault="0026338D" w:rsidP="00D824C5">
            <w:r>
              <w:rPr>
                <w:rFonts w:hint="eastAsia"/>
              </w:rPr>
              <w:t>・</w:t>
            </w:r>
            <w:r w:rsidR="00096C87">
              <w:rPr>
                <w:rFonts w:hint="eastAsia"/>
              </w:rPr>
              <w:t>パーム油について知る。</w:t>
            </w:r>
          </w:p>
          <w:p w:rsidR="00096C87" w:rsidRDefault="00096C87" w:rsidP="00D824C5">
            <w:r>
              <w:rPr>
                <w:rFonts w:hint="eastAsia"/>
              </w:rPr>
              <w:t>・パーム油が使われている製品を知る。</w:t>
            </w:r>
          </w:p>
          <w:p w:rsidR="00096C87" w:rsidRDefault="00096C87" w:rsidP="00D148B1">
            <w:r>
              <w:rPr>
                <w:rFonts w:hint="eastAsia"/>
              </w:rPr>
              <w:t>・</w:t>
            </w:r>
            <w:r w:rsidR="00D148B1">
              <w:rPr>
                <w:rFonts w:hint="eastAsia"/>
              </w:rPr>
              <w:t>私たちの便利な日常生活と熱帯雨林の消失が</w:t>
            </w:r>
            <w:r w:rsidR="00D148B1" w:rsidRPr="00D148B1">
              <w:rPr>
                <w:rFonts w:hint="eastAsia"/>
              </w:rPr>
              <w:t>密接につながっている</w:t>
            </w:r>
            <w:r w:rsidR="00D148B1">
              <w:rPr>
                <w:rFonts w:hint="eastAsia"/>
              </w:rPr>
              <w:t>ことを知る。</w:t>
            </w:r>
          </w:p>
        </w:tc>
        <w:tc>
          <w:tcPr>
            <w:tcW w:w="2079" w:type="dxa"/>
          </w:tcPr>
          <w:p w:rsidR="00D824C5" w:rsidRDefault="00D824C5" w:rsidP="00D148B1">
            <w:r>
              <w:t>＊</w:t>
            </w:r>
            <w:r w:rsidR="00D148B1">
              <w:rPr>
                <w:rFonts w:hint="eastAsia"/>
              </w:rPr>
              <w:t>ポテトチップスやカップラーメンなどの実物</w:t>
            </w:r>
          </w:p>
        </w:tc>
      </w:tr>
    </w:tbl>
    <w:p w:rsidR="006E1F45" w:rsidRPr="00F80B4D" w:rsidRDefault="006E1F45">
      <w:pPr>
        <w:rPr>
          <w:sz w:val="18"/>
        </w:rPr>
      </w:pPr>
    </w:p>
    <w:tbl>
      <w:tblPr>
        <w:tblStyle w:val="a7"/>
        <w:tblpPr w:leftFromText="142" w:rightFromText="142" w:vertAnchor="page" w:horzAnchor="margin" w:tblpY="706"/>
        <w:tblW w:w="10357" w:type="dxa"/>
        <w:tblLook w:val="04A0" w:firstRow="1" w:lastRow="0" w:firstColumn="1" w:lastColumn="0" w:noHBand="0" w:noVBand="1"/>
      </w:tblPr>
      <w:tblGrid>
        <w:gridCol w:w="427"/>
        <w:gridCol w:w="426"/>
        <w:gridCol w:w="3066"/>
        <w:gridCol w:w="4190"/>
        <w:gridCol w:w="2248"/>
      </w:tblGrid>
      <w:tr w:rsidR="00987584" w:rsidTr="009363F9">
        <w:trPr>
          <w:trHeight w:val="428"/>
        </w:trPr>
        <w:tc>
          <w:tcPr>
            <w:tcW w:w="420" w:type="dxa"/>
            <w:vAlign w:val="center"/>
          </w:tcPr>
          <w:p w:rsidR="00F1072D" w:rsidRDefault="00F1072D" w:rsidP="00855D3B">
            <w:pPr>
              <w:jc w:val="center"/>
            </w:pPr>
            <w:r>
              <w:lastRenderedPageBreak/>
              <w:t>次</w:t>
            </w:r>
          </w:p>
        </w:tc>
        <w:tc>
          <w:tcPr>
            <w:tcW w:w="420" w:type="dxa"/>
            <w:vAlign w:val="center"/>
          </w:tcPr>
          <w:p w:rsidR="00F1072D" w:rsidRDefault="00F1072D" w:rsidP="00855D3B">
            <w:pPr>
              <w:jc w:val="center"/>
            </w:pPr>
            <w:r>
              <w:t>時</w:t>
            </w:r>
          </w:p>
        </w:tc>
        <w:tc>
          <w:tcPr>
            <w:tcW w:w="3070" w:type="dxa"/>
            <w:vAlign w:val="center"/>
          </w:tcPr>
          <w:p w:rsidR="00F1072D" w:rsidRDefault="00F1072D" w:rsidP="00855D3B">
            <w:pPr>
              <w:jc w:val="center"/>
            </w:pPr>
            <w:r>
              <w:t>テーマ・ねらい</w:t>
            </w:r>
          </w:p>
        </w:tc>
        <w:tc>
          <w:tcPr>
            <w:tcW w:w="4196" w:type="dxa"/>
            <w:vAlign w:val="center"/>
          </w:tcPr>
          <w:p w:rsidR="00F1072D" w:rsidRDefault="00F1072D" w:rsidP="00855D3B">
            <w:pPr>
              <w:jc w:val="center"/>
            </w:pPr>
            <w:r>
              <w:t>活動・内容</w:t>
            </w:r>
          </w:p>
        </w:tc>
        <w:tc>
          <w:tcPr>
            <w:tcW w:w="2251" w:type="dxa"/>
            <w:vAlign w:val="center"/>
          </w:tcPr>
          <w:p w:rsidR="00F1072D" w:rsidRDefault="00F1072D" w:rsidP="00855D3B">
            <w:pPr>
              <w:jc w:val="center"/>
            </w:pPr>
            <w:r>
              <w:t>使用教材・資料</w:t>
            </w:r>
          </w:p>
        </w:tc>
      </w:tr>
      <w:tr w:rsidR="00987584" w:rsidTr="009363F9">
        <w:trPr>
          <w:trHeight w:val="1021"/>
        </w:trPr>
        <w:tc>
          <w:tcPr>
            <w:tcW w:w="420" w:type="dxa"/>
          </w:tcPr>
          <w:p w:rsidR="00360F4F" w:rsidRPr="00782B03" w:rsidRDefault="00360F4F" w:rsidP="00360F4F">
            <w:pPr>
              <w:jc w:val="center"/>
              <w:rPr>
                <w:rFonts w:asciiTheme="minorEastAsia" w:hAnsiTheme="minorEastAsia"/>
              </w:rPr>
            </w:pPr>
            <w:r>
              <w:rPr>
                <w:rFonts w:asciiTheme="minorEastAsia" w:hAnsiTheme="minorEastAsia" w:hint="eastAsia"/>
              </w:rPr>
              <w:t>1</w:t>
            </w:r>
          </w:p>
        </w:tc>
        <w:tc>
          <w:tcPr>
            <w:tcW w:w="420" w:type="dxa"/>
          </w:tcPr>
          <w:p w:rsidR="00360F4F" w:rsidRPr="00782B03" w:rsidRDefault="00360F4F" w:rsidP="00360F4F">
            <w:pPr>
              <w:jc w:val="center"/>
              <w:rPr>
                <w:rFonts w:asciiTheme="minorEastAsia" w:hAnsiTheme="minorEastAsia"/>
              </w:rPr>
            </w:pPr>
            <w:r>
              <w:rPr>
                <w:rFonts w:asciiTheme="minorEastAsia" w:hAnsiTheme="minorEastAsia" w:hint="eastAsia"/>
              </w:rPr>
              <w:t>8</w:t>
            </w:r>
          </w:p>
        </w:tc>
        <w:tc>
          <w:tcPr>
            <w:tcW w:w="3070" w:type="dxa"/>
          </w:tcPr>
          <w:p w:rsidR="00360F4F" w:rsidRDefault="00360F4F" w:rsidP="00360F4F">
            <w:r>
              <w:t>【世界を知ろう】</w:t>
            </w:r>
          </w:p>
          <w:p w:rsidR="00360F4F" w:rsidRDefault="00360F4F" w:rsidP="00360F4F">
            <w:r>
              <w:rPr>
                <w:rFonts w:hint="eastAsia"/>
              </w:rPr>
              <w:t>私たちの生活と熱帯雨林のつながりを考える</w:t>
            </w:r>
          </w:p>
        </w:tc>
        <w:tc>
          <w:tcPr>
            <w:tcW w:w="4196" w:type="dxa"/>
          </w:tcPr>
          <w:p w:rsidR="00360F4F" w:rsidRPr="00360F4F" w:rsidRDefault="00360F4F" w:rsidP="00360F4F">
            <w:r w:rsidRPr="00360F4F">
              <w:rPr>
                <w:rFonts w:hint="eastAsia"/>
              </w:rPr>
              <w:t>・熱帯雨林をこれ以上伐採しないようにするには何ができるか考える。</w:t>
            </w:r>
          </w:p>
          <w:p w:rsidR="00360F4F" w:rsidRDefault="00360F4F" w:rsidP="00360F4F">
            <w:r>
              <w:rPr>
                <w:rFonts w:hint="eastAsia"/>
              </w:rPr>
              <w:t>・</w:t>
            </w:r>
            <w:r w:rsidRPr="00360F4F">
              <w:rPr>
                <w:rFonts w:hint="eastAsia"/>
              </w:rPr>
              <w:t>パーム油農園</w:t>
            </w:r>
            <w:r>
              <w:rPr>
                <w:rFonts w:hint="eastAsia"/>
              </w:rPr>
              <w:t>で働くミーナちゃんの話を聞く。</w:t>
            </w:r>
          </w:p>
          <w:p w:rsidR="00360F4F" w:rsidRDefault="00B7139B" w:rsidP="008426EB">
            <w:r>
              <w:rPr>
                <w:rFonts w:hint="eastAsia"/>
              </w:rPr>
              <w:t>・</w:t>
            </w:r>
            <w:r w:rsidR="00910073">
              <w:rPr>
                <w:rFonts w:hint="eastAsia"/>
              </w:rPr>
              <w:t>ミーナちゃんを助けるために何ができるか</w:t>
            </w:r>
            <w:r w:rsidR="00360F4F" w:rsidRPr="00360F4F">
              <w:rPr>
                <w:rFonts w:hint="eastAsia"/>
              </w:rPr>
              <w:t>考える。</w:t>
            </w:r>
          </w:p>
        </w:tc>
        <w:tc>
          <w:tcPr>
            <w:tcW w:w="2251" w:type="dxa"/>
          </w:tcPr>
          <w:p w:rsidR="00360F4F" w:rsidRDefault="00360F4F" w:rsidP="00B7139B">
            <w:r>
              <w:t>＊</w:t>
            </w:r>
            <w:r w:rsidR="00097544">
              <w:rPr>
                <w:rFonts w:hint="eastAsia"/>
              </w:rPr>
              <w:t>油</w:t>
            </w:r>
            <w:r w:rsidR="00097544" w:rsidRPr="00097544">
              <w:rPr>
                <w:rFonts w:hint="eastAsia"/>
              </w:rPr>
              <w:t>ヤシプランテーション</w:t>
            </w:r>
            <w:r w:rsidR="007D0D70">
              <w:rPr>
                <w:rFonts w:hint="eastAsia"/>
              </w:rPr>
              <w:t>、油ヤシの実</w:t>
            </w:r>
            <w:r w:rsidR="00097544" w:rsidRPr="00097544">
              <w:rPr>
                <w:rFonts w:hint="eastAsia"/>
              </w:rPr>
              <w:t>などの写真</w:t>
            </w:r>
          </w:p>
        </w:tc>
      </w:tr>
      <w:tr w:rsidR="00987584" w:rsidTr="009363F9">
        <w:trPr>
          <w:trHeight w:val="1021"/>
        </w:trPr>
        <w:tc>
          <w:tcPr>
            <w:tcW w:w="420" w:type="dxa"/>
            <w:vMerge w:val="restart"/>
          </w:tcPr>
          <w:p w:rsidR="00360F4F" w:rsidRPr="00782B03" w:rsidRDefault="00360F4F" w:rsidP="00360F4F">
            <w:pPr>
              <w:jc w:val="center"/>
              <w:rPr>
                <w:rFonts w:asciiTheme="minorEastAsia" w:hAnsiTheme="minorEastAsia"/>
              </w:rPr>
            </w:pPr>
            <w:r>
              <w:rPr>
                <w:rFonts w:asciiTheme="minorEastAsia" w:hAnsiTheme="minorEastAsia" w:hint="eastAsia"/>
              </w:rPr>
              <w:t>2</w:t>
            </w:r>
          </w:p>
        </w:tc>
        <w:tc>
          <w:tcPr>
            <w:tcW w:w="420" w:type="dxa"/>
          </w:tcPr>
          <w:p w:rsidR="00360F4F" w:rsidRPr="00782B03" w:rsidRDefault="00360F4F" w:rsidP="00360F4F">
            <w:pPr>
              <w:jc w:val="center"/>
              <w:rPr>
                <w:rFonts w:asciiTheme="minorEastAsia" w:hAnsiTheme="minorEastAsia"/>
              </w:rPr>
            </w:pPr>
            <w:r>
              <w:rPr>
                <w:rFonts w:asciiTheme="minorEastAsia" w:hAnsiTheme="minorEastAsia" w:hint="eastAsia"/>
              </w:rPr>
              <w:t>9</w:t>
            </w:r>
          </w:p>
        </w:tc>
        <w:tc>
          <w:tcPr>
            <w:tcW w:w="3070" w:type="dxa"/>
          </w:tcPr>
          <w:p w:rsidR="00360F4F" w:rsidRDefault="00360F4F" w:rsidP="00360F4F">
            <w:r>
              <w:t>【</w:t>
            </w:r>
            <w:r w:rsidR="00986AA6">
              <w:t>負の連鎖を断ち切るために</w:t>
            </w:r>
            <w:r>
              <w:t>】</w:t>
            </w:r>
          </w:p>
          <w:p w:rsidR="00360F4F" w:rsidRDefault="005610E8" w:rsidP="00986AA6">
            <w:r>
              <w:rPr>
                <w:rFonts w:hint="eastAsia"/>
              </w:rPr>
              <w:t>貧困の負の連鎖を知ろう</w:t>
            </w:r>
          </w:p>
        </w:tc>
        <w:tc>
          <w:tcPr>
            <w:tcW w:w="4196" w:type="dxa"/>
          </w:tcPr>
          <w:p w:rsidR="00360F4F" w:rsidRDefault="00360F4F" w:rsidP="00360F4F">
            <w:r>
              <w:t>・</w:t>
            </w:r>
            <w:r w:rsidR="005610E8">
              <w:rPr>
                <w:rFonts w:hint="eastAsia"/>
              </w:rPr>
              <w:t>貧困の</w:t>
            </w:r>
            <w:r>
              <w:t>負の連鎖を知る。</w:t>
            </w:r>
          </w:p>
          <w:p w:rsidR="00360F4F" w:rsidRPr="00414F8D" w:rsidRDefault="00360F4F" w:rsidP="00B7139B">
            <w:r>
              <w:t>・</w:t>
            </w:r>
            <w:r w:rsidR="00986AA6">
              <w:rPr>
                <w:rFonts w:hint="eastAsia"/>
              </w:rPr>
              <w:t>負の連鎖を</w:t>
            </w:r>
            <w:r>
              <w:t>断ち切るための方策を考える。</w:t>
            </w:r>
          </w:p>
        </w:tc>
        <w:tc>
          <w:tcPr>
            <w:tcW w:w="2251" w:type="dxa"/>
          </w:tcPr>
          <w:p w:rsidR="00890C31" w:rsidRDefault="00A01922" w:rsidP="00B00575">
            <w:r>
              <w:rPr>
                <w:rFonts w:hint="eastAsia"/>
              </w:rPr>
              <w:t>＊</w:t>
            </w:r>
            <w:r w:rsidR="00CD331F">
              <w:rPr>
                <w:rFonts w:hint="eastAsia"/>
              </w:rPr>
              <w:t>負の連鎖を考えるための８枚のカード</w:t>
            </w:r>
            <w:r w:rsidR="00BC32A5">
              <w:rPr>
                <w:rFonts w:hint="eastAsia"/>
              </w:rPr>
              <w:t>・班用の</w:t>
            </w:r>
            <w:r w:rsidR="00B00575">
              <w:rPr>
                <w:rFonts w:hint="eastAsia"/>
              </w:rPr>
              <w:t>負の連鎖</w:t>
            </w:r>
            <w:r w:rsidR="008D4DFB">
              <w:rPr>
                <w:rFonts w:hint="eastAsia"/>
              </w:rPr>
              <w:t>を書き込む</w:t>
            </w:r>
            <w:r w:rsidR="00890C31">
              <w:rPr>
                <w:rFonts w:hint="eastAsia"/>
              </w:rPr>
              <w:t>ワークシート</w:t>
            </w:r>
          </w:p>
          <w:p w:rsidR="00CD331F" w:rsidRPr="007D0D70" w:rsidRDefault="00890C31" w:rsidP="00F92364">
            <w:r>
              <w:rPr>
                <w:rFonts w:hint="eastAsia"/>
              </w:rPr>
              <w:t>（班に１セット</w:t>
            </w:r>
            <w:r w:rsidR="00F92364">
              <w:rPr>
                <w:rFonts w:hint="eastAsia"/>
              </w:rPr>
              <w:t>）</w:t>
            </w:r>
          </w:p>
        </w:tc>
      </w:tr>
      <w:tr w:rsidR="00987584" w:rsidTr="009363F9">
        <w:trPr>
          <w:trHeight w:val="1021"/>
        </w:trPr>
        <w:tc>
          <w:tcPr>
            <w:tcW w:w="420" w:type="dxa"/>
            <w:vMerge/>
          </w:tcPr>
          <w:p w:rsidR="00360F4F" w:rsidRPr="00782B03" w:rsidRDefault="00360F4F" w:rsidP="00360F4F">
            <w:pPr>
              <w:jc w:val="center"/>
              <w:rPr>
                <w:rFonts w:asciiTheme="minorEastAsia" w:hAnsiTheme="minorEastAsia"/>
              </w:rPr>
            </w:pPr>
          </w:p>
        </w:tc>
        <w:tc>
          <w:tcPr>
            <w:tcW w:w="420" w:type="dxa"/>
          </w:tcPr>
          <w:p w:rsidR="00360F4F" w:rsidRPr="00782B03" w:rsidRDefault="00360F4F" w:rsidP="00360F4F">
            <w:pPr>
              <w:jc w:val="center"/>
              <w:rPr>
                <w:rFonts w:asciiTheme="minorEastAsia" w:hAnsiTheme="minorEastAsia"/>
              </w:rPr>
            </w:pPr>
            <w:r>
              <w:rPr>
                <w:rFonts w:asciiTheme="minorEastAsia" w:hAnsiTheme="minorEastAsia"/>
              </w:rPr>
              <w:t>10</w:t>
            </w:r>
          </w:p>
        </w:tc>
        <w:tc>
          <w:tcPr>
            <w:tcW w:w="3070" w:type="dxa"/>
          </w:tcPr>
          <w:p w:rsidR="00360F4F" w:rsidRDefault="00360F4F" w:rsidP="00360F4F">
            <w:r>
              <w:t>【</w:t>
            </w:r>
            <w:r w:rsidR="00D2707F">
              <w:t>負の連鎖を断ち切るために</w:t>
            </w:r>
            <w:r>
              <w:t>】</w:t>
            </w:r>
          </w:p>
          <w:p w:rsidR="007C7ED3" w:rsidRDefault="005610E8" w:rsidP="007C7ED3">
            <w:r>
              <w:rPr>
                <w:rFonts w:hint="eastAsia"/>
              </w:rPr>
              <w:t>地球大統領選挙に出</w:t>
            </w:r>
            <w:r w:rsidR="007C7ED3">
              <w:rPr>
                <w:rFonts w:hint="eastAsia"/>
              </w:rPr>
              <w:t>よう！</w:t>
            </w:r>
          </w:p>
          <w:p w:rsidR="00360F4F" w:rsidRDefault="005610E8" w:rsidP="007C7ED3">
            <w:r>
              <w:rPr>
                <w:rFonts w:hint="eastAsia"/>
              </w:rPr>
              <w:t>マニフェスト・政策を考える</w:t>
            </w:r>
          </w:p>
        </w:tc>
        <w:tc>
          <w:tcPr>
            <w:tcW w:w="4196" w:type="dxa"/>
          </w:tcPr>
          <w:p w:rsidR="005610E8" w:rsidRDefault="00D2707F" w:rsidP="00D2707F">
            <w:r>
              <w:rPr>
                <w:rFonts w:hint="eastAsia"/>
              </w:rPr>
              <w:t>・「より良い地球国」を作る</w:t>
            </w:r>
            <w:r w:rsidR="005610E8">
              <w:rPr>
                <w:rFonts w:hint="eastAsia"/>
              </w:rPr>
              <w:t>ために地球大統領選挙を行うことを知る。</w:t>
            </w:r>
          </w:p>
          <w:p w:rsidR="00D2707F" w:rsidRDefault="005610E8" w:rsidP="00D2707F">
            <w:r>
              <w:rPr>
                <w:rFonts w:hint="eastAsia"/>
              </w:rPr>
              <w:t>・</w:t>
            </w:r>
            <w:r w:rsidR="00D2707F">
              <w:rPr>
                <w:rFonts w:hint="eastAsia"/>
              </w:rPr>
              <w:t>どんな方策をとれ</w:t>
            </w:r>
            <w:r>
              <w:rPr>
                <w:rFonts w:hint="eastAsia"/>
              </w:rPr>
              <w:t>ば地球はより良くなるか考え、マ</w:t>
            </w:r>
            <w:r w:rsidR="00D2707F">
              <w:rPr>
                <w:rFonts w:hint="eastAsia"/>
              </w:rPr>
              <w:t>ニフェストを練る。</w:t>
            </w:r>
          </w:p>
          <w:p w:rsidR="00360F4F" w:rsidRDefault="00D2707F" w:rsidP="007C7ED3">
            <w:r>
              <w:rPr>
                <w:rFonts w:hint="eastAsia"/>
              </w:rPr>
              <w:t>・</w:t>
            </w:r>
            <w:r w:rsidR="005610E8" w:rsidRPr="005610E8">
              <w:rPr>
                <w:rFonts w:hint="eastAsia"/>
              </w:rPr>
              <w:t>マニフェストの理念を考え</w:t>
            </w:r>
            <w:r w:rsidR="005610E8">
              <w:rPr>
                <w:rFonts w:hint="eastAsia"/>
              </w:rPr>
              <w:t>、</w:t>
            </w:r>
            <w:r w:rsidR="005610E8" w:rsidRPr="005610E8">
              <w:rPr>
                <w:rFonts w:hint="eastAsia"/>
              </w:rPr>
              <w:t>それをもとに４つの省</w:t>
            </w:r>
            <w:r w:rsidR="007C7ED3">
              <w:rPr>
                <w:rFonts w:hint="eastAsia"/>
              </w:rPr>
              <w:t>（</w:t>
            </w:r>
            <w:r w:rsidR="005610E8" w:rsidRPr="005610E8">
              <w:rPr>
                <w:rFonts w:hint="eastAsia"/>
              </w:rPr>
              <w:t>役割</w:t>
            </w:r>
            <w:r w:rsidR="007C7ED3">
              <w:rPr>
                <w:rFonts w:hint="eastAsia"/>
              </w:rPr>
              <w:t>）</w:t>
            </w:r>
            <w:r w:rsidR="005610E8" w:rsidRPr="005610E8">
              <w:rPr>
                <w:rFonts w:hint="eastAsia"/>
              </w:rPr>
              <w:t>に分かれ</w:t>
            </w:r>
            <w:r w:rsidR="007C7ED3">
              <w:rPr>
                <w:rFonts w:hint="eastAsia"/>
              </w:rPr>
              <w:t>、</w:t>
            </w:r>
            <w:r w:rsidR="005610E8">
              <w:rPr>
                <w:rFonts w:hint="eastAsia"/>
              </w:rPr>
              <w:t>それぞれの省で取るべき政策を</w:t>
            </w:r>
            <w:r w:rsidR="005610E8" w:rsidRPr="005610E8">
              <w:rPr>
                <w:rFonts w:hint="eastAsia"/>
              </w:rPr>
              <w:t>考える</w:t>
            </w:r>
            <w:r w:rsidR="000537AD">
              <w:rPr>
                <w:rFonts w:hint="eastAsia"/>
              </w:rPr>
              <w:t>。</w:t>
            </w:r>
          </w:p>
        </w:tc>
        <w:tc>
          <w:tcPr>
            <w:tcW w:w="2251" w:type="dxa"/>
          </w:tcPr>
          <w:p w:rsidR="00360F4F" w:rsidRDefault="005610E8" w:rsidP="005610E8">
            <w:r w:rsidRPr="005610E8">
              <w:rPr>
                <w:rFonts w:hint="eastAsia"/>
              </w:rPr>
              <w:t>＊</w:t>
            </w:r>
            <w:r w:rsidRPr="005610E8">
              <w:t xml:space="preserve"> </w:t>
            </w:r>
            <w:r w:rsidRPr="005610E8">
              <w:rPr>
                <w:rFonts w:hint="eastAsia"/>
              </w:rPr>
              <w:t>シンキングツールとなるワークシート</w:t>
            </w:r>
          </w:p>
        </w:tc>
      </w:tr>
      <w:tr w:rsidR="00987584" w:rsidTr="009363F9">
        <w:trPr>
          <w:trHeight w:val="761"/>
        </w:trPr>
        <w:tc>
          <w:tcPr>
            <w:tcW w:w="420" w:type="dxa"/>
            <w:vMerge/>
          </w:tcPr>
          <w:p w:rsidR="00360F4F" w:rsidRPr="00782B03" w:rsidRDefault="00360F4F" w:rsidP="00360F4F">
            <w:pPr>
              <w:jc w:val="center"/>
              <w:rPr>
                <w:rFonts w:asciiTheme="minorEastAsia" w:hAnsiTheme="minorEastAsia"/>
              </w:rPr>
            </w:pPr>
          </w:p>
        </w:tc>
        <w:tc>
          <w:tcPr>
            <w:tcW w:w="420" w:type="dxa"/>
          </w:tcPr>
          <w:p w:rsidR="00360F4F" w:rsidRPr="00782B03" w:rsidRDefault="00360F4F" w:rsidP="00360F4F">
            <w:pPr>
              <w:jc w:val="center"/>
              <w:rPr>
                <w:rFonts w:asciiTheme="minorEastAsia" w:hAnsiTheme="minorEastAsia"/>
              </w:rPr>
            </w:pPr>
            <w:r>
              <w:rPr>
                <w:rFonts w:asciiTheme="minorEastAsia" w:hAnsiTheme="minorEastAsia"/>
              </w:rPr>
              <w:t>11</w:t>
            </w:r>
          </w:p>
        </w:tc>
        <w:tc>
          <w:tcPr>
            <w:tcW w:w="3070" w:type="dxa"/>
          </w:tcPr>
          <w:p w:rsidR="00360F4F" w:rsidRDefault="00360F4F" w:rsidP="00360F4F">
            <w:r>
              <w:t>【</w:t>
            </w:r>
            <w:r w:rsidR="00D2707F">
              <w:t>負の連鎖を断ち切るために</w:t>
            </w:r>
            <w:r>
              <w:t>】</w:t>
            </w:r>
          </w:p>
          <w:p w:rsidR="00360F4F" w:rsidRDefault="00496EE0" w:rsidP="00360F4F">
            <w:r>
              <w:rPr>
                <w:rFonts w:hint="eastAsia"/>
              </w:rPr>
              <w:t>地球大統領選挙</w:t>
            </w:r>
            <w:r w:rsidR="00C6334A">
              <w:rPr>
                <w:rFonts w:hint="eastAsia"/>
              </w:rPr>
              <w:t>を実施</w:t>
            </w:r>
            <w:r w:rsidR="005D56F9">
              <w:rPr>
                <w:rFonts w:hint="eastAsia"/>
              </w:rPr>
              <w:t>！</w:t>
            </w:r>
          </w:p>
        </w:tc>
        <w:tc>
          <w:tcPr>
            <w:tcW w:w="4196" w:type="dxa"/>
          </w:tcPr>
          <w:p w:rsidR="007C7ED3" w:rsidRDefault="00C6334A" w:rsidP="00C6334A">
            <w:r>
              <w:rPr>
                <w:rFonts w:hint="eastAsia"/>
              </w:rPr>
              <w:t>・</w:t>
            </w:r>
            <w:r w:rsidR="007C7ED3">
              <w:rPr>
                <w:rFonts w:hint="eastAsia"/>
              </w:rPr>
              <w:t>地球大統領選挙</w:t>
            </w:r>
            <w:r>
              <w:rPr>
                <w:rFonts w:hint="eastAsia"/>
              </w:rPr>
              <w:t>を実施し、１つに投票する。</w:t>
            </w:r>
          </w:p>
          <w:p w:rsidR="00C6334A" w:rsidRDefault="007C7ED3" w:rsidP="00C6334A">
            <w:r>
              <w:rPr>
                <w:rFonts w:hint="eastAsia"/>
              </w:rPr>
              <w:t>・</w:t>
            </w:r>
            <w:r w:rsidR="00C6334A">
              <w:rPr>
                <w:rFonts w:hint="eastAsia"/>
              </w:rPr>
              <w:t>それが良いと思った理由を述べる。</w:t>
            </w:r>
          </w:p>
          <w:p w:rsidR="00360F4F" w:rsidRDefault="00C6334A" w:rsidP="005D56F9">
            <w:r>
              <w:rPr>
                <w:rFonts w:hint="eastAsia"/>
              </w:rPr>
              <w:t>・</w:t>
            </w:r>
            <w:r w:rsidR="005D56F9">
              <w:rPr>
                <w:rFonts w:hint="eastAsia"/>
              </w:rPr>
              <w:t>出てきた案が</w:t>
            </w:r>
            <w:r>
              <w:rPr>
                <w:rFonts w:hint="eastAsia"/>
              </w:rPr>
              <w:t>未だに実現し</w:t>
            </w:r>
            <w:r w:rsidR="005D56F9">
              <w:rPr>
                <w:rFonts w:hint="eastAsia"/>
              </w:rPr>
              <w:t>てい</w:t>
            </w:r>
            <w:r>
              <w:rPr>
                <w:rFonts w:hint="eastAsia"/>
              </w:rPr>
              <w:t>ない理由</w:t>
            </w:r>
            <w:r w:rsidR="005D56F9">
              <w:rPr>
                <w:rFonts w:hint="eastAsia"/>
              </w:rPr>
              <w:t>を</w:t>
            </w:r>
            <w:r>
              <w:rPr>
                <w:rFonts w:hint="eastAsia"/>
              </w:rPr>
              <w:t>考える。</w:t>
            </w:r>
          </w:p>
        </w:tc>
        <w:tc>
          <w:tcPr>
            <w:tcW w:w="2251" w:type="dxa"/>
          </w:tcPr>
          <w:p w:rsidR="00360F4F" w:rsidRPr="000537AD" w:rsidRDefault="000537AD" w:rsidP="000537AD">
            <w:r w:rsidRPr="000537AD">
              <w:rPr>
                <w:rFonts w:hint="eastAsia"/>
              </w:rPr>
              <w:t>＊各班で作成した</w:t>
            </w:r>
            <w:r>
              <w:rPr>
                <w:rFonts w:hint="eastAsia"/>
              </w:rPr>
              <w:t>発表用の</w:t>
            </w:r>
            <w:r w:rsidRPr="000537AD">
              <w:rPr>
                <w:rFonts w:hint="eastAsia"/>
              </w:rPr>
              <w:t>模造紙</w:t>
            </w:r>
          </w:p>
        </w:tc>
      </w:tr>
      <w:tr w:rsidR="00987584" w:rsidTr="009363F9">
        <w:trPr>
          <w:trHeight w:val="3043"/>
        </w:trPr>
        <w:tc>
          <w:tcPr>
            <w:tcW w:w="420" w:type="dxa"/>
            <w:vMerge w:val="restart"/>
          </w:tcPr>
          <w:p w:rsidR="00360F4F" w:rsidRPr="00782B03" w:rsidRDefault="00360F4F" w:rsidP="00360F4F">
            <w:pPr>
              <w:jc w:val="center"/>
              <w:rPr>
                <w:rFonts w:asciiTheme="minorEastAsia" w:hAnsiTheme="minorEastAsia"/>
              </w:rPr>
            </w:pPr>
            <w:r>
              <w:rPr>
                <w:rFonts w:asciiTheme="minorEastAsia" w:hAnsiTheme="minorEastAsia"/>
              </w:rPr>
              <w:t>3</w:t>
            </w:r>
          </w:p>
          <w:p w:rsidR="00360F4F" w:rsidRPr="00782B03" w:rsidRDefault="00360F4F" w:rsidP="00360F4F">
            <w:pPr>
              <w:jc w:val="center"/>
              <w:rPr>
                <w:rFonts w:asciiTheme="minorEastAsia" w:hAnsiTheme="minorEastAsia"/>
              </w:rPr>
            </w:pPr>
          </w:p>
        </w:tc>
        <w:tc>
          <w:tcPr>
            <w:tcW w:w="420" w:type="dxa"/>
          </w:tcPr>
          <w:p w:rsidR="00360F4F" w:rsidRPr="00782B03" w:rsidRDefault="00360F4F" w:rsidP="00360F4F">
            <w:pPr>
              <w:jc w:val="center"/>
              <w:rPr>
                <w:rFonts w:asciiTheme="minorEastAsia" w:hAnsiTheme="minorEastAsia"/>
              </w:rPr>
            </w:pPr>
            <w:r>
              <w:rPr>
                <w:rFonts w:asciiTheme="minorEastAsia" w:hAnsiTheme="minorEastAsia"/>
              </w:rPr>
              <w:t>12</w:t>
            </w:r>
          </w:p>
        </w:tc>
        <w:tc>
          <w:tcPr>
            <w:tcW w:w="3070" w:type="dxa"/>
          </w:tcPr>
          <w:p w:rsidR="00360F4F" w:rsidRDefault="00360F4F" w:rsidP="00360F4F">
            <w:r>
              <w:t>【ともに生きる</w:t>
            </w:r>
            <w:r>
              <w:rPr>
                <w:rFonts w:hint="eastAsia"/>
              </w:rPr>
              <w:t xml:space="preserve"> </w:t>
            </w:r>
            <w:r>
              <w:t>地球の未来】</w:t>
            </w:r>
          </w:p>
          <w:p w:rsidR="006C1CDF" w:rsidRDefault="009363F9" w:rsidP="00360F4F">
            <w:r w:rsidRPr="00F1072D">
              <w:rPr>
                <w:noProof/>
              </w:rPr>
              <w:drawing>
                <wp:anchor distT="0" distB="0" distL="114300" distR="114300" simplePos="0" relativeHeight="251661312" behindDoc="0" locked="0" layoutInCell="1" allowOverlap="1" wp14:anchorId="759C4BD3" wp14:editId="0815E341">
                  <wp:simplePos x="0" y="0"/>
                  <wp:positionH relativeFrom="column">
                    <wp:posOffset>-384810</wp:posOffset>
                  </wp:positionH>
                  <wp:positionV relativeFrom="paragraph">
                    <wp:posOffset>283845</wp:posOffset>
                  </wp:positionV>
                  <wp:extent cx="2108200" cy="1359579"/>
                  <wp:effectExtent l="190500" t="171450" r="177800" b="16446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8200" cy="1359579"/>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sidR="006C1CDF">
              <w:rPr>
                <w:rFonts w:hint="eastAsia"/>
              </w:rPr>
              <w:t>ＳＤＧｓを知ろう</w:t>
            </w:r>
          </w:p>
        </w:tc>
        <w:tc>
          <w:tcPr>
            <w:tcW w:w="4196" w:type="dxa"/>
          </w:tcPr>
          <w:p w:rsidR="00360F4F" w:rsidRDefault="00360F4F" w:rsidP="00360F4F">
            <w:r>
              <w:rPr>
                <w:rFonts w:hint="eastAsia"/>
              </w:rPr>
              <w:t>・ＳＤＧｓという</w:t>
            </w:r>
            <w:r w:rsidR="000537AD">
              <w:rPr>
                <w:rFonts w:hint="eastAsia"/>
              </w:rPr>
              <w:t>世界が掲げている開発目標</w:t>
            </w:r>
            <w:r>
              <w:rPr>
                <w:rFonts w:hint="eastAsia"/>
              </w:rPr>
              <w:t>を知る。</w:t>
            </w:r>
          </w:p>
          <w:p w:rsidR="00671D30" w:rsidRPr="00B43932" w:rsidRDefault="00360F4F" w:rsidP="000537AD">
            <w:r>
              <w:t>・</w:t>
            </w:r>
            <w:r w:rsidR="000537AD">
              <w:rPr>
                <w:rFonts w:hint="eastAsia"/>
              </w:rPr>
              <w:t>ＳＤＧｓ１７のゴールの中から１つ調べ学習を行うゴールを決め</w:t>
            </w:r>
            <w:bookmarkStart w:id="0" w:name="_GoBack"/>
            <w:bookmarkEnd w:id="0"/>
            <w:r w:rsidR="000537AD">
              <w:rPr>
                <w:rFonts w:hint="eastAsia"/>
              </w:rPr>
              <w:t>る。</w:t>
            </w:r>
          </w:p>
        </w:tc>
        <w:tc>
          <w:tcPr>
            <w:tcW w:w="2251" w:type="dxa"/>
          </w:tcPr>
          <w:p w:rsidR="00360F4F" w:rsidRDefault="000537AD" w:rsidP="00360F4F">
            <w:r>
              <w:rPr>
                <w:rFonts w:hint="eastAsia"/>
              </w:rPr>
              <w:t>＊ＳＤＧｓを理解するための本や資料</w:t>
            </w:r>
          </w:p>
        </w:tc>
      </w:tr>
      <w:tr w:rsidR="00987584" w:rsidTr="009363F9">
        <w:trPr>
          <w:trHeight w:val="1052"/>
        </w:trPr>
        <w:tc>
          <w:tcPr>
            <w:tcW w:w="420" w:type="dxa"/>
            <w:vMerge/>
          </w:tcPr>
          <w:p w:rsidR="00360F4F" w:rsidRPr="00782B03" w:rsidRDefault="00360F4F" w:rsidP="00360F4F">
            <w:pPr>
              <w:jc w:val="center"/>
              <w:rPr>
                <w:rFonts w:asciiTheme="minorEastAsia" w:hAnsiTheme="minorEastAsia"/>
              </w:rPr>
            </w:pPr>
          </w:p>
        </w:tc>
        <w:tc>
          <w:tcPr>
            <w:tcW w:w="420" w:type="dxa"/>
          </w:tcPr>
          <w:p w:rsidR="00360F4F" w:rsidRPr="00782B03" w:rsidRDefault="00360F4F" w:rsidP="00360F4F">
            <w:pPr>
              <w:jc w:val="center"/>
              <w:rPr>
                <w:rFonts w:asciiTheme="minorEastAsia" w:hAnsiTheme="minorEastAsia"/>
              </w:rPr>
            </w:pPr>
            <w:r>
              <w:rPr>
                <w:rFonts w:asciiTheme="minorEastAsia" w:hAnsiTheme="minorEastAsia"/>
              </w:rPr>
              <w:t>13</w:t>
            </w:r>
          </w:p>
        </w:tc>
        <w:tc>
          <w:tcPr>
            <w:tcW w:w="3070" w:type="dxa"/>
          </w:tcPr>
          <w:p w:rsidR="00360F4F" w:rsidRDefault="00360F4F" w:rsidP="00360F4F">
            <w:r>
              <w:t>【ともに生きる</w:t>
            </w:r>
            <w:r>
              <w:rPr>
                <w:rFonts w:hint="eastAsia"/>
              </w:rPr>
              <w:t xml:space="preserve"> </w:t>
            </w:r>
            <w:r>
              <w:t>地球の未来】</w:t>
            </w:r>
          </w:p>
          <w:p w:rsidR="006C1CDF" w:rsidRDefault="006C1CDF" w:rsidP="00360F4F">
            <w:r>
              <w:rPr>
                <w:rFonts w:hint="eastAsia"/>
              </w:rPr>
              <w:t>世界に存在する課題について調べる</w:t>
            </w:r>
          </w:p>
        </w:tc>
        <w:tc>
          <w:tcPr>
            <w:tcW w:w="4196" w:type="dxa"/>
          </w:tcPr>
          <w:p w:rsidR="00F12409" w:rsidRDefault="00360F4F" w:rsidP="00F12409">
            <w:r>
              <w:rPr>
                <w:rFonts w:hint="eastAsia"/>
              </w:rPr>
              <w:t>・</w:t>
            </w:r>
            <w:r w:rsidR="00F12409">
              <w:rPr>
                <w:rFonts w:hint="eastAsia"/>
              </w:rPr>
              <w:t>レポートは「現状」「原因」「解決のために何ができるか</w:t>
            </w:r>
            <w:r w:rsidR="00671D30">
              <w:rPr>
                <w:rFonts w:hint="eastAsia"/>
              </w:rPr>
              <w:t>」</w:t>
            </w:r>
            <w:r w:rsidR="00F12409">
              <w:rPr>
                <w:rFonts w:hint="eastAsia"/>
              </w:rPr>
              <w:t>という観点で作成することを知る</w:t>
            </w:r>
            <w:r w:rsidR="007C7ED3">
              <w:rPr>
                <w:rFonts w:hint="eastAsia"/>
              </w:rPr>
              <w:t>。</w:t>
            </w:r>
          </w:p>
          <w:p w:rsidR="00360F4F" w:rsidRPr="00492EB6" w:rsidRDefault="00360F4F" w:rsidP="00F12409">
            <w:r>
              <w:t>・</w:t>
            </w:r>
            <w:r w:rsidR="00F12409">
              <w:rPr>
                <w:rFonts w:hint="eastAsia"/>
              </w:rPr>
              <w:t>課題を決め、調べ学習を行う。</w:t>
            </w:r>
          </w:p>
        </w:tc>
        <w:tc>
          <w:tcPr>
            <w:tcW w:w="2251" w:type="dxa"/>
          </w:tcPr>
          <w:p w:rsidR="00A84C5C" w:rsidRDefault="00A84C5C" w:rsidP="00A84C5C">
            <w:r>
              <w:rPr>
                <w:rFonts w:hint="eastAsia"/>
              </w:rPr>
              <w:t>＊調べ学習を行うための</w:t>
            </w:r>
            <w:r w:rsidR="00F12409">
              <w:rPr>
                <w:rFonts w:hint="eastAsia"/>
              </w:rPr>
              <w:t>図書館</w:t>
            </w:r>
            <w:r>
              <w:rPr>
                <w:rFonts w:hint="eastAsia"/>
              </w:rPr>
              <w:t>など</w:t>
            </w:r>
            <w:r w:rsidR="00F12409">
              <w:rPr>
                <w:rFonts w:hint="eastAsia"/>
              </w:rPr>
              <w:t>からの</w:t>
            </w:r>
            <w:r>
              <w:rPr>
                <w:rFonts w:hint="eastAsia"/>
              </w:rPr>
              <w:t>資料</w:t>
            </w:r>
          </w:p>
          <w:p w:rsidR="00A84C5C" w:rsidRDefault="00A84C5C" w:rsidP="00A84C5C"/>
        </w:tc>
      </w:tr>
      <w:tr w:rsidR="00987584" w:rsidTr="009363F9">
        <w:trPr>
          <w:trHeight w:val="1021"/>
        </w:trPr>
        <w:tc>
          <w:tcPr>
            <w:tcW w:w="420" w:type="dxa"/>
            <w:vMerge/>
          </w:tcPr>
          <w:p w:rsidR="00360F4F" w:rsidRPr="00782B03" w:rsidRDefault="00360F4F" w:rsidP="00360F4F">
            <w:pPr>
              <w:jc w:val="center"/>
              <w:rPr>
                <w:rFonts w:asciiTheme="minorEastAsia" w:hAnsiTheme="minorEastAsia"/>
              </w:rPr>
            </w:pPr>
          </w:p>
        </w:tc>
        <w:tc>
          <w:tcPr>
            <w:tcW w:w="420" w:type="dxa"/>
          </w:tcPr>
          <w:p w:rsidR="00360F4F" w:rsidRPr="00782B03" w:rsidRDefault="00360F4F" w:rsidP="00360F4F">
            <w:pPr>
              <w:jc w:val="center"/>
              <w:rPr>
                <w:rFonts w:asciiTheme="minorEastAsia" w:hAnsiTheme="minorEastAsia"/>
              </w:rPr>
            </w:pPr>
            <w:r>
              <w:rPr>
                <w:rFonts w:asciiTheme="minorEastAsia" w:hAnsiTheme="minorEastAsia"/>
              </w:rPr>
              <w:t>14</w:t>
            </w:r>
          </w:p>
        </w:tc>
        <w:tc>
          <w:tcPr>
            <w:tcW w:w="3070" w:type="dxa"/>
          </w:tcPr>
          <w:p w:rsidR="00360F4F" w:rsidRDefault="00360F4F" w:rsidP="00360F4F">
            <w:r>
              <w:t>【ともに生きる</w:t>
            </w:r>
            <w:r>
              <w:rPr>
                <w:rFonts w:hint="eastAsia"/>
              </w:rPr>
              <w:t xml:space="preserve"> </w:t>
            </w:r>
            <w:r>
              <w:t>地球の未来】</w:t>
            </w:r>
          </w:p>
          <w:p w:rsidR="006C1CDF" w:rsidRDefault="006C1CDF" w:rsidP="00360F4F">
            <w:r>
              <w:rPr>
                <w:rFonts w:hint="eastAsia"/>
              </w:rPr>
              <w:t>自分なりの未来への提案を考えよう</w:t>
            </w:r>
          </w:p>
        </w:tc>
        <w:tc>
          <w:tcPr>
            <w:tcW w:w="4196" w:type="dxa"/>
          </w:tcPr>
          <w:p w:rsidR="00215C88" w:rsidRDefault="00215C88" w:rsidP="00360F4F">
            <w:r>
              <w:t>・解決方法を探る</w:t>
            </w:r>
            <w:r>
              <w:rPr>
                <w:rFonts w:hint="eastAsia"/>
              </w:rPr>
              <w:t>。</w:t>
            </w:r>
          </w:p>
          <w:p w:rsidR="00360F4F" w:rsidRDefault="00360F4F" w:rsidP="00360F4F">
            <w:r>
              <w:rPr>
                <w:rFonts w:hint="eastAsia"/>
              </w:rPr>
              <w:t>・</w:t>
            </w:r>
            <w:r w:rsidR="00215C88">
              <w:rPr>
                <w:rFonts w:hint="eastAsia"/>
              </w:rPr>
              <w:t>個人</w:t>
            </w:r>
            <w:r w:rsidR="00F12409">
              <w:rPr>
                <w:rFonts w:hint="eastAsia"/>
              </w:rPr>
              <w:t>レポートにまとめる</w:t>
            </w:r>
            <w:r>
              <w:rPr>
                <w:rFonts w:hint="eastAsia"/>
              </w:rPr>
              <w:t>。</w:t>
            </w:r>
          </w:p>
          <w:p w:rsidR="00360F4F" w:rsidRPr="007809FD" w:rsidRDefault="00360F4F" w:rsidP="00360F4F"/>
        </w:tc>
        <w:tc>
          <w:tcPr>
            <w:tcW w:w="2251" w:type="dxa"/>
          </w:tcPr>
          <w:p w:rsidR="00360F4F" w:rsidRPr="00F12409" w:rsidRDefault="00A84C5C" w:rsidP="00A84C5C">
            <w:r>
              <w:rPr>
                <w:rFonts w:hint="eastAsia"/>
              </w:rPr>
              <w:t>＊参考文献の書き方</w:t>
            </w:r>
            <w:r w:rsidR="00773FAD">
              <w:rPr>
                <w:rFonts w:hint="eastAsia"/>
              </w:rPr>
              <w:t>マニュアル</w:t>
            </w:r>
          </w:p>
        </w:tc>
      </w:tr>
      <w:tr w:rsidR="00987584" w:rsidTr="009363F9">
        <w:trPr>
          <w:trHeight w:val="661"/>
        </w:trPr>
        <w:tc>
          <w:tcPr>
            <w:tcW w:w="420" w:type="dxa"/>
            <w:vMerge/>
          </w:tcPr>
          <w:p w:rsidR="00360F4F" w:rsidRPr="00782B03" w:rsidRDefault="00360F4F" w:rsidP="00360F4F">
            <w:pPr>
              <w:jc w:val="center"/>
              <w:rPr>
                <w:rFonts w:asciiTheme="minorEastAsia" w:hAnsiTheme="minorEastAsia"/>
              </w:rPr>
            </w:pPr>
          </w:p>
        </w:tc>
        <w:tc>
          <w:tcPr>
            <w:tcW w:w="420" w:type="dxa"/>
          </w:tcPr>
          <w:p w:rsidR="00360F4F" w:rsidRPr="00782B03" w:rsidRDefault="00360F4F" w:rsidP="00360F4F">
            <w:pPr>
              <w:jc w:val="center"/>
              <w:rPr>
                <w:rFonts w:asciiTheme="minorEastAsia" w:hAnsiTheme="minorEastAsia"/>
              </w:rPr>
            </w:pPr>
            <w:r>
              <w:rPr>
                <w:rFonts w:asciiTheme="minorEastAsia" w:hAnsiTheme="minorEastAsia" w:hint="eastAsia"/>
              </w:rPr>
              <w:t>15</w:t>
            </w:r>
          </w:p>
        </w:tc>
        <w:tc>
          <w:tcPr>
            <w:tcW w:w="3070" w:type="dxa"/>
          </w:tcPr>
          <w:p w:rsidR="00360F4F" w:rsidRDefault="00360F4F" w:rsidP="00360F4F">
            <w:r>
              <w:t>【ともに生きる　地球の未来】</w:t>
            </w:r>
          </w:p>
          <w:p w:rsidR="006C1CDF" w:rsidRDefault="006C1CDF" w:rsidP="00360F4F">
            <w:r>
              <w:rPr>
                <w:rFonts w:hint="eastAsia"/>
              </w:rPr>
              <w:t>ＳＤＧｓ発表会</w:t>
            </w:r>
          </w:p>
        </w:tc>
        <w:tc>
          <w:tcPr>
            <w:tcW w:w="4196" w:type="dxa"/>
          </w:tcPr>
          <w:p w:rsidR="00360F4F" w:rsidRDefault="00360F4F" w:rsidP="00215C88">
            <w:r>
              <w:t>・発表会をする。</w:t>
            </w:r>
          </w:p>
        </w:tc>
        <w:tc>
          <w:tcPr>
            <w:tcW w:w="2251" w:type="dxa"/>
          </w:tcPr>
          <w:p w:rsidR="00360F4F" w:rsidRDefault="00360F4F" w:rsidP="00360F4F"/>
        </w:tc>
      </w:tr>
    </w:tbl>
    <w:p w:rsidR="00702F1A" w:rsidRDefault="00702F1A" w:rsidP="00F1072D"/>
    <w:sectPr w:rsidR="00702F1A" w:rsidSect="00C73C4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F25" w:rsidRDefault="009A3F25" w:rsidP="00C73C4E">
      <w:r>
        <w:separator/>
      </w:r>
    </w:p>
  </w:endnote>
  <w:endnote w:type="continuationSeparator" w:id="0">
    <w:p w:rsidR="009A3F25" w:rsidRDefault="009A3F25" w:rsidP="00C7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ew Gulim">
    <w:altName w:val="Arial Unicode MS"/>
    <w:charset w:val="81"/>
    <w:family w:val="roman"/>
    <w:pitch w:val="variable"/>
    <w:sig w:usb0="00000000" w:usb1="7F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F25" w:rsidRDefault="009A3F25" w:rsidP="00C73C4E">
      <w:r>
        <w:separator/>
      </w:r>
    </w:p>
  </w:footnote>
  <w:footnote w:type="continuationSeparator" w:id="0">
    <w:p w:rsidR="009A3F25" w:rsidRDefault="009A3F25" w:rsidP="00C73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912E9"/>
    <w:multiLevelType w:val="hybridMultilevel"/>
    <w:tmpl w:val="48B0F3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294A45"/>
    <w:multiLevelType w:val="hybridMultilevel"/>
    <w:tmpl w:val="F780AE52"/>
    <w:lvl w:ilvl="0" w:tplc="FD4259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987280"/>
    <w:multiLevelType w:val="hybridMultilevel"/>
    <w:tmpl w:val="E01400DA"/>
    <w:lvl w:ilvl="0" w:tplc="69A6786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904C80"/>
    <w:multiLevelType w:val="hybridMultilevel"/>
    <w:tmpl w:val="4248508A"/>
    <w:lvl w:ilvl="0" w:tplc="3294CCA0">
      <w:start w:val="1"/>
      <w:numFmt w:val="decimalEnclosedCircle"/>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FE2820"/>
    <w:multiLevelType w:val="hybridMultilevel"/>
    <w:tmpl w:val="1062DF7E"/>
    <w:lvl w:ilvl="0" w:tplc="FD4259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2B20D0C"/>
    <w:multiLevelType w:val="hybridMultilevel"/>
    <w:tmpl w:val="EF505EC2"/>
    <w:lvl w:ilvl="0" w:tplc="69A6786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7FF5314"/>
    <w:multiLevelType w:val="hybridMultilevel"/>
    <w:tmpl w:val="A1723F52"/>
    <w:lvl w:ilvl="0" w:tplc="C95A13F2">
      <w:start w:val="1"/>
      <w:numFmt w:val="decimalEnclosedCircle"/>
      <w:lvlText w:val="%1"/>
      <w:lvlJc w:val="left"/>
      <w:pPr>
        <w:ind w:left="720" w:hanging="360"/>
      </w:pPr>
      <w:rPr>
        <w:rFonts w:ascii="ＭＳ 明朝" w:eastAsia="ＭＳ 明朝" w:hAnsi="ＭＳ 明朝"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6A977B27"/>
    <w:multiLevelType w:val="hybridMultilevel"/>
    <w:tmpl w:val="8FBA3B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107803"/>
    <w:multiLevelType w:val="hybridMultilevel"/>
    <w:tmpl w:val="B880BD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6"/>
  </w:num>
  <w:num w:numId="3">
    <w:abstractNumId w:val="8"/>
  </w:num>
  <w:num w:numId="4">
    <w:abstractNumId w:val="0"/>
  </w:num>
  <w:num w:numId="5">
    <w:abstractNumId w:val="7"/>
  </w:num>
  <w:num w:numId="6">
    <w:abstractNumId w:val="1"/>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57B"/>
    <w:rsid w:val="000450C1"/>
    <w:rsid w:val="000537AD"/>
    <w:rsid w:val="00054EA6"/>
    <w:rsid w:val="00096C87"/>
    <w:rsid w:val="00097544"/>
    <w:rsid w:val="000C4A8D"/>
    <w:rsid w:val="00120429"/>
    <w:rsid w:val="001D0407"/>
    <w:rsid w:val="00215C88"/>
    <w:rsid w:val="002244E1"/>
    <w:rsid w:val="00237A4B"/>
    <w:rsid w:val="002402D4"/>
    <w:rsid w:val="002533DB"/>
    <w:rsid w:val="0026338D"/>
    <w:rsid w:val="0029455F"/>
    <w:rsid w:val="003047FA"/>
    <w:rsid w:val="00357EA6"/>
    <w:rsid w:val="00360F4F"/>
    <w:rsid w:val="00377AA2"/>
    <w:rsid w:val="003B2B59"/>
    <w:rsid w:val="0041053A"/>
    <w:rsid w:val="00414F8D"/>
    <w:rsid w:val="004331DD"/>
    <w:rsid w:val="00492EB6"/>
    <w:rsid w:val="00496EE0"/>
    <w:rsid w:val="004F49DC"/>
    <w:rsid w:val="00511071"/>
    <w:rsid w:val="00520FC2"/>
    <w:rsid w:val="005335C6"/>
    <w:rsid w:val="005610E8"/>
    <w:rsid w:val="00596EC2"/>
    <w:rsid w:val="005D56F9"/>
    <w:rsid w:val="005E05AC"/>
    <w:rsid w:val="00645F94"/>
    <w:rsid w:val="00665EC4"/>
    <w:rsid w:val="00671D30"/>
    <w:rsid w:val="006A73F1"/>
    <w:rsid w:val="006B4934"/>
    <w:rsid w:val="006C1CDF"/>
    <w:rsid w:val="006E1F45"/>
    <w:rsid w:val="006F0E0A"/>
    <w:rsid w:val="006F16E1"/>
    <w:rsid w:val="00702F1A"/>
    <w:rsid w:val="00741E51"/>
    <w:rsid w:val="00773FAD"/>
    <w:rsid w:val="007809FD"/>
    <w:rsid w:val="00782B03"/>
    <w:rsid w:val="007C7ED3"/>
    <w:rsid w:val="007D0D70"/>
    <w:rsid w:val="008426EB"/>
    <w:rsid w:val="00855D3B"/>
    <w:rsid w:val="00890C31"/>
    <w:rsid w:val="0089660A"/>
    <w:rsid w:val="008A56DA"/>
    <w:rsid w:val="008C1A28"/>
    <w:rsid w:val="008D4DFB"/>
    <w:rsid w:val="008F1C85"/>
    <w:rsid w:val="009059DD"/>
    <w:rsid w:val="00910073"/>
    <w:rsid w:val="009363F9"/>
    <w:rsid w:val="00986AA6"/>
    <w:rsid w:val="00987584"/>
    <w:rsid w:val="0099491D"/>
    <w:rsid w:val="009A3F25"/>
    <w:rsid w:val="009C5D52"/>
    <w:rsid w:val="009C7769"/>
    <w:rsid w:val="009F1A23"/>
    <w:rsid w:val="00A01922"/>
    <w:rsid w:val="00A04420"/>
    <w:rsid w:val="00A271F9"/>
    <w:rsid w:val="00A579A6"/>
    <w:rsid w:val="00A75C64"/>
    <w:rsid w:val="00A84C5C"/>
    <w:rsid w:val="00AB2C99"/>
    <w:rsid w:val="00AE609B"/>
    <w:rsid w:val="00B00575"/>
    <w:rsid w:val="00B43932"/>
    <w:rsid w:val="00B7139B"/>
    <w:rsid w:val="00B7557B"/>
    <w:rsid w:val="00B77FC1"/>
    <w:rsid w:val="00BA0A4D"/>
    <w:rsid w:val="00BC32A5"/>
    <w:rsid w:val="00C23EB2"/>
    <w:rsid w:val="00C37383"/>
    <w:rsid w:val="00C51B70"/>
    <w:rsid w:val="00C6334A"/>
    <w:rsid w:val="00C65F29"/>
    <w:rsid w:val="00C73C4E"/>
    <w:rsid w:val="00C779CD"/>
    <w:rsid w:val="00C84807"/>
    <w:rsid w:val="00CD28AA"/>
    <w:rsid w:val="00CD331F"/>
    <w:rsid w:val="00D1015A"/>
    <w:rsid w:val="00D148B1"/>
    <w:rsid w:val="00D2707F"/>
    <w:rsid w:val="00D42773"/>
    <w:rsid w:val="00D70D61"/>
    <w:rsid w:val="00D76404"/>
    <w:rsid w:val="00D824C5"/>
    <w:rsid w:val="00DA23D4"/>
    <w:rsid w:val="00DD7DD4"/>
    <w:rsid w:val="00DF204C"/>
    <w:rsid w:val="00E50B05"/>
    <w:rsid w:val="00E7552E"/>
    <w:rsid w:val="00EB51D4"/>
    <w:rsid w:val="00EC43FE"/>
    <w:rsid w:val="00ED0F6C"/>
    <w:rsid w:val="00EE60DA"/>
    <w:rsid w:val="00F1072D"/>
    <w:rsid w:val="00F12409"/>
    <w:rsid w:val="00F128FA"/>
    <w:rsid w:val="00F80B4D"/>
    <w:rsid w:val="00F92364"/>
    <w:rsid w:val="00FC1667"/>
    <w:rsid w:val="00FD2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94D50B1-66CB-4136-B20F-EF159785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1A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3C4E"/>
    <w:pPr>
      <w:tabs>
        <w:tab w:val="center" w:pos="4252"/>
        <w:tab w:val="right" w:pos="8504"/>
      </w:tabs>
      <w:snapToGrid w:val="0"/>
    </w:pPr>
  </w:style>
  <w:style w:type="character" w:customStyle="1" w:styleId="a4">
    <w:name w:val="ヘッダー (文字)"/>
    <w:basedOn w:val="a0"/>
    <w:link w:val="a3"/>
    <w:uiPriority w:val="99"/>
    <w:rsid w:val="00C73C4E"/>
  </w:style>
  <w:style w:type="paragraph" w:styleId="a5">
    <w:name w:val="footer"/>
    <w:basedOn w:val="a"/>
    <w:link w:val="a6"/>
    <w:uiPriority w:val="99"/>
    <w:unhideWhenUsed/>
    <w:rsid w:val="00C73C4E"/>
    <w:pPr>
      <w:tabs>
        <w:tab w:val="center" w:pos="4252"/>
        <w:tab w:val="right" w:pos="8504"/>
      </w:tabs>
      <w:snapToGrid w:val="0"/>
    </w:pPr>
  </w:style>
  <w:style w:type="character" w:customStyle="1" w:styleId="a6">
    <w:name w:val="フッター (文字)"/>
    <w:basedOn w:val="a0"/>
    <w:link w:val="a5"/>
    <w:uiPriority w:val="99"/>
    <w:rsid w:val="00C73C4E"/>
  </w:style>
  <w:style w:type="table" w:styleId="a7">
    <w:name w:val="Table Grid"/>
    <w:basedOn w:val="a1"/>
    <w:uiPriority w:val="39"/>
    <w:rsid w:val="00C73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809F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09FD"/>
    <w:rPr>
      <w:rFonts w:asciiTheme="majorHAnsi" w:eastAsiaTheme="majorEastAsia" w:hAnsiTheme="majorHAnsi" w:cstheme="majorBidi"/>
      <w:sz w:val="18"/>
      <w:szCs w:val="18"/>
    </w:rPr>
  </w:style>
  <w:style w:type="paragraph" w:styleId="aa">
    <w:name w:val="List Paragraph"/>
    <w:basedOn w:val="a"/>
    <w:uiPriority w:val="34"/>
    <w:qFormat/>
    <w:rsid w:val="00FC16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ユーザー定義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FF0066"/>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4B8BB-A1EE-4E91-BB9E-EB5AF34F8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362</TotalTime>
  <Pages>3</Pages>
  <Words>393</Words>
  <Characters>2241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白山市教育委員会</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松任中学校 教職員</dc:creator>
  <cp:keywords/>
  <dc:description/>
  <cp:lastModifiedBy>JICA</cp:lastModifiedBy>
  <cp:revision>88</cp:revision>
  <cp:lastPrinted>2020-02-19T07:56:00Z</cp:lastPrinted>
  <dcterms:created xsi:type="dcterms:W3CDTF">2018-08-27T11:39:00Z</dcterms:created>
  <dcterms:modified xsi:type="dcterms:W3CDTF">2020-03-02T07:20:00Z</dcterms:modified>
</cp:coreProperties>
</file>