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2131" w14:textId="3A551073" w:rsidR="008B4467" w:rsidRPr="007154A6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7154A6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7154A6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selección de cultivos objetivo</w:t>
      </w:r>
    </w:p>
    <w:p w14:paraId="765D2D5D" w14:textId="77777777" w:rsidR="008B4467" w:rsidRPr="007154A6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7154A6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6FA23D72" w14:textId="77777777" w:rsidR="008B4467" w:rsidRPr="007154A6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71"/>
        <w:gridCol w:w="6599"/>
        <w:gridCol w:w="1068"/>
        <w:gridCol w:w="4010"/>
      </w:tblGrid>
      <w:tr w:rsidR="00E24676" w:rsidRPr="007154A6" w14:paraId="39F63B71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3E1C3793" w14:textId="77777777" w:rsidR="00E24676" w:rsidRPr="007154A6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5B8CD14D" w14:textId="77777777" w:rsidR="00E24676" w:rsidRPr="007154A6" w:rsidRDefault="00E24676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44465B14" w14:textId="77777777" w:rsidR="00E24676" w:rsidRPr="007154A6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A20DB84" w14:textId="77777777" w:rsidR="00E24676" w:rsidRPr="007154A6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39923B35" w14:textId="77777777" w:rsidR="00E24676" w:rsidRPr="007154A6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FD154E" w:rsidRPr="007154A6" w14:paraId="59FFB75E" w14:textId="77777777" w:rsidTr="00FD154E">
        <w:trPr>
          <w:jc w:val="center"/>
        </w:trPr>
        <w:tc>
          <w:tcPr>
            <w:tcW w:w="425" w:type="dxa"/>
          </w:tcPr>
          <w:p w14:paraId="36533A1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31E753C0" w14:textId="77777777" w:rsidR="00FD154E" w:rsidRPr="007154A6" w:rsidRDefault="00FD154E" w:rsidP="007154A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¿Cuál es el principal </w:t>
            </w:r>
            <w:r w:rsidR="007154A6" w:rsidRPr="007154A6">
              <w:rPr>
                <w:rFonts w:ascii="Times New Roman" w:hAnsi="Times New Roman" w:cs="Times New Roman"/>
                <w:szCs w:val="21"/>
                <w:lang w:val="es-MX"/>
              </w:rPr>
              <w:t>propósito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de seleccionar el cultivo objetivo?</w:t>
            </w:r>
          </w:p>
        </w:tc>
        <w:tc>
          <w:tcPr>
            <w:tcW w:w="6719" w:type="dxa"/>
          </w:tcPr>
          <w:p w14:paraId="1284C1B9" w14:textId="77777777" w:rsidR="00FD154E" w:rsidRPr="007154A6" w:rsidRDefault="00FD154E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Que los miembros de los grupos de agricultores elijan individualmente lo que quieran cultivar a partir de su experiencia agrícola previa.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Que los grupos de agricultores identifiquen en conjunto los tipos específicos de cultivos que demanda el mercado, a partir de los hallazgos del estudio de mercado.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Que los implementadores elijan las cosechas más adecuadas a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 xml:space="preserve">sus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ubicaciones específicas a partir de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las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condiciones agroecológicas.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 w:rsidR="007154A6">
              <w:rPr>
                <w:rFonts w:ascii="Times New Roman" w:hAnsi="Times New Roman" w:cs="Times New Roman"/>
                <w:szCs w:val="21"/>
                <w:lang w:val="es-MX"/>
              </w:rPr>
              <w:t>Q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ue el grupo de agricultores elija un cultivo adecuado para su granja grupal.</w:t>
            </w:r>
          </w:p>
        </w:tc>
        <w:tc>
          <w:tcPr>
            <w:tcW w:w="870" w:type="dxa"/>
          </w:tcPr>
          <w:p w14:paraId="0A0888F0" w14:textId="77777777" w:rsidR="00FD154E" w:rsidRPr="007154A6" w:rsidRDefault="006C515E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47A118B" w14:textId="77777777" w:rsidR="00FD154E" w:rsidRPr="007154A6" w:rsidRDefault="006C515E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miembros del grupo de agricultores acuerdan producir las cosechas en alta demanda por el mercado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,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para poder obtener mayores ganancias con los cultivos de alto potencial.</w:t>
            </w:r>
          </w:p>
        </w:tc>
      </w:tr>
      <w:tr w:rsidR="00FD154E" w:rsidRPr="007154A6" w14:paraId="0CCB0982" w14:textId="77777777" w:rsidTr="00FD154E">
        <w:trPr>
          <w:jc w:val="center"/>
        </w:trPr>
        <w:tc>
          <w:tcPr>
            <w:tcW w:w="425" w:type="dxa"/>
          </w:tcPr>
          <w:p w14:paraId="422A81FE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73C9B5E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la función más adecuada de los extensionistas cuando los agricultores eligen sus cultivos objetivo?</w:t>
            </w:r>
          </w:p>
        </w:tc>
        <w:tc>
          <w:tcPr>
            <w:tcW w:w="6719" w:type="dxa"/>
          </w:tcPr>
          <w:p w14:paraId="1C5352F4" w14:textId="77777777" w:rsidR="00FD154E" w:rsidRPr="007154A6" w:rsidRDefault="00FD154E" w:rsidP="00FD154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les dicen a los agricultores sus preferencias.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hacen sugerencias a los agricultores, en especial en lo que respecta a la sostenibilidad de los cultivos a las condiciones agroecológicas locales.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eligen los cultivos objetivo desde el punto de vista de la rentabilidad.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extensionistas no deben facilitar ni participar en los debates entre agricultores.</w:t>
            </w:r>
          </w:p>
        </w:tc>
        <w:tc>
          <w:tcPr>
            <w:tcW w:w="870" w:type="dxa"/>
          </w:tcPr>
          <w:p w14:paraId="43A228CA" w14:textId="77777777" w:rsidR="00FD154E" w:rsidRPr="007154A6" w:rsidRDefault="0044304C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3F03B888" w14:textId="77777777" w:rsidR="00FD154E" w:rsidRPr="007154A6" w:rsidRDefault="0044304C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 importante que los agricultores elijan los cultivos objetivo por iniciativa propia a partir de la información que recopilaron durante los estudios de mercado. Como expertos agrícolas, se espera que los extensionistas den sugerencias equilibradas a los agricultores, en particular en lo que respecta a los desafíos de producción de las cosechas analizadas.</w:t>
            </w:r>
          </w:p>
        </w:tc>
      </w:tr>
      <w:tr w:rsidR="00FD154E" w:rsidRPr="007154A6" w14:paraId="1E7C8552" w14:textId="77777777" w:rsidTr="00FD154E">
        <w:trPr>
          <w:jc w:val="center"/>
        </w:trPr>
        <w:tc>
          <w:tcPr>
            <w:tcW w:w="425" w:type="dxa"/>
          </w:tcPr>
          <w:p w14:paraId="64387A5E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65BB668D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¿Cuál de las consideraciones o acciones sensibles al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género es más adecuada al facilitar el proceso de selección de cultivos de los agricultores?</w:t>
            </w:r>
          </w:p>
        </w:tc>
        <w:tc>
          <w:tcPr>
            <w:tcW w:w="6719" w:type="dxa"/>
          </w:tcPr>
          <w:p w14:paraId="615A1978" w14:textId="77777777" w:rsidR="00FD154E" w:rsidRPr="007154A6" w:rsidRDefault="00FD154E" w:rsidP="00D07B73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Los extensionistas invitan solo a las mujeres del grupo de agricultores para la selección de cultivos.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Los extensionistas se aseguran de que los participantes de la reunión para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seleccionar los cultivos se limiten a miembros poderosos de la comunidad.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incentivan a los agricultores objetivo que consulten con sus cónyuges u otros miembros de su familia que estén relacionados con la agricultura, antes o durant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 la selección de cultivos.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voto de una agricultora vale por dos durante la selección de cultivos, mientras que el de un agricultor, vale por uno.</w:t>
            </w:r>
          </w:p>
        </w:tc>
        <w:tc>
          <w:tcPr>
            <w:tcW w:w="870" w:type="dxa"/>
          </w:tcPr>
          <w:p w14:paraId="58900029" w14:textId="77777777" w:rsidR="00FD154E" w:rsidRPr="007154A6" w:rsidRDefault="00980ADF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</w:t>
            </w:r>
          </w:p>
        </w:tc>
        <w:tc>
          <w:tcPr>
            <w:tcW w:w="4073" w:type="dxa"/>
          </w:tcPr>
          <w:p w14:paraId="2763107E" w14:textId="77777777" w:rsidR="00FD154E" w:rsidRPr="007154A6" w:rsidRDefault="00980ADF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Es importante reconocer las opiniones y preferencias de los cónyuges u otros miembros de la familia de los agricultores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objetivo, si es que también participan en la agricultura. Se recomienda a los extensionistas que incentiven a los miembros del grupo a que hablen con otros miembros de su familia para que puedan tomar decisiones conjuntas acerca de los cultivos que quieran producir.</w:t>
            </w:r>
          </w:p>
        </w:tc>
      </w:tr>
      <w:tr w:rsidR="00FD154E" w:rsidRPr="007154A6" w14:paraId="192E2DC1" w14:textId="77777777" w:rsidTr="00FD154E">
        <w:trPr>
          <w:jc w:val="center"/>
        </w:trPr>
        <w:tc>
          <w:tcPr>
            <w:tcW w:w="425" w:type="dxa"/>
          </w:tcPr>
          <w:p w14:paraId="2A136292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44B95554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los ítems siguientes se enumera en la hoja para seleccionar cultivos objetivo?</w:t>
            </w:r>
          </w:p>
        </w:tc>
        <w:tc>
          <w:tcPr>
            <w:tcW w:w="6719" w:type="dxa"/>
          </w:tcPr>
          <w:p w14:paraId="150B4CA3" w14:textId="77777777" w:rsidR="00FD154E" w:rsidRPr="007154A6" w:rsidRDefault="00FD154E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Los aranceles del comercio internacional.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unitario promedio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La e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xperiencia en marketing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 xml:space="preserve">para el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cultivo.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de la maquinaria agrícola.</w:t>
            </w:r>
          </w:p>
        </w:tc>
        <w:tc>
          <w:tcPr>
            <w:tcW w:w="870" w:type="dxa"/>
          </w:tcPr>
          <w:p w14:paraId="6D87C9E0" w14:textId="77777777" w:rsidR="00FD154E" w:rsidRPr="007154A6" w:rsidRDefault="00980ADF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D588D37" w14:textId="77777777" w:rsidR="00FD154E" w:rsidRPr="007154A6" w:rsidRDefault="00980ADF" w:rsidP="00980AD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precio unitario promedio es uno de los datos clave para los agricultores a la hora de seleccionar los cultivos objetivo desde la perspectiva de la rentabilidad.</w:t>
            </w:r>
          </w:p>
        </w:tc>
      </w:tr>
      <w:tr w:rsidR="00FD154E" w:rsidRPr="007154A6" w14:paraId="16312457" w14:textId="77777777" w:rsidTr="00FD154E">
        <w:trPr>
          <w:jc w:val="center"/>
        </w:trPr>
        <w:tc>
          <w:tcPr>
            <w:tcW w:w="425" w:type="dxa"/>
          </w:tcPr>
          <w:p w14:paraId="1B9E167D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1AD176EE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formato y el uso de la hoja para seleccionar cultivos objetivo del SHEP?</w:t>
            </w:r>
          </w:p>
        </w:tc>
        <w:tc>
          <w:tcPr>
            <w:tcW w:w="6719" w:type="dxa"/>
          </w:tcPr>
          <w:p w14:paraId="70CC40CE" w14:textId="77777777" w:rsidR="00FD154E" w:rsidRPr="007154A6" w:rsidRDefault="00FD154E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La hoja tiene una columna donde los agricultores escriben su experiencia en la producción de la cosecha que están investigando.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La hoja debe también tener la información de los resultados del estudio de mercado que los funcionarios de gobierno llevan a cabo periódicamente.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La hoja debe usarse durante la reunión de los representantes de los agricultores, no con los miembros en general.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La hoja incentiva a los agricultores a elegir los cultivos objetivo solo desde el punto de vista de la rentabilidad.</w:t>
            </w:r>
          </w:p>
        </w:tc>
        <w:tc>
          <w:tcPr>
            <w:tcW w:w="870" w:type="dxa"/>
          </w:tcPr>
          <w:p w14:paraId="66DF0F73" w14:textId="77777777" w:rsidR="00FD154E" w:rsidRPr="007154A6" w:rsidRDefault="006A49B0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1660AF48" w14:textId="77777777" w:rsidR="00FD154E" w:rsidRPr="007154A6" w:rsidRDefault="006A49B0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cultivos objetivo se deben seleccionar no solo desde el punto de vista de la rentabilidad, sino que también del de la experiencia de los agricultores.</w:t>
            </w:r>
          </w:p>
        </w:tc>
      </w:tr>
      <w:tr w:rsidR="00FD154E" w:rsidRPr="007154A6" w14:paraId="629CB0B0" w14:textId="77777777" w:rsidTr="00FD154E">
        <w:trPr>
          <w:jc w:val="center"/>
        </w:trPr>
        <w:tc>
          <w:tcPr>
            <w:tcW w:w="425" w:type="dxa"/>
          </w:tcPr>
          <w:p w14:paraId="764BE682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58D6FF5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aseveraciones NO es un consejo adecuado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para seleccionar los cultivos objetivo?</w:t>
            </w:r>
          </w:p>
        </w:tc>
        <w:tc>
          <w:tcPr>
            <w:tcW w:w="6719" w:type="dxa"/>
          </w:tcPr>
          <w:p w14:paraId="4B0D8417" w14:textId="77777777" w:rsidR="00FD154E" w:rsidRPr="007154A6" w:rsidRDefault="00FD154E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Invitar a la reunión de selección de cultivos a los cónyuges de los agricultores miembros, si es que participan de la agricultura.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Poner los resultados del estudio del mercado a disposición de los agricultores durante la reunión, para que puedan referirse con facilidad a la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información.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Invitar siempre a funcionarios de gobierno de alto nivel a dar un discurso en la reunión, para motivar a los agricultores.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Facilitar la reunión de forma democrática para que los miembros poderosos del grupo no dominen el proceso de toma de decisiones.</w:t>
            </w:r>
          </w:p>
        </w:tc>
        <w:tc>
          <w:tcPr>
            <w:tcW w:w="870" w:type="dxa"/>
          </w:tcPr>
          <w:p w14:paraId="60915300" w14:textId="77777777" w:rsidR="00FD154E" w:rsidRPr="007154A6" w:rsidRDefault="006A49B0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</w:t>
            </w:r>
          </w:p>
        </w:tc>
        <w:tc>
          <w:tcPr>
            <w:tcW w:w="4073" w:type="dxa"/>
          </w:tcPr>
          <w:p w14:paraId="422A0F60" w14:textId="77777777" w:rsidR="00FD154E" w:rsidRPr="007154A6" w:rsidRDefault="006A49B0" w:rsidP="00D07B73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Invitar a los funcionarios de gobierno de alto nivel a </w:t>
            </w:r>
            <w:proofErr w:type="gramStart"/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todos las reuniones</w:t>
            </w:r>
            <w:proofErr w:type="gramEnd"/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para seleccionar cultivos objetivo es caro y 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poco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realista.</w:t>
            </w:r>
          </w:p>
        </w:tc>
      </w:tr>
    </w:tbl>
    <w:p w14:paraId="30332F79" w14:textId="77777777" w:rsidR="008B4467" w:rsidRPr="007154A6" w:rsidRDefault="008B4467">
      <w:pPr>
        <w:rPr>
          <w:lang w:val="es-MX"/>
        </w:rPr>
      </w:pPr>
    </w:p>
    <w:sectPr w:rsidR="008B4467" w:rsidRPr="007154A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A332" w14:textId="77777777" w:rsidR="00E06534" w:rsidRDefault="00E06534" w:rsidP="00917185">
      <w:r>
        <w:separator/>
      </w:r>
    </w:p>
  </w:endnote>
  <w:endnote w:type="continuationSeparator" w:id="0">
    <w:p w14:paraId="1174C3EE" w14:textId="77777777" w:rsidR="00E06534" w:rsidRDefault="00E0653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221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07B73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FF23" w14:textId="77777777" w:rsidR="00E06534" w:rsidRDefault="00E06534" w:rsidP="00917185">
      <w:r>
        <w:separator/>
      </w:r>
    </w:p>
  </w:footnote>
  <w:footnote w:type="continuationSeparator" w:id="0">
    <w:p w14:paraId="7D7D53E5" w14:textId="77777777" w:rsidR="00E06534" w:rsidRDefault="00E0653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36B86"/>
    <w:rsid w:val="000D430B"/>
    <w:rsid w:val="000F03FB"/>
    <w:rsid w:val="00364192"/>
    <w:rsid w:val="0039284E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7154A6"/>
    <w:rsid w:val="008076E6"/>
    <w:rsid w:val="008B4467"/>
    <w:rsid w:val="00903435"/>
    <w:rsid w:val="00917185"/>
    <w:rsid w:val="00980ADF"/>
    <w:rsid w:val="009A461F"/>
    <w:rsid w:val="00A56E01"/>
    <w:rsid w:val="00B56468"/>
    <w:rsid w:val="00C86141"/>
    <w:rsid w:val="00CB449E"/>
    <w:rsid w:val="00D07B73"/>
    <w:rsid w:val="00DC1236"/>
    <w:rsid w:val="00E01CE2"/>
    <w:rsid w:val="00E06534"/>
    <w:rsid w:val="00E24676"/>
    <w:rsid w:val="00EA450E"/>
    <w:rsid w:val="00EB7D98"/>
    <w:rsid w:val="00EE6015"/>
    <w:rsid w:val="00F6168F"/>
    <w:rsid w:val="00F61835"/>
    <w:rsid w:val="00FD154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E86E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C4467F6-93AB-49FC-8620-5E6EF59FA065}"/>
</file>

<file path=customXml/itemProps2.xml><?xml version="1.0" encoding="utf-8"?>
<ds:datastoreItem xmlns:ds="http://schemas.openxmlformats.org/officeDocument/2006/customXml" ds:itemID="{ACB21797-A251-4B23-86BF-F3E9EAEE1CEF}"/>
</file>

<file path=customXml/itemProps3.xml><?xml version="1.0" encoding="utf-8"?>
<ds:datastoreItem xmlns:ds="http://schemas.openxmlformats.org/officeDocument/2006/customXml" ds:itemID="{7FF5723D-116A-422A-8F78-AA9942C1B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738</Words>
  <Characters>4210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