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8E7447">
        <w:rPr>
          <w:rFonts w:asciiTheme="majorHAnsi" w:hAnsiTheme="majorHAnsi" w:cstheme="majorHAnsi"/>
          <w:sz w:val="28"/>
          <w:shd w:val="pct15" w:color="auto" w:fill="FFFFFF"/>
        </w:rPr>
        <w:t>Gender Awareness Training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EA74C8">
        <w:rPr>
          <w:rFonts w:ascii="Times New Roman" w:hAnsi="Times New Roman" w:cs="Times New Roman"/>
          <w:sz w:val="44"/>
          <w:szCs w:val="21"/>
          <w:u w:val="single"/>
        </w:rPr>
        <w:t>5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756457" w:rsidRPr="00756457" w:rsidRDefault="00756457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What is the main purpose of conducting </w:t>
            </w:r>
            <w:r w:rsidR="007B7CD5">
              <w:rPr>
                <w:rFonts w:ascii="Times New Roman" w:hAnsi="Times New Roman" w:cs="Times New Roman"/>
                <w:szCs w:val="21"/>
              </w:rPr>
              <w:t xml:space="preserve">the </w:t>
            </w:r>
            <w:r w:rsidR="000E0A37">
              <w:rPr>
                <w:rFonts w:ascii="Times New Roman" w:hAnsi="Times New Roman" w:cs="Times New Roman" w:hint="eastAsia"/>
                <w:szCs w:val="21"/>
              </w:rPr>
              <w:t>Gender Awareness Training</w:t>
            </w:r>
            <w:r w:rsidRPr="0075645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8501" w:type="dxa"/>
          </w:tcPr>
          <w:p w:rsidR="00756457" w:rsidRPr="00756457" w:rsidRDefault="00756457" w:rsidP="00B51872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To </w:t>
            </w:r>
            <w:r w:rsidR="000E0A37">
              <w:rPr>
                <w:rFonts w:ascii="Times New Roman" w:hAnsi="Times New Roman" w:cs="Times New Roman"/>
                <w:szCs w:val="21"/>
              </w:rPr>
              <w:t>explain gender related national policies and plans to the farmers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To </w:t>
            </w:r>
            <w:r w:rsidR="000E0A37">
              <w:rPr>
                <w:rFonts w:ascii="Times New Roman" w:hAnsi="Times New Roman" w:cs="Times New Roman"/>
                <w:szCs w:val="21"/>
              </w:rPr>
              <w:t>teach the farmers how to conduct an academic study and analysis on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To</w:t>
            </w:r>
            <w:r w:rsidR="000E0A37">
              <w:rPr>
                <w:rFonts w:ascii="Times New Roman" w:hAnsi="Times New Roman" w:cs="Times New Roman"/>
                <w:szCs w:val="21"/>
              </w:rPr>
              <w:t xml:space="preserve"> collect data on gender situations at the target communities.</w:t>
            </w:r>
            <w:r w:rsidR="000E0A37">
              <w:rPr>
                <w:rFonts w:ascii="Times New Roman" w:hAnsi="Times New Roman" w:cs="Times New Roman"/>
                <w:szCs w:val="21"/>
              </w:rPr>
              <w:br/>
              <w:t>4. To encourage the farmers to review their farm management from a view point of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756457" w:rsidRPr="00756457" w:rsidRDefault="000E0A37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Which one is NOT an appropriate description of SHEP and gender?</w:t>
            </w:r>
          </w:p>
        </w:tc>
        <w:tc>
          <w:tcPr>
            <w:tcW w:w="8501" w:type="dxa"/>
          </w:tcPr>
          <w:p w:rsidR="00756457" w:rsidRPr="00756457" w:rsidRDefault="00756457" w:rsidP="007B7CD5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</w:t>
            </w:r>
            <w:r w:rsidR="000E0A37">
              <w:rPr>
                <w:rFonts w:ascii="Times New Roman" w:hAnsi="Times New Roman" w:cs="Times New Roman"/>
                <w:szCs w:val="21"/>
              </w:rPr>
              <w:t>SHEP tries to achieve more efficient farm business through equal participation from men and women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</w:t>
            </w:r>
            <w:r w:rsidR="000E0A37">
              <w:rPr>
                <w:rFonts w:ascii="Times New Roman" w:hAnsi="Times New Roman" w:cs="Times New Roman"/>
                <w:szCs w:val="21"/>
              </w:rPr>
              <w:t xml:space="preserve">SHEP sees an agricultural cooperative as the smallest farm management unit and </w:t>
            </w:r>
            <w:r w:rsidR="00083F09">
              <w:rPr>
                <w:rFonts w:ascii="Times New Roman" w:hAnsi="Times New Roman" w:cs="Times New Roman"/>
                <w:szCs w:val="21"/>
              </w:rPr>
              <w:t>addresses gender issues only within the cooperative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3. </w:t>
            </w:r>
            <w:r w:rsidR="000E0A37">
              <w:rPr>
                <w:rFonts w:ascii="Times New Roman" w:hAnsi="Times New Roman" w:cs="Times New Roman"/>
                <w:szCs w:val="21"/>
              </w:rPr>
              <w:t>SHEP consider</w:t>
            </w:r>
            <w:r w:rsidR="007B7CD5">
              <w:rPr>
                <w:rFonts w:ascii="Times New Roman" w:hAnsi="Times New Roman" w:cs="Times New Roman"/>
                <w:szCs w:val="21"/>
              </w:rPr>
              <w:t>s</w:t>
            </w:r>
            <w:r w:rsidR="000E0A37">
              <w:rPr>
                <w:rFonts w:ascii="Times New Roman" w:hAnsi="Times New Roman" w:cs="Times New Roman"/>
                <w:szCs w:val="21"/>
              </w:rPr>
              <w:t xml:space="preserve"> gender is an integral and essential part of farm business management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4. </w:t>
            </w:r>
            <w:r w:rsidR="00083F09">
              <w:rPr>
                <w:rFonts w:ascii="Times New Roman" w:hAnsi="Times New Roman" w:cs="Times New Roman"/>
                <w:szCs w:val="21"/>
              </w:rPr>
              <w:t>SHEP encourages farming couples to make decision jointly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74C8" w:rsidRPr="001D418C" w:rsidTr="00F43FBF">
        <w:trPr>
          <w:jc w:val="center"/>
        </w:trPr>
        <w:tc>
          <w:tcPr>
            <w:tcW w:w="399" w:type="dxa"/>
          </w:tcPr>
          <w:p w:rsidR="00EA74C8" w:rsidRDefault="00EA74C8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EA74C8" w:rsidRDefault="00EA74C8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Who should attend the Gender Awareness Training?</w:t>
            </w:r>
          </w:p>
        </w:tc>
        <w:tc>
          <w:tcPr>
            <w:tcW w:w="8501" w:type="dxa"/>
          </w:tcPr>
          <w:p w:rsidR="00EA74C8" w:rsidRDefault="00EA74C8" w:rsidP="007B7C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 Only female farmers since the topic is about gender.</w:t>
            </w:r>
          </w:p>
          <w:p w:rsidR="00EA74C8" w:rsidRDefault="00EA74C8" w:rsidP="007B7C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All the community members (around 500 people) which the farmer group belong to.</w:t>
            </w:r>
          </w:p>
          <w:p w:rsidR="00EA74C8" w:rsidRDefault="00EA74C8" w:rsidP="007B7C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 All the farmer group members plus their spouses.</w:t>
            </w:r>
          </w:p>
          <w:p w:rsidR="00EA74C8" w:rsidRPr="00756457" w:rsidRDefault="00EA74C8" w:rsidP="00093F9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4. </w:t>
            </w:r>
            <w:r w:rsidR="009D48A4">
              <w:rPr>
                <w:rFonts w:ascii="Times New Roman" w:hAnsi="Times New Roman" w:cs="Times New Roman"/>
                <w:szCs w:val="21"/>
              </w:rPr>
              <w:t xml:space="preserve">Governments officials from </w:t>
            </w:r>
            <w:r w:rsidR="00093F97">
              <w:rPr>
                <w:rFonts w:ascii="Times New Roman" w:hAnsi="Times New Roman" w:cs="Times New Roman"/>
                <w:szCs w:val="21"/>
              </w:rPr>
              <w:t xml:space="preserve">the </w:t>
            </w:r>
            <w:r w:rsidR="009D48A4">
              <w:rPr>
                <w:rFonts w:ascii="Times New Roman" w:hAnsi="Times New Roman" w:cs="Times New Roman"/>
                <w:szCs w:val="21"/>
              </w:rPr>
              <w:t>Ministry</w:t>
            </w:r>
            <w:r w:rsidR="00093F97">
              <w:rPr>
                <w:rFonts w:ascii="Times New Roman" w:hAnsi="Times New Roman" w:cs="Times New Roman"/>
                <w:szCs w:val="21"/>
              </w:rPr>
              <w:t xml:space="preserve"> of Gender.</w:t>
            </w:r>
            <w:bookmarkStart w:id="0" w:name="_GoBack"/>
            <w:bookmarkEnd w:id="0"/>
          </w:p>
        </w:tc>
        <w:tc>
          <w:tcPr>
            <w:tcW w:w="870" w:type="dxa"/>
          </w:tcPr>
          <w:p w:rsidR="00EA74C8" w:rsidRPr="001D418C" w:rsidRDefault="00EA74C8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6C0E9B">
        <w:trPr>
          <w:jc w:val="center"/>
        </w:trPr>
        <w:tc>
          <w:tcPr>
            <w:tcW w:w="399" w:type="dxa"/>
          </w:tcPr>
          <w:p w:rsidR="00756457" w:rsidRPr="00756457" w:rsidRDefault="00EA74C8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756457" w:rsidRPr="00756457" w:rsidRDefault="007B7CD5" w:rsidP="0075645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Which one is part of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awareness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raising tools used during the Gender Awareness Training?</w:t>
            </w:r>
          </w:p>
        </w:tc>
        <w:tc>
          <w:tcPr>
            <w:tcW w:w="8501" w:type="dxa"/>
          </w:tcPr>
          <w:p w:rsidR="00756457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1. Gender-based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ttendance Sheet</w:t>
            </w:r>
          </w:p>
          <w:p w:rsidR="007B7CD5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Exercise on Roles and Responsibilities</w:t>
            </w:r>
          </w:p>
          <w:p w:rsidR="007B7CD5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 Gender Needs Assessment</w:t>
            </w:r>
          </w:p>
          <w:p w:rsidR="007B7CD5" w:rsidRPr="00756457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Equality Questionnaire</w:t>
            </w:r>
          </w:p>
        </w:tc>
        <w:tc>
          <w:tcPr>
            <w:tcW w:w="870" w:type="dxa"/>
          </w:tcPr>
          <w:p w:rsidR="00756457" w:rsidRPr="001D418C" w:rsidRDefault="00756457" w:rsidP="0075645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B7CD5" w:rsidRPr="001D418C" w:rsidTr="006C0E9B">
        <w:trPr>
          <w:jc w:val="center"/>
        </w:trPr>
        <w:tc>
          <w:tcPr>
            <w:tcW w:w="399" w:type="dxa"/>
          </w:tcPr>
          <w:p w:rsidR="007B7CD5" w:rsidRDefault="00EA74C8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4395" w:type="dxa"/>
          </w:tcPr>
          <w:p w:rsidR="007B7CD5" w:rsidRDefault="007B7CD5" w:rsidP="007B7CD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7CD5">
              <w:rPr>
                <w:rFonts w:ascii="Times New Roman" w:hAnsi="Times New Roman" w:cs="Times New Roman"/>
                <w:color w:val="000000"/>
                <w:szCs w:val="21"/>
              </w:rPr>
              <w:t xml:space="preserve">Which of the following statements should the SHEP implementers expect to hear from the target farmers after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Awareness Training?</w:t>
            </w:r>
          </w:p>
        </w:tc>
        <w:tc>
          <w:tcPr>
            <w:tcW w:w="8501" w:type="dxa"/>
          </w:tcPr>
          <w:p w:rsidR="007B7CD5" w:rsidRDefault="007B7CD5" w:rsidP="008B1EC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1. A female farmer said,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“I now understand my husband do more labor intensive work than </w:t>
            </w:r>
            <w:r w:rsidR="008B1EC0">
              <w:rPr>
                <w:rFonts w:ascii="Times New Roman" w:hAnsi="Times New Roman" w:cs="Times New Roman"/>
                <w:color w:val="000000"/>
                <w:szCs w:val="21"/>
              </w:rPr>
              <w:t>I do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. I should </w:t>
            </w:r>
            <w:r w:rsidR="008B1EC0">
              <w:rPr>
                <w:rFonts w:ascii="Times New Roman" w:hAnsi="Times New Roman" w:cs="Times New Roman"/>
                <w:color w:val="000000"/>
                <w:szCs w:val="21"/>
              </w:rPr>
              <w:t>stop sending my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8B1EC0">
              <w:rPr>
                <w:rFonts w:ascii="Times New Roman" w:hAnsi="Times New Roman" w:cs="Times New Roman"/>
                <w:color w:val="000000"/>
                <w:szCs w:val="21"/>
              </w:rPr>
              <w:t>children to school and make them help him.”</w:t>
            </w:r>
          </w:p>
          <w:p w:rsidR="008B1EC0" w:rsidRDefault="008B1EC0" w:rsidP="008B1EC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A male farmer said, “I felt I was blamed by my wife during the training.”</w:t>
            </w:r>
          </w:p>
          <w:p w:rsidR="008B1EC0" w:rsidRDefault="008B1EC0" w:rsidP="008B1EC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 A male farmer said, “I didn’t realize women were </w:t>
            </w:r>
            <w:r w:rsidR="00EA74C8">
              <w:rPr>
                <w:rFonts w:ascii="Times New Roman" w:hAnsi="Times New Roman" w:cs="Times New Roman"/>
                <w:color w:val="000000"/>
                <w:szCs w:val="21"/>
              </w:rPr>
              <w:t>working for such a long hours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both at home and on the farm. I need to ask my wife what I can do to help her.”</w:t>
            </w:r>
          </w:p>
          <w:p w:rsidR="008B1EC0" w:rsidRDefault="008B1EC0" w:rsidP="00EA74C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 A female farmer said, “</w:t>
            </w:r>
            <w:r w:rsidR="00EA74C8">
              <w:rPr>
                <w:rFonts w:ascii="Times New Roman" w:hAnsi="Times New Roman" w:cs="Times New Roman"/>
                <w:color w:val="000000"/>
                <w:szCs w:val="21"/>
              </w:rPr>
              <w:t>I should do all the farming work my husband has been doing since women can take care of plants better than men.”</w:t>
            </w:r>
          </w:p>
        </w:tc>
        <w:tc>
          <w:tcPr>
            <w:tcW w:w="870" w:type="dxa"/>
          </w:tcPr>
          <w:p w:rsidR="007B7CD5" w:rsidRPr="001D418C" w:rsidRDefault="007B7CD5" w:rsidP="0075645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2C" w:rsidRDefault="00260C2C" w:rsidP="00917185">
      <w:r>
        <w:separator/>
      </w:r>
    </w:p>
  </w:endnote>
  <w:endnote w:type="continuationSeparator" w:id="0">
    <w:p w:rsidR="00260C2C" w:rsidRDefault="00260C2C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093F97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2C" w:rsidRDefault="00260C2C" w:rsidP="00917185">
      <w:r>
        <w:separator/>
      </w:r>
    </w:p>
  </w:footnote>
  <w:footnote w:type="continuationSeparator" w:id="0">
    <w:p w:rsidR="00260C2C" w:rsidRDefault="00260C2C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76C78"/>
    <w:rsid w:val="00083F09"/>
    <w:rsid w:val="00093F97"/>
    <w:rsid w:val="00097A71"/>
    <w:rsid w:val="000B690D"/>
    <w:rsid w:val="000D430B"/>
    <w:rsid w:val="000E0A37"/>
    <w:rsid w:val="000E568C"/>
    <w:rsid w:val="001827CB"/>
    <w:rsid w:val="001D418C"/>
    <w:rsid w:val="00226DB0"/>
    <w:rsid w:val="00260C2C"/>
    <w:rsid w:val="00394EC6"/>
    <w:rsid w:val="00515110"/>
    <w:rsid w:val="005A290C"/>
    <w:rsid w:val="005F7F52"/>
    <w:rsid w:val="0069379D"/>
    <w:rsid w:val="00756457"/>
    <w:rsid w:val="007B7CD5"/>
    <w:rsid w:val="008B1EC0"/>
    <w:rsid w:val="008B4467"/>
    <w:rsid w:val="008E7447"/>
    <w:rsid w:val="00903435"/>
    <w:rsid w:val="00917185"/>
    <w:rsid w:val="00955219"/>
    <w:rsid w:val="009D48A4"/>
    <w:rsid w:val="00A532D8"/>
    <w:rsid w:val="00AA72EB"/>
    <w:rsid w:val="00B405B3"/>
    <w:rsid w:val="00B51872"/>
    <w:rsid w:val="00C32AAF"/>
    <w:rsid w:val="00C74167"/>
    <w:rsid w:val="00E103C0"/>
    <w:rsid w:val="00E55756"/>
    <w:rsid w:val="00EA74C8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C87A585-4D24-401D-9FD0-B062A31EBF64}"/>
</file>

<file path=customXml/itemProps2.xml><?xml version="1.0" encoding="utf-8"?>
<ds:datastoreItem xmlns:ds="http://schemas.openxmlformats.org/officeDocument/2006/customXml" ds:itemID="{03C23550-9DFC-4F3C-A704-64E32093DCEC}"/>
</file>

<file path=customXml/itemProps3.xml><?xml version="1.0" encoding="utf-8"?>
<ds:datastoreItem xmlns:ds="http://schemas.openxmlformats.org/officeDocument/2006/customXml" ds:itemID="{B0C0A06B-1D5B-45A6-8F87-E98DA4D56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