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AB" w:rsidRDefault="00F40BAB" w:rsidP="00F40BAB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8F7360">
        <w:rPr>
          <w:rFonts w:ascii="Arial" w:hAnsi="Arial" w:cs="Arial" w:hint="eastAsia"/>
          <w:b/>
          <w:sz w:val="32"/>
        </w:rPr>
        <w:t>Market Survey</w:t>
      </w:r>
      <w:r w:rsidRPr="008F7360">
        <w:rPr>
          <w:rFonts w:ascii="Arial" w:hAnsi="Arial" w:cs="Arial"/>
          <w:b/>
          <w:sz w:val="32"/>
        </w:rPr>
        <w:t xml:space="preserve"> Questionnaire</w:t>
      </w:r>
    </w:p>
    <w:p w:rsidR="00F40BAB" w:rsidRPr="00AD54E1" w:rsidRDefault="00F40BAB" w:rsidP="00F40BAB">
      <w:pPr>
        <w:jc w:val="left"/>
        <w:rPr>
          <w:szCs w:val="21"/>
          <w:u w:val="single"/>
        </w:rPr>
      </w:pPr>
      <w:r w:rsidRPr="00AD54E1">
        <w:rPr>
          <w:szCs w:val="21"/>
        </w:rPr>
        <w:t>Date: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/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  /  </w:t>
      </w:r>
      <w:r>
        <w:rPr>
          <w:szCs w:val="21"/>
          <w:u w:val="single"/>
        </w:rPr>
        <w:t xml:space="preserve">    </w:t>
      </w:r>
      <w:r w:rsidRPr="00AD54E1">
        <w:rPr>
          <w:szCs w:val="21"/>
          <w:u w:val="single"/>
        </w:rPr>
        <w:t xml:space="preserve"> </w:t>
      </w:r>
    </w:p>
    <w:p w:rsidR="00F40BAB" w:rsidRDefault="00F40BAB" w:rsidP="00F40BAB">
      <w:pPr>
        <w:jc w:val="left"/>
        <w:rPr>
          <w:szCs w:val="21"/>
        </w:rPr>
      </w:pPr>
      <w:r>
        <w:rPr>
          <w:szCs w:val="21"/>
        </w:rPr>
        <w:t>Name of 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         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Name of Sub-</w:t>
      </w:r>
      <w:r>
        <w:rPr>
          <w:szCs w:val="21"/>
        </w:rPr>
        <w:t>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   </w:t>
      </w:r>
      <w:r>
        <w:rPr>
          <w:szCs w:val="21"/>
          <w:u w:val="single"/>
        </w:rPr>
        <w:t xml:space="preserve">                  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</w:t>
      </w:r>
    </w:p>
    <w:p w:rsidR="00F40BAB" w:rsidRDefault="00F40BAB" w:rsidP="00F40BAB">
      <w:pPr>
        <w:jc w:val="left"/>
        <w:rPr>
          <w:szCs w:val="21"/>
        </w:rPr>
      </w:pPr>
      <w:r w:rsidRPr="00AD54E1">
        <w:rPr>
          <w:szCs w:val="21"/>
        </w:rPr>
        <w:t>Name of the Farmer Group: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                                     </w:t>
      </w:r>
      <w:r w:rsidRPr="00AD54E1">
        <w:rPr>
          <w:szCs w:val="21"/>
          <w:u w:val="single"/>
        </w:rPr>
        <w:t xml:space="preserve">    </w:t>
      </w:r>
      <w:r w:rsidRPr="00AD54E1">
        <w:rPr>
          <w:szCs w:val="21"/>
        </w:rPr>
        <w:t xml:space="preserve"> </w:t>
      </w:r>
    </w:p>
    <w:p w:rsidR="00F40BAB" w:rsidRPr="001D79F4" w:rsidRDefault="00F40BAB" w:rsidP="00F40BAB">
      <w:r>
        <w:rPr>
          <w:rFonts w:hint="eastAsia"/>
        </w:rPr>
        <w:t>Market Survey Conducted by</w:t>
      </w:r>
      <w:r>
        <w:t xml:space="preserve"> (names of farmer representatives) </w:t>
      </w:r>
      <w:r>
        <w:rPr>
          <w:rFonts w:hint="eastAsia"/>
        </w:rPr>
        <w:t>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                                                     </w:t>
      </w:r>
      <w:r w:rsidRPr="00AD54E1">
        <w:rPr>
          <w:szCs w:val="21"/>
          <w:u w:val="single"/>
        </w:rPr>
        <w:t xml:space="preserve">    </w:t>
      </w:r>
      <w:r w:rsidRPr="00AD54E1">
        <w:rPr>
          <w:szCs w:val="21"/>
        </w:rPr>
        <w:t xml:space="preserve"> </w:t>
      </w:r>
    </w:p>
    <w:tbl>
      <w:tblPr>
        <w:tblStyle w:val="TableGrid"/>
        <w:tblW w:w="13378" w:type="dxa"/>
        <w:tblLook w:val="04A0" w:firstRow="1" w:lastRow="0" w:firstColumn="1" w:lastColumn="0" w:noHBand="0" w:noVBand="1"/>
      </w:tblPr>
      <w:tblGrid>
        <w:gridCol w:w="1535"/>
        <w:gridCol w:w="1271"/>
        <w:gridCol w:w="1648"/>
        <w:gridCol w:w="1268"/>
        <w:gridCol w:w="1350"/>
        <w:gridCol w:w="1260"/>
        <w:gridCol w:w="1119"/>
        <w:gridCol w:w="1305"/>
        <w:gridCol w:w="1310"/>
        <w:gridCol w:w="1312"/>
      </w:tblGrid>
      <w:tr w:rsidR="00F40BAB" w:rsidRPr="00336950" w:rsidTr="00FD5CD3">
        <w:tc>
          <w:tcPr>
            <w:tcW w:w="1535" w:type="dxa"/>
          </w:tcPr>
          <w:p w:rsidR="00F40BAB" w:rsidRPr="00336950" w:rsidRDefault="00F40BAB" w:rsidP="00F40BAB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</w:rPr>
            </w:pP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Name &amp;</w:t>
            </w:r>
            <w:r w:rsidRPr="00336950">
              <w:rPr>
                <w:rFonts w:eastAsia="ＭＳ 明朝" w:hint="eastAsia"/>
                <w:b/>
                <w:bCs/>
                <w:color w:val="000000" w:themeColor="text1"/>
                <w:kern w:val="24"/>
                <w:szCs w:val="20"/>
              </w:rPr>
              <w:t xml:space="preserve">　</w:t>
            </w: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Contact</w:t>
            </w:r>
            <w:r w:rsidRPr="00336950">
              <w:rPr>
                <w:rFonts w:eastAsia="ＭＳ 明朝" w:hint="eastAsia"/>
                <w:b/>
                <w:bCs/>
                <w:color w:val="000000" w:themeColor="text1"/>
                <w:kern w:val="24"/>
                <w:szCs w:val="20"/>
              </w:rPr>
              <w:t xml:space="preserve">　</w:t>
            </w: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of</w:t>
            </w:r>
            <w:r w:rsidRPr="00336950">
              <w:rPr>
                <w:rFonts w:eastAsia="ＭＳ 明朝" w:hint="eastAsia"/>
                <w:b/>
                <w:bCs/>
                <w:color w:val="000000" w:themeColor="text1"/>
                <w:kern w:val="24"/>
                <w:szCs w:val="20"/>
              </w:rPr>
              <w:t xml:space="preserve">　</w:t>
            </w: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Produce</w:t>
            </w:r>
            <w:r w:rsidRPr="00336950">
              <w:rPr>
                <w:rFonts w:eastAsia="ＭＳ 明朝" w:hint="eastAsia"/>
                <w:b/>
                <w:bCs/>
                <w:color w:val="000000" w:themeColor="text1"/>
                <w:kern w:val="24"/>
                <w:szCs w:val="20"/>
              </w:rPr>
              <w:t xml:space="preserve">　</w:t>
            </w: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Dealer</w:t>
            </w:r>
          </w:p>
        </w:tc>
        <w:tc>
          <w:tcPr>
            <w:tcW w:w="1271" w:type="dxa"/>
          </w:tcPr>
          <w:p w:rsidR="00F40BAB" w:rsidRPr="00336950" w:rsidRDefault="00F40BAB" w:rsidP="00F40BAB">
            <w:pPr>
              <w:widowControl/>
              <w:tabs>
                <w:tab w:val="left" w:pos="1155"/>
              </w:tabs>
              <w:snapToGrid w:val="0"/>
              <w:ind w:left="-34" w:firstLine="34"/>
              <w:jc w:val="left"/>
              <w:textAlignment w:val="baseline"/>
              <w:rPr>
                <w:rFonts w:ascii="Arial" w:eastAsia="ＭＳ Ｐゴシック" w:hAnsi="Arial" w:cs="Arial"/>
                <w:szCs w:val="20"/>
              </w:rPr>
            </w:pP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Produce</w:t>
            </w:r>
            <w:r w:rsidRPr="00336950">
              <w:rPr>
                <w:rFonts w:eastAsia="ＭＳ 明朝" w:hint="eastAsia"/>
                <w:b/>
                <w:bCs/>
                <w:color w:val="000000" w:themeColor="text1"/>
                <w:kern w:val="24"/>
                <w:szCs w:val="20"/>
              </w:rPr>
              <w:t xml:space="preserve">　</w:t>
            </w: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&amp;</w:t>
            </w:r>
            <w:r w:rsidRPr="00336950">
              <w:rPr>
                <w:rFonts w:eastAsia="ＭＳ 明朝" w:hint="eastAsia"/>
                <w:b/>
                <w:bCs/>
                <w:color w:val="000000" w:themeColor="text1"/>
                <w:kern w:val="24"/>
                <w:szCs w:val="20"/>
              </w:rPr>
              <w:t xml:space="preserve">　</w:t>
            </w: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 xml:space="preserve">Variety </w:t>
            </w:r>
          </w:p>
        </w:tc>
        <w:tc>
          <w:tcPr>
            <w:tcW w:w="1648" w:type="dxa"/>
          </w:tcPr>
          <w:p w:rsidR="00F40BAB" w:rsidRPr="00336950" w:rsidRDefault="00F40BAB" w:rsidP="00F40BAB">
            <w:pPr>
              <w:widowControl/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</w:rPr>
            </w:pP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Produce</w:t>
            </w:r>
            <w:r w:rsidRPr="00336950">
              <w:rPr>
                <w:rFonts w:eastAsia="ＭＳ 明朝" w:hint="eastAsia"/>
                <w:b/>
                <w:bCs/>
                <w:color w:val="000000" w:themeColor="text1"/>
                <w:kern w:val="24"/>
                <w:szCs w:val="20"/>
              </w:rPr>
              <w:t xml:space="preserve"> </w:t>
            </w: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Quality &amp; Market Requirements</w:t>
            </w:r>
          </w:p>
        </w:tc>
        <w:tc>
          <w:tcPr>
            <w:tcW w:w="1268" w:type="dxa"/>
          </w:tcPr>
          <w:p w:rsidR="00F40BAB" w:rsidRPr="00336950" w:rsidRDefault="00F40BAB" w:rsidP="00F40BAB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</w:rPr>
            </w:pP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Peak Demand (months)</w:t>
            </w:r>
          </w:p>
        </w:tc>
        <w:tc>
          <w:tcPr>
            <w:tcW w:w="1350" w:type="dxa"/>
          </w:tcPr>
          <w:p w:rsidR="00F40BAB" w:rsidRPr="00336950" w:rsidRDefault="00F40BAB" w:rsidP="00F40BAB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</w:rPr>
            </w:pP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Quantity &amp;Frequency (daily/weekly etc.) of Supply</w:t>
            </w:r>
          </w:p>
        </w:tc>
        <w:tc>
          <w:tcPr>
            <w:tcW w:w="1260" w:type="dxa"/>
          </w:tcPr>
          <w:p w:rsidR="00F40BAB" w:rsidRPr="00336950" w:rsidRDefault="00F40BAB" w:rsidP="00F40BAB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</w:rPr>
            </w:pP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Unit Price per kg</w:t>
            </w:r>
          </w:p>
        </w:tc>
        <w:tc>
          <w:tcPr>
            <w:tcW w:w="1119" w:type="dxa"/>
          </w:tcPr>
          <w:p w:rsidR="00F40BAB" w:rsidRPr="00336950" w:rsidRDefault="00F40BAB" w:rsidP="00F40BAB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</w:rPr>
            </w:pP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Mode of Payment</w:t>
            </w:r>
          </w:p>
        </w:tc>
        <w:tc>
          <w:tcPr>
            <w:tcW w:w="1305" w:type="dxa"/>
          </w:tcPr>
          <w:p w:rsidR="00F40BAB" w:rsidRPr="00336950" w:rsidRDefault="00F40BAB" w:rsidP="00F40BAB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</w:rPr>
            </w:pP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Terms of Payment</w:t>
            </w:r>
          </w:p>
        </w:tc>
        <w:tc>
          <w:tcPr>
            <w:tcW w:w="1310" w:type="dxa"/>
          </w:tcPr>
          <w:p w:rsidR="00F40BAB" w:rsidRPr="00336950" w:rsidRDefault="00F40BAB" w:rsidP="00F40BAB">
            <w:pPr>
              <w:widowControl/>
              <w:snapToGrid w:val="0"/>
              <w:ind w:left="-12" w:firstLine="12"/>
              <w:jc w:val="left"/>
              <w:textAlignment w:val="baseline"/>
              <w:rPr>
                <w:rFonts w:ascii="Arial" w:eastAsia="ＭＳ Ｐゴシック" w:hAnsi="Arial" w:cs="Arial"/>
                <w:szCs w:val="20"/>
              </w:rPr>
            </w:pP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Marketing challenges</w:t>
            </w:r>
          </w:p>
        </w:tc>
        <w:tc>
          <w:tcPr>
            <w:tcW w:w="1312" w:type="dxa"/>
          </w:tcPr>
          <w:p w:rsidR="00F40BAB" w:rsidRPr="00336950" w:rsidRDefault="00F40BAB" w:rsidP="00F40BAB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</w:rPr>
            </w:pP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 xml:space="preserve">Dealer’s Willingness to purchase the Produce from the Group </w:t>
            </w:r>
          </w:p>
        </w:tc>
      </w:tr>
      <w:tr w:rsidR="00F40BAB" w:rsidTr="00FD5CD3">
        <w:tc>
          <w:tcPr>
            <w:tcW w:w="1535" w:type="dxa"/>
          </w:tcPr>
          <w:p w:rsidR="00F40BAB" w:rsidRDefault="00F40BAB" w:rsidP="00F40BAB">
            <w:pPr>
              <w:snapToGrid w:val="0"/>
            </w:pPr>
          </w:p>
          <w:p w:rsidR="00F40BAB" w:rsidRDefault="00F40BAB" w:rsidP="00F40BAB">
            <w:pPr>
              <w:snapToGrid w:val="0"/>
            </w:pPr>
          </w:p>
          <w:p w:rsidR="00F40BAB" w:rsidRDefault="00F40BAB" w:rsidP="00F40BAB">
            <w:pPr>
              <w:snapToGrid w:val="0"/>
            </w:pPr>
          </w:p>
          <w:p w:rsidR="00F40BAB" w:rsidRDefault="00F40BAB" w:rsidP="00F40BAB">
            <w:pPr>
              <w:snapToGrid w:val="0"/>
            </w:pPr>
          </w:p>
          <w:p w:rsidR="00F40BAB" w:rsidRDefault="00F40BAB" w:rsidP="00F40BAB">
            <w:pPr>
              <w:snapToGrid w:val="0"/>
            </w:pPr>
          </w:p>
        </w:tc>
        <w:tc>
          <w:tcPr>
            <w:tcW w:w="1271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648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268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350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260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119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305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310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312" w:type="dxa"/>
          </w:tcPr>
          <w:p w:rsidR="00F40BAB" w:rsidRDefault="00F40BAB" w:rsidP="00F40BAB">
            <w:pPr>
              <w:snapToGrid w:val="0"/>
            </w:pPr>
          </w:p>
        </w:tc>
      </w:tr>
      <w:tr w:rsidR="00F40BAB" w:rsidTr="00FD5CD3">
        <w:tc>
          <w:tcPr>
            <w:tcW w:w="1535" w:type="dxa"/>
          </w:tcPr>
          <w:p w:rsidR="00F40BAB" w:rsidRDefault="00F40BAB" w:rsidP="00F40BAB">
            <w:pPr>
              <w:snapToGrid w:val="0"/>
            </w:pPr>
          </w:p>
          <w:p w:rsidR="00F40BAB" w:rsidRDefault="00F40BAB" w:rsidP="00F40BAB">
            <w:pPr>
              <w:snapToGrid w:val="0"/>
            </w:pPr>
          </w:p>
          <w:p w:rsidR="00F40BAB" w:rsidRDefault="00F40BAB" w:rsidP="00F40BAB">
            <w:pPr>
              <w:snapToGrid w:val="0"/>
            </w:pPr>
          </w:p>
          <w:p w:rsidR="00F40BAB" w:rsidRDefault="00F40BAB" w:rsidP="00F40BAB">
            <w:pPr>
              <w:snapToGrid w:val="0"/>
            </w:pPr>
          </w:p>
          <w:p w:rsidR="00F40BAB" w:rsidRDefault="00F40BAB" w:rsidP="00F40BAB">
            <w:pPr>
              <w:snapToGrid w:val="0"/>
            </w:pPr>
          </w:p>
        </w:tc>
        <w:tc>
          <w:tcPr>
            <w:tcW w:w="1271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648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268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350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260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119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305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310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312" w:type="dxa"/>
          </w:tcPr>
          <w:p w:rsidR="00F40BAB" w:rsidRDefault="00F40BAB" w:rsidP="00F40BAB">
            <w:pPr>
              <w:snapToGrid w:val="0"/>
            </w:pPr>
          </w:p>
        </w:tc>
      </w:tr>
      <w:tr w:rsidR="00F40BAB" w:rsidTr="00FD5CD3">
        <w:tc>
          <w:tcPr>
            <w:tcW w:w="1535" w:type="dxa"/>
          </w:tcPr>
          <w:p w:rsidR="00F40BAB" w:rsidRDefault="00F40BAB" w:rsidP="00F40BAB">
            <w:pPr>
              <w:snapToGrid w:val="0"/>
            </w:pPr>
          </w:p>
          <w:p w:rsidR="00F40BAB" w:rsidRDefault="00F40BAB" w:rsidP="00F40BAB">
            <w:pPr>
              <w:snapToGrid w:val="0"/>
            </w:pPr>
          </w:p>
          <w:p w:rsidR="00F40BAB" w:rsidRDefault="00F40BAB" w:rsidP="00F40BAB">
            <w:pPr>
              <w:snapToGrid w:val="0"/>
            </w:pPr>
          </w:p>
          <w:p w:rsidR="00F40BAB" w:rsidRDefault="00F40BAB" w:rsidP="00F40BAB">
            <w:pPr>
              <w:snapToGrid w:val="0"/>
            </w:pPr>
          </w:p>
          <w:p w:rsidR="00F40BAB" w:rsidRDefault="00F40BAB" w:rsidP="00F40BAB">
            <w:pPr>
              <w:snapToGrid w:val="0"/>
            </w:pPr>
          </w:p>
        </w:tc>
        <w:tc>
          <w:tcPr>
            <w:tcW w:w="1271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648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268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350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260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119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305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310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312" w:type="dxa"/>
          </w:tcPr>
          <w:p w:rsidR="00F40BAB" w:rsidRDefault="00F40BAB" w:rsidP="00F40BAB">
            <w:pPr>
              <w:snapToGrid w:val="0"/>
            </w:pPr>
          </w:p>
        </w:tc>
      </w:tr>
      <w:tr w:rsidR="00F40BAB" w:rsidTr="00FD5CD3">
        <w:tc>
          <w:tcPr>
            <w:tcW w:w="1535" w:type="dxa"/>
          </w:tcPr>
          <w:p w:rsidR="00F40BAB" w:rsidRDefault="00F40BAB" w:rsidP="00F40BAB">
            <w:pPr>
              <w:snapToGrid w:val="0"/>
            </w:pPr>
          </w:p>
          <w:p w:rsidR="00F40BAB" w:rsidRDefault="00F40BAB" w:rsidP="00F40BAB">
            <w:pPr>
              <w:snapToGrid w:val="0"/>
            </w:pPr>
          </w:p>
          <w:p w:rsidR="00F40BAB" w:rsidRDefault="00F40BAB" w:rsidP="00F40BAB">
            <w:pPr>
              <w:snapToGrid w:val="0"/>
            </w:pPr>
          </w:p>
          <w:p w:rsidR="00F40BAB" w:rsidRDefault="00F40BAB" w:rsidP="00F40BAB">
            <w:pPr>
              <w:snapToGrid w:val="0"/>
            </w:pPr>
          </w:p>
          <w:p w:rsidR="00F40BAB" w:rsidRDefault="00F40BAB" w:rsidP="00F40BAB">
            <w:pPr>
              <w:snapToGrid w:val="0"/>
            </w:pPr>
          </w:p>
        </w:tc>
        <w:tc>
          <w:tcPr>
            <w:tcW w:w="1271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648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268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350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260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119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305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310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312" w:type="dxa"/>
          </w:tcPr>
          <w:p w:rsidR="00F40BAB" w:rsidRDefault="00F40BAB" w:rsidP="00F40BAB">
            <w:pPr>
              <w:snapToGrid w:val="0"/>
            </w:pPr>
          </w:p>
        </w:tc>
      </w:tr>
      <w:tr w:rsidR="00F40BAB" w:rsidTr="00FD5CD3">
        <w:tc>
          <w:tcPr>
            <w:tcW w:w="1535" w:type="dxa"/>
          </w:tcPr>
          <w:p w:rsidR="00F40BAB" w:rsidRDefault="00F40BAB" w:rsidP="00F40BAB">
            <w:pPr>
              <w:snapToGrid w:val="0"/>
            </w:pPr>
          </w:p>
          <w:p w:rsidR="00F40BAB" w:rsidRDefault="00F40BAB" w:rsidP="00F40BAB">
            <w:pPr>
              <w:snapToGrid w:val="0"/>
            </w:pPr>
          </w:p>
          <w:p w:rsidR="00F40BAB" w:rsidRDefault="00F40BAB" w:rsidP="00F40BAB">
            <w:pPr>
              <w:snapToGrid w:val="0"/>
            </w:pPr>
          </w:p>
          <w:p w:rsidR="00F40BAB" w:rsidRDefault="00F40BAB" w:rsidP="00F40BAB">
            <w:pPr>
              <w:snapToGrid w:val="0"/>
            </w:pPr>
          </w:p>
        </w:tc>
        <w:tc>
          <w:tcPr>
            <w:tcW w:w="1271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648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268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350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260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119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305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310" w:type="dxa"/>
          </w:tcPr>
          <w:p w:rsidR="00F40BAB" w:rsidRDefault="00F40BAB" w:rsidP="00F40BAB">
            <w:pPr>
              <w:snapToGrid w:val="0"/>
            </w:pPr>
          </w:p>
        </w:tc>
        <w:tc>
          <w:tcPr>
            <w:tcW w:w="1312" w:type="dxa"/>
          </w:tcPr>
          <w:p w:rsidR="00F40BAB" w:rsidRDefault="00F40BAB" w:rsidP="00F40BAB">
            <w:pPr>
              <w:snapToGrid w:val="0"/>
            </w:pPr>
          </w:p>
        </w:tc>
      </w:tr>
    </w:tbl>
    <w:p w:rsidR="00F40BAB" w:rsidRDefault="00F40BAB" w:rsidP="00F40BAB">
      <w:pPr>
        <w:jc w:val="center"/>
        <w:rPr>
          <w:rFonts w:ascii="Arial" w:hAnsi="Arial" w:cs="Arial"/>
          <w:b/>
          <w:sz w:val="32"/>
        </w:rPr>
      </w:pPr>
      <w:r>
        <w:br w:type="page"/>
      </w:r>
      <w:r w:rsidRPr="008F7360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E0247" wp14:editId="0EAA292D">
                <wp:simplePos x="0" y="0"/>
                <wp:positionH relativeFrom="column">
                  <wp:posOffset>-53163</wp:posOffset>
                </wp:positionH>
                <wp:positionV relativeFrom="paragraph">
                  <wp:posOffset>-117593</wp:posOffset>
                </wp:positionV>
                <wp:extent cx="1716657" cy="624840"/>
                <wp:effectExtent l="0" t="0" r="0" b="0"/>
                <wp:wrapNone/>
                <wp:docPr id="4117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657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0BAB" w:rsidRPr="00045D72" w:rsidRDefault="00F40BAB" w:rsidP="00F40B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4"/>
                                <w:szCs w:val="18"/>
                              </w:rPr>
                            </w:pP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44"/>
                                <w:szCs w:val="18"/>
                              </w:rPr>
                              <w:t>&lt;Example&gt;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E0247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-4.2pt;margin-top:-9.25pt;width:135.15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" filled="f" stroked="f">
                <v:textbox>
                  <w:txbxContent>
                    <w:p w:rsidR="00F40BAB" w:rsidRPr="00045D72" w:rsidRDefault="00F40BAB" w:rsidP="00F40BAB">
                      <w:pPr>
                        <w:pStyle w:val="NormalWeb"/>
                        <w:spacing w:before="0" w:beforeAutospacing="0" w:after="0" w:afterAutospacing="0"/>
                        <w:rPr>
                          <w:sz w:val="44"/>
                          <w:szCs w:val="18"/>
                        </w:rPr>
                      </w:pPr>
                      <w:r w:rsidRPr="00045D72">
                        <w:rPr>
                          <w:rFonts w:ascii="Comic Sans MS" w:eastAsiaTheme="minorEastAsia" w:hAnsi="Comic Sans MS" w:cstheme="minorBidi"/>
                          <w:color w:val="2E74B5" w:themeColor="accent1" w:themeShade="BF"/>
                          <w:kern w:val="24"/>
                          <w:sz w:val="44"/>
                          <w:szCs w:val="18"/>
                        </w:rPr>
                        <w:t>&lt;Example&gt;</w:t>
                      </w:r>
                    </w:p>
                  </w:txbxContent>
                </v:textbox>
              </v:shape>
            </w:pict>
          </mc:Fallback>
        </mc:AlternateContent>
      </w:r>
      <w:r w:rsidRPr="008F7360">
        <w:rPr>
          <w:rFonts w:ascii="Arial" w:hAnsi="Arial" w:cs="Arial"/>
          <w:b/>
          <w:sz w:val="32"/>
        </w:rPr>
        <w:t>Market Survey Questionnaire</w:t>
      </w:r>
    </w:p>
    <w:p w:rsidR="00F40BAB" w:rsidRPr="00AD54E1" w:rsidRDefault="00F40BAB" w:rsidP="00F40BAB">
      <w:pPr>
        <w:jc w:val="left"/>
        <w:rPr>
          <w:szCs w:val="21"/>
          <w:u w:val="single"/>
        </w:rPr>
      </w:pPr>
      <w:r w:rsidRPr="00AD54E1">
        <w:rPr>
          <w:szCs w:val="21"/>
        </w:rPr>
        <w:t>Date: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/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  /  </w:t>
      </w:r>
      <w:r>
        <w:rPr>
          <w:szCs w:val="21"/>
          <w:u w:val="single"/>
        </w:rPr>
        <w:t xml:space="preserve">    </w:t>
      </w:r>
      <w:r w:rsidRPr="00AD54E1">
        <w:rPr>
          <w:szCs w:val="21"/>
          <w:u w:val="single"/>
        </w:rPr>
        <w:t xml:space="preserve"> </w:t>
      </w:r>
    </w:p>
    <w:p w:rsidR="00F40BAB" w:rsidRDefault="00F40BAB" w:rsidP="00F40BAB">
      <w:pPr>
        <w:jc w:val="left"/>
        <w:rPr>
          <w:szCs w:val="21"/>
        </w:rPr>
      </w:pPr>
      <w:r>
        <w:rPr>
          <w:szCs w:val="21"/>
        </w:rPr>
        <w:t>Name of 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         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Name of Sub-</w:t>
      </w:r>
      <w:r>
        <w:rPr>
          <w:szCs w:val="21"/>
        </w:rPr>
        <w:t>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   </w:t>
      </w:r>
      <w:r>
        <w:rPr>
          <w:szCs w:val="21"/>
          <w:u w:val="single"/>
        </w:rPr>
        <w:t xml:space="preserve">                  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</w:t>
      </w:r>
    </w:p>
    <w:p w:rsidR="00F40BAB" w:rsidRDefault="00F40BAB" w:rsidP="00F40BAB">
      <w:pPr>
        <w:jc w:val="left"/>
        <w:rPr>
          <w:szCs w:val="21"/>
        </w:rPr>
      </w:pPr>
      <w:r w:rsidRPr="00AD54E1">
        <w:rPr>
          <w:szCs w:val="21"/>
        </w:rPr>
        <w:t>Name of the Farmer Group: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                                     </w:t>
      </w:r>
      <w:r w:rsidRPr="00AD54E1">
        <w:rPr>
          <w:szCs w:val="21"/>
          <w:u w:val="single"/>
        </w:rPr>
        <w:t xml:space="preserve">    </w:t>
      </w:r>
      <w:r w:rsidRPr="00AD54E1">
        <w:rPr>
          <w:szCs w:val="21"/>
        </w:rPr>
        <w:t xml:space="preserve"> </w:t>
      </w:r>
    </w:p>
    <w:p w:rsidR="00F40BAB" w:rsidRPr="001D79F4" w:rsidRDefault="00F40BAB" w:rsidP="00F40BAB">
      <w:r>
        <w:rPr>
          <w:rFonts w:hint="eastAsia"/>
        </w:rPr>
        <w:t>Market Survey Conducted by</w:t>
      </w:r>
      <w:r>
        <w:t xml:space="preserve"> (names of farmer representatives) </w:t>
      </w:r>
      <w:r>
        <w:rPr>
          <w:rFonts w:hint="eastAsia"/>
        </w:rPr>
        <w:t>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                                                     </w:t>
      </w:r>
      <w:r w:rsidRPr="00AD54E1">
        <w:rPr>
          <w:szCs w:val="21"/>
          <w:u w:val="single"/>
        </w:rPr>
        <w:t xml:space="preserve">    </w:t>
      </w:r>
      <w:r w:rsidRPr="00AD54E1">
        <w:rPr>
          <w:szCs w:val="21"/>
        </w:rPr>
        <w:t xml:space="preserve"> </w:t>
      </w:r>
    </w:p>
    <w:tbl>
      <w:tblPr>
        <w:tblStyle w:val="TableGrid"/>
        <w:tblW w:w="13378" w:type="dxa"/>
        <w:tblLook w:val="04A0" w:firstRow="1" w:lastRow="0" w:firstColumn="1" w:lastColumn="0" w:noHBand="0" w:noVBand="1"/>
      </w:tblPr>
      <w:tblGrid>
        <w:gridCol w:w="1257"/>
        <w:gridCol w:w="1496"/>
        <w:gridCol w:w="1563"/>
        <w:gridCol w:w="1510"/>
        <w:gridCol w:w="1350"/>
        <w:gridCol w:w="1392"/>
        <w:gridCol w:w="1043"/>
        <w:gridCol w:w="1141"/>
        <w:gridCol w:w="1293"/>
        <w:gridCol w:w="1333"/>
      </w:tblGrid>
      <w:tr w:rsidR="00F40BAB" w:rsidRPr="00336950" w:rsidTr="00FD5CD3">
        <w:tc>
          <w:tcPr>
            <w:tcW w:w="1257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</w:rPr>
            </w:pP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Name &amp;</w:t>
            </w:r>
            <w:r w:rsidRPr="00336950">
              <w:rPr>
                <w:rFonts w:eastAsia="ＭＳ 明朝" w:hint="eastAsia"/>
                <w:b/>
                <w:bCs/>
                <w:color w:val="000000" w:themeColor="text1"/>
                <w:kern w:val="24"/>
                <w:szCs w:val="20"/>
              </w:rPr>
              <w:t xml:space="preserve">　</w:t>
            </w: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Contact</w:t>
            </w:r>
            <w:r w:rsidRPr="00336950">
              <w:rPr>
                <w:rFonts w:eastAsia="ＭＳ 明朝" w:hint="eastAsia"/>
                <w:b/>
                <w:bCs/>
                <w:color w:val="000000" w:themeColor="text1"/>
                <w:kern w:val="24"/>
                <w:szCs w:val="20"/>
              </w:rPr>
              <w:t xml:space="preserve">　</w:t>
            </w: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of</w:t>
            </w:r>
            <w:r w:rsidRPr="00336950">
              <w:rPr>
                <w:rFonts w:eastAsia="ＭＳ 明朝" w:hint="eastAsia"/>
                <w:b/>
                <w:bCs/>
                <w:color w:val="000000" w:themeColor="text1"/>
                <w:kern w:val="24"/>
                <w:szCs w:val="20"/>
              </w:rPr>
              <w:t xml:space="preserve">　</w:t>
            </w: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Produce</w:t>
            </w:r>
            <w:r w:rsidRPr="00336950">
              <w:rPr>
                <w:rFonts w:eastAsia="ＭＳ 明朝" w:hint="eastAsia"/>
                <w:b/>
                <w:bCs/>
                <w:color w:val="000000" w:themeColor="text1"/>
                <w:kern w:val="24"/>
                <w:szCs w:val="20"/>
              </w:rPr>
              <w:t xml:space="preserve">　</w:t>
            </w: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Dealer</w:t>
            </w:r>
          </w:p>
        </w:tc>
        <w:tc>
          <w:tcPr>
            <w:tcW w:w="1496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-34" w:firstLine="34"/>
              <w:jc w:val="left"/>
              <w:textAlignment w:val="baseline"/>
              <w:rPr>
                <w:rFonts w:ascii="Arial" w:eastAsia="ＭＳ Ｐゴシック" w:hAnsi="Arial" w:cs="Arial"/>
                <w:szCs w:val="20"/>
              </w:rPr>
            </w:pP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Produce</w:t>
            </w:r>
            <w:r w:rsidRPr="00336950">
              <w:rPr>
                <w:rFonts w:eastAsia="ＭＳ 明朝" w:hint="eastAsia"/>
                <w:b/>
                <w:bCs/>
                <w:color w:val="000000" w:themeColor="text1"/>
                <w:kern w:val="24"/>
                <w:szCs w:val="20"/>
              </w:rPr>
              <w:t xml:space="preserve">　</w:t>
            </w: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&amp;</w:t>
            </w:r>
            <w:r w:rsidRPr="00336950">
              <w:rPr>
                <w:rFonts w:eastAsia="ＭＳ 明朝" w:hint="eastAsia"/>
                <w:b/>
                <w:bCs/>
                <w:color w:val="000000" w:themeColor="text1"/>
                <w:kern w:val="24"/>
                <w:szCs w:val="20"/>
              </w:rPr>
              <w:t xml:space="preserve">　</w:t>
            </w: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Variety</w:t>
            </w:r>
          </w:p>
        </w:tc>
        <w:tc>
          <w:tcPr>
            <w:tcW w:w="1563" w:type="dxa"/>
          </w:tcPr>
          <w:p w:rsidR="00F40BAB" w:rsidRPr="00336950" w:rsidRDefault="00F40BAB" w:rsidP="00FD5CD3">
            <w:pPr>
              <w:widowControl/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</w:rPr>
            </w:pP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Produce</w:t>
            </w:r>
            <w:r w:rsidRPr="00336950">
              <w:rPr>
                <w:rFonts w:eastAsia="ＭＳ 明朝" w:hint="eastAsia"/>
                <w:b/>
                <w:bCs/>
                <w:color w:val="000000" w:themeColor="text1"/>
                <w:kern w:val="24"/>
                <w:szCs w:val="20"/>
              </w:rPr>
              <w:t xml:space="preserve"> </w:t>
            </w: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Quality &amp; Market Requirements</w:t>
            </w:r>
          </w:p>
        </w:tc>
        <w:tc>
          <w:tcPr>
            <w:tcW w:w="1510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</w:rPr>
            </w:pP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Peak Demand (months)</w:t>
            </w:r>
          </w:p>
        </w:tc>
        <w:tc>
          <w:tcPr>
            <w:tcW w:w="1350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</w:rPr>
            </w:pP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Quantity &amp;Frequency (daily/weekly etc.) of Supply</w:t>
            </w:r>
          </w:p>
        </w:tc>
        <w:tc>
          <w:tcPr>
            <w:tcW w:w="1392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</w:rPr>
            </w:pP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Unit Price per kg</w:t>
            </w:r>
          </w:p>
        </w:tc>
        <w:tc>
          <w:tcPr>
            <w:tcW w:w="1043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</w:rPr>
            </w:pP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Mode of Payment</w:t>
            </w:r>
          </w:p>
        </w:tc>
        <w:tc>
          <w:tcPr>
            <w:tcW w:w="1141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</w:rPr>
            </w:pP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Terms of Payment</w:t>
            </w:r>
          </w:p>
        </w:tc>
        <w:tc>
          <w:tcPr>
            <w:tcW w:w="1293" w:type="dxa"/>
          </w:tcPr>
          <w:p w:rsidR="00F40BAB" w:rsidRPr="00336950" w:rsidRDefault="00F40BAB" w:rsidP="00FD5CD3">
            <w:pPr>
              <w:widowControl/>
              <w:snapToGrid w:val="0"/>
              <w:ind w:left="-12" w:firstLine="12"/>
              <w:jc w:val="left"/>
              <w:textAlignment w:val="baseline"/>
              <w:rPr>
                <w:rFonts w:ascii="Arial" w:eastAsia="ＭＳ Ｐゴシック" w:hAnsi="Arial" w:cs="Arial"/>
                <w:szCs w:val="20"/>
              </w:rPr>
            </w:pP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Marketing challenges</w:t>
            </w:r>
          </w:p>
        </w:tc>
        <w:tc>
          <w:tcPr>
            <w:tcW w:w="1333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</w:rPr>
            </w:pPr>
            <w:r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 xml:space="preserve">Dealer’s Willingness to purchase the Produce from the Group </w:t>
            </w:r>
          </w:p>
        </w:tc>
      </w:tr>
      <w:tr w:rsidR="00F40BAB" w:rsidRPr="00336950" w:rsidTr="00FD5CD3">
        <w:tc>
          <w:tcPr>
            <w:tcW w:w="1257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 w:hint="eastAsia"/>
                <w:color w:val="2E74B5" w:themeColor="accent1" w:themeShade="BF"/>
                <w:kern w:val="24"/>
                <w:szCs w:val="20"/>
              </w:rPr>
              <w:t xml:space="preserve">Mr. </w:t>
            </w: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 xml:space="preserve">S. K. </w:t>
            </w:r>
          </w:p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Mwai</w:t>
            </w:r>
          </w:p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(0722-</w:t>
            </w:r>
          </w:p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xxxxxx)</w:t>
            </w:r>
          </w:p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</w:p>
        </w:tc>
        <w:tc>
          <w:tcPr>
            <w:tcW w:w="1496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Tomato</w:t>
            </w:r>
          </w:p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(any variety)</w:t>
            </w:r>
          </w:p>
        </w:tc>
        <w:tc>
          <w:tcPr>
            <w:tcW w:w="1563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- Medium size</w:t>
            </w:r>
          </w:p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- Half ripen</w:t>
            </w:r>
          </w:p>
        </w:tc>
        <w:tc>
          <w:tcPr>
            <w:tcW w:w="1510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March,</w:t>
            </w:r>
          </w:p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April, &amp;</w:t>
            </w:r>
          </w:p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May</w:t>
            </w:r>
          </w:p>
        </w:tc>
        <w:tc>
          <w:tcPr>
            <w:tcW w:w="1350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1,000</w:t>
            </w:r>
          </w:p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kg/week</w:t>
            </w:r>
          </w:p>
        </w:tc>
        <w:tc>
          <w:tcPr>
            <w:tcW w:w="1392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1</w:t>
            </w:r>
            <w:r w:rsidRPr="00336950">
              <w:rPr>
                <w:rFonts w:ascii="Comic Sans MS" w:eastAsia="ＭＳ 明朝" w:hAnsi="Comic Sans MS" w:hint="eastAsia"/>
                <w:color w:val="2E74B5" w:themeColor="accent1" w:themeShade="BF"/>
                <w:kern w:val="24"/>
                <w:szCs w:val="20"/>
              </w:rPr>
              <w:t xml:space="preserve"> dollar</w:t>
            </w:r>
          </w:p>
        </w:tc>
        <w:tc>
          <w:tcPr>
            <w:tcW w:w="1043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Cash</w:t>
            </w:r>
          </w:p>
        </w:tc>
        <w:tc>
          <w:tcPr>
            <w:tcW w:w="1141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Cash on</w:t>
            </w:r>
          </w:p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Delivery</w:t>
            </w:r>
          </w:p>
        </w:tc>
        <w:tc>
          <w:tcPr>
            <w:tcW w:w="1293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-24" w:firstLine="24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Inadequate storage Facilities</w:t>
            </w:r>
          </w:p>
        </w:tc>
        <w:tc>
          <w:tcPr>
            <w:tcW w:w="1333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Willing</w:t>
            </w:r>
          </w:p>
        </w:tc>
      </w:tr>
      <w:tr w:rsidR="00F40BAB" w:rsidRPr="00336950" w:rsidTr="00FD5CD3">
        <w:tc>
          <w:tcPr>
            <w:tcW w:w="1257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 xml:space="preserve">Ms. J. O. </w:t>
            </w:r>
          </w:p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Ouma</w:t>
            </w:r>
          </w:p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(0736-</w:t>
            </w:r>
          </w:p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xxxxxx)</w:t>
            </w:r>
          </w:p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</w:p>
        </w:tc>
        <w:tc>
          <w:tcPr>
            <w:tcW w:w="1496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Tomato</w:t>
            </w:r>
          </w:p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(cal j)</w:t>
            </w:r>
          </w:p>
        </w:tc>
        <w:tc>
          <w:tcPr>
            <w:tcW w:w="1563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- Large size</w:t>
            </w:r>
          </w:p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- Half ripen</w:t>
            </w:r>
          </w:p>
        </w:tc>
        <w:tc>
          <w:tcPr>
            <w:tcW w:w="1510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February&amp;</w:t>
            </w:r>
          </w:p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March</w:t>
            </w:r>
          </w:p>
        </w:tc>
        <w:tc>
          <w:tcPr>
            <w:tcW w:w="1350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 xml:space="preserve">2,500 </w:t>
            </w:r>
          </w:p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kg/week</w:t>
            </w:r>
          </w:p>
        </w:tc>
        <w:tc>
          <w:tcPr>
            <w:tcW w:w="1392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1.20 dollars</w:t>
            </w:r>
          </w:p>
        </w:tc>
        <w:tc>
          <w:tcPr>
            <w:tcW w:w="1043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Check</w:t>
            </w:r>
          </w:p>
        </w:tc>
        <w:tc>
          <w:tcPr>
            <w:tcW w:w="1141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 xml:space="preserve">Two </w:t>
            </w:r>
            <w:r w:rsidRPr="00336950">
              <w:rPr>
                <w:rFonts w:ascii="Comic Sans MS" w:eastAsia="ＭＳ 明朝" w:hAnsi="Comic Sans MS" w:hint="eastAsia"/>
                <w:color w:val="2E74B5" w:themeColor="accent1" w:themeShade="BF"/>
                <w:kern w:val="24"/>
                <w:szCs w:val="20"/>
              </w:rPr>
              <w:t>w</w:t>
            </w: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eeks after</w:t>
            </w:r>
          </w:p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Delivery</w:t>
            </w:r>
          </w:p>
        </w:tc>
        <w:tc>
          <w:tcPr>
            <w:tcW w:w="1293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-24" w:firstLine="24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Inadequate storage Facilities</w:t>
            </w:r>
          </w:p>
        </w:tc>
        <w:tc>
          <w:tcPr>
            <w:tcW w:w="1333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Willing</w:t>
            </w:r>
          </w:p>
        </w:tc>
      </w:tr>
      <w:tr w:rsidR="00F40BAB" w:rsidRPr="00336950" w:rsidTr="00FD5CD3">
        <w:tc>
          <w:tcPr>
            <w:tcW w:w="1257" w:type="dxa"/>
          </w:tcPr>
          <w:p w:rsidR="00F40BAB" w:rsidRPr="00034376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fr-FR"/>
              </w:rPr>
            </w:pPr>
            <w:r w:rsidRPr="00034376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fr-FR"/>
              </w:rPr>
              <w:t xml:space="preserve">Ms. O. J. </w:t>
            </w:r>
          </w:p>
          <w:p w:rsidR="00F40BAB" w:rsidRPr="00034376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fr-FR"/>
              </w:rPr>
            </w:pPr>
            <w:r w:rsidRPr="00034376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fr-FR"/>
              </w:rPr>
              <w:t>Aduu</w:t>
            </w:r>
          </w:p>
          <w:p w:rsidR="00F40BAB" w:rsidRPr="00034376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fr-FR"/>
              </w:rPr>
            </w:pPr>
            <w:r w:rsidRPr="00034376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fr-FR"/>
              </w:rPr>
              <w:t>(0720-</w:t>
            </w:r>
          </w:p>
          <w:p w:rsidR="00F40BAB" w:rsidRPr="00034376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fr-FR"/>
              </w:rPr>
            </w:pPr>
            <w:r w:rsidRPr="00034376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fr-FR"/>
              </w:rPr>
              <w:t>xxxxxx)</w:t>
            </w:r>
          </w:p>
          <w:p w:rsidR="00F40BAB" w:rsidRPr="00034376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fr-FR"/>
              </w:rPr>
            </w:pPr>
          </w:p>
        </w:tc>
        <w:tc>
          <w:tcPr>
            <w:tcW w:w="1496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Tomato</w:t>
            </w:r>
          </w:p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(cal j)</w:t>
            </w:r>
          </w:p>
        </w:tc>
        <w:tc>
          <w:tcPr>
            <w:tcW w:w="1563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- Medium size</w:t>
            </w:r>
          </w:p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- Half ripen</w:t>
            </w:r>
          </w:p>
        </w:tc>
        <w:tc>
          <w:tcPr>
            <w:tcW w:w="1510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December</w:t>
            </w:r>
          </w:p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&amp; January</w:t>
            </w:r>
          </w:p>
        </w:tc>
        <w:tc>
          <w:tcPr>
            <w:tcW w:w="1350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 xml:space="preserve">2,500 </w:t>
            </w:r>
          </w:p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kg/week</w:t>
            </w:r>
          </w:p>
        </w:tc>
        <w:tc>
          <w:tcPr>
            <w:tcW w:w="1392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1.15 dollars</w:t>
            </w:r>
          </w:p>
        </w:tc>
        <w:tc>
          <w:tcPr>
            <w:tcW w:w="1043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Cash</w:t>
            </w:r>
          </w:p>
        </w:tc>
        <w:tc>
          <w:tcPr>
            <w:tcW w:w="1141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-17" w:firstLine="1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A week after</w:t>
            </w:r>
          </w:p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Delivery</w:t>
            </w:r>
          </w:p>
        </w:tc>
        <w:tc>
          <w:tcPr>
            <w:tcW w:w="1293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35" w:hanging="35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Ｐゴシック" w:hAnsi="Comic Sans MS" w:cs="Arial" w:hint="eastAsia"/>
                <w:color w:val="2E74B5" w:themeColor="accent1" w:themeShade="BF"/>
                <w:szCs w:val="20"/>
              </w:rPr>
              <w:t>None</w:t>
            </w:r>
          </w:p>
        </w:tc>
        <w:tc>
          <w:tcPr>
            <w:tcW w:w="1333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Not</w:t>
            </w:r>
            <w:r w:rsidRPr="00336950">
              <w:rPr>
                <w:rFonts w:ascii="Comic Sans MS" w:eastAsia="ＭＳ 明朝" w:hAnsi="Comic Sans MS" w:hint="eastAsia"/>
                <w:color w:val="2E74B5" w:themeColor="accent1" w:themeShade="BF"/>
                <w:kern w:val="24"/>
                <w:szCs w:val="20"/>
              </w:rPr>
              <w:t xml:space="preserve"> </w:t>
            </w:r>
            <w:r w:rsidRPr="00336950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  <w:t>willing</w:t>
            </w:r>
          </w:p>
        </w:tc>
      </w:tr>
      <w:tr w:rsidR="00F40BAB" w:rsidRPr="00336950" w:rsidTr="00FD5CD3">
        <w:tc>
          <w:tcPr>
            <w:tcW w:w="1257" w:type="dxa"/>
          </w:tcPr>
          <w:p w:rsidR="00F40BAB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</w:pPr>
          </w:p>
          <w:p w:rsidR="00F40BAB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</w:pPr>
          </w:p>
          <w:p w:rsidR="00F40BAB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</w:pPr>
          </w:p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</w:pPr>
          </w:p>
        </w:tc>
        <w:tc>
          <w:tcPr>
            <w:tcW w:w="1496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</w:pPr>
          </w:p>
        </w:tc>
        <w:tc>
          <w:tcPr>
            <w:tcW w:w="1563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</w:pPr>
          </w:p>
        </w:tc>
        <w:tc>
          <w:tcPr>
            <w:tcW w:w="1510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</w:pPr>
          </w:p>
        </w:tc>
        <w:tc>
          <w:tcPr>
            <w:tcW w:w="1350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</w:pPr>
          </w:p>
        </w:tc>
        <w:tc>
          <w:tcPr>
            <w:tcW w:w="1392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</w:pPr>
          </w:p>
        </w:tc>
        <w:tc>
          <w:tcPr>
            <w:tcW w:w="1043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</w:pPr>
          </w:p>
        </w:tc>
        <w:tc>
          <w:tcPr>
            <w:tcW w:w="1141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-17" w:firstLine="1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</w:pPr>
          </w:p>
        </w:tc>
        <w:tc>
          <w:tcPr>
            <w:tcW w:w="1293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35" w:hanging="35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</w:rPr>
            </w:pPr>
          </w:p>
        </w:tc>
        <w:tc>
          <w:tcPr>
            <w:tcW w:w="1333" w:type="dxa"/>
          </w:tcPr>
          <w:p w:rsidR="00F40BAB" w:rsidRPr="0033695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</w:rPr>
            </w:pPr>
          </w:p>
        </w:tc>
      </w:tr>
    </w:tbl>
    <w:p w:rsidR="00EE6015" w:rsidRDefault="00EE6015">
      <w:pPr>
        <w:rPr>
          <w:rFonts w:hint="eastAsia"/>
        </w:rPr>
      </w:pPr>
    </w:p>
    <w:sectPr w:rsidR="00EE6015" w:rsidSect="00F40BAB">
      <w:pgSz w:w="16838" w:h="11906" w:orient="landscape"/>
      <w:pgMar w:top="1134" w:right="1529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54"/>
    <w:rsid w:val="000D430B"/>
    <w:rsid w:val="00515110"/>
    <w:rsid w:val="00EE6015"/>
    <w:rsid w:val="00F40BAB"/>
    <w:rsid w:val="00F9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4DCA37-E493-4117-85AA-5B1CB9E4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BAB"/>
    <w:pPr>
      <w:widowControl w:val="0"/>
      <w:jc w:val="both"/>
    </w:pPr>
    <w:rPr>
      <w:rFonts w:ascii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F40BA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0BAB"/>
    <w:rPr>
      <w:rFonts w:ascii="Arial" w:eastAsia="ＭＳ ゴシック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F40BAB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40B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ADB319E8-B274-4558-9E44-6E8F0A2EA407}"/>
</file>

<file path=customXml/itemProps2.xml><?xml version="1.0" encoding="utf-8"?>
<ds:datastoreItem xmlns:ds="http://schemas.openxmlformats.org/officeDocument/2006/customXml" ds:itemID="{1B01FC97-2F9D-4360-879A-8580B9C9092F}"/>
</file>

<file path=customXml/itemProps3.xml><?xml version="1.0" encoding="utf-8"?>
<ds:datastoreItem xmlns:ds="http://schemas.openxmlformats.org/officeDocument/2006/customXml" ds:itemID="{72899F21-5110-4B41-AA23-425A6A819B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1671</Characters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2020-05-19T04:50:00Z</dcterms:created>
  <dcterms:modified xsi:type="dcterms:W3CDTF">2020-05-19T04:52:00Z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132283800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