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010DA4">
        <w:rPr>
          <w:rFonts w:asciiTheme="majorHAnsi" w:hAnsiTheme="majorHAnsi" w:cstheme="majorHAnsi" w:hint="eastAsia"/>
          <w:sz w:val="28"/>
          <w:u w:val="single"/>
          <w:shd w:val="pct15" w:color="auto" w:fill="FFFFFF"/>
        </w:rPr>
        <w:t>Stakeholder Forum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399"/>
        <w:gridCol w:w="2006"/>
        <w:gridCol w:w="6785"/>
        <w:gridCol w:w="870"/>
        <w:gridCol w:w="4110"/>
      </w:tblGrid>
      <w:tr w:rsidR="00E24676" w:rsidRPr="008B4467" w:rsidTr="00E24676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24676" w:rsidRPr="008B4467" w:rsidRDefault="00E24676" w:rsidP="000E76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  <w:bookmarkStart w:id="0" w:name="_GoBack"/>
            <w:bookmarkEnd w:id="0"/>
          </w:p>
        </w:tc>
        <w:tc>
          <w:tcPr>
            <w:tcW w:w="678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E01CE2" w:rsidRPr="008B4467" w:rsidTr="00E24676">
        <w:trPr>
          <w:jc w:val="center"/>
        </w:trPr>
        <w:tc>
          <w:tcPr>
            <w:tcW w:w="399" w:type="dxa"/>
          </w:tcPr>
          <w:p w:rsidR="00E01CE2" w:rsidRPr="000E568C" w:rsidRDefault="00E01CE2" w:rsidP="00E01CE2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E01CE2" w:rsidRPr="000E568C" w:rsidRDefault="00E01CE2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Which one of the following statements is the main objectives of the Stakeholder Forum?</w:t>
            </w:r>
          </w:p>
        </w:tc>
        <w:tc>
          <w:tcPr>
            <w:tcW w:w="6785" w:type="dxa"/>
          </w:tcPr>
          <w:p w:rsidR="00E01CE2" w:rsidRPr="000E568C" w:rsidRDefault="00E01CE2" w:rsidP="00E01CE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To start contract farming.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2. To encourage the market stakeholders to buy horticultural produce through government.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To establish direct sale stores for smallholder farmers.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To help the target farmers understand where and what business opportunities exist in their local areas.</w:t>
            </w:r>
          </w:p>
        </w:tc>
        <w:tc>
          <w:tcPr>
            <w:tcW w:w="870" w:type="dxa"/>
          </w:tcPr>
          <w:p w:rsidR="00E01CE2" w:rsidRPr="00E01CE2" w:rsidRDefault="00E01CE2" w:rsidP="00E01C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CE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110" w:type="dxa"/>
          </w:tcPr>
          <w:p w:rsidR="00E01CE2" w:rsidRPr="00E01CE2" w:rsidRDefault="00E01CE2" w:rsidP="00E01CE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CE2">
              <w:rPr>
                <w:rFonts w:ascii="Times New Roman" w:hAnsi="Times New Roman" w:cs="Times New Roman"/>
                <w:color w:val="000000"/>
                <w:szCs w:val="21"/>
              </w:rPr>
              <w:t xml:space="preserve">The main objective of the Stakeholder Forum is to show to the target </w:t>
            </w:r>
            <w:proofErr w:type="gramStart"/>
            <w:r w:rsidRPr="00E01CE2">
              <w:rPr>
                <w:rFonts w:ascii="Times New Roman" w:hAnsi="Times New Roman" w:cs="Times New Roman"/>
                <w:color w:val="000000"/>
                <w:szCs w:val="21"/>
              </w:rPr>
              <w:t>farmers</w:t>
            </w:r>
            <w:proofErr w:type="gramEnd"/>
            <w:r w:rsidRPr="00E01CE2">
              <w:rPr>
                <w:rFonts w:ascii="Times New Roman" w:hAnsi="Times New Roman" w:cs="Times New Roman"/>
                <w:color w:val="000000"/>
                <w:szCs w:val="21"/>
              </w:rPr>
              <w:t xml:space="preserve"> income generating opportunities in agriculture by establishing linkages with various market stakeholders.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Who should be invited to the Stakeholder Forum?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Only those buyers who are already tradin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 with smallholder farmers.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2. 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A wide variety of buyers in the formal market such as supermarket chains and international traders.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A variety of market stakeholders including buyers, middlemen, seed companies/stores, microfinance institutions and so on.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Market stakeholders such as buyers and middlemen in the capital city.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>The main objectives of the Stakeholder Forum are to show the target farmers a business opportunity in horticultural farming and to help them establish business linkages with a variety of market actors. Thus, not only buyers but other market stakeholders should be invited and such invitees should be easily accessed from farmers’ locations.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Which one of the arrangements is</w:t>
            </w:r>
            <w:r w:rsidRPr="000E568C">
              <w:rPr>
                <w:rFonts w:ascii="Times New Roman" w:eastAsia="Arial Unicode MS" w:hAnsi="Times New Roman" w:cs="Times New Roman"/>
                <w:szCs w:val="21"/>
              </w:rPr>
              <w:t xml:space="preserve">　</w:t>
            </w:r>
            <w:r w:rsidRPr="000E568C">
              <w:rPr>
                <w:rFonts w:ascii="Times New Roman" w:hAnsi="Times New Roman" w:cs="Times New Roman"/>
                <w:szCs w:val="21"/>
              </w:rPr>
              <w:t>recommended for smooth implementation of Stakeholder Forum?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1. All the members of the target farmer groups participate in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The invitation letter will be sent to the market stakeholders well beforehand.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3. The extension staff do not need to attend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The largest conference room at a hotel in the capital city should be booked as a venue of the Forum.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242C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242CE">
              <w:rPr>
                <w:rFonts w:ascii="Times New Roman" w:hAnsi="Times New Roman" w:cs="Times New Roman"/>
                <w:szCs w:val="21"/>
              </w:rPr>
              <w:t>If the invitation letter is sent to the prospective participants, their attendance will be ensured.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 xml:space="preserve">Which one of the </w:t>
            </w: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following statements is an effective tip for the success of Stakeholder Forum?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1. The number of participants should be restricted.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</w: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2. Only buyers of horticultural crops are invited.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3. The staff from the central government should be the main facilitators of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The Forum should be three days long.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242CE">
              <w:rPr>
                <w:rFonts w:ascii="Times New Roman" w:hAnsi="Times New Roman" w:cs="Times New Roman"/>
                <w:szCs w:val="21"/>
              </w:rPr>
              <w:lastRenderedPageBreak/>
              <w:t>1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 xml:space="preserve"> The number of participants should be </w:t>
            </w: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restricted to an appropriate level. Too many participants make active discussions difficult.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 xml:space="preserve">What arrangement needs to be made to cut down the cost of organizing the Stakeholder Forum without damaging the effectiveness of the </w:t>
            </w:r>
            <w:r w:rsidR="005E31DF" w:rsidRPr="000E568C">
              <w:rPr>
                <w:rFonts w:ascii="Times New Roman" w:hAnsi="Times New Roman" w:cs="Times New Roman"/>
                <w:szCs w:val="21"/>
              </w:rPr>
              <w:t>Forum</w:t>
            </w:r>
            <w:r w:rsidR="005E31DF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1. Invite only one representative from each farmer group.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Do not arrange tables and cha</w:t>
            </w:r>
            <w:r>
              <w:rPr>
                <w:rFonts w:ascii="Times New Roman" w:hAnsi="Times New Roman" w:cs="Times New Roman"/>
                <w:szCs w:val="21"/>
              </w:rPr>
              <w:t>irs.</w:t>
            </w:r>
            <w:r>
              <w:rPr>
                <w:rFonts w:ascii="Times New Roman" w:hAnsi="Times New Roman" w:cs="Times New Roman"/>
                <w:szCs w:val="21"/>
              </w:rPr>
              <w:br/>
              <w:t>3. Organize the forum at a</w:t>
            </w:r>
            <w:r w:rsidRPr="000E568C">
              <w:rPr>
                <w:rFonts w:ascii="Times New Roman" w:hAnsi="Times New Roman" w:cs="Times New Roman"/>
                <w:szCs w:val="21"/>
              </w:rPr>
              <w:t xml:space="preserve"> government building, rather than at a hotel.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Do not send invitation letters to the market stakeholders.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17"/>
              </w:rPr>
            </w:pPr>
            <w:r w:rsidRPr="004242CE">
              <w:rPr>
                <w:rFonts w:ascii="Times New Roman" w:hAnsi="Times New Roman" w:cs="Times New Roman"/>
                <w:szCs w:val="17"/>
              </w:rPr>
              <w:t>3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szCs w:val="17"/>
              </w:rPr>
            </w:pPr>
            <w:r w:rsidRPr="004242CE">
              <w:rPr>
                <w:rFonts w:ascii="Times New Roman" w:hAnsi="Times New Roman" w:cs="Times New Roman"/>
                <w:szCs w:val="17"/>
              </w:rPr>
              <w:t>Organizing the Forum at a hotel usually costs a lot of money. If a government building is used, a significant cost reduction will result.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Which of the following comments from the market stakeholders should you experience after the Stakeholder Forum?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A vegetable trader says, "If I buy vegetables from the SHEP farmers, the government will give me some financial support."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2. A microfinance institute says, "I am willing to give loans to SHEP farmers because if they cannot repay their debt, the government will pay instead."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An NGO says, "We do not want to support SHEP farmers because we want to do our project independently without any interference from the government or other projects."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A middleman says, "I do not mind trading in kilograms rather than in bags if SHEP farmers prefer that way."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>The government's role in the Stakeholder Forum is to facilitate linkages between SHEP farmers and market stakeholders. The government is not supposed to get involved in any monetary transactions.</w:t>
            </w: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5E" w:rsidRDefault="0052295E" w:rsidP="00917185">
      <w:r>
        <w:separator/>
      </w:r>
    </w:p>
  </w:endnote>
  <w:endnote w:type="continuationSeparator" w:id="0">
    <w:p w:rsidR="0052295E" w:rsidRDefault="0052295E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0E763F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5E" w:rsidRDefault="0052295E" w:rsidP="00917185">
      <w:r>
        <w:separator/>
      </w:r>
    </w:p>
  </w:footnote>
  <w:footnote w:type="continuationSeparator" w:id="0">
    <w:p w:rsidR="0052295E" w:rsidRDefault="0052295E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0E763F"/>
    <w:rsid w:val="00364192"/>
    <w:rsid w:val="004242CE"/>
    <w:rsid w:val="00515110"/>
    <w:rsid w:val="0052295E"/>
    <w:rsid w:val="005E31DF"/>
    <w:rsid w:val="008B4467"/>
    <w:rsid w:val="00903435"/>
    <w:rsid w:val="00917185"/>
    <w:rsid w:val="009A461F"/>
    <w:rsid w:val="00B56468"/>
    <w:rsid w:val="00CB449E"/>
    <w:rsid w:val="00DC1236"/>
    <w:rsid w:val="00E01CE2"/>
    <w:rsid w:val="00E24676"/>
    <w:rsid w:val="00EA450E"/>
    <w:rsid w:val="00EB7D98"/>
    <w:rsid w:val="00EE6015"/>
    <w:rsid w:val="00F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6F7A81AE-8F6D-46DB-996F-94ED48ABD200}"/>
</file>

<file path=customXml/itemProps2.xml><?xml version="1.0" encoding="utf-8"?>
<ds:datastoreItem xmlns:ds="http://schemas.openxmlformats.org/officeDocument/2006/customXml" ds:itemID="{609DC8C4-3A60-46CA-B350-9B22C0CD8DA5}"/>
</file>

<file path=customXml/itemProps3.xml><?xml version="1.0" encoding="utf-8"?>
<ds:datastoreItem xmlns:ds="http://schemas.openxmlformats.org/officeDocument/2006/customXml" ds:itemID="{99C668AC-34B4-4470-B7D7-3B711E5BB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563</Words>
  <Characters>3214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