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A830129" w:rsidR="0003200F" w:rsidRPr="004D440C" w:rsidRDefault="22A27ACF" w:rsidP="5283BB32">
      <w:pPr>
        <w:jc w:val="center"/>
        <w:rPr>
          <w:rFonts w:ascii="Times New Roman" w:hAnsi="Times New Roman"/>
          <w:b/>
          <w:bCs/>
          <w:sz w:val="40"/>
          <w:szCs w:val="40"/>
        </w:rPr>
      </w:pPr>
      <w:r w:rsidRPr="5283BB32">
        <w:rPr>
          <w:rFonts w:ascii="Times New Roman" w:hAnsi="Times New Roman"/>
          <w:b/>
          <w:bCs/>
          <w:sz w:val="40"/>
          <w:szCs w:val="40"/>
        </w:rPr>
        <w:t xml:space="preserve"> </w:t>
      </w:r>
    </w:p>
    <w:p w14:paraId="0A37501D" w14:textId="77777777" w:rsidR="0003200F" w:rsidRPr="004D440C" w:rsidRDefault="0003200F" w:rsidP="0003200F">
      <w:pPr>
        <w:jc w:val="center"/>
        <w:rPr>
          <w:rFonts w:ascii="Times New Roman" w:hAnsi="Times New Roman"/>
          <w:b/>
          <w:sz w:val="40"/>
          <w:szCs w:val="24"/>
        </w:rPr>
      </w:pPr>
    </w:p>
    <w:p w14:paraId="60532E1F"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5DAB6C7B" w14:textId="77777777" w:rsidR="0003200F" w:rsidRPr="004D440C" w:rsidRDefault="0003200F" w:rsidP="0003200F">
      <w:pPr>
        <w:jc w:val="center"/>
        <w:rPr>
          <w:rFonts w:ascii="Times New Roman" w:hAnsi="Times New Roman"/>
          <w:sz w:val="40"/>
          <w:szCs w:val="24"/>
        </w:rPr>
      </w:pPr>
    </w:p>
    <w:p w14:paraId="02EB378F" w14:textId="77777777" w:rsidR="0003200F" w:rsidRPr="004D440C" w:rsidRDefault="0003200F" w:rsidP="0003200F">
      <w:pPr>
        <w:jc w:val="center"/>
        <w:rPr>
          <w:rFonts w:ascii="Times New Roman" w:hAnsi="Times New Roman"/>
          <w:sz w:val="40"/>
          <w:szCs w:val="24"/>
        </w:rPr>
      </w:pPr>
    </w:p>
    <w:p w14:paraId="6A05A809" w14:textId="77777777" w:rsidR="00D74A46" w:rsidRPr="004D440C" w:rsidRDefault="00D74A46" w:rsidP="0003200F">
      <w:pPr>
        <w:jc w:val="center"/>
        <w:rPr>
          <w:rFonts w:ascii="Times New Roman" w:hAnsi="Times New Roman"/>
          <w:sz w:val="40"/>
          <w:szCs w:val="24"/>
        </w:rPr>
      </w:pPr>
    </w:p>
    <w:p w14:paraId="5A39BBE3" w14:textId="77777777" w:rsidR="00D74A46" w:rsidRPr="004D440C" w:rsidRDefault="00D74A46" w:rsidP="0003200F">
      <w:pPr>
        <w:jc w:val="center"/>
        <w:rPr>
          <w:rFonts w:ascii="Times New Roman" w:hAnsi="Times New Roman"/>
          <w:sz w:val="40"/>
          <w:szCs w:val="24"/>
        </w:rPr>
      </w:pPr>
    </w:p>
    <w:p w14:paraId="41C8F396" w14:textId="77777777" w:rsidR="0003200F" w:rsidRPr="004D440C" w:rsidRDefault="0003200F" w:rsidP="0003200F">
      <w:pPr>
        <w:jc w:val="center"/>
        <w:rPr>
          <w:rFonts w:ascii="Times New Roman" w:hAnsi="Times New Roman"/>
          <w:sz w:val="40"/>
          <w:szCs w:val="24"/>
        </w:rPr>
      </w:pPr>
    </w:p>
    <w:p w14:paraId="027EE694" w14:textId="77777777" w:rsidR="00D74A46" w:rsidRPr="00FD7713" w:rsidRDefault="00D74A46" w:rsidP="00D74A46">
      <w:pPr>
        <w:jc w:val="center"/>
        <w:rPr>
          <w:rFonts w:ascii="Times New Roman" w:hAnsi="Times New Roman"/>
          <w:sz w:val="48"/>
          <w:szCs w:val="36"/>
        </w:rPr>
      </w:pPr>
      <w:r w:rsidRPr="00FD7713">
        <w:rPr>
          <w:rFonts w:ascii="Times New Roman" w:hAnsi="Times New Roman"/>
          <w:sz w:val="48"/>
          <w:szCs w:val="36"/>
        </w:rPr>
        <w:t>Title of Consulting Services:</w:t>
      </w:r>
    </w:p>
    <w:p w14:paraId="5E92C226" w14:textId="1D50CA65" w:rsidR="00D74A46" w:rsidRPr="00FD7713" w:rsidRDefault="00F95B07" w:rsidP="00D74A46">
      <w:pPr>
        <w:jc w:val="center"/>
        <w:rPr>
          <w:rFonts w:ascii="Times New Roman" w:hAnsi="Times New Roman"/>
          <w:sz w:val="48"/>
          <w:szCs w:val="36"/>
          <w:u w:val="single"/>
        </w:rPr>
      </w:pPr>
      <w:r w:rsidRPr="00FD7713">
        <w:rPr>
          <w:rFonts w:ascii="Times New Roman" w:hAnsi="Times New Roman"/>
          <w:sz w:val="48"/>
          <w:szCs w:val="36"/>
          <w:u w:val="single"/>
        </w:rPr>
        <w:t>ICT Advisor for JICA Egypt Office</w:t>
      </w:r>
    </w:p>
    <w:p w14:paraId="72A3D3EC" w14:textId="77777777" w:rsidR="0003200F" w:rsidRPr="004D440C" w:rsidRDefault="0003200F" w:rsidP="0003200F">
      <w:pPr>
        <w:jc w:val="center"/>
        <w:rPr>
          <w:rFonts w:ascii="Times New Roman" w:hAnsi="Times New Roman"/>
          <w:sz w:val="40"/>
          <w:szCs w:val="24"/>
        </w:rPr>
      </w:pPr>
    </w:p>
    <w:p w14:paraId="0D0B940D" w14:textId="77777777" w:rsidR="0003200F" w:rsidRPr="004D440C" w:rsidRDefault="0003200F" w:rsidP="0003200F">
      <w:pPr>
        <w:jc w:val="center"/>
        <w:rPr>
          <w:rFonts w:ascii="Times New Roman" w:hAnsi="Times New Roman"/>
          <w:sz w:val="40"/>
          <w:szCs w:val="24"/>
        </w:rPr>
      </w:pPr>
    </w:p>
    <w:p w14:paraId="0E27B00A" w14:textId="77777777" w:rsidR="0003200F" w:rsidRPr="004D440C" w:rsidRDefault="0003200F" w:rsidP="0003200F">
      <w:pPr>
        <w:jc w:val="center"/>
        <w:rPr>
          <w:rFonts w:ascii="Times New Roman" w:hAnsi="Times New Roman"/>
          <w:sz w:val="40"/>
          <w:szCs w:val="24"/>
        </w:rPr>
      </w:pPr>
    </w:p>
    <w:p w14:paraId="60061E4C" w14:textId="77777777" w:rsidR="0003200F" w:rsidRPr="004D440C" w:rsidRDefault="0003200F" w:rsidP="0003200F">
      <w:pPr>
        <w:jc w:val="center"/>
        <w:rPr>
          <w:rFonts w:ascii="Times New Roman" w:hAnsi="Times New Roman"/>
          <w:sz w:val="40"/>
          <w:szCs w:val="40"/>
        </w:rPr>
      </w:pPr>
    </w:p>
    <w:p w14:paraId="44EAFD9C" w14:textId="77777777" w:rsidR="0003200F" w:rsidRPr="004D440C" w:rsidRDefault="0003200F" w:rsidP="0003200F">
      <w:pPr>
        <w:jc w:val="center"/>
        <w:rPr>
          <w:rFonts w:ascii="Times New Roman" w:hAnsi="Times New Roman"/>
          <w:sz w:val="40"/>
          <w:szCs w:val="40"/>
        </w:rPr>
      </w:pPr>
    </w:p>
    <w:p w14:paraId="4B94D5A5" w14:textId="77777777" w:rsidR="0003200F" w:rsidRPr="004D440C" w:rsidRDefault="0003200F" w:rsidP="0003200F">
      <w:pPr>
        <w:jc w:val="center"/>
        <w:rPr>
          <w:rFonts w:ascii="Times New Roman" w:hAnsi="Times New Roman"/>
          <w:sz w:val="40"/>
          <w:szCs w:val="40"/>
        </w:rPr>
      </w:pPr>
    </w:p>
    <w:p w14:paraId="3DEEC669" w14:textId="77777777" w:rsidR="0003200F" w:rsidRPr="004D440C" w:rsidRDefault="0003200F" w:rsidP="0003200F">
      <w:pPr>
        <w:jc w:val="center"/>
        <w:rPr>
          <w:rFonts w:ascii="Times New Roman" w:hAnsi="Times New Roman"/>
          <w:sz w:val="40"/>
          <w:szCs w:val="40"/>
        </w:rPr>
      </w:pPr>
    </w:p>
    <w:p w14:paraId="3656B9AB" w14:textId="77777777" w:rsidR="0003200F" w:rsidRPr="004D440C" w:rsidRDefault="0003200F" w:rsidP="0003200F">
      <w:pPr>
        <w:jc w:val="center"/>
        <w:rPr>
          <w:rFonts w:ascii="Times New Roman" w:hAnsi="Times New Roman"/>
          <w:sz w:val="40"/>
          <w:szCs w:val="40"/>
        </w:rPr>
      </w:pPr>
    </w:p>
    <w:p w14:paraId="45FB0818" w14:textId="77777777" w:rsidR="00D74A46" w:rsidRPr="004D440C" w:rsidRDefault="00D74A46" w:rsidP="0003200F">
      <w:pPr>
        <w:jc w:val="center"/>
        <w:rPr>
          <w:rFonts w:ascii="Times New Roman" w:hAnsi="Times New Roman"/>
          <w:sz w:val="40"/>
          <w:szCs w:val="40"/>
        </w:rPr>
      </w:pPr>
    </w:p>
    <w:p w14:paraId="049F31CB" w14:textId="77777777" w:rsidR="00D74A46" w:rsidRPr="004D440C" w:rsidRDefault="00D74A46" w:rsidP="0003200F">
      <w:pPr>
        <w:jc w:val="center"/>
        <w:rPr>
          <w:rFonts w:ascii="Times New Roman" w:hAnsi="Times New Roman"/>
          <w:sz w:val="40"/>
          <w:szCs w:val="40"/>
        </w:rPr>
      </w:pPr>
    </w:p>
    <w:p w14:paraId="53128261" w14:textId="77777777" w:rsidR="0003200F" w:rsidRPr="004D440C" w:rsidRDefault="0003200F" w:rsidP="0003200F">
      <w:pPr>
        <w:jc w:val="center"/>
        <w:rPr>
          <w:rFonts w:ascii="Times New Roman" w:hAnsi="Times New Roman"/>
          <w:sz w:val="40"/>
          <w:szCs w:val="40"/>
        </w:rPr>
      </w:pPr>
    </w:p>
    <w:p w14:paraId="0B5D3D99" w14:textId="02C0C92D" w:rsidR="0003200F" w:rsidRPr="00FD7713" w:rsidRDefault="00D74A46" w:rsidP="0003200F">
      <w:pPr>
        <w:jc w:val="center"/>
        <w:rPr>
          <w:rFonts w:ascii="Times New Roman" w:hAnsi="Times New Roman"/>
          <w:sz w:val="32"/>
          <w:szCs w:val="40"/>
        </w:rPr>
      </w:pPr>
      <w:r w:rsidRPr="00FD7713">
        <w:rPr>
          <w:rFonts w:ascii="Times New Roman" w:hAnsi="Times New Roman"/>
          <w:sz w:val="32"/>
          <w:szCs w:val="40"/>
        </w:rPr>
        <w:t xml:space="preserve">Date: </w:t>
      </w:r>
      <w:r w:rsidR="00B92823" w:rsidRPr="00FD7713">
        <w:rPr>
          <w:rFonts w:ascii="Times New Roman" w:hAnsi="Times New Roman"/>
          <w:sz w:val="32"/>
          <w:szCs w:val="40"/>
        </w:rPr>
        <w:t xml:space="preserve">February </w:t>
      </w:r>
      <w:r w:rsidR="00B92823" w:rsidRPr="00FD7713">
        <w:rPr>
          <w:rFonts w:ascii="Times New Roman" w:hAnsi="Times New Roman" w:hint="eastAsia"/>
          <w:sz w:val="32"/>
          <w:szCs w:val="40"/>
        </w:rPr>
        <w:t>1</w:t>
      </w:r>
      <w:r w:rsidR="004D4B5B">
        <w:rPr>
          <w:rFonts w:ascii="Times New Roman" w:hAnsi="Times New Roman"/>
          <w:sz w:val="32"/>
          <w:szCs w:val="40"/>
        </w:rPr>
        <w:t>4</w:t>
      </w:r>
      <w:r w:rsidR="00B92823" w:rsidRPr="00FD7713">
        <w:rPr>
          <w:rFonts w:ascii="Times New Roman" w:hAnsi="Times New Roman"/>
          <w:sz w:val="32"/>
          <w:szCs w:val="40"/>
        </w:rPr>
        <w:t>, 2023</w:t>
      </w:r>
    </w:p>
    <w:p w14:paraId="62486C05" w14:textId="77777777" w:rsidR="0003200F" w:rsidRPr="00FD7713" w:rsidRDefault="0003200F" w:rsidP="0003200F">
      <w:pPr>
        <w:jc w:val="center"/>
        <w:rPr>
          <w:rFonts w:ascii="Times New Roman" w:hAnsi="Times New Roman"/>
          <w:sz w:val="40"/>
          <w:szCs w:val="40"/>
        </w:rPr>
      </w:pPr>
    </w:p>
    <w:p w14:paraId="4101652C" w14:textId="77777777" w:rsidR="0003200F" w:rsidRPr="00FD7713" w:rsidRDefault="0003200F" w:rsidP="0003200F">
      <w:pPr>
        <w:jc w:val="center"/>
        <w:rPr>
          <w:rFonts w:ascii="Times New Roman" w:hAnsi="Times New Roman"/>
          <w:sz w:val="40"/>
          <w:szCs w:val="40"/>
        </w:rPr>
      </w:pPr>
    </w:p>
    <w:p w14:paraId="19894C53" w14:textId="77777777" w:rsidR="0003200F" w:rsidRPr="00FD7713" w:rsidRDefault="00D74A46" w:rsidP="0003200F">
      <w:pPr>
        <w:jc w:val="center"/>
        <w:rPr>
          <w:rFonts w:ascii="Times New Roman" w:hAnsi="Times New Roman"/>
          <w:sz w:val="40"/>
          <w:szCs w:val="40"/>
        </w:rPr>
      </w:pPr>
      <w:r w:rsidRPr="00FD7713">
        <w:rPr>
          <w:rFonts w:ascii="Times New Roman" w:hAnsi="Times New Roman"/>
          <w:sz w:val="40"/>
          <w:szCs w:val="40"/>
        </w:rPr>
        <w:t>Japan International Cooperation Agency</w:t>
      </w:r>
    </w:p>
    <w:p w14:paraId="10FBE0EE" w14:textId="16E8DB23" w:rsidR="0003200F" w:rsidRPr="00FD7713" w:rsidRDefault="00F95B07" w:rsidP="0003200F">
      <w:pPr>
        <w:jc w:val="center"/>
        <w:rPr>
          <w:rFonts w:ascii="Times New Roman" w:hAnsi="Times New Roman"/>
          <w:sz w:val="40"/>
          <w:szCs w:val="40"/>
        </w:rPr>
      </w:pPr>
      <w:r w:rsidRPr="00FD7713">
        <w:rPr>
          <w:rFonts w:ascii="Times New Roman" w:hAnsi="Times New Roman"/>
          <w:sz w:val="40"/>
          <w:szCs w:val="40"/>
        </w:rPr>
        <w:t>Egypt</w:t>
      </w:r>
      <w:r w:rsidR="00D74A46" w:rsidRPr="00FD7713">
        <w:rPr>
          <w:rFonts w:ascii="Times New Roman" w:hAnsi="Times New Roman"/>
          <w:sz w:val="40"/>
          <w:szCs w:val="40"/>
        </w:rPr>
        <w:t xml:space="preserve"> Office</w:t>
      </w:r>
    </w:p>
    <w:p w14:paraId="4B99056E" w14:textId="77777777" w:rsidR="00FA0EE5" w:rsidRPr="00EB40E2" w:rsidRDefault="00FA0EE5" w:rsidP="00FA0EE5">
      <w:pPr>
        <w:rPr>
          <w:rFonts w:ascii="Times New Roman" w:hAnsi="Times New Roman"/>
          <w:sz w:val="40"/>
          <w:szCs w:val="40"/>
        </w:rPr>
      </w:pPr>
    </w:p>
    <w:p w14:paraId="1299C43A" w14:textId="77777777" w:rsidR="00FA0EE5" w:rsidRPr="004D440C" w:rsidRDefault="00FA0EE5" w:rsidP="00FA0EE5">
      <w:pPr>
        <w:rPr>
          <w:rFonts w:ascii="Times New Roman" w:hAnsi="Times New Roman"/>
          <w:sz w:val="40"/>
          <w:szCs w:val="40"/>
        </w:rPr>
      </w:pPr>
    </w:p>
    <w:p w14:paraId="4DDBEF00" w14:textId="77777777" w:rsidR="00FA0EE5" w:rsidRDefault="00FA0EE5" w:rsidP="003008C2">
      <w:pPr>
        <w:rPr>
          <w:rFonts w:ascii="Times New Roman" w:hAnsi="Times New Roman"/>
          <w:sz w:val="24"/>
          <w:szCs w:val="24"/>
        </w:rPr>
        <w:sectPr w:rsidR="00FA0EE5" w:rsidSect="0003200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pPr>
    </w:p>
    <w:p w14:paraId="3B775665" w14:textId="77777777" w:rsidR="00106505" w:rsidRPr="004D440C" w:rsidRDefault="00106505" w:rsidP="00D51148">
      <w:pPr>
        <w:pStyle w:val="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3461D779"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3CF2D8B6"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1A5E309D" w14:textId="77777777" w:rsidR="00D34243" w:rsidRPr="00FD7713" w:rsidRDefault="00106505" w:rsidP="003008C2">
      <w:pPr>
        <w:autoSpaceDE w:val="0"/>
        <w:autoSpaceDN w:val="0"/>
        <w:adjustRightInd w:val="0"/>
        <w:ind w:rightChars="458" w:right="962"/>
        <w:rPr>
          <w:rFonts w:ascii="Times New Roman" w:eastAsia="ＭＳ ゴシック" w:hAnsi="Times New Roman"/>
          <w:kern w:val="0"/>
          <w:sz w:val="24"/>
          <w:szCs w:val="24"/>
        </w:rPr>
      </w:pPr>
      <w:r w:rsidRPr="00FD7713">
        <w:rPr>
          <w:rFonts w:ascii="Times New Roman" w:eastAsia="ＭＳ ゴシック" w:hAnsi="Times New Roman"/>
          <w:b/>
          <w:bCs/>
          <w:kern w:val="0"/>
          <w:sz w:val="24"/>
          <w:szCs w:val="24"/>
        </w:rPr>
        <w:t xml:space="preserve">Subject: </w:t>
      </w:r>
      <w:r w:rsidR="009722F2" w:rsidRPr="00FD7713">
        <w:rPr>
          <w:rFonts w:ascii="Times New Roman" w:eastAsia="ＭＳ ゴシック" w:hAnsi="Times New Roman"/>
          <w:b/>
          <w:bCs/>
          <w:kern w:val="0"/>
          <w:sz w:val="24"/>
          <w:szCs w:val="24"/>
        </w:rPr>
        <w:t>Request for Proposal</w:t>
      </w:r>
    </w:p>
    <w:p w14:paraId="10A4C483" w14:textId="3A20F484" w:rsidR="00D34243" w:rsidRPr="00FD7713" w:rsidRDefault="008C0CE3" w:rsidP="003008C2">
      <w:pPr>
        <w:autoSpaceDE w:val="0"/>
        <w:autoSpaceDN w:val="0"/>
        <w:adjustRightInd w:val="0"/>
        <w:spacing w:line="0" w:lineRule="atLeast"/>
        <w:ind w:leftChars="203" w:left="426" w:rightChars="458" w:right="962"/>
        <w:jc w:val="left"/>
        <w:rPr>
          <w:rFonts w:ascii="Times New Roman" w:eastAsia="ＭＳ ゴシック" w:hAnsi="Times New Roman"/>
          <w:kern w:val="0"/>
          <w:sz w:val="24"/>
          <w:szCs w:val="24"/>
        </w:rPr>
      </w:pPr>
      <w:r w:rsidRPr="00FD7713">
        <w:rPr>
          <w:rFonts w:ascii="Times New Roman" w:eastAsia="ＭＳ ゴシック" w:hAnsi="Times New Roman"/>
          <w:kern w:val="0"/>
          <w:sz w:val="24"/>
          <w:szCs w:val="24"/>
        </w:rPr>
        <w:t xml:space="preserve">Reference Number: </w:t>
      </w:r>
      <w:r w:rsidR="00F95B07" w:rsidRPr="00FD7713">
        <w:rPr>
          <w:rFonts w:ascii="Times New Roman" w:eastAsia="ＭＳ ゴシック" w:hAnsi="Times New Roman" w:hint="eastAsia"/>
          <w:kern w:val="0"/>
          <w:sz w:val="24"/>
          <w:szCs w:val="24"/>
        </w:rPr>
        <w:t>第</w:t>
      </w:r>
      <w:r w:rsidR="004D4B5B">
        <w:rPr>
          <w:rFonts w:ascii="Times New Roman" w:eastAsia="ＭＳ ゴシック" w:hAnsi="Times New Roman" w:hint="eastAsia"/>
          <w:kern w:val="0"/>
          <w:sz w:val="24"/>
          <w:szCs w:val="24"/>
        </w:rPr>
        <w:t>2</w:t>
      </w:r>
      <w:r w:rsidR="004D4B5B">
        <w:rPr>
          <w:rFonts w:ascii="Times New Roman" w:eastAsia="ＭＳ ゴシック" w:hAnsi="Times New Roman"/>
          <w:kern w:val="0"/>
          <w:sz w:val="24"/>
          <w:szCs w:val="24"/>
        </w:rPr>
        <w:t>02302140</w:t>
      </w:r>
      <w:r w:rsidR="009450FA">
        <w:rPr>
          <w:rFonts w:ascii="Times New Roman" w:eastAsia="ＭＳ ゴシック" w:hAnsi="Times New Roman" w:hint="eastAsia"/>
          <w:kern w:val="0"/>
          <w:sz w:val="24"/>
          <w:szCs w:val="24"/>
        </w:rPr>
        <w:t>002</w:t>
      </w:r>
      <w:r w:rsidR="00F95B07" w:rsidRPr="00FD7713">
        <w:rPr>
          <w:rFonts w:ascii="Times New Roman" w:eastAsia="ＭＳ ゴシック" w:hAnsi="Times New Roman" w:hint="eastAsia"/>
          <w:kern w:val="0"/>
          <w:sz w:val="24"/>
          <w:szCs w:val="24"/>
        </w:rPr>
        <w:t>号</w:t>
      </w:r>
    </w:p>
    <w:p w14:paraId="091A127F" w14:textId="088A7180" w:rsidR="00D34243" w:rsidRPr="00FD7713" w:rsidRDefault="00D34243"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FD7713">
        <w:rPr>
          <w:rFonts w:ascii="Times New Roman" w:eastAsia="ＭＳ ゴシック" w:hAnsi="Times New Roman"/>
          <w:kern w:val="0"/>
          <w:sz w:val="24"/>
          <w:szCs w:val="24"/>
        </w:rPr>
        <w:t xml:space="preserve">Reference Title: </w:t>
      </w:r>
      <w:r w:rsidR="00F95B07" w:rsidRPr="00FD7713">
        <w:rPr>
          <w:rFonts w:ascii="Times New Roman" w:eastAsia="ＭＳ ゴシック" w:hAnsi="Times New Roman"/>
          <w:kern w:val="0"/>
          <w:sz w:val="24"/>
          <w:szCs w:val="24"/>
        </w:rPr>
        <w:t>ICT Advisor for JICA Egypt Office</w:t>
      </w:r>
    </w:p>
    <w:p w14:paraId="0A494871" w14:textId="1BBD836A" w:rsidR="00106505" w:rsidRPr="00FD7713"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FD7713">
        <w:rPr>
          <w:rFonts w:ascii="Times New Roman" w:eastAsia="ＭＳ ゴシック" w:hAnsi="Times New Roman"/>
          <w:kern w:val="0"/>
          <w:sz w:val="24"/>
          <w:szCs w:val="24"/>
        </w:rPr>
        <w:t xml:space="preserve">Date: </w:t>
      </w:r>
      <w:r w:rsidR="002A1CB9" w:rsidRPr="00FD7713">
        <w:rPr>
          <w:rFonts w:ascii="Times New Roman" w:eastAsia="ＭＳ ゴシック" w:hAnsi="Times New Roman" w:hint="eastAsia"/>
          <w:kern w:val="0"/>
          <w:sz w:val="24"/>
          <w:szCs w:val="24"/>
        </w:rPr>
        <w:t>February 1</w:t>
      </w:r>
      <w:r w:rsidR="004D4B5B">
        <w:rPr>
          <w:rFonts w:ascii="Times New Roman" w:eastAsia="ＭＳ ゴシック" w:hAnsi="Times New Roman"/>
          <w:kern w:val="0"/>
          <w:sz w:val="24"/>
          <w:szCs w:val="24"/>
        </w:rPr>
        <w:t>4</w:t>
      </w:r>
      <w:r w:rsidR="002A1CB9" w:rsidRPr="00FD7713">
        <w:rPr>
          <w:rFonts w:ascii="Times New Roman" w:eastAsia="ＭＳ ゴシック" w:hAnsi="Times New Roman" w:hint="eastAsia"/>
          <w:kern w:val="0"/>
          <w:sz w:val="24"/>
          <w:szCs w:val="24"/>
        </w:rPr>
        <w:t>, 2023</w:t>
      </w:r>
    </w:p>
    <w:p w14:paraId="0FB78278" w14:textId="77777777" w:rsidR="00D34243" w:rsidRPr="00FD7713" w:rsidRDefault="00D34243" w:rsidP="003008C2">
      <w:pPr>
        <w:autoSpaceDE w:val="0"/>
        <w:autoSpaceDN w:val="0"/>
        <w:adjustRightInd w:val="0"/>
        <w:ind w:rightChars="458" w:right="962"/>
        <w:jc w:val="left"/>
        <w:rPr>
          <w:rFonts w:ascii="Times New Roman" w:eastAsia="ＭＳ ゴシック" w:hAnsi="Times New Roman"/>
          <w:kern w:val="0"/>
          <w:sz w:val="24"/>
          <w:szCs w:val="24"/>
        </w:rPr>
      </w:pPr>
    </w:p>
    <w:p w14:paraId="1FC39945" w14:textId="77777777" w:rsidR="00AB5CCB" w:rsidRPr="00FD7713" w:rsidRDefault="00AB5CCB" w:rsidP="003008C2">
      <w:pPr>
        <w:autoSpaceDE w:val="0"/>
        <w:autoSpaceDN w:val="0"/>
        <w:adjustRightInd w:val="0"/>
        <w:ind w:rightChars="458" w:right="962"/>
        <w:jc w:val="left"/>
        <w:rPr>
          <w:rFonts w:ascii="Times New Roman" w:eastAsia="ＭＳ ゴシック" w:hAnsi="Times New Roman"/>
          <w:kern w:val="0"/>
          <w:sz w:val="24"/>
          <w:szCs w:val="24"/>
        </w:rPr>
      </w:pPr>
    </w:p>
    <w:p w14:paraId="20A74EEA" w14:textId="0EA2AAB3" w:rsidR="00106505" w:rsidRPr="00FD7713" w:rsidRDefault="002A1CB9" w:rsidP="00106505">
      <w:pPr>
        <w:spacing w:line="0" w:lineRule="atLeast"/>
        <w:ind w:leftChars="202" w:left="424" w:rightChars="458" w:right="962"/>
        <w:rPr>
          <w:rFonts w:ascii="Times New Roman" w:hAnsi="Times New Roman"/>
          <w:b/>
          <w:sz w:val="24"/>
          <w:szCs w:val="24"/>
        </w:rPr>
      </w:pPr>
      <w:r w:rsidRPr="00FD7713">
        <w:rPr>
          <w:rFonts w:ascii="Times New Roman" w:eastAsia="ＭＳ ゴシック" w:hAnsi="Times New Roman"/>
          <w:b/>
          <w:kern w:val="0"/>
          <w:sz w:val="24"/>
          <w:szCs w:val="24"/>
        </w:rPr>
        <w:t>Attention: The person who may have concern</w:t>
      </w:r>
    </w:p>
    <w:p w14:paraId="0562CB0E" w14:textId="77777777" w:rsidR="00F9560F" w:rsidRPr="004D440C" w:rsidRDefault="00F9560F" w:rsidP="00A914C0">
      <w:pPr>
        <w:ind w:leftChars="202" w:left="424" w:rightChars="458" w:right="962"/>
        <w:rPr>
          <w:rFonts w:ascii="Times New Roman" w:hAnsi="Times New Roman"/>
          <w:sz w:val="24"/>
          <w:szCs w:val="24"/>
        </w:rPr>
      </w:pPr>
    </w:p>
    <w:p w14:paraId="7457F62C" w14:textId="4D81F2C7" w:rsidR="00F9560F" w:rsidRPr="004D440C" w:rsidRDefault="00106505" w:rsidP="003008C2">
      <w:pPr>
        <w:ind w:leftChars="202" w:left="424" w:right="-2"/>
        <w:rPr>
          <w:rFonts w:ascii="Times New Roman" w:hAnsi="Times New Roman"/>
          <w:sz w:val="24"/>
          <w:szCs w:val="24"/>
        </w:rPr>
      </w:pPr>
      <w:r w:rsidRPr="00FD7713">
        <w:rPr>
          <w:rFonts w:ascii="Times New Roman" w:hAnsi="Times New Roman"/>
          <w:sz w:val="24"/>
          <w:szCs w:val="24"/>
        </w:rPr>
        <w:t xml:space="preserve">The Japan International Cooperation Agency (JICA) </w:t>
      </w:r>
      <w:r w:rsidR="002A1CB9" w:rsidRPr="00FD7713">
        <w:rPr>
          <w:rFonts w:ascii="Times New Roman" w:eastAsia="ＭＳ ゴシック" w:hAnsi="Times New Roman" w:hint="eastAsia"/>
          <w:kern w:val="0"/>
          <w:sz w:val="24"/>
          <w:szCs w:val="24"/>
        </w:rPr>
        <w:t>Egypt</w:t>
      </w:r>
      <w:r w:rsidR="00F9560F" w:rsidRPr="00FD7713">
        <w:rPr>
          <w:rFonts w:ascii="Times New Roman" w:hAnsi="Times New Roman"/>
          <w:sz w:val="24"/>
          <w:szCs w:val="24"/>
        </w:rPr>
        <w:t xml:space="preserve"> </w:t>
      </w:r>
      <w:r w:rsidRPr="00FD7713">
        <w:rPr>
          <w:rFonts w:ascii="Times New Roman" w:hAnsi="Times New Roman"/>
          <w:sz w:val="24"/>
          <w:szCs w:val="24"/>
        </w:rPr>
        <w:t xml:space="preserve">Office now invites </w:t>
      </w:r>
      <w:r w:rsidR="00F9560F" w:rsidRPr="00FD7713">
        <w:rPr>
          <w:rFonts w:ascii="Times New Roman" w:hAnsi="Times New Roman"/>
          <w:sz w:val="24"/>
          <w:szCs w:val="24"/>
        </w:rPr>
        <w:t>proposal</w:t>
      </w:r>
      <w:r w:rsidRPr="00FD7713">
        <w:rPr>
          <w:rFonts w:ascii="Times New Roman" w:hAnsi="Times New Roman"/>
          <w:sz w:val="24"/>
          <w:szCs w:val="24"/>
        </w:rPr>
        <w:t>s</w:t>
      </w:r>
      <w:r w:rsidR="00F9560F" w:rsidRPr="00FD7713">
        <w:rPr>
          <w:rFonts w:ascii="Times New Roman" w:hAnsi="Times New Roman"/>
          <w:sz w:val="24"/>
          <w:szCs w:val="24"/>
        </w:rPr>
        <w:t xml:space="preserve"> </w:t>
      </w:r>
      <w:r w:rsidRPr="00FD7713">
        <w:rPr>
          <w:rFonts w:ascii="Times New Roman" w:hAnsi="Times New Roman"/>
          <w:sz w:val="24"/>
          <w:szCs w:val="24"/>
        </w:rPr>
        <w:t>to provide</w:t>
      </w:r>
      <w:r w:rsidR="00F9560F" w:rsidRPr="00FD7713">
        <w:rPr>
          <w:rFonts w:ascii="Times New Roman" w:hAnsi="Times New Roman"/>
          <w:sz w:val="24"/>
          <w:szCs w:val="24"/>
        </w:rPr>
        <w:t xml:space="preserve"> the following consulting services: </w:t>
      </w:r>
      <w:r w:rsidR="002A1CB9" w:rsidRPr="00FD7713">
        <w:rPr>
          <w:rFonts w:ascii="Times New Roman" w:hAnsi="Times New Roman"/>
          <w:sz w:val="24"/>
          <w:szCs w:val="24"/>
        </w:rPr>
        <w:t>ICT Advisor for JICA Egypt Office</w:t>
      </w:r>
      <w:r w:rsidR="008C0CE3" w:rsidRPr="00FD7713">
        <w:rPr>
          <w:rFonts w:ascii="Times New Roman" w:hAnsi="Times New Roman"/>
          <w:sz w:val="24"/>
          <w:szCs w:val="24"/>
        </w:rPr>
        <w:t>.</w:t>
      </w:r>
      <w:r w:rsidR="00F9560F" w:rsidRPr="00FD7713">
        <w:rPr>
          <w:rFonts w:ascii="Times New Roman" w:hAnsi="Times New Roman"/>
          <w:sz w:val="24"/>
          <w:szCs w:val="24"/>
        </w:rPr>
        <w:t xml:space="preserve"> </w:t>
      </w:r>
      <w:r w:rsidR="003008C2" w:rsidRPr="004D440C">
        <w:rPr>
          <w:rFonts w:ascii="Times New Roman" w:hAnsi="Times New Roman"/>
          <w:sz w:val="24"/>
          <w:szCs w:val="24"/>
        </w:rPr>
        <w:t xml:space="preserve"> </w:t>
      </w:r>
      <w:r w:rsidR="008C0CE3" w:rsidRPr="004D440C">
        <w:rPr>
          <w:rFonts w:ascii="Times New Roman" w:hAnsi="Times New Roman"/>
          <w:sz w:val="24"/>
          <w:szCs w:val="24"/>
        </w:rPr>
        <w:t xml:space="preserve">More details of the services are </w:t>
      </w:r>
      <w:r w:rsidR="00B11835" w:rsidRPr="004D440C">
        <w:rPr>
          <w:rFonts w:ascii="Times New Roman" w:hAnsi="Times New Roman"/>
          <w:sz w:val="24"/>
          <w:szCs w:val="24"/>
        </w:rPr>
        <w:t xml:space="preserve">provided </w:t>
      </w:r>
      <w:r w:rsidR="008C0CE3" w:rsidRPr="004D440C">
        <w:rPr>
          <w:rFonts w:ascii="Times New Roman" w:hAnsi="Times New Roman"/>
          <w:sz w:val="24"/>
          <w:szCs w:val="24"/>
        </w:rPr>
        <w:t>in the Terms of Reference.</w:t>
      </w:r>
    </w:p>
    <w:p w14:paraId="34CE0A41" w14:textId="77777777" w:rsidR="00926C52" w:rsidRPr="004D440C" w:rsidRDefault="00926C52" w:rsidP="003008C2">
      <w:pPr>
        <w:ind w:right="-2"/>
        <w:rPr>
          <w:rFonts w:ascii="Times New Roman" w:hAnsi="Times New Roman"/>
          <w:sz w:val="24"/>
          <w:szCs w:val="24"/>
        </w:rPr>
      </w:pPr>
    </w:p>
    <w:p w14:paraId="62EBF3C5" w14:textId="77777777" w:rsidR="00B11835" w:rsidRPr="004D440C" w:rsidRDefault="00B11835" w:rsidP="003008C2">
      <w:pPr>
        <w:ind w:right="-2"/>
        <w:rPr>
          <w:rFonts w:ascii="Times New Roman" w:hAnsi="Times New Roman"/>
          <w:sz w:val="24"/>
          <w:szCs w:val="24"/>
        </w:rPr>
      </w:pPr>
    </w:p>
    <w:p w14:paraId="6AB8ACC8"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6D98A12B" w14:textId="77777777" w:rsidR="00926C52" w:rsidRPr="004D440C" w:rsidRDefault="00926C52" w:rsidP="003008C2">
      <w:pPr>
        <w:ind w:right="-2"/>
        <w:rPr>
          <w:rFonts w:ascii="Times New Roman" w:hAnsi="Times New Roman"/>
          <w:sz w:val="24"/>
          <w:szCs w:val="24"/>
        </w:rPr>
      </w:pPr>
    </w:p>
    <w:p w14:paraId="570BFCA8"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p>
    <w:p w14:paraId="051650AE"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6455B085"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4478F881"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39CE7D90"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70AFD51F"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7BDE3464"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6188F5CE" w14:textId="07F185DE"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7</w:t>
      </w:r>
      <w:r w:rsidR="00DE0989" w:rsidRPr="004D440C">
        <w:rPr>
          <w:rFonts w:ascii="Times New Roman" w:hAnsi="Times New Roman"/>
          <w:sz w:val="24"/>
          <w:szCs w:val="24"/>
        </w:rPr>
        <w:t xml:space="preserve"> - </w:t>
      </w:r>
      <w:r w:rsidR="00215DB3" w:rsidRPr="004D440C">
        <w:rPr>
          <w:rFonts w:ascii="Times New Roman" w:hAnsi="Times New Roman"/>
          <w:sz w:val="24"/>
          <w:szCs w:val="24"/>
        </w:rPr>
        <w:t>Standard Form</w:t>
      </w:r>
      <w:r w:rsidR="0024515E" w:rsidRPr="004D440C">
        <w:rPr>
          <w:rFonts w:ascii="Times New Roman" w:hAnsi="Times New Roman"/>
          <w:sz w:val="24"/>
          <w:szCs w:val="24"/>
        </w:rPr>
        <w:t xml:space="preserve"> of Contract</w:t>
      </w:r>
      <w:r w:rsidR="00A74A4A" w:rsidRPr="004D440C">
        <w:rPr>
          <w:rFonts w:ascii="Times New Roman" w:hAnsi="Times New Roman"/>
          <w:sz w:val="24"/>
          <w:szCs w:val="24"/>
        </w:rPr>
        <w:t xml:space="preserve"> (SFC)</w:t>
      </w:r>
      <w:r w:rsidR="0024515E" w:rsidRPr="004D440C">
        <w:rPr>
          <w:rFonts w:ascii="Times New Roman" w:hAnsi="Times New Roman"/>
          <w:sz w:val="24"/>
          <w:szCs w:val="24"/>
        </w:rPr>
        <w:t xml:space="preserve"> </w:t>
      </w:r>
      <w:r w:rsidRPr="00FD7713">
        <w:rPr>
          <w:rFonts w:ascii="Times New Roman" w:hAnsi="Times New Roman"/>
          <w:sz w:val="24"/>
          <w:szCs w:val="24"/>
        </w:rPr>
        <w:t>(</w:t>
      </w:r>
      <w:r w:rsidR="00600C96" w:rsidRPr="00FD7713">
        <w:rPr>
          <w:rFonts w:ascii="Times New Roman" w:hAnsi="Times New Roman"/>
          <w:sz w:val="24"/>
          <w:szCs w:val="24"/>
        </w:rPr>
        <w:t>Lump-s</w:t>
      </w:r>
      <w:r w:rsidRPr="00FD7713">
        <w:rPr>
          <w:rFonts w:ascii="Times New Roman" w:hAnsi="Times New Roman"/>
          <w:sz w:val="24"/>
          <w:szCs w:val="24"/>
        </w:rPr>
        <w:t>um)</w:t>
      </w:r>
    </w:p>
    <w:p w14:paraId="2946DB82" w14:textId="77777777" w:rsidR="00251CA9" w:rsidRPr="004D440C" w:rsidRDefault="00251CA9" w:rsidP="00251CA9">
      <w:pPr>
        <w:ind w:rightChars="458" w:right="962" w:firstLine="840"/>
        <w:rPr>
          <w:rFonts w:ascii="Times New Roman" w:hAnsi="Times New Roman"/>
          <w:sz w:val="24"/>
          <w:szCs w:val="24"/>
        </w:rPr>
      </w:pPr>
    </w:p>
    <w:p w14:paraId="5997CC1D" w14:textId="77777777" w:rsidR="00926C52" w:rsidRPr="004D440C" w:rsidRDefault="00926C52" w:rsidP="00251CA9">
      <w:pPr>
        <w:ind w:rightChars="458" w:right="962"/>
        <w:rPr>
          <w:rFonts w:ascii="Times New Roman" w:hAnsi="Times New Roman"/>
          <w:sz w:val="24"/>
          <w:szCs w:val="24"/>
        </w:rPr>
      </w:pPr>
    </w:p>
    <w:p w14:paraId="110FFD37" w14:textId="77777777" w:rsidR="003008C2" w:rsidRPr="004D440C" w:rsidRDefault="003008C2" w:rsidP="00251CA9">
      <w:pPr>
        <w:ind w:rightChars="458" w:right="962"/>
        <w:rPr>
          <w:rFonts w:ascii="Times New Roman" w:hAnsi="Times New Roman"/>
          <w:sz w:val="24"/>
          <w:szCs w:val="24"/>
        </w:rPr>
      </w:pPr>
    </w:p>
    <w:p w14:paraId="5CF11C59"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6B699379" w14:textId="77777777" w:rsidR="00DE0989" w:rsidRPr="004D440C" w:rsidRDefault="00DE0989" w:rsidP="00251CA9">
      <w:pPr>
        <w:ind w:rightChars="458" w:right="962"/>
        <w:rPr>
          <w:rFonts w:ascii="Times New Roman" w:hAnsi="Times New Roman"/>
          <w:sz w:val="24"/>
          <w:szCs w:val="24"/>
        </w:rPr>
      </w:pPr>
    </w:p>
    <w:p w14:paraId="3FE9F23F" w14:textId="16DA6B00" w:rsidR="00AB5CCB" w:rsidRDefault="00AB5CCB" w:rsidP="0003200F">
      <w:pPr>
        <w:ind w:rightChars="458" w:right="962"/>
        <w:rPr>
          <w:rFonts w:ascii="Times New Roman" w:hAnsi="Times New Roman"/>
          <w:sz w:val="24"/>
          <w:szCs w:val="24"/>
        </w:rPr>
      </w:pPr>
    </w:p>
    <w:p w14:paraId="54478CB5" w14:textId="77777777" w:rsidR="002A1CB9" w:rsidRPr="004D440C" w:rsidRDefault="002A1CB9" w:rsidP="0003200F">
      <w:pPr>
        <w:ind w:rightChars="458" w:right="962"/>
        <w:rPr>
          <w:rFonts w:ascii="Times New Roman" w:hAnsi="Times New Roman"/>
          <w:sz w:val="24"/>
          <w:szCs w:val="24"/>
        </w:rPr>
      </w:pPr>
    </w:p>
    <w:p w14:paraId="04C24E80" w14:textId="77777777" w:rsidR="00F9560F" w:rsidRPr="004D440C" w:rsidRDefault="00F9560F" w:rsidP="00A914C0">
      <w:pPr>
        <w:ind w:leftChars="202" w:left="424" w:rightChars="458" w:right="962"/>
        <w:rPr>
          <w:rFonts w:ascii="Times New Roman" w:hAnsi="Times New Roman"/>
          <w:sz w:val="24"/>
          <w:szCs w:val="24"/>
        </w:rPr>
      </w:pPr>
      <w:r w:rsidRPr="004D440C">
        <w:rPr>
          <w:rFonts w:ascii="Times New Roman" w:hAnsi="Times New Roman"/>
          <w:sz w:val="24"/>
          <w:szCs w:val="24"/>
        </w:rPr>
        <w:t xml:space="preserve">_______________________________________ </w:t>
      </w:r>
    </w:p>
    <w:p w14:paraId="3C94A75D" w14:textId="508D6143" w:rsidR="00F9560F" w:rsidRPr="00FD7713" w:rsidRDefault="000F70EC" w:rsidP="00A914C0">
      <w:pPr>
        <w:ind w:leftChars="202" w:left="424" w:rightChars="458" w:right="962"/>
        <w:rPr>
          <w:rFonts w:ascii="Times New Roman" w:hAnsi="Times New Roman"/>
          <w:sz w:val="24"/>
          <w:szCs w:val="24"/>
        </w:rPr>
      </w:pPr>
      <w:r w:rsidRPr="00FD7713">
        <w:rPr>
          <w:rFonts w:ascii="Times New Roman" w:hAnsi="Times New Roman"/>
          <w:sz w:val="24"/>
          <w:szCs w:val="24"/>
        </w:rPr>
        <w:t>K</w:t>
      </w:r>
      <w:r w:rsidR="002A1CB9" w:rsidRPr="00FD7713">
        <w:rPr>
          <w:rFonts w:ascii="Times New Roman" w:hAnsi="Times New Roman"/>
          <w:sz w:val="24"/>
          <w:szCs w:val="24"/>
        </w:rPr>
        <w:t>AT</w:t>
      </w:r>
      <w:r w:rsidRPr="00FD7713">
        <w:rPr>
          <w:rFonts w:ascii="Times New Roman" w:hAnsi="Times New Roman"/>
          <w:sz w:val="24"/>
          <w:szCs w:val="24"/>
        </w:rPr>
        <w:t>O</w:t>
      </w:r>
      <w:r w:rsidR="002A1CB9" w:rsidRPr="00FD7713">
        <w:rPr>
          <w:rFonts w:ascii="Times New Roman" w:hAnsi="Times New Roman"/>
          <w:sz w:val="24"/>
          <w:szCs w:val="24"/>
        </w:rPr>
        <w:t xml:space="preserve"> Ken</w:t>
      </w:r>
    </w:p>
    <w:p w14:paraId="0BA84190" w14:textId="66B88368" w:rsidR="00F9560F" w:rsidRPr="00FD7713" w:rsidRDefault="00EB40E2" w:rsidP="00A914C0">
      <w:pPr>
        <w:ind w:leftChars="202" w:left="424" w:rightChars="458" w:right="962"/>
        <w:rPr>
          <w:rFonts w:ascii="Times New Roman" w:hAnsi="Times New Roman"/>
          <w:sz w:val="24"/>
          <w:szCs w:val="24"/>
        </w:rPr>
      </w:pPr>
      <w:r w:rsidRPr="00FD7713">
        <w:rPr>
          <w:rFonts w:ascii="Times New Roman" w:hAnsi="Times New Roman"/>
          <w:sz w:val="24"/>
          <w:szCs w:val="24"/>
        </w:rPr>
        <w:t>Chief</w:t>
      </w:r>
      <w:r w:rsidR="00DE0989" w:rsidRPr="00FD7713">
        <w:rPr>
          <w:rFonts w:ascii="Times New Roman" w:hAnsi="Times New Roman"/>
          <w:sz w:val="24"/>
          <w:szCs w:val="24"/>
        </w:rPr>
        <w:t xml:space="preserve"> Representative</w:t>
      </w:r>
    </w:p>
    <w:p w14:paraId="345ACA2B" w14:textId="0D5492C3" w:rsidR="00532EA2" w:rsidRPr="00FD7713" w:rsidRDefault="00DE0989" w:rsidP="00A914C0">
      <w:pPr>
        <w:ind w:leftChars="202" w:left="424" w:rightChars="458" w:right="962"/>
        <w:rPr>
          <w:rFonts w:ascii="Times New Roman" w:hAnsi="Times New Roman"/>
          <w:sz w:val="24"/>
          <w:szCs w:val="24"/>
        </w:rPr>
      </w:pPr>
      <w:r w:rsidRPr="00FD7713">
        <w:rPr>
          <w:rFonts w:ascii="Times New Roman" w:hAnsi="Times New Roman"/>
          <w:sz w:val="24"/>
          <w:szCs w:val="24"/>
        </w:rPr>
        <w:t>JICA</w:t>
      </w:r>
      <w:r w:rsidR="00DE1E8A" w:rsidRPr="00FD7713">
        <w:rPr>
          <w:rFonts w:ascii="Times New Roman" w:hAnsi="Times New Roman" w:hint="eastAsia"/>
          <w:sz w:val="24"/>
          <w:szCs w:val="24"/>
        </w:rPr>
        <w:t xml:space="preserve"> </w:t>
      </w:r>
      <w:r w:rsidR="002A1CB9" w:rsidRPr="00FD7713">
        <w:rPr>
          <w:rFonts w:ascii="Times New Roman" w:hAnsi="Times New Roman"/>
          <w:sz w:val="24"/>
          <w:szCs w:val="24"/>
          <w:lang w:val="en-GB"/>
        </w:rPr>
        <w:t>Egypt</w:t>
      </w:r>
      <w:r w:rsidRPr="00FD7713">
        <w:rPr>
          <w:rFonts w:ascii="Times New Roman" w:hAnsi="Times New Roman"/>
          <w:sz w:val="24"/>
          <w:szCs w:val="24"/>
        </w:rPr>
        <w:t xml:space="preserve"> Office</w:t>
      </w:r>
    </w:p>
    <w:p w14:paraId="1F72F646" w14:textId="77777777" w:rsidR="00D74A46" w:rsidRPr="004D440C" w:rsidRDefault="00D74A46" w:rsidP="00D74A46">
      <w:pPr>
        <w:ind w:rightChars="458" w:right="962"/>
        <w:rPr>
          <w:rFonts w:ascii="Times New Roman" w:hAnsi="Times New Roman"/>
          <w:sz w:val="24"/>
          <w:szCs w:val="24"/>
        </w:rPr>
      </w:pPr>
    </w:p>
    <w:p w14:paraId="08CE6F91" w14:textId="77777777" w:rsidR="00D74A46" w:rsidRPr="004D440C" w:rsidRDefault="00D74A46" w:rsidP="00D74A46">
      <w:pPr>
        <w:ind w:rightChars="458" w:right="962"/>
        <w:rPr>
          <w:rFonts w:ascii="Times New Roman" w:hAnsi="Times New Roman"/>
          <w:sz w:val="24"/>
          <w:szCs w:val="24"/>
        </w:rPr>
      </w:pPr>
    </w:p>
    <w:p w14:paraId="61CDCEAD" w14:textId="77777777" w:rsidR="00D24455" w:rsidRDefault="00D74A46" w:rsidP="00D74A46">
      <w:pPr>
        <w:jc w:val="center"/>
        <w:rPr>
          <w:rFonts w:ascii="Times New Roman" w:hAnsi="Times New Roman"/>
          <w:sz w:val="24"/>
          <w:szCs w:val="24"/>
        </w:rPr>
        <w:sectPr w:rsidR="00D24455" w:rsidSect="00D24455">
          <w:footerReference w:type="default" r:id="rId14"/>
          <w:pgSz w:w="11906" w:h="16838" w:code="9"/>
          <w:pgMar w:top="1701" w:right="1418" w:bottom="1418" w:left="1418" w:header="851" w:footer="992" w:gutter="0"/>
          <w:pgNumType w:start="1" w:chapStyle="1"/>
          <w:cols w:space="425"/>
          <w:docGrid w:linePitch="360"/>
        </w:sectPr>
      </w:pPr>
      <w:r w:rsidRPr="004D440C">
        <w:rPr>
          <w:rFonts w:ascii="Times New Roman" w:hAnsi="Times New Roman"/>
          <w:sz w:val="24"/>
          <w:szCs w:val="24"/>
        </w:rPr>
        <w:br w:type="page"/>
      </w:r>
    </w:p>
    <w:p w14:paraId="6BB9E253" w14:textId="77777777" w:rsidR="00321AC9" w:rsidRDefault="00321AC9" w:rsidP="00D74A46">
      <w:pPr>
        <w:jc w:val="center"/>
        <w:rPr>
          <w:rFonts w:ascii="Times New Roman" w:hAnsi="Times New Roman"/>
          <w:b/>
          <w:sz w:val="32"/>
          <w:szCs w:val="28"/>
        </w:rPr>
        <w:sectPr w:rsidR="00321AC9" w:rsidSect="009F2A3B">
          <w:footerReference w:type="default" r:id="rId15"/>
          <w:footerReference w:type="first" r:id="rId16"/>
          <w:pgSz w:w="11907" w:h="16840" w:code="9"/>
          <w:pgMar w:top="1701" w:right="1418" w:bottom="1418" w:left="1418" w:header="720" w:footer="720" w:gutter="0"/>
          <w:pgNumType w:start="1"/>
          <w:cols w:space="708"/>
          <w:docGrid w:linePitch="360"/>
        </w:sectPr>
      </w:pPr>
    </w:p>
    <w:p w14:paraId="5D6BBCDF"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b/>
          <w:sz w:val="32"/>
          <w:szCs w:val="28"/>
        </w:rPr>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23DE523C" w14:textId="77777777" w:rsidR="00D74A46" w:rsidRPr="004D440C" w:rsidRDefault="00D74A46" w:rsidP="00D74A46">
      <w:pPr>
        <w:rPr>
          <w:rFonts w:ascii="Times New Roman" w:hAnsi="Times New Roman"/>
        </w:rPr>
      </w:pPr>
    </w:p>
    <w:p w14:paraId="52E56223"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6"/>
      </w:tblGrid>
      <w:tr w:rsidR="00D74A46" w:rsidRPr="004D440C" w14:paraId="6599B2BA" w14:textId="77777777" w:rsidTr="00812E04">
        <w:trPr>
          <w:trHeight w:val="765"/>
        </w:trPr>
        <w:tc>
          <w:tcPr>
            <w:tcW w:w="2268" w:type="dxa"/>
            <w:shd w:val="clear" w:color="auto" w:fill="auto"/>
          </w:tcPr>
          <w:p w14:paraId="7C9C65A8"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44F080C0" w14:textId="2957C910" w:rsidR="00D74A46" w:rsidRPr="00FD7713" w:rsidRDefault="00600C96" w:rsidP="00600C96">
            <w:pPr>
              <w:rPr>
                <w:rFonts w:ascii="Times New Roman" w:hAnsi="Times New Roman"/>
                <w:sz w:val="24"/>
                <w:szCs w:val="24"/>
              </w:rPr>
            </w:pPr>
            <w:r w:rsidRPr="00FD7713">
              <w:rPr>
                <w:rFonts w:ascii="Times New Roman" w:hAnsi="Times New Roman"/>
                <w:sz w:val="24"/>
                <w:szCs w:val="24"/>
              </w:rPr>
              <w:t>ICT Advisor for JICA Egypt Office</w:t>
            </w:r>
          </w:p>
        </w:tc>
      </w:tr>
      <w:tr w:rsidR="00D74A46" w:rsidRPr="004D440C" w14:paraId="32649AFE" w14:textId="77777777" w:rsidTr="00812E04">
        <w:trPr>
          <w:trHeight w:val="970"/>
        </w:trPr>
        <w:tc>
          <w:tcPr>
            <w:tcW w:w="2268" w:type="dxa"/>
            <w:shd w:val="clear" w:color="auto" w:fill="auto"/>
          </w:tcPr>
          <w:p w14:paraId="3B140FDA"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6008397F" w14:textId="3C85EE1E" w:rsidR="00D74A46" w:rsidRPr="00FD7713" w:rsidRDefault="00D74A46" w:rsidP="00600C96">
            <w:pPr>
              <w:rPr>
                <w:rFonts w:ascii="Times New Roman" w:hAnsi="Times New Roman"/>
                <w:sz w:val="24"/>
                <w:szCs w:val="24"/>
              </w:rPr>
            </w:pPr>
            <w:r w:rsidRPr="00FD7713">
              <w:rPr>
                <w:rFonts w:ascii="Times New Roman" w:hAnsi="Times New Roman"/>
                <w:sz w:val="24"/>
                <w:szCs w:val="24"/>
              </w:rPr>
              <w:t>QCBS (Quality and Cost Based Selection)</w:t>
            </w:r>
          </w:p>
        </w:tc>
      </w:tr>
      <w:tr w:rsidR="00D74A46" w:rsidRPr="004D440C" w14:paraId="6EAE112C" w14:textId="77777777" w:rsidTr="00812E04">
        <w:trPr>
          <w:trHeight w:val="1944"/>
        </w:trPr>
        <w:tc>
          <w:tcPr>
            <w:tcW w:w="2268" w:type="dxa"/>
            <w:shd w:val="clear" w:color="auto" w:fill="auto"/>
          </w:tcPr>
          <w:p w14:paraId="2F876766"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5A08F44D" w14:textId="123D2CF1" w:rsidR="00D74A46" w:rsidRPr="00FD7713" w:rsidRDefault="00D16723" w:rsidP="00B72220">
            <w:pPr>
              <w:rPr>
                <w:rFonts w:ascii="Times New Roman" w:hAnsi="Times New Roman"/>
                <w:sz w:val="24"/>
                <w:szCs w:val="24"/>
              </w:rPr>
            </w:pPr>
            <w:r w:rsidRPr="00FD7713">
              <w:rPr>
                <w:rFonts w:ascii="Times New Roman" w:hAnsi="Times New Roman"/>
                <w:sz w:val="24"/>
                <w:szCs w:val="24"/>
              </w:rPr>
              <w:t>Higuchi.Hajime</w:t>
            </w:r>
            <w:r w:rsidR="00AE1A82" w:rsidRPr="00FD7713">
              <w:rPr>
                <w:rFonts w:ascii="Times New Roman" w:hAnsi="Times New Roman"/>
                <w:sz w:val="24"/>
                <w:szCs w:val="24"/>
              </w:rPr>
              <w:t>@jica.go.jp</w:t>
            </w:r>
          </w:p>
          <w:p w14:paraId="111B505B" w14:textId="6255CAE8" w:rsidR="00D74A46" w:rsidRPr="00FD7713" w:rsidRDefault="00D74A46" w:rsidP="00B72220">
            <w:pPr>
              <w:rPr>
                <w:rFonts w:ascii="Times New Roman" w:hAnsi="Times New Roman"/>
                <w:sz w:val="24"/>
                <w:szCs w:val="24"/>
              </w:rPr>
            </w:pPr>
            <w:r w:rsidRPr="00FD7713">
              <w:rPr>
                <w:rFonts w:ascii="Times New Roman" w:hAnsi="Times New Roman"/>
                <w:sz w:val="24"/>
                <w:szCs w:val="24"/>
              </w:rPr>
              <w:t xml:space="preserve">JICA </w:t>
            </w:r>
            <w:r w:rsidR="00600C96" w:rsidRPr="00FD7713">
              <w:rPr>
                <w:rFonts w:ascii="Times New Roman" w:hAnsi="Times New Roman"/>
                <w:sz w:val="24"/>
                <w:szCs w:val="24"/>
              </w:rPr>
              <w:t>Egypt</w:t>
            </w:r>
            <w:r w:rsidRPr="00FD7713">
              <w:rPr>
                <w:rFonts w:ascii="Times New Roman" w:hAnsi="Times New Roman"/>
                <w:sz w:val="24"/>
                <w:szCs w:val="24"/>
              </w:rPr>
              <w:t xml:space="preserve"> Office</w:t>
            </w:r>
          </w:p>
          <w:p w14:paraId="23AA58F8" w14:textId="77777777" w:rsidR="00600C96" w:rsidRPr="00FD7713" w:rsidRDefault="00D74A46" w:rsidP="00D74A46">
            <w:pPr>
              <w:tabs>
                <w:tab w:val="left" w:pos="1074"/>
              </w:tabs>
              <w:rPr>
                <w:rFonts w:ascii="Times New Roman" w:hAnsi="Times New Roman"/>
                <w:sz w:val="24"/>
                <w:szCs w:val="24"/>
                <w:u w:val="single"/>
              </w:rPr>
            </w:pPr>
            <w:r w:rsidRPr="00FD7713">
              <w:rPr>
                <w:rFonts w:ascii="Times New Roman" w:hAnsi="Times New Roman"/>
                <w:sz w:val="24"/>
                <w:szCs w:val="24"/>
              </w:rPr>
              <w:t>Address:</w:t>
            </w:r>
            <w:r w:rsidRPr="00FD7713">
              <w:rPr>
                <w:rFonts w:ascii="Times New Roman" w:hAnsi="Times New Roman"/>
                <w:sz w:val="24"/>
                <w:szCs w:val="24"/>
              </w:rPr>
              <w:tab/>
            </w:r>
            <w:r w:rsidR="00600C96" w:rsidRPr="00FD7713">
              <w:rPr>
                <w:rFonts w:ascii="Times New Roman" w:hAnsi="Times New Roman"/>
                <w:sz w:val="24"/>
                <w:szCs w:val="24"/>
                <w:u w:val="single"/>
              </w:rPr>
              <w:t>6th floor, World Trade Center, 1191 Corniche El Nil St.</w:t>
            </w:r>
          </w:p>
          <w:p w14:paraId="0F161241" w14:textId="4EE33135" w:rsidR="00D74A46" w:rsidRPr="00FD7713" w:rsidRDefault="00600C96" w:rsidP="00600C96">
            <w:pPr>
              <w:tabs>
                <w:tab w:val="left" w:pos="1074"/>
              </w:tabs>
              <w:ind w:firstLineChars="450" w:firstLine="1080"/>
              <w:rPr>
                <w:rFonts w:ascii="Times New Roman" w:hAnsi="Times New Roman"/>
                <w:sz w:val="24"/>
                <w:szCs w:val="24"/>
              </w:rPr>
            </w:pPr>
            <w:r w:rsidRPr="00FD7713">
              <w:rPr>
                <w:rFonts w:ascii="Times New Roman" w:hAnsi="Times New Roman"/>
                <w:sz w:val="24"/>
                <w:szCs w:val="24"/>
                <w:u w:val="single"/>
              </w:rPr>
              <w:t>Boulak, Cairo, Arab Republic of Egypt</w:t>
            </w:r>
          </w:p>
          <w:p w14:paraId="502FB88B" w14:textId="2D2FFC38" w:rsidR="00D74A46" w:rsidRPr="00FD7713" w:rsidRDefault="00D74A46" w:rsidP="00D74A46">
            <w:pPr>
              <w:tabs>
                <w:tab w:val="left" w:pos="1074"/>
              </w:tabs>
              <w:rPr>
                <w:rFonts w:ascii="Times New Roman" w:hAnsi="Times New Roman"/>
                <w:sz w:val="24"/>
                <w:szCs w:val="24"/>
              </w:rPr>
            </w:pPr>
            <w:r w:rsidRPr="00FD7713">
              <w:rPr>
                <w:rFonts w:ascii="Times New Roman" w:hAnsi="Times New Roman"/>
                <w:sz w:val="24"/>
                <w:szCs w:val="24"/>
              </w:rPr>
              <w:t>Telephone:</w:t>
            </w:r>
            <w:r w:rsidRPr="00FD7713">
              <w:rPr>
                <w:rFonts w:ascii="Times New Roman" w:hAnsi="Times New Roman"/>
                <w:sz w:val="24"/>
                <w:szCs w:val="24"/>
              </w:rPr>
              <w:tab/>
            </w:r>
            <w:r w:rsidR="00600C96" w:rsidRPr="00FD7713">
              <w:rPr>
                <w:rFonts w:ascii="Times New Roman" w:hAnsi="Times New Roman"/>
                <w:sz w:val="24"/>
                <w:szCs w:val="24"/>
                <w:u w:val="single"/>
              </w:rPr>
              <w:t>+20 2 2574 8240/41/42</w:t>
            </w:r>
          </w:p>
          <w:p w14:paraId="1AD885EF" w14:textId="2978DC7E" w:rsidR="00D74A46" w:rsidRPr="00FD7713" w:rsidRDefault="00D74A46" w:rsidP="00D74A46">
            <w:pPr>
              <w:tabs>
                <w:tab w:val="left" w:pos="1074"/>
              </w:tabs>
              <w:rPr>
                <w:rFonts w:ascii="Times New Roman" w:hAnsi="Times New Roman"/>
                <w:sz w:val="24"/>
                <w:szCs w:val="24"/>
              </w:rPr>
            </w:pPr>
            <w:r w:rsidRPr="00FD7713">
              <w:rPr>
                <w:rFonts w:ascii="Times New Roman" w:hAnsi="Times New Roman"/>
                <w:sz w:val="24"/>
                <w:szCs w:val="24"/>
              </w:rPr>
              <w:t xml:space="preserve">E-mail: </w:t>
            </w:r>
            <w:r w:rsidRPr="00FD7713">
              <w:rPr>
                <w:rFonts w:ascii="Times New Roman" w:hAnsi="Times New Roman"/>
                <w:sz w:val="24"/>
                <w:szCs w:val="24"/>
              </w:rPr>
              <w:tab/>
            </w:r>
            <w:r w:rsidR="00600C96" w:rsidRPr="00FD7713">
              <w:rPr>
                <w:rFonts w:ascii="Times New Roman" w:hAnsi="Times New Roman"/>
                <w:sz w:val="24"/>
                <w:szCs w:val="24"/>
              </w:rPr>
              <w:t>jicaeg-recruit@jica.go.jp</w:t>
            </w:r>
          </w:p>
        </w:tc>
      </w:tr>
      <w:tr w:rsidR="00D74A46" w:rsidRPr="004D440C" w14:paraId="14F51ADA" w14:textId="77777777" w:rsidTr="00812E04">
        <w:trPr>
          <w:trHeight w:val="873"/>
        </w:trPr>
        <w:tc>
          <w:tcPr>
            <w:tcW w:w="2268" w:type="dxa"/>
            <w:shd w:val="clear" w:color="auto" w:fill="auto"/>
          </w:tcPr>
          <w:p w14:paraId="6F11087C"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2B0A0EEF" w14:textId="1D5ECB76" w:rsidR="00D74A46" w:rsidRPr="00FD7713" w:rsidRDefault="00D74A46" w:rsidP="00B72220">
            <w:pPr>
              <w:rPr>
                <w:rFonts w:ascii="Times New Roman" w:hAnsi="Times New Roman"/>
                <w:sz w:val="24"/>
                <w:szCs w:val="24"/>
                <w:u w:val="single"/>
              </w:rPr>
            </w:pPr>
            <w:r w:rsidRPr="00FD7713">
              <w:rPr>
                <w:rFonts w:ascii="Times New Roman" w:hAnsi="Times New Roman"/>
                <w:sz w:val="24"/>
                <w:szCs w:val="24"/>
              </w:rPr>
              <w:t>A pre-proposal conference will be held:  Yes</w:t>
            </w:r>
            <w:r w:rsidRPr="00FD7713">
              <w:rPr>
                <w:rFonts w:ascii="Times New Roman" w:hAnsi="Times New Roman"/>
                <w:sz w:val="24"/>
                <w:szCs w:val="24"/>
                <w:u w:val="single"/>
              </w:rPr>
              <w:t xml:space="preserve">     </w:t>
            </w:r>
            <w:r w:rsidRPr="00FD7713">
              <w:rPr>
                <w:rFonts w:ascii="Times New Roman" w:hAnsi="Times New Roman"/>
                <w:sz w:val="24"/>
                <w:szCs w:val="24"/>
              </w:rPr>
              <w:t xml:space="preserve">  No</w:t>
            </w:r>
            <w:r w:rsidRPr="00FD7713">
              <w:rPr>
                <w:rFonts w:ascii="Times New Roman" w:hAnsi="Times New Roman"/>
                <w:sz w:val="24"/>
                <w:szCs w:val="24"/>
                <w:u w:val="single"/>
              </w:rPr>
              <w:t xml:space="preserve">  </w:t>
            </w:r>
            <w:r w:rsidR="00600C96" w:rsidRPr="00FD7713">
              <w:rPr>
                <w:rFonts w:ascii="Segoe UI Symbol" w:hAnsi="Segoe UI Symbol" w:cs="Segoe UI Symbol" w:hint="eastAsia"/>
                <w:sz w:val="24"/>
                <w:szCs w:val="24"/>
                <w:u w:val="single"/>
              </w:rPr>
              <w:t>✓</w:t>
            </w:r>
            <w:r w:rsidRPr="00FD7713">
              <w:rPr>
                <w:rFonts w:ascii="Times New Roman" w:hAnsi="Times New Roman"/>
                <w:sz w:val="24"/>
                <w:szCs w:val="24"/>
                <w:u w:val="single"/>
              </w:rPr>
              <w:t xml:space="preserve">   </w:t>
            </w:r>
          </w:p>
        </w:tc>
      </w:tr>
      <w:tr w:rsidR="00D74A46" w:rsidRPr="004D440C" w14:paraId="37E4E892" w14:textId="77777777" w:rsidTr="00812E04">
        <w:trPr>
          <w:trHeight w:val="830"/>
        </w:trPr>
        <w:tc>
          <w:tcPr>
            <w:tcW w:w="2268" w:type="dxa"/>
            <w:shd w:val="clear" w:color="auto" w:fill="auto"/>
          </w:tcPr>
          <w:p w14:paraId="3684989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51F00392" w14:textId="55E12999" w:rsidR="00D74A46" w:rsidRPr="00FD7713" w:rsidRDefault="00600C96" w:rsidP="00B72220">
            <w:pPr>
              <w:rPr>
                <w:rFonts w:ascii="Times New Roman" w:hAnsi="Times New Roman"/>
                <w:sz w:val="24"/>
                <w:szCs w:val="24"/>
              </w:rPr>
            </w:pPr>
            <w:r w:rsidRPr="00FD7713">
              <w:rPr>
                <w:rFonts w:ascii="Times New Roman" w:hAnsi="Times New Roman"/>
                <w:sz w:val="24"/>
                <w:szCs w:val="24"/>
              </w:rPr>
              <w:t>Lump-sum</w:t>
            </w:r>
          </w:p>
        </w:tc>
      </w:tr>
      <w:tr w:rsidR="00585408" w:rsidRPr="004D440C" w14:paraId="4B319633" w14:textId="77777777" w:rsidTr="00812E04">
        <w:trPr>
          <w:trHeight w:val="830"/>
        </w:trPr>
        <w:tc>
          <w:tcPr>
            <w:tcW w:w="2268" w:type="dxa"/>
            <w:shd w:val="clear" w:color="auto" w:fill="auto"/>
          </w:tcPr>
          <w:p w14:paraId="73A04590"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65EA3056" w14:textId="6437FA09" w:rsidR="00585408" w:rsidRPr="00FD7713" w:rsidRDefault="00794287" w:rsidP="00B62D9C">
            <w:pPr>
              <w:rPr>
                <w:rFonts w:ascii="Times New Roman" w:hAnsi="Times New Roman"/>
                <w:sz w:val="24"/>
                <w:szCs w:val="24"/>
              </w:rPr>
            </w:pPr>
            <w:r w:rsidRPr="00FD7713">
              <w:rPr>
                <w:rFonts w:ascii="Times New Roman" w:hAnsi="Times New Roman"/>
                <w:sz w:val="24"/>
                <w:szCs w:val="24"/>
              </w:rPr>
              <w:t>7 calendar days before the Proposals’ submission deadline</w:t>
            </w:r>
          </w:p>
        </w:tc>
      </w:tr>
      <w:tr w:rsidR="00D74A46" w:rsidRPr="004D440C" w14:paraId="315CA6F5" w14:textId="77777777" w:rsidTr="00812E04">
        <w:trPr>
          <w:trHeight w:val="830"/>
        </w:trPr>
        <w:tc>
          <w:tcPr>
            <w:tcW w:w="2268" w:type="dxa"/>
            <w:shd w:val="clear" w:color="auto" w:fill="auto"/>
          </w:tcPr>
          <w:p w14:paraId="4C8862D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2BB1F10A" w14:textId="0A788945" w:rsidR="00D74A46" w:rsidRPr="00FD7713" w:rsidRDefault="00D74A46" w:rsidP="00B72220">
            <w:pPr>
              <w:rPr>
                <w:rFonts w:ascii="Times New Roman" w:hAnsi="Times New Roman"/>
                <w:sz w:val="24"/>
                <w:szCs w:val="24"/>
              </w:rPr>
            </w:pPr>
            <w:r w:rsidRPr="00FD7713">
              <w:rPr>
                <w:rFonts w:ascii="Times New Roman" w:hAnsi="Times New Roman"/>
                <w:b/>
                <w:sz w:val="24"/>
                <w:szCs w:val="24"/>
              </w:rPr>
              <w:t>Date:</w:t>
            </w:r>
            <w:r w:rsidRPr="00FD7713">
              <w:rPr>
                <w:rFonts w:ascii="Times New Roman" w:hAnsi="Times New Roman"/>
                <w:sz w:val="24"/>
                <w:szCs w:val="24"/>
              </w:rPr>
              <w:t xml:space="preserve"> </w:t>
            </w:r>
            <w:r w:rsidR="00B62D9C" w:rsidRPr="00FD7713">
              <w:rPr>
                <w:rFonts w:ascii="Times New Roman" w:hAnsi="Times New Roman"/>
                <w:sz w:val="24"/>
                <w:szCs w:val="24"/>
              </w:rPr>
              <w:t>March 5, 2023</w:t>
            </w:r>
          </w:p>
          <w:p w14:paraId="7CF2801C" w14:textId="5D6166A5" w:rsidR="00D74A46" w:rsidRPr="00FD7713" w:rsidRDefault="00D74A46" w:rsidP="00B62D9C">
            <w:pPr>
              <w:rPr>
                <w:rFonts w:ascii="Times New Roman" w:hAnsi="Times New Roman"/>
                <w:sz w:val="24"/>
                <w:szCs w:val="24"/>
              </w:rPr>
            </w:pPr>
            <w:r w:rsidRPr="00FD7713">
              <w:rPr>
                <w:rFonts w:ascii="Times New Roman" w:hAnsi="Times New Roman"/>
                <w:b/>
                <w:sz w:val="24"/>
                <w:szCs w:val="24"/>
              </w:rPr>
              <w:t>Time:</w:t>
            </w:r>
            <w:r w:rsidRPr="00FD7713">
              <w:rPr>
                <w:rFonts w:ascii="Times New Roman" w:hAnsi="Times New Roman"/>
                <w:sz w:val="24"/>
                <w:szCs w:val="24"/>
              </w:rPr>
              <w:t xml:space="preserve"> </w:t>
            </w:r>
            <w:r w:rsidR="00B62D9C" w:rsidRPr="00FD7713">
              <w:rPr>
                <w:rFonts w:ascii="Times New Roman" w:hAnsi="Times New Roman"/>
                <w:sz w:val="24"/>
                <w:szCs w:val="24"/>
              </w:rPr>
              <w:t xml:space="preserve">15:00 Egypt </w:t>
            </w:r>
            <w:r w:rsidRPr="00FD7713">
              <w:rPr>
                <w:rFonts w:ascii="Times New Roman" w:hAnsi="Times New Roman"/>
                <w:sz w:val="24"/>
                <w:szCs w:val="24"/>
              </w:rPr>
              <w:t>local time</w:t>
            </w:r>
          </w:p>
        </w:tc>
      </w:tr>
      <w:tr w:rsidR="00D74A46" w:rsidRPr="004D440C" w14:paraId="7174C6F5" w14:textId="77777777" w:rsidTr="00812E04">
        <w:trPr>
          <w:trHeight w:val="842"/>
        </w:trPr>
        <w:tc>
          <w:tcPr>
            <w:tcW w:w="2268" w:type="dxa"/>
            <w:shd w:val="clear" w:color="auto" w:fill="auto"/>
          </w:tcPr>
          <w:p w14:paraId="5353EB7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6B02D6D7" w14:textId="77777777" w:rsidR="00D74A46" w:rsidRPr="00FD7713" w:rsidRDefault="00D74A46" w:rsidP="00B72220">
            <w:pPr>
              <w:rPr>
                <w:rFonts w:ascii="Times New Roman" w:hAnsi="Times New Roman"/>
                <w:sz w:val="24"/>
                <w:szCs w:val="24"/>
              </w:rPr>
            </w:pPr>
            <w:r w:rsidRPr="00FD7713">
              <w:rPr>
                <w:rFonts w:ascii="Times New Roman" w:hAnsi="Times New Roman"/>
                <w:sz w:val="24"/>
                <w:szCs w:val="24"/>
              </w:rPr>
              <w:t xml:space="preserve">same as the above </w:t>
            </w:r>
            <w:r w:rsidRPr="00FD7713">
              <w:rPr>
                <w:rFonts w:ascii="Times New Roman" w:hAnsi="Times New Roman"/>
                <w:b/>
                <w:sz w:val="24"/>
                <w:szCs w:val="24"/>
              </w:rPr>
              <w:t>3. JICA’s officer in charge</w:t>
            </w:r>
          </w:p>
        </w:tc>
      </w:tr>
      <w:tr w:rsidR="00D74A46" w:rsidRPr="004D440C" w14:paraId="4C35B74B" w14:textId="77777777" w:rsidTr="00812E04">
        <w:trPr>
          <w:trHeight w:val="902"/>
        </w:trPr>
        <w:tc>
          <w:tcPr>
            <w:tcW w:w="2268" w:type="dxa"/>
            <w:shd w:val="clear" w:color="auto" w:fill="auto"/>
          </w:tcPr>
          <w:p w14:paraId="319A59E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452A47CC" w14:textId="78C348E8" w:rsidR="00D74A46" w:rsidRPr="00FD7713" w:rsidRDefault="00B62D9C" w:rsidP="00B92823">
            <w:pPr>
              <w:rPr>
                <w:rFonts w:ascii="Times New Roman" w:hAnsi="Times New Roman"/>
                <w:sz w:val="24"/>
                <w:szCs w:val="24"/>
              </w:rPr>
            </w:pPr>
            <w:r w:rsidRPr="00FD7713">
              <w:rPr>
                <w:rFonts w:ascii="Times New Roman" w:hAnsi="Times New Roman" w:hint="eastAsia"/>
                <w:sz w:val="24"/>
                <w:szCs w:val="24"/>
              </w:rPr>
              <w:t>M</w:t>
            </w:r>
            <w:r w:rsidRPr="00FD7713">
              <w:rPr>
                <w:rFonts w:ascii="Times New Roman" w:hAnsi="Times New Roman"/>
                <w:sz w:val="24"/>
                <w:szCs w:val="24"/>
              </w:rPr>
              <w:t>arch 1</w:t>
            </w:r>
            <w:r w:rsidR="00B92823" w:rsidRPr="00FD7713">
              <w:rPr>
                <w:rFonts w:ascii="Times New Roman" w:hAnsi="Times New Roman" w:hint="eastAsia"/>
                <w:sz w:val="24"/>
                <w:szCs w:val="24"/>
              </w:rPr>
              <w:t>5</w:t>
            </w:r>
            <w:r w:rsidRPr="00FD7713">
              <w:rPr>
                <w:rFonts w:ascii="Times New Roman" w:hAnsi="Times New Roman"/>
                <w:sz w:val="24"/>
                <w:szCs w:val="24"/>
              </w:rPr>
              <w:t>, 2023</w:t>
            </w:r>
          </w:p>
        </w:tc>
      </w:tr>
      <w:tr w:rsidR="00D74A46" w:rsidRPr="004D440C" w14:paraId="0AFC321A" w14:textId="77777777" w:rsidTr="00812E04">
        <w:trPr>
          <w:trHeight w:val="1113"/>
        </w:trPr>
        <w:tc>
          <w:tcPr>
            <w:tcW w:w="2268" w:type="dxa"/>
            <w:shd w:val="clear" w:color="auto" w:fill="auto"/>
          </w:tcPr>
          <w:p w14:paraId="7FDC778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70E9BA67" w14:textId="45939652" w:rsidR="00D74A46" w:rsidRPr="00FD7713" w:rsidRDefault="00B62D9C" w:rsidP="00B72220">
            <w:pPr>
              <w:rPr>
                <w:rFonts w:ascii="Times New Roman" w:hAnsi="Times New Roman"/>
                <w:sz w:val="24"/>
                <w:szCs w:val="24"/>
              </w:rPr>
            </w:pPr>
            <w:r w:rsidRPr="00FD7713">
              <w:rPr>
                <w:rFonts w:ascii="Times New Roman" w:hAnsi="Times New Roman"/>
                <w:sz w:val="24"/>
                <w:szCs w:val="24"/>
              </w:rPr>
              <w:t>April 1, 2023</w:t>
            </w:r>
          </w:p>
        </w:tc>
      </w:tr>
    </w:tbl>
    <w:p w14:paraId="07547A01" w14:textId="77777777" w:rsidR="00D74A46" w:rsidRPr="004D440C" w:rsidRDefault="00D74A46" w:rsidP="00D74A46">
      <w:pPr>
        <w:ind w:rightChars="458" w:right="962"/>
        <w:rPr>
          <w:rFonts w:ascii="Times New Roman" w:hAnsi="Times New Roman"/>
          <w:sz w:val="24"/>
          <w:szCs w:val="24"/>
        </w:rPr>
      </w:pPr>
    </w:p>
    <w:p w14:paraId="5043CB0F" w14:textId="77777777" w:rsidR="00D51148" w:rsidRPr="004D440C" w:rsidRDefault="00D51148" w:rsidP="00D51148">
      <w:pPr>
        <w:ind w:right="-2"/>
        <w:rPr>
          <w:rFonts w:ascii="Times New Roman" w:hAnsi="Times New Roman"/>
          <w:sz w:val="24"/>
          <w:szCs w:val="24"/>
        </w:rPr>
      </w:pPr>
    </w:p>
    <w:p w14:paraId="07459315" w14:textId="77777777" w:rsidR="00F816CC" w:rsidRDefault="00F816CC" w:rsidP="00D51148">
      <w:pPr>
        <w:pStyle w:val="1"/>
        <w:spacing w:before="0" w:after="0"/>
        <w:rPr>
          <w:rFonts w:ascii="Times New Roman" w:hAnsi="Times New Roman"/>
        </w:rPr>
      </w:pPr>
      <w:r>
        <w:rPr>
          <w:rFonts w:ascii="Times New Roman" w:hAnsi="Times New Roman"/>
        </w:rPr>
        <w:br w:type="page"/>
      </w:r>
    </w:p>
    <w:p w14:paraId="6537F28F" w14:textId="77777777" w:rsidR="00F816CC" w:rsidRDefault="00F816CC" w:rsidP="00D51148">
      <w:pPr>
        <w:pStyle w:val="1"/>
        <w:spacing w:before="0" w:after="0"/>
        <w:rPr>
          <w:rFonts w:ascii="Times New Roman" w:hAnsi="Times New Roman"/>
        </w:rPr>
        <w:sectPr w:rsidR="00F816CC" w:rsidSect="00321AC9">
          <w:type w:val="continuous"/>
          <w:pgSz w:w="11907" w:h="16840" w:code="9"/>
          <w:pgMar w:top="1701" w:right="1418" w:bottom="1418" w:left="1418" w:header="720" w:footer="720" w:gutter="0"/>
          <w:pgNumType w:start="1"/>
          <w:cols w:space="708"/>
          <w:titlePg/>
          <w:docGrid w:linePitch="360"/>
        </w:sectPr>
      </w:pPr>
    </w:p>
    <w:p w14:paraId="6DFB9E20" w14:textId="77777777" w:rsidR="00321AC9" w:rsidRDefault="00321AC9" w:rsidP="00D51148">
      <w:pPr>
        <w:pStyle w:val="1"/>
        <w:spacing w:before="0" w:after="0"/>
        <w:rPr>
          <w:rFonts w:ascii="Times New Roman" w:hAnsi="Times New Roman"/>
        </w:rPr>
        <w:sectPr w:rsidR="00321AC9" w:rsidSect="009F2A3B">
          <w:footerReference w:type="default" r:id="rId17"/>
          <w:footerReference w:type="first" r:id="rId18"/>
          <w:type w:val="continuous"/>
          <w:pgSz w:w="11907" w:h="16840" w:code="9"/>
          <w:pgMar w:top="1701" w:right="1418" w:bottom="1418" w:left="1418" w:header="720" w:footer="720" w:gutter="0"/>
          <w:pgNumType w:start="1"/>
          <w:cols w:space="708"/>
          <w:docGrid w:linePitch="360"/>
        </w:sectPr>
      </w:pPr>
    </w:p>
    <w:p w14:paraId="75B0CC35" w14:textId="77777777" w:rsidR="00D51148" w:rsidRPr="004D440C" w:rsidRDefault="00D51148" w:rsidP="00D51148">
      <w:pPr>
        <w:pStyle w:val="1"/>
        <w:spacing w:before="0" w:after="0"/>
        <w:rPr>
          <w:rFonts w:ascii="Times New Roman" w:hAnsi="Times New Roman"/>
          <w:lang w:eastAsia="ja-JP"/>
        </w:rPr>
      </w:pPr>
      <w:r w:rsidRPr="004D440C">
        <w:rPr>
          <w:rFonts w:ascii="Times New Roman" w:hAnsi="Times New Roman"/>
        </w:rPr>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70DF9E56" w14:textId="77777777" w:rsidR="00D51148" w:rsidRPr="004D440C" w:rsidRDefault="00D51148" w:rsidP="00D51148">
      <w:pPr>
        <w:rPr>
          <w:rFonts w:ascii="Times New Roman" w:hAnsi="Times New Roman"/>
        </w:rPr>
      </w:pPr>
    </w:p>
    <w:p w14:paraId="44E871BC" w14:textId="77777777" w:rsidR="00D51148" w:rsidRPr="004D440C" w:rsidRDefault="00D51148" w:rsidP="00D51148">
      <w:pPr>
        <w:rPr>
          <w:rFonts w:ascii="Times New Roman" w:hAnsi="Times New Roman"/>
        </w:rPr>
      </w:pPr>
    </w:p>
    <w:p w14:paraId="07640858"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 w:name="_Toc300752844"/>
      <w:r w:rsidRPr="004D440C">
        <w:rPr>
          <w:rFonts w:ascii="Times New Roman" w:hAnsi="Times New Roman"/>
          <w:sz w:val="28"/>
          <w:szCs w:val="28"/>
        </w:rPr>
        <w:t>General Provisions</w:t>
      </w:r>
      <w:bookmarkEnd w:id="1"/>
    </w:p>
    <w:p w14:paraId="144A5D23" w14:textId="77777777" w:rsidR="00D51148" w:rsidRPr="004D440C" w:rsidRDefault="00D51148" w:rsidP="00D51148">
      <w:pPr>
        <w:rPr>
          <w:rFonts w:ascii="Times New Roman" w:hAnsi="Times New Roman"/>
        </w:rPr>
      </w:pPr>
    </w:p>
    <w:tbl>
      <w:tblPr>
        <w:tblStyle w:val="af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E99D7B6" w14:textId="77777777" w:rsidTr="00D51148">
        <w:tc>
          <w:tcPr>
            <w:tcW w:w="2268" w:type="dxa"/>
          </w:tcPr>
          <w:p w14:paraId="3E7A9F1C" w14:textId="77777777" w:rsidR="00D51148" w:rsidRPr="004D440C" w:rsidRDefault="00D51148" w:rsidP="00D51148">
            <w:pPr>
              <w:pStyle w:val="af4"/>
              <w:numPr>
                <w:ilvl w:val="0"/>
                <w:numId w:val="10"/>
              </w:numPr>
              <w:ind w:left="318" w:hanging="318"/>
              <w:rPr>
                <w:b/>
                <w:lang w:eastAsia="ja-JP"/>
              </w:rPr>
            </w:pPr>
            <w:bookmarkStart w:id="2" w:name="_Toc300752846"/>
            <w:r w:rsidRPr="004D440C">
              <w:rPr>
                <w:b/>
              </w:rPr>
              <w:t>Introduction</w:t>
            </w:r>
            <w:bookmarkEnd w:id="2"/>
          </w:p>
        </w:tc>
        <w:tc>
          <w:tcPr>
            <w:tcW w:w="6946" w:type="dxa"/>
          </w:tcPr>
          <w:p w14:paraId="65482A1E" w14:textId="77777777" w:rsidR="00D51148" w:rsidRPr="00B92823" w:rsidRDefault="00D51148" w:rsidP="00D16723">
            <w:pPr>
              <w:pStyle w:val="2"/>
              <w:ind w:left="0" w:rightChars="20" w:right="42" w:firstLine="0"/>
              <w:rPr>
                <w:i/>
                <w:u w:val="single"/>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5630AD66" w14:textId="16FC39F5" w:rsidR="00B92823" w:rsidRPr="00B92823" w:rsidRDefault="00B92823" w:rsidP="00B92823">
            <w:pPr>
              <w:pStyle w:val="2"/>
              <w:ind w:left="34" w:rightChars="20" w:right="42" w:firstLine="0"/>
              <w:rPr>
                <w:i/>
                <w:u w:val="single"/>
              </w:rPr>
            </w:pPr>
          </w:p>
        </w:tc>
      </w:tr>
    </w:tbl>
    <w:p w14:paraId="61829076" w14:textId="77777777" w:rsidR="00D51148" w:rsidRPr="004D440C" w:rsidRDefault="00D51148" w:rsidP="00D51148">
      <w:pPr>
        <w:rPr>
          <w:rFonts w:ascii="Times New Roman" w:hAnsi="Times New Roman"/>
        </w:rPr>
      </w:pPr>
    </w:p>
    <w:p w14:paraId="2BA226A1" w14:textId="77777777" w:rsidR="00D51148" w:rsidRPr="004D440C" w:rsidRDefault="00D51148" w:rsidP="00D51148">
      <w:pPr>
        <w:rPr>
          <w:rFonts w:ascii="Times New Roman" w:hAnsi="Times New Roman"/>
        </w:rPr>
      </w:pPr>
    </w:p>
    <w:p w14:paraId="6C0A582B"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3" w:name="_Toc300752851"/>
      <w:r w:rsidRPr="004D440C">
        <w:rPr>
          <w:rFonts w:ascii="Times New Roman" w:hAnsi="Times New Roman"/>
          <w:sz w:val="28"/>
          <w:szCs w:val="28"/>
        </w:rPr>
        <w:t>Preparation of Proposals</w:t>
      </w:r>
      <w:bookmarkEnd w:id="3"/>
    </w:p>
    <w:p w14:paraId="17AD93B2"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2472C036" w14:textId="77777777" w:rsidTr="00D51148">
        <w:tc>
          <w:tcPr>
            <w:tcW w:w="2240" w:type="dxa"/>
          </w:tcPr>
          <w:p w14:paraId="5AC30F2B" w14:textId="77777777" w:rsidR="00D51148" w:rsidRPr="004D440C" w:rsidRDefault="00D51148" w:rsidP="00D51148">
            <w:pPr>
              <w:pStyle w:val="af4"/>
              <w:numPr>
                <w:ilvl w:val="0"/>
                <w:numId w:val="10"/>
              </w:numPr>
              <w:ind w:left="318" w:hanging="318"/>
              <w:rPr>
                <w:b/>
                <w:lang w:eastAsia="ja-JP"/>
              </w:rPr>
            </w:pPr>
            <w:bookmarkStart w:id="4" w:name="_Toc300752852"/>
            <w:r w:rsidRPr="004D440C">
              <w:rPr>
                <w:b/>
              </w:rPr>
              <w:t>General Considerations</w:t>
            </w:r>
            <w:bookmarkEnd w:id="4"/>
          </w:p>
        </w:tc>
        <w:tc>
          <w:tcPr>
            <w:tcW w:w="6938" w:type="dxa"/>
          </w:tcPr>
          <w:p w14:paraId="293654A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0DE4B5B7" w14:textId="77777777" w:rsidR="00D51148" w:rsidRPr="004D440C" w:rsidRDefault="00D51148" w:rsidP="00B72220">
            <w:pPr>
              <w:rPr>
                <w:rFonts w:ascii="Times New Roman" w:hAnsi="Times New Roman"/>
                <w:sz w:val="24"/>
                <w:szCs w:val="24"/>
              </w:rPr>
            </w:pPr>
          </w:p>
        </w:tc>
      </w:tr>
      <w:tr w:rsidR="00D51148" w:rsidRPr="004D440C" w14:paraId="7F8C42AC" w14:textId="77777777" w:rsidTr="00D51148">
        <w:tc>
          <w:tcPr>
            <w:tcW w:w="2240" w:type="dxa"/>
          </w:tcPr>
          <w:p w14:paraId="24F508F7" w14:textId="77777777" w:rsidR="00D51148" w:rsidRPr="004D440C" w:rsidRDefault="00D51148" w:rsidP="00D51148">
            <w:pPr>
              <w:pStyle w:val="af4"/>
              <w:numPr>
                <w:ilvl w:val="0"/>
                <w:numId w:val="10"/>
              </w:numPr>
              <w:ind w:left="318" w:hanging="318"/>
              <w:rPr>
                <w:b/>
                <w:lang w:eastAsia="ja-JP"/>
              </w:rPr>
            </w:pPr>
            <w:bookmarkStart w:id="5" w:name="_Toc300752853"/>
            <w:r w:rsidRPr="004D440C">
              <w:rPr>
                <w:b/>
              </w:rPr>
              <w:t>Cost of Preparation of Proposal</w:t>
            </w:r>
            <w:bookmarkEnd w:id="5"/>
          </w:p>
        </w:tc>
        <w:tc>
          <w:tcPr>
            <w:tcW w:w="6938" w:type="dxa"/>
          </w:tcPr>
          <w:p w14:paraId="6B9B7E34"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66204FF1" w14:textId="77777777" w:rsidR="00D51148" w:rsidRPr="004D440C" w:rsidRDefault="00D51148" w:rsidP="00B72220">
            <w:pPr>
              <w:rPr>
                <w:rFonts w:ascii="Times New Roman" w:hAnsi="Times New Roman"/>
                <w:sz w:val="24"/>
                <w:szCs w:val="24"/>
              </w:rPr>
            </w:pPr>
          </w:p>
        </w:tc>
      </w:tr>
      <w:tr w:rsidR="00D51148" w:rsidRPr="004D440C" w14:paraId="40F419ED" w14:textId="77777777" w:rsidTr="00D51148">
        <w:tc>
          <w:tcPr>
            <w:tcW w:w="2240" w:type="dxa"/>
          </w:tcPr>
          <w:p w14:paraId="024F676F" w14:textId="77777777" w:rsidR="00D51148" w:rsidRPr="00FD7713" w:rsidRDefault="00D51148" w:rsidP="00D51148">
            <w:pPr>
              <w:pStyle w:val="af4"/>
              <w:numPr>
                <w:ilvl w:val="0"/>
                <w:numId w:val="10"/>
              </w:numPr>
              <w:ind w:left="318" w:hanging="318"/>
              <w:rPr>
                <w:b/>
                <w:lang w:eastAsia="ja-JP"/>
              </w:rPr>
            </w:pPr>
            <w:bookmarkStart w:id="6" w:name="_Toc300752854"/>
            <w:r w:rsidRPr="00FD7713">
              <w:rPr>
                <w:b/>
              </w:rPr>
              <w:t>Language</w:t>
            </w:r>
            <w:bookmarkEnd w:id="6"/>
          </w:p>
        </w:tc>
        <w:tc>
          <w:tcPr>
            <w:tcW w:w="6938" w:type="dxa"/>
          </w:tcPr>
          <w:p w14:paraId="710AB815" w14:textId="1974938C" w:rsidR="00D51148" w:rsidRPr="00FD7713" w:rsidRDefault="00D51148" w:rsidP="00B72220">
            <w:pPr>
              <w:rPr>
                <w:rFonts w:ascii="Times New Roman" w:hAnsi="Times New Roman"/>
                <w:sz w:val="24"/>
                <w:szCs w:val="24"/>
              </w:rPr>
            </w:pPr>
            <w:r w:rsidRPr="00FD7713">
              <w:rPr>
                <w:rFonts w:ascii="Times New Roman" w:hAnsi="Times New Roman"/>
                <w:sz w:val="24"/>
                <w:szCs w:val="24"/>
              </w:rPr>
              <w:t xml:space="preserve">The Proposal, as well as all correspondence and documents relating to the Proposal exchanged between the Consultant and JICA, shall be written in </w:t>
            </w:r>
            <w:r w:rsidR="00B62D9C" w:rsidRPr="00FD7713">
              <w:rPr>
                <w:rFonts w:ascii="Times New Roman" w:hAnsi="Times New Roman"/>
                <w:sz w:val="24"/>
                <w:szCs w:val="24"/>
              </w:rPr>
              <w:t>English</w:t>
            </w:r>
            <w:r w:rsidRPr="00FD7713">
              <w:rPr>
                <w:rFonts w:ascii="Times New Roman" w:hAnsi="Times New Roman"/>
                <w:sz w:val="24"/>
                <w:szCs w:val="24"/>
              </w:rPr>
              <w:t>.</w:t>
            </w:r>
          </w:p>
          <w:p w14:paraId="2DBF0D7D" w14:textId="77777777" w:rsidR="00D51148" w:rsidRPr="00FD7713" w:rsidRDefault="00D51148" w:rsidP="00B72220">
            <w:pPr>
              <w:rPr>
                <w:rFonts w:ascii="Times New Roman" w:hAnsi="Times New Roman"/>
                <w:sz w:val="24"/>
                <w:szCs w:val="24"/>
              </w:rPr>
            </w:pPr>
          </w:p>
        </w:tc>
      </w:tr>
      <w:tr w:rsidR="00D51148" w:rsidRPr="004D440C" w14:paraId="50AB7287" w14:textId="77777777" w:rsidTr="00D51148">
        <w:tc>
          <w:tcPr>
            <w:tcW w:w="2240" w:type="dxa"/>
          </w:tcPr>
          <w:p w14:paraId="55DC271F" w14:textId="77777777" w:rsidR="00D51148" w:rsidRPr="004D440C" w:rsidRDefault="00D51148" w:rsidP="00D51148">
            <w:pPr>
              <w:pStyle w:val="af4"/>
              <w:numPr>
                <w:ilvl w:val="0"/>
                <w:numId w:val="10"/>
              </w:numPr>
              <w:ind w:left="318" w:hanging="318"/>
              <w:rPr>
                <w:b/>
                <w:lang w:eastAsia="ja-JP"/>
              </w:rPr>
            </w:pPr>
            <w:bookmarkStart w:id="7" w:name="_Toc300752855"/>
            <w:r w:rsidRPr="004D440C">
              <w:rPr>
                <w:b/>
              </w:rPr>
              <w:t>Documents Comprising the Proposal</w:t>
            </w:r>
            <w:bookmarkEnd w:id="7"/>
          </w:p>
        </w:tc>
        <w:tc>
          <w:tcPr>
            <w:tcW w:w="6938" w:type="dxa"/>
          </w:tcPr>
          <w:p w14:paraId="25B65EA6" w14:textId="77777777" w:rsidR="00D51148" w:rsidRPr="004D440C" w:rsidRDefault="00D51148" w:rsidP="00B72220">
            <w:pPr>
              <w:pStyle w:val="af4"/>
              <w:ind w:left="0"/>
              <w:contextualSpacing w:val="0"/>
              <w:jc w:val="both"/>
            </w:pPr>
            <w:r w:rsidRPr="004D440C">
              <w:t xml:space="preserve">The Proposal shall comprise the documents and forms listed </w:t>
            </w:r>
            <w:r w:rsidRPr="004D440C">
              <w:rPr>
                <w:lang w:eastAsia="ja-JP"/>
              </w:rPr>
              <w:t>below;</w:t>
            </w:r>
          </w:p>
          <w:p w14:paraId="5137FD0D" w14:textId="77777777" w:rsidR="00D51148" w:rsidRPr="004D440C" w:rsidRDefault="00D51148" w:rsidP="00D51148">
            <w:pPr>
              <w:pStyle w:val="af4"/>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14:paraId="3844DE9E" w14:textId="77777777" w:rsidR="00D51148" w:rsidRPr="003A4C78" w:rsidRDefault="00D51148" w:rsidP="00D51148">
            <w:pPr>
              <w:pStyle w:val="af1"/>
              <w:numPr>
                <w:ilvl w:val="4"/>
                <w:numId w:val="8"/>
              </w:numPr>
              <w:tabs>
                <w:tab w:val="left" w:pos="3346"/>
                <w:tab w:val="right" w:pos="7486"/>
              </w:tabs>
              <w:spacing w:after="0"/>
              <w:ind w:left="720"/>
              <w:rPr>
                <w:szCs w:val="24"/>
              </w:rPr>
            </w:pPr>
            <w:r w:rsidRPr="003A4C78">
              <w:rPr>
                <w:szCs w:val="24"/>
              </w:rPr>
              <w:t>TECH-1</w:t>
            </w:r>
          </w:p>
          <w:p w14:paraId="1D8EF4F9" w14:textId="77777777" w:rsidR="00D51148" w:rsidRPr="003A4C78" w:rsidRDefault="00D51148" w:rsidP="00D51148">
            <w:pPr>
              <w:pStyle w:val="af1"/>
              <w:numPr>
                <w:ilvl w:val="4"/>
                <w:numId w:val="8"/>
              </w:numPr>
              <w:tabs>
                <w:tab w:val="left" w:pos="3346"/>
                <w:tab w:val="right" w:pos="7486"/>
              </w:tabs>
              <w:spacing w:after="0"/>
              <w:ind w:left="720"/>
              <w:rPr>
                <w:szCs w:val="24"/>
              </w:rPr>
            </w:pPr>
            <w:r w:rsidRPr="003A4C78">
              <w:rPr>
                <w:szCs w:val="24"/>
              </w:rPr>
              <w:t>TECH-2</w:t>
            </w:r>
          </w:p>
          <w:p w14:paraId="79CBF2A3" w14:textId="600896F5" w:rsidR="00D51148" w:rsidRPr="003A4C78" w:rsidRDefault="00D51148" w:rsidP="00D51148">
            <w:pPr>
              <w:pStyle w:val="af1"/>
              <w:numPr>
                <w:ilvl w:val="4"/>
                <w:numId w:val="8"/>
              </w:numPr>
              <w:tabs>
                <w:tab w:val="left" w:pos="3346"/>
                <w:tab w:val="right" w:pos="7486"/>
              </w:tabs>
              <w:spacing w:after="0"/>
              <w:ind w:left="720"/>
              <w:rPr>
                <w:szCs w:val="24"/>
              </w:rPr>
            </w:pPr>
            <w:r w:rsidRPr="003A4C78">
              <w:rPr>
                <w:szCs w:val="24"/>
              </w:rPr>
              <w:t>TECH-3</w:t>
            </w:r>
          </w:p>
          <w:p w14:paraId="4494143D" w14:textId="5245E4E7" w:rsidR="00BA3D74" w:rsidRPr="003A4C78" w:rsidRDefault="00BA3D74" w:rsidP="00BA3D74">
            <w:pPr>
              <w:pStyle w:val="af1"/>
              <w:numPr>
                <w:ilvl w:val="4"/>
                <w:numId w:val="8"/>
              </w:numPr>
              <w:tabs>
                <w:tab w:val="left" w:pos="3346"/>
                <w:tab w:val="right" w:pos="7486"/>
              </w:tabs>
              <w:spacing w:after="0"/>
              <w:ind w:left="720"/>
              <w:rPr>
                <w:szCs w:val="24"/>
              </w:rPr>
            </w:pPr>
            <w:r w:rsidRPr="003A4C78">
              <w:rPr>
                <w:szCs w:val="24"/>
              </w:rPr>
              <w:t>TECH-4</w:t>
            </w:r>
          </w:p>
          <w:p w14:paraId="42CD8A74" w14:textId="77777777" w:rsidR="00D51148" w:rsidRPr="003A4C78" w:rsidRDefault="00D51148" w:rsidP="00D51148">
            <w:pPr>
              <w:pStyle w:val="af1"/>
              <w:tabs>
                <w:tab w:val="left" w:pos="3346"/>
                <w:tab w:val="right" w:pos="7486"/>
              </w:tabs>
              <w:spacing w:after="0"/>
              <w:ind w:firstLineChars="98" w:firstLine="236"/>
              <w:rPr>
                <w:b/>
                <w:szCs w:val="24"/>
              </w:rPr>
            </w:pPr>
            <w:r w:rsidRPr="003A4C78">
              <w:rPr>
                <w:b/>
                <w:szCs w:val="24"/>
              </w:rPr>
              <w:t>2</w:t>
            </w:r>
            <w:r w:rsidRPr="003A4C78">
              <w:rPr>
                <w:b/>
                <w:szCs w:val="24"/>
                <w:lang w:eastAsia="ja-JP"/>
              </w:rPr>
              <w:t>n</w:t>
            </w:r>
            <w:r w:rsidRPr="003A4C78">
              <w:rPr>
                <w:b/>
                <w:szCs w:val="24"/>
              </w:rPr>
              <w:t>d Inner Envelope with the Financial Proposal:</w:t>
            </w:r>
          </w:p>
          <w:p w14:paraId="443A19E8" w14:textId="77777777" w:rsidR="00D51148" w:rsidRPr="003A4C78" w:rsidRDefault="00D51148" w:rsidP="00B72220">
            <w:pPr>
              <w:pStyle w:val="af1"/>
              <w:tabs>
                <w:tab w:val="left" w:pos="3346"/>
                <w:tab w:val="right" w:pos="7486"/>
              </w:tabs>
              <w:spacing w:after="0"/>
              <w:ind w:left="360"/>
              <w:rPr>
                <w:szCs w:val="24"/>
              </w:rPr>
            </w:pPr>
            <w:r w:rsidRPr="003A4C78">
              <w:rPr>
                <w:szCs w:val="24"/>
              </w:rPr>
              <w:t>(1) FIN-1</w:t>
            </w:r>
          </w:p>
          <w:p w14:paraId="4C883927" w14:textId="77777777" w:rsidR="00D51148" w:rsidRPr="004D440C" w:rsidRDefault="00D51148" w:rsidP="00B72220">
            <w:pPr>
              <w:pStyle w:val="af1"/>
              <w:tabs>
                <w:tab w:val="left" w:pos="3346"/>
                <w:tab w:val="right" w:pos="7486"/>
              </w:tabs>
              <w:spacing w:after="0"/>
              <w:ind w:left="360"/>
              <w:rPr>
                <w:szCs w:val="24"/>
              </w:rPr>
            </w:pPr>
            <w:r w:rsidRPr="003A4C78">
              <w:rPr>
                <w:szCs w:val="24"/>
              </w:rPr>
              <w:t>(2) FIN-2</w:t>
            </w:r>
          </w:p>
          <w:p w14:paraId="6B62F1B3" w14:textId="77777777" w:rsidR="00D51148" w:rsidRPr="004D440C" w:rsidRDefault="00D51148" w:rsidP="00627729">
            <w:pPr>
              <w:pStyle w:val="af1"/>
              <w:tabs>
                <w:tab w:val="left" w:pos="3346"/>
                <w:tab w:val="right" w:pos="7486"/>
              </w:tabs>
              <w:spacing w:after="0"/>
              <w:rPr>
                <w:szCs w:val="24"/>
                <w:lang w:eastAsia="ja-JP"/>
              </w:rPr>
            </w:pPr>
          </w:p>
        </w:tc>
      </w:tr>
      <w:tr w:rsidR="00D51148" w:rsidRPr="004D440C" w14:paraId="35BC9B05" w14:textId="77777777" w:rsidTr="00D51148">
        <w:tc>
          <w:tcPr>
            <w:tcW w:w="2240" w:type="dxa"/>
          </w:tcPr>
          <w:p w14:paraId="71FE43C1" w14:textId="77777777" w:rsidR="00D51148" w:rsidRPr="004D440C" w:rsidRDefault="00D51148" w:rsidP="00D51148">
            <w:pPr>
              <w:pStyle w:val="af4"/>
              <w:numPr>
                <w:ilvl w:val="0"/>
                <w:numId w:val="10"/>
              </w:numPr>
              <w:ind w:left="318" w:hanging="318"/>
              <w:rPr>
                <w:b/>
                <w:lang w:eastAsia="ja-JP"/>
              </w:rPr>
            </w:pPr>
            <w:bookmarkStart w:id="8" w:name="_Toc300752856"/>
            <w:r w:rsidRPr="004D440C">
              <w:rPr>
                <w:b/>
              </w:rPr>
              <w:t>Only One Proposal</w:t>
            </w:r>
            <w:bookmarkEnd w:id="8"/>
          </w:p>
        </w:tc>
        <w:tc>
          <w:tcPr>
            <w:tcW w:w="6938" w:type="dxa"/>
          </w:tcPr>
          <w:p w14:paraId="2AC96FF4" w14:textId="0D43D9E8" w:rsidR="00D51148" w:rsidRPr="004D440C" w:rsidRDefault="00D51148" w:rsidP="00B72220">
            <w:pPr>
              <w:pStyle w:val="af1"/>
              <w:tabs>
                <w:tab w:val="left" w:pos="3346"/>
                <w:tab w:val="right" w:pos="7486"/>
              </w:tabs>
              <w:spacing w:after="0"/>
              <w:rPr>
                <w:szCs w:val="24"/>
                <w:lang w:eastAsia="ja-JP"/>
              </w:rPr>
            </w:pPr>
            <w:r w:rsidRPr="004D440C">
              <w:rPr>
                <w:szCs w:val="24"/>
              </w:rPr>
              <w:t>The Consultant</w:t>
            </w:r>
            <w:r w:rsidR="003A4C78">
              <w:rPr>
                <w:rFonts w:hint="eastAsia"/>
                <w:szCs w:val="24"/>
                <w:lang w:eastAsia="ja-JP"/>
              </w:rPr>
              <w:t xml:space="preserve"> </w:t>
            </w:r>
            <w:r w:rsidRPr="004D440C">
              <w:rPr>
                <w:szCs w:val="24"/>
              </w:rPr>
              <w:t>shall submit only one Proposal.</w:t>
            </w:r>
          </w:p>
          <w:p w14:paraId="02F2C34E" w14:textId="77777777" w:rsidR="00D51148" w:rsidRPr="004D440C" w:rsidRDefault="00D51148" w:rsidP="00B72220">
            <w:pPr>
              <w:pStyle w:val="af1"/>
              <w:tabs>
                <w:tab w:val="left" w:pos="3346"/>
                <w:tab w:val="right" w:pos="7486"/>
              </w:tabs>
              <w:spacing w:after="0"/>
              <w:rPr>
                <w:szCs w:val="24"/>
                <w:lang w:eastAsia="ja-JP"/>
              </w:rPr>
            </w:pPr>
          </w:p>
        </w:tc>
      </w:tr>
      <w:tr w:rsidR="00D51148" w:rsidRPr="004D440C" w14:paraId="164ACFF9" w14:textId="77777777" w:rsidTr="00D51148">
        <w:tc>
          <w:tcPr>
            <w:tcW w:w="2240" w:type="dxa"/>
          </w:tcPr>
          <w:p w14:paraId="3C6E1D61" w14:textId="77777777" w:rsidR="00D51148" w:rsidRPr="004D440C" w:rsidRDefault="00D51148" w:rsidP="00D51148">
            <w:pPr>
              <w:pStyle w:val="af4"/>
              <w:numPr>
                <w:ilvl w:val="0"/>
                <w:numId w:val="10"/>
              </w:numPr>
              <w:ind w:left="318" w:hanging="318"/>
              <w:rPr>
                <w:b/>
                <w:lang w:eastAsia="ja-JP"/>
              </w:rPr>
            </w:pPr>
            <w:bookmarkStart w:id="9" w:name="_Toc300752857"/>
            <w:r w:rsidRPr="004D440C">
              <w:rPr>
                <w:b/>
              </w:rPr>
              <w:t>Proposal Validity</w:t>
            </w:r>
            <w:bookmarkEnd w:id="9"/>
          </w:p>
        </w:tc>
        <w:tc>
          <w:tcPr>
            <w:tcW w:w="6938" w:type="dxa"/>
          </w:tcPr>
          <w:p w14:paraId="17E34439" w14:textId="48644C5B" w:rsidR="00D51148" w:rsidRPr="00FD7713" w:rsidRDefault="00D51148" w:rsidP="00B72220">
            <w:pPr>
              <w:rPr>
                <w:rFonts w:ascii="Times New Roman" w:hAnsi="Times New Roman"/>
                <w:sz w:val="24"/>
                <w:szCs w:val="24"/>
              </w:rPr>
            </w:pPr>
            <w:r w:rsidRPr="00FD7713">
              <w:rPr>
                <w:rFonts w:ascii="Times New Roman" w:hAnsi="Times New Roman"/>
                <w:sz w:val="24"/>
                <w:szCs w:val="24"/>
              </w:rPr>
              <w:t>Proposal must remain valid for 30 calendar days after the Proposal submission deadline.</w:t>
            </w:r>
          </w:p>
          <w:p w14:paraId="680A4E5D" w14:textId="77777777" w:rsidR="00D51148" w:rsidRPr="004D440C" w:rsidRDefault="00D51148" w:rsidP="00B72220">
            <w:pPr>
              <w:rPr>
                <w:rFonts w:ascii="Times New Roman" w:hAnsi="Times New Roman"/>
                <w:sz w:val="24"/>
                <w:szCs w:val="24"/>
              </w:rPr>
            </w:pPr>
          </w:p>
        </w:tc>
      </w:tr>
      <w:tr w:rsidR="00D51148" w:rsidRPr="004D440C" w14:paraId="7CAC77AD" w14:textId="77777777" w:rsidTr="00D51148">
        <w:tc>
          <w:tcPr>
            <w:tcW w:w="2240" w:type="dxa"/>
          </w:tcPr>
          <w:p w14:paraId="3B4CDEB6" w14:textId="77777777" w:rsidR="00D51148" w:rsidRPr="004D440C" w:rsidRDefault="00D51148" w:rsidP="00D51148">
            <w:pPr>
              <w:pStyle w:val="af4"/>
              <w:numPr>
                <w:ilvl w:val="0"/>
                <w:numId w:val="10"/>
              </w:numPr>
              <w:ind w:left="318" w:hanging="318"/>
              <w:rPr>
                <w:b/>
                <w:lang w:eastAsia="ja-JP"/>
              </w:rPr>
            </w:pPr>
            <w:bookmarkStart w:id="10" w:name="_Toc300752858"/>
            <w:r w:rsidRPr="004D440C">
              <w:rPr>
                <w:b/>
              </w:rPr>
              <w:lastRenderedPageBreak/>
              <w:t>Clarification and Amendment of RFP</w:t>
            </w:r>
            <w:bookmarkEnd w:id="10"/>
          </w:p>
        </w:tc>
        <w:tc>
          <w:tcPr>
            <w:tcW w:w="6938" w:type="dxa"/>
          </w:tcPr>
          <w:p w14:paraId="0C721E19" w14:textId="42C30DEC" w:rsidR="00D51148" w:rsidRPr="00FD7713" w:rsidRDefault="00D51148" w:rsidP="00B72220">
            <w:pPr>
              <w:rPr>
                <w:rFonts w:ascii="Times New Roman" w:hAnsi="Times New Roman"/>
                <w:sz w:val="24"/>
                <w:szCs w:val="24"/>
              </w:rPr>
            </w:pPr>
            <w:r w:rsidRPr="00FD7713">
              <w:rPr>
                <w:rFonts w:ascii="Times New Roman" w:hAnsi="Times New Roman"/>
                <w:sz w:val="24"/>
                <w:szCs w:val="24"/>
              </w:rPr>
              <w:t>The Consultant may request a clarification of any part of the RFP no later than 7 calendar days before the Proposals’ submission deadline.  Any request for clarification must be sent in writing, or by standard electronic means, which includes facsimile and email transmissions, to JICA’s</w:t>
            </w:r>
            <w:r w:rsidR="00383BE5" w:rsidRPr="00FD7713">
              <w:rPr>
                <w:rFonts w:ascii="Times New Roman" w:hAnsi="Times New Roman"/>
                <w:sz w:val="24"/>
                <w:szCs w:val="24"/>
              </w:rPr>
              <w:t xml:space="preserve"> address indicated in</w:t>
            </w:r>
            <w:r w:rsidR="00383BE5" w:rsidRPr="00FD7713">
              <w:rPr>
                <w:rFonts w:ascii="Times New Roman" w:hAnsi="Times New Roman" w:hint="eastAsia"/>
                <w:sz w:val="24"/>
                <w:szCs w:val="24"/>
                <w:lang w:eastAsia="ja-JP"/>
              </w:rPr>
              <w:t xml:space="preserve"> </w:t>
            </w:r>
            <w:r w:rsidR="00383BE5" w:rsidRPr="00FD7713">
              <w:rPr>
                <w:rFonts w:ascii="Times New Roman" w:hAnsi="Times New Roman"/>
                <w:b/>
                <w:sz w:val="24"/>
                <w:szCs w:val="24"/>
              </w:rPr>
              <w:t xml:space="preserve">Section 2. </w:t>
            </w:r>
            <w:r w:rsidRPr="00FD7713">
              <w:rPr>
                <w:rFonts w:ascii="Times New Roman" w:hAnsi="Times New Roman"/>
                <w:b/>
                <w:sz w:val="24"/>
                <w:szCs w:val="24"/>
              </w:rPr>
              <w:t>Summary Sheet of the Instruction to Consultants</w:t>
            </w:r>
            <w:r w:rsidRPr="00FD7713">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w:t>
            </w:r>
            <w:r w:rsidR="00D16723" w:rsidRPr="00FD7713">
              <w:rPr>
                <w:rFonts w:ascii="Times New Roman" w:hAnsi="Times New Roman"/>
                <w:sz w:val="24"/>
                <w:szCs w:val="24"/>
              </w:rPr>
              <w:t xml:space="preserve"> by March 1, 2023</w:t>
            </w:r>
            <w:r w:rsidRPr="00FD7713">
              <w:rPr>
                <w:rFonts w:ascii="Times New Roman" w:hAnsi="Times New Roman"/>
                <w:sz w:val="24"/>
                <w:szCs w:val="24"/>
              </w:rPr>
              <w:t>.  Should JICA deem it necessary to amend the RFP as a result of a clarification, it shall do so following the procedure described below;</w:t>
            </w:r>
          </w:p>
          <w:p w14:paraId="4FF9EA21" w14:textId="77777777" w:rsidR="00D16723" w:rsidRPr="004D440C" w:rsidRDefault="00D16723" w:rsidP="00B72220">
            <w:pPr>
              <w:rPr>
                <w:rFonts w:ascii="Times New Roman" w:hAnsi="Times New Roman"/>
                <w:sz w:val="24"/>
                <w:szCs w:val="24"/>
              </w:rPr>
            </w:pPr>
          </w:p>
          <w:p w14:paraId="18B4DCB1" w14:textId="77777777" w:rsidR="00D51148" w:rsidRPr="004D440C" w:rsidRDefault="00D51148" w:rsidP="00D51148">
            <w:pPr>
              <w:pStyle w:val="af4"/>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238DCB1B" w14:textId="77777777" w:rsidR="00D51148" w:rsidRPr="004D440C" w:rsidRDefault="00D51148" w:rsidP="00D51148">
            <w:pPr>
              <w:pStyle w:val="af4"/>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19219836" w14:textId="77777777" w:rsidR="00D51148" w:rsidRPr="004D440C" w:rsidRDefault="00D51148" w:rsidP="00B72220">
            <w:pPr>
              <w:rPr>
                <w:rFonts w:ascii="Times New Roman" w:hAnsi="Times New Roman"/>
                <w:sz w:val="24"/>
                <w:szCs w:val="24"/>
              </w:rPr>
            </w:pPr>
          </w:p>
        </w:tc>
      </w:tr>
      <w:tr w:rsidR="00D51148" w:rsidRPr="004D440C" w14:paraId="4801BA98" w14:textId="77777777" w:rsidTr="00D51148">
        <w:tc>
          <w:tcPr>
            <w:tcW w:w="2240" w:type="dxa"/>
          </w:tcPr>
          <w:p w14:paraId="688CDCD1" w14:textId="77777777" w:rsidR="00D51148" w:rsidRPr="004D440C" w:rsidRDefault="00D51148" w:rsidP="00D51148">
            <w:pPr>
              <w:pStyle w:val="af4"/>
              <w:numPr>
                <w:ilvl w:val="0"/>
                <w:numId w:val="10"/>
              </w:numPr>
              <w:rPr>
                <w:b/>
                <w:lang w:eastAsia="ja-JP"/>
              </w:rPr>
            </w:pPr>
            <w:r w:rsidRPr="004D440C">
              <w:rPr>
                <w:b/>
              </w:rPr>
              <w:t>Technical Proposal Format and Content</w:t>
            </w:r>
          </w:p>
        </w:tc>
        <w:tc>
          <w:tcPr>
            <w:tcW w:w="6938" w:type="dxa"/>
          </w:tcPr>
          <w:p w14:paraId="56C5ABEA" w14:textId="77777777" w:rsidR="00D51148" w:rsidRPr="004D440C" w:rsidRDefault="00B72220" w:rsidP="00D51148">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w:t>
            </w:r>
            <w:r w:rsidR="00D51148" w:rsidRPr="004D440C">
              <w:rPr>
                <w:lang w:eastAsia="ja-JP"/>
              </w:rPr>
              <w:t xml:space="preserve"> </w:t>
            </w:r>
            <w:r w:rsidR="00D51148" w:rsidRPr="004D440C">
              <w:t xml:space="preserve">A Technical Proposal containing </w:t>
            </w:r>
            <w:r w:rsidR="00D51148" w:rsidRPr="004D440C">
              <w:rPr>
                <w:lang w:eastAsia="ja-JP"/>
              </w:rPr>
              <w:t xml:space="preserve">financial details </w:t>
            </w:r>
            <w:r w:rsidR="00D51148" w:rsidRPr="004D440C">
              <w:t>shall be declared non-responsive.</w:t>
            </w:r>
          </w:p>
          <w:p w14:paraId="17250736" w14:textId="77777777" w:rsidR="00D51148" w:rsidRPr="00B72220" w:rsidRDefault="00B72220" w:rsidP="00B72220">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296FEF7D" w14:textId="77777777" w:rsidR="00D51148" w:rsidRPr="004D440C" w:rsidRDefault="00D51148" w:rsidP="00D51148">
            <w:pPr>
              <w:pStyle w:val="af4"/>
              <w:ind w:leftChars="14" w:left="595" w:hangingChars="236" w:hanging="566"/>
              <w:contextualSpacing w:val="0"/>
              <w:jc w:val="both"/>
              <w:rPr>
                <w:lang w:eastAsia="ja-JP"/>
              </w:rPr>
            </w:pPr>
          </w:p>
        </w:tc>
      </w:tr>
      <w:tr w:rsidR="00D51148" w:rsidRPr="004D440C" w14:paraId="7A54608C" w14:textId="77777777" w:rsidTr="00D51148">
        <w:tc>
          <w:tcPr>
            <w:tcW w:w="2240" w:type="dxa"/>
          </w:tcPr>
          <w:p w14:paraId="0BD560AB" w14:textId="77777777" w:rsidR="00D51148" w:rsidRPr="004D440C" w:rsidRDefault="00D51148" w:rsidP="00D51148">
            <w:pPr>
              <w:pStyle w:val="af4"/>
              <w:numPr>
                <w:ilvl w:val="0"/>
                <w:numId w:val="10"/>
              </w:numPr>
              <w:ind w:left="318" w:hanging="318"/>
              <w:rPr>
                <w:b/>
                <w:lang w:eastAsia="ja-JP"/>
              </w:rPr>
            </w:pPr>
            <w:bookmarkStart w:id="11" w:name="_Toc300752861"/>
            <w:r w:rsidRPr="004D440C">
              <w:rPr>
                <w:b/>
              </w:rPr>
              <w:t>Financial Proposal</w:t>
            </w:r>
            <w:bookmarkEnd w:id="11"/>
          </w:p>
        </w:tc>
        <w:tc>
          <w:tcPr>
            <w:tcW w:w="6938" w:type="dxa"/>
          </w:tcPr>
          <w:p w14:paraId="3381159B" w14:textId="77777777" w:rsidR="00D51148" w:rsidRPr="00FD7713"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FD7713">
              <w:rPr>
                <w:lang w:eastAsia="ja-JP"/>
              </w:rPr>
              <w:tab/>
            </w:r>
            <w:r w:rsidR="00D51148" w:rsidRPr="00FD7713">
              <w:t xml:space="preserve">The Financial Proposal shall be prepared using the provided </w:t>
            </w:r>
            <w:r w:rsidRPr="00FD7713">
              <w:rPr>
                <w:rFonts w:hint="eastAsia"/>
                <w:lang w:eastAsia="ja-JP"/>
              </w:rPr>
              <w:t xml:space="preserve">in </w:t>
            </w:r>
            <w:r w:rsidRPr="00FD7713">
              <w:rPr>
                <w:rFonts w:hint="eastAsia"/>
                <w:b/>
                <w:lang w:eastAsia="ja-JP"/>
              </w:rPr>
              <w:t xml:space="preserve">Section 5. </w:t>
            </w:r>
            <w:r w:rsidRPr="00FD7713">
              <w:rPr>
                <w:b/>
                <w:lang w:eastAsia="ja-JP"/>
              </w:rPr>
              <w:t>Financial Proposal</w:t>
            </w:r>
            <w:r w:rsidRPr="00FD7713">
              <w:rPr>
                <w:b/>
              </w:rPr>
              <w:t xml:space="preserve"> Forms</w:t>
            </w:r>
            <w:r w:rsidR="00D51148" w:rsidRPr="00FD7713">
              <w:t xml:space="preserve">. </w:t>
            </w:r>
            <w:r w:rsidR="00D51148" w:rsidRPr="00FD7713">
              <w:rPr>
                <w:lang w:eastAsia="ja-JP"/>
              </w:rPr>
              <w:t xml:space="preserve"> </w:t>
            </w:r>
            <w:r w:rsidR="00D51148" w:rsidRPr="00FD7713">
              <w:t xml:space="preserve">It shall list all costs associated with the assignment, including (a) remuneration, (b) reimbursable expenses indicated in the </w:t>
            </w:r>
            <w:r w:rsidR="00D51148" w:rsidRPr="00FD7713">
              <w:rPr>
                <w:lang w:eastAsia="ja-JP"/>
              </w:rPr>
              <w:t>Financial Proposal Forms</w:t>
            </w:r>
            <w:r w:rsidR="00D51148" w:rsidRPr="00FD7713">
              <w:t>.</w:t>
            </w:r>
          </w:p>
          <w:p w14:paraId="297343CF" w14:textId="77777777" w:rsidR="00D51148" w:rsidRPr="00FD7713" w:rsidRDefault="00B72220" w:rsidP="00D51148">
            <w:pPr>
              <w:pStyle w:val="af4"/>
              <w:ind w:leftChars="14" w:left="595" w:hangingChars="236" w:hanging="566"/>
              <w:contextualSpacing w:val="0"/>
              <w:jc w:val="both"/>
              <w:rPr>
                <w:lang w:eastAsia="ja-JP"/>
              </w:rPr>
            </w:pPr>
            <w:r w:rsidRPr="00FD7713">
              <w:rPr>
                <w:lang w:eastAsia="ja-JP"/>
              </w:rPr>
              <w:t>1</w:t>
            </w:r>
            <w:r w:rsidRPr="00FD7713">
              <w:rPr>
                <w:rFonts w:hint="eastAsia"/>
                <w:lang w:eastAsia="ja-JP"/>
              </w:rPr>
              <w:t>0</w:t>
            </w:r>
            <w:r w:rsidRPr="00FD7713">
              <w:rPr>
                <w:lang w:eastAsia="ja-JP"/>
              </w:rPr>
              <w:t>.</w:t>
            </w:r>
            <w:r w:rsidRPr="00FD7713">
              <w:rPr>
                <w:rFonts w:hint="eastAsia"/>
                <w:lang w:eastAsia="ja-JP"/>
              </w:rPr>
              <w:t>2</w:t>
            </w:r>
            <w:r w:rsidR="00D51148" w:rsidRPr="00FD7713">
              <w:rPr>
                <w:lang w:eastAsia="ja-JP"/>
              </w:rPr>
              <w:tab/>
            </w:r>
            <w:r w:rsidR="00D51148" w:rsidRPr="00FD7713">
              <w:t xml:space="preserve">The Consultant </w:t>
            </w:r>
            <w:r w:rsidR="00D51148" w:rsidRPr="00FD7713">
              <w:rPr>
                <w:lang w:eastAsia="ja-JP"/>
              </w:rPr>
              <w:t>is</w:t>
            </w:r>
            <w:r w:rsidR="00D51148" w:rsidRPr="00FD7713">
              <w:t xml:space="preserve"> responsible for meeting all tax liabilities arising out of the Contract.</w:t>
            </w:r>
          </w:p>
          <w:p w14:paraId="7742ECF6" w14:textId="26E6611E" w:rsidR="00D51148" w:rsidRPr="00FD7713" w:rsidRDefault="00B72220" w:rsidP="00D51148">
            <w:pPr>
              <w:pStyle w:val="af4"/>
              <w:ind w:leftChars="14" w:left="595" w:hangingChars="236" w:hanging="566"/>
              <w:contextualSpacing w:val="0"/>
              <w:jc w:val="both"/>
              <w:rPr>
                <w:lang w:eastAsia="ja-JP"/>
              </w:rPr>
            </w:pPr>
            <w:r w:rsidRPr="00FD7713">
              <w:rPr>
                <w:lang w:eastAsia="ja-JP"/>
              </w:rPr>
              <w:t>1</w:t>
            </w:r>
            <w:r w:rsidRPr="00FD7713">
              <w:rPr>
                <w:rFonts w:hint="eastAsia"/>
                <w:lang w:eastAsia="ja-JP"/>
              </w:rPr>
              <w:t>0</w:t>
            </w:r>
            <w:r w:rsidRPr="00FD7713">
              <w:rPr>
                <w:lang w:eastAsia="ja-JP"/>
              </w:rPr>
              <w:t>.</w:t>
            </w:r>
            <w:r w:rsidRPr="00FD7713">
              <w:rPr>
                <w:rFonts w:hint="eastAsia"/>
                <w:lang w:eastAsia="ja-JP"/>
              </w:rPr>
              <w:t>3</w:t>
            </w:r>
            <w:r w:rsidR="00D51148" w:rsidRPr="00FD7713">
              <w:rPr>
                <w:lang w:eastAsia="ja-JP"/>
              </w:rPr>
              <w:tab/>
            </w:r>
            <w:r w:rsidR="00D51148" w:rsidRPr="00FD7713">
              <w:t xml:space="preserve">The Consultant </w:t>
            </w:r>
            <w:r w:rsidR="00D51148" w:rsidRPr="00FD7713">
              <w:rPr>
                <w:lang w:eastAsia="ja-JP"/>
              </w:rPr>
              <w:t>shall</w:t>
            </w:r>
            <w:r w:rsidR="00D51148" w:rsidRPr="00FD7713">
              <w:t xml:space="preserve"> express the price for its Services in </w:t>
            </w:r>
            <w:r w:rsidR="00D16723" w:rsidRPr="00FD7713">
              <w:rPr>
                <w:rFonts w:hint="eastAsia"/>
                <w:lang w:eastAsia="ja-JP"/>
              </w:rPr>
              <w:t xml:space="preserve">Egyptian </w:t>
            </w:r>
            <w:r w:rsidR="00D16723" w:rsidRPr="00FD7713">
              <w:t>Pounds</w:t>
            </w:r>
            <w:r w:rsidR="00D51148" w:rsidRPr="00FD7713">
              <w:rPr>
                <w:lang w:eastAsia="ja-JP"/>
              </w:rPr>
              <w:t>.</w:t>
            </w:r>
          </w:p>
          <w:p w14:paraId="7194DBDC" w14:textId="77777777" w:rsidR="00D51148" w:rsidRPr="004D440C" w:rsidRDefault="00D51148" w:rsidP="00B72220">
            <w:pPr>
              <w:rPr>
                <w:rFonts w:ascii="Times New Roman" w:hAnsi="Times New Roman"/>
                <w:sz w:val="24"/>
                <w:szCs w:val="24"/>
              </w:rPr>
            </w:pPr>
          </w:p>
        </w:tc>
      </w:tr>
    </w:tbl>
    <w:p w14:paraId="769D0D3C" w14:textId="77777777" w:rsidR="00D51148" w:rsidRPr="004D440C" w:rsidRDefault="00D51148" w:rsidP="00D51148">
      <w:pPr>
        <w:rPr>
          <w:rFonts w:ascii="Times New Roman" w:hAnsi="Times New Roman"/>
        </w:rPr>
      </w:pPr>
    </w:p>
    <w:p w14:paraId="54CD245A" w14:textId="77777777" w:rsidR="00D51148" w:rsidRPr="004D440C" w:rsidRDefault="00D51148" w:rsidP="00D51148">
      <w:pPr>
        <w:rPr>
          <w:rFonts w:ascii="Times New Roman" w:hAnsi="Times New Roman"/>
        </w:rPr>
      </w:pPr>
    </w:p>
    <w:p w14:paraId="152A7AA7"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2" w:name="_Toc300752862"/>
      <w:r w:rsidRPr="004D440C">
        <w:rPr>
          <w:rFonts w:ascii="Times New Roman" w:hAnsi="Times New Roman"/>
          <w:sz w:val="28"/>
          <w:szCs w:val="28"/>
        </w:rPr>
        <w:t>Submission, Opening and Evaluation</w:t>
      </w:r>
      <w:bookmarkEnd w:id="12"/>
    </w:p>
    <w:p w14:paraId="1231BE67"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715"/>
      </w:tblGrid>
      <w:tr w:rsidR="00D51148" w:rsidRPr="004D440C" w14:paraId="608CC0ED" w14:textId="77777777" w:rsidTr="00081947">
        <w:tc>
          <w:tcPr>
            <w:tcW w:w="2248" w:type="dxa"/>
          </w:tcPr>
          <w:p w14:paraId="2535F6A2" w14:textId="77777777" w:rsidR="00D51148" w:rsidRPr="004D440C" w:rsidRDefault="00D51148" w:rsidP="00B72220">
            <w:pPr>
              <w:pStyle w:val="af4"/>
              <w:numPr>
                <w:ilvl w:val="0"/>
                <w:numId w:val="12"/>
              </w:numPr>
              <w:ind w:left="318"/>
              <w:rPr>
                <w:b/>
                <w:lang w:eastAsia="ja-JP"/>
              </w:rPr>
            </w:pPr>
            <w:bookmarkStart w:id="13" w:name="_Toc300752863"/>
            <w:r w:rsidRPr="004D440C">
              <w:rPr>
                <w:b/>
              </w:rPr>
              <w:t>Submission, Sealing, and Marking of Proposals</w:t>
            </w:r>
            <w:bookmarkEnd w:id="13"/>
          </w:p>
        </w:tc>
        <w:tc>
          <w:tcPr>
            <w:tcW w:w="6715" w:type="dxa"/>
          </w:tcPr>
          <w:p w14:paraId="27757F1C" w14:textId="77777777" w:rsidR="00D51148" w:rsidRPr="00FD7713"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.1</w:t>
            </w:r>
            <w:r w:rsidR="00D51148" w:rsidRPr="00FD7713">
              <w:rPr>
                <w:szCs w:val="24"/>
                <w:lang w:eastAsia="ja-JP"/>
              </w:rPr>
              <w:tab/>
            </w:r>
            <w:r w:rsidR="00D51148" w:rsidRPr="00FD7713">
              <w:rPr>
                <w:szCs w:val="24"/>
              </w:rPr>
              <w:t xml:space="preserve">The Consultant shall submit a signed and complete Proposal comprising the documents and forms in accordance with Clause </w:t>
            </w:r>
            <w:r w:rsidR="00A6004C" w:rsidRPr="00FD7713">
              <w:rPr>
                <w:rFonts w:hint="eastAsia"/>
                <w:szCs w:val="24"/>
                <w:lang w:eastAsia="ja-JP"/>
              </w:rPr>
              <w:t>5</w:t>
            </w:r>
            <w:r w:rsidR="00D51148" w:rsidRPr="00FD7713">
              <w:rPr>
                <w:szCs w:val="24"/>
              </w:rPr>
              <w:t xml:space="preserve"> (Documents Comprising Proposal). </w:t>
            </w:r>
            <w:r w:rsidR="00D51148" w:rsidRPr="00FD7713">
              <w:rPr>
                <w:szCs w:val="24"/>
                <w:lang w:eastAsia="ja-JP"/>
              </w:rPr>
              <w:t xml:space="preserve"> </w:t>
            </w:r>
            <w:r w:rsidR="00D51148" w:rsidRPr="00FD7713">
              <w:rPr>
                <w:szCs w:val="24"/>
              </w:rPr>
              <w:t>The submission can be done by mail or by hand.</w:t>
            </w:r>
          </w:p>
          <w:p w14:paraId="4F7BA672"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lastRenderedPageBreak/>
              <w:t>1</w:t>
            </w:r>
            <w:r w:rsidRPr="00FD7713">
              <w:rPr>
                <w:rFonts w:hint="eastAsia"/>
                <w:szCs w:val="24"/>
                <w:lang w:eastAsia="ja-JP"/>
              </w:rPr>
              <w:t>1</w:t>
            </w:r>
            <w:r w:rsidR="00D51148" w:rsidRPr="00FD7713">
              <w:rPr>
                <w:szCs w:val="24"/>
                <w:lang w:eastAsia="ja-JP"/>
              </w:rPr>
              <w:t>.2</w:t>
            </w:r>
            <w:r w:rsidR="00D51148" w:rsidRPr="00FD7713">
              <w:rPr>
                <w:szCs w:val="24"/>
                <w:lang w:eastAsia="ja-JP"/>
              </w:rPr>
              <w:tab/>
            </w:r>
            <w:r w:rsidR="00D51148" w:rsidRPr="00FD7713">
              <w:rPr>
                <w:szCs w:val="24"/>
              </w:rPr>
              <w:t xml:space="preserve">Any modifications, revisions, interlineations, erasures, or overwriting shall be valid only if they are signed or </w:t>
            </w:r>
            <w:r w:rsidR="00A91067" w:rsidRPr="00FD7713">
              <w:rPr>
                <w:szCs w:val="24"/>
              </w:rPr>
              <w:t>initialled</w:t>
            </w:r>
            <w:r w:rsidR="00D51148" w:rsidRPr="00FD7713">
              <w:rPr>
                <w:szCs w:val="24"/>
              </w:rPr>
              <w:t xml:space="preserve"> by the person signing the Proposal.</w:t>
            </w:r>
          </w:p>
          <w:p w14:paraId="40D7D81B"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.3</w:t>
            </w:r>
            <w:r w:rsidR="00D51148" w:rsidRPr="00FD7713">
              <w:rPr>
                <w:szCs w:val="24"/>
                <w:lang w:eastAsia="ja-JP"/>
              </w:rPr>
              <w:tab/>
            </w:r>
            <w:r w:rsidR="00D51148" w:rsidRPr="00FD7713">
              <w:rPr>
                <w:szCs w:val="24"/>
              </w:rPr>
              <w:t>The signed Proposal shall be marked “</w:t>
            </w:r>
            <w:r w:rsidR="00D51148" w:rsidRPr="00FD7713">
              <w:rPr>
                <w:smallCaps/>
                <w:szCs w:val="24"/>
              </w:rPr>
              <w:t>Original</w:t>
            </w:r>
            <w:r w:rsidR="00D51148" w:rsidRPr="00FD7713">
              <w:rPr>
                <w:szCs w:val="24"/>
              </w:rPr>
              <w:t>”, and its copies marked “</w:t>
            </w:r>
            <w:r w:rsidR="00D51148" w:rsidRPr="00FD7713">
              <w:rPr>
                <w:smallCaps/>
                <w:szCs w:val="24"/>
              </w:rPr>
              <w:t>Copy</w:t>
            </w:r>
            <w:r w:rsidR="00D51148" w:rsidRPr="00FD7713">
              <w:rPr>
                <w:szCs w:val="24"/>
              </w:rPr>
              <w:t xml:space="preserve">” as appropriate. </w:t>
            </w:r>
            <w:r w:rsidR="00D51148" w:rsidRPr="00FD7713">
              <w:rPr>
                <w:szCs w:val="24"/>
                <w:lang w:eastAsia="ja-JP"/>
              </w:rPr>
              <w:t xml:space="preserve"> </w:t>
            </w:r>
            <w:r w:rsidR="00D51148" w:rsidRPr="00FD7713">
              <w:rPr>
                <w:szCs w:val="24"/>
              </w:rPr>
              <w:t>The number of copies is</w:t>
            </w:r>
            <w:r w:rsidR="00D51148" w:rsidRPr="00FD7713" w:rsidDel="00CB79FB">
              <w:rPr>
                <w:szCs w:val="24"/>
              </w:rPr>
              <w:t xml:space="preserve"> </w:t>
            </w:r>
            <w:r w:rsidR="00D51148" w:rsidRPr="00FD7713">
              <w:rPr>
                <w:szCs w:val="24"/>
              </w:rPr>
              <w:t xml:space="preserve"> </w:t>
            </w:r>
            <w:r w:rsidR="00D51148" w:rsidRPr="00FD7713">
              <w:rPr>
                <w:rFonts w:eastAsia="Malgun Gothic"/>
                <w:szCs w:val="24"/>
                <w:lang w:eastAsia="ko-KR"/>
              </w:rPr>
              <w:t xml:space="preserve">as </w:t>
            </w:r>
            <w:r w:rsidR="00D51148" w:rsidRPr="00FD7713">
              <w:rPr>
                <w:szCs w:val="24"/>
                <w:lang w:eastAsia="ja-JP"/>
              </w:rPr>
              <w:t xml:space="preserve">stated </w:t>
            </w:r>
            <w:r w:rsidR="00D51148" w:rsidRPr="00FD7713">
              <w:rPr>
                <w:rFonts w:eastAsia="Malgun Gothic"/>
                <w:szCs w:val="24"/>
                <w:lang w:eastAsia="ko-KR"/>
              </w:rPr>
              <w:t>below</w:t>
            </w:r>
            <w:r w:rsidR="00D51148" w:rsidRPr="00FD7713">
              <w:rPr>
                <w:szCs w:val="24"/>
                <w:lang w:eastAsia="ja-JP"/>
              </w:rPr>
              <w:t>;</w:t>
            </w:r>
          </w:p>
          <w:p w14:paraId="75754617" w14:textId="3DE25200" w:rsidR="00D51148" w:rsidRPr="00FD7713" w:rsidRDefault="00D51148" w:rsidP="00D51148">
            <w:pPr>
              <w:pStyle w:val="BankNormal"/>
              <w:spacing w:after="0"/>
              <w:ind w:leftChars="249" w:left="883" w:hangingChars="150" w:hanging="360"/>
              <w:jc w:val="both"/>
              <w:rPr>
                <w:szCs w:val="24"/>
                <w:lang w:eastAsia="ja-JP"/>
              </w:rPr>
            </w:pPr>
            <w:r w:rsidRPr="00FD7713">
              <w:rPr>
                <w:szCs w:val="24"/>
                <w:lang w:eastAsia="ja-JP"/>
              </w:rPr>
              <w:t xml:space="preserve">(1) </w:t>
            </w:r>
            <w:r w:rsidRPr="00FD7713">
              <w:rPr>
                <w:b/>
                <w:szCs w:val="24"/>
              </w:rPr>
              <w:t>Technical Proposal:</w:t>
            </w:r>
            <w:r w:rsidRPr="00FD7713">
              <w:rPr>
                <w:szCs w:val="24"/>
              </w:rPr>
              <w:t xml:space="preserve"> one (1) original</w:t>
            </w:r>
            <w:r w:rsidR="003A4C78" w:rsidRPr="00FD7713">
              <w:rPr>
                <w:szCs w:val="24"/>
              </w:rPr>
              <w:t>.</w:t>
            </w:r>
          </w:p>
          <w:p w14:paraId="66900826" w14:textId="77777777" w:rsidR="00D51148" w:rsidRPr="00FD7713" w:rsidRDefault="00D51148" w:rsidP="00D51148">
            <w:pPr>
              <w:pStyle w:val="BankNormal"/>
              <w:spacing w:after="0"/>
              <w:ind w:leftChars="249" w:left="883" w:hangingChars="150" w:hanging="360"/>
              <w:jc w:val="both"/>
              <w:rPr>
                <w:szCs w:val="24"/>
                <w:lang w:eastAsia="ja-JP"/>
              </w:rPr>
            </w:pPr>
            <w:r w:rsidRPr="00FD7713">
              <w:rPr>
                <w:szCs w:val="24"/>
                <w:lang w:eastAsia="ja-JP"/>
              </w:rPr>
              <w:t xml:space="preserve">(2) </w:t>
            </w:r>
            <w:r w:rsidRPr="00FD7713">
              <w:rPr>
                <w:b/>
                <w:szCs w:val="24"/>
              </w:rPr>
              <w:t>Financial Proposal:</w:t>
            </w:r>
            <w:r w:rsidRPr="00FD7713">
              <w:rPr>
                <w:szCs w:val="24"/>
              </w:rPr>
              <w:t xml:space="preserve"> one (1) original.</w:t>
            </w:r>
          </w:p>
          <w:p w14:paraId="7110E7E2" w14:textId="77777777" w:rsidR="00D51148" w:rsidRPr="00FD7713" w:rsidRDefault="00D51148" w:rsidP="00D51148">
            <w:pPr>
              <w:pStyle w:val="BankNormal"/>
              <w:spacing w:after="0"/>
              <w:ind w:leftChars="249" w:left="523"/>
              <w:jc w:val="both"/>
              <w:rPr>
                <w:szCs w:val="24"/>
                <w:lang w:eastAsia="ja-JP"/>
              </w:rPr>
            </w:pPr>
            <w:r w:rsidRPr="00FD7713">
              <w:rPr>
                <w:szCs w:val="24"/>
              </w:rPr>
              <w:t xml:space="preserve">All copies shall be made from the signed original. </w:t>
            </w:r>
            <w:r w:rsidRPr="00FD7713">
              <w:rPr>
                <w:szCs w:val="24"/>
                <w:lang w:eastAsia="ja-JP"/>
              </w:rPr>
              <w:t xml:space="preserve"> </w:t>
            </w:r>
            <w:r w:rsidRPr="00FD7713">
              <w:rPr>
                <w:szCs w:val="24"/>
              </w:rPr>
              <w:t>If there are discrepancies between the original and the copies, the original shall prevail.</w:t>
            </w:r>
          </w:p>
          <w:p w14:paraId="5675C0E7" w14:textId="2A048892"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.4</w:t>
            </w:r>
            <w:r w:rsidR="00D51148" w:rsidRPr="00FD7713">
              <w:rPr>
                <w:szCs w:val="24"/>
                <w:lang w:eastAsia="ja-JP"/>
              </w:rPr>
              <w:tab/>
            </w:r>
            <w:r w:rsidR="00D51148" w:rsidRPr="00FD7713">
              <w:rPr>
                <w:szCs w:val="24"/>
              </w:rPr>
              <w:t>The original and all the copies of the Technical Proposal shall be placed inside of a sealed envelope clearly marked “</w:t>
            </w:r>
            <w:r w:rsidR="00D51148" w:rsidRPr="00FD7713">
              <w:rPr>
                <w:b/>
                <w:smallCaps/>
                <w:szCs w:val="24"/>
              </w:rPr>
              <w:t>Technical Proposal</w:t>
            </w:r>
            <w:r w:rsidR="00D51148" w:rsidRPr="00FD7713">
              <w:rPr>
                <w:szCs w:val="24"/>
              </w:rPr>
              <w:t xml:space="preserve">”, </w:t>
            </w:r>
            <w:r w:rsidR="00DA33A0" w:rsidRPr="00FD7713">
              <w:rPr>
                <w:szCs w:val="24"/>
                <w:lang w:eastAsia="ja-JP"/>
              </w:rPr>
              <w:t>n</w:t>
            </w:r>
            <w:r w:rsidR="00D51148" w:rsidRPr="00FD7713">
              <w:rPr>
                <w:szCs w:val="24"/>
              </w:rPr>
              <w:t>ame of the Assignment, name and address of the Consultant, and with a warning “</w:t>
            </w:r>
            <w:r w:rsidR="00D51148" w:rsidRPr="00FD7713">
              <w:rPr>
                <w:b/>
                <w:bCs/>
                <w:smallCaps/>
                <w:szCs w:val="24"/>
              </w:rPr>
              <w:t xml:space="preserve">Do Not Open until </w:t>
            </w:r>
            <w:r w:rsidR="0059292F" w:rsidRPr="00FD7713">
              <w:rPr>
                <w:b/>
                <w:bCs/>
                <w:smallCaps/>
                <w:szCs w:val="24"/>
              </w:rPr>
              <w:t>MARCH 6, 2023</w:t>
            </w:r>
            <w:r w:rsidR="00D51148" w:rsidRPr="00FD7713">
              <w:rPr>
                <w:szCs w:val="24"/>
              </w:rPr>
              <w:t>.”</w:t>
            </w:r>
          </w:p>
          <w:p w14:paraId="344ADC29"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.5</w:t>
            </w:r>
            <w:r w:rsidR="00D51148" w:rsidRPr="00FD7713">
              <w:rPr>
                <w:szCs w:val="24"/>
                <w:lang w:eastAsia="ja-JP"/>
              </w:rPr>
              <w:tab/>
            </w:r>
            <w:r w:rsidR="00D51148" w:rsidRPr="00FD7713">
              <w:rPr>
                <w:szCs w:val="24"/>
              </w:rPr>
              <w:t>Similarly, the original Financial Proposal shall be placed inside of a sealed envelope clearly marked “</w:t>
            </w:r>
            <w:r w:rsidR="00D51148" w:rsidRPr="00FD7713">
              <w:rPr>
                <w:b/>
                <w:smallCaps/>
                <w:szCs w:val="24"/>
              </w:rPr>
              <w:t>Financial Proposal</w:t>
            </w:r>
            <w:r w:rsidR="00D51148" w:rsidRPr="00FD7713">
              <w:rPr>
                <w:szCs w:val="24"/>
              </w:rPr>
              <w:t>” followed by the name of the assignment, name and address of the Consultant, and with a warning “</w:t>
            </w:r>
            <w:r w:rsidR="00D51148" w:rsidRPr="00FD7713">
              <w:rPr>
                <w:b/>
                <w:bCs/>
                <w:smallCaps/>
                <w:szCs w:val="24"/>
              </w:rPr>
              <w:t>Do Not Open With The Technical Proposal</w:t>
            </w:r>
            <w:r w:rsidR="00D51148" w:rsidRPr="00FD7713">
              <w:rPr>
                <w:szCs w:val="24"/>
              </w:rPr>
              <w:t>.”</w:t>
            </w:r>
          </w:p>
          <w:p w14:paraId="161B72E1" w14:textId="7DC2CA98"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.6</w:t>
            </w:r>
            <w:r w:rsidR="00D51148" w:rsidRPr="00FD7713">
              <w:rPr>
                <w:szCs w:val="24"/>
                <w:lang w:eastAsia="ja-JP"/>
              </w:rPr>
              <w:tab/>
            </w:r>
            <w:r w:rsidR="00D51148" w:rsidRPr="00FD7713">
              <w:rPr>
                <w:szCs w:val="24"/>
              </w:rPr>
              <w:t xml:space="preserve">The sealed envelopes containing the Technical and Financial Proposals shall be placed into one outer envelope and sealed. </w:t>
            </w:r>
            <w:r w:rsidR="00D51148" w:rsidRPr="00FD7713">
              <w:rPr>
                <w:szCs w:val="24"/>
                <w:lang w:eastAsia="ja-JP"/>
              </w:rPr>
              <w:t xml:space="preserve"> </w:t>
            </w:r>
            <w:r w:rsidR="00D51148" w:rsidRPr="00FD7713">
              <w:rPr>
                <w:szCs w:val="24"/>
              </w:rPr>
              <w:t>This outer envelope shall bear the submission address, the name of the assignment, Consultant’s name and the address, and shall be clearly marked “</w:t>
            </w:r>
            <w:r w:rsidR="00D51148" w:rsidRPr="00FD7713">
              <w:rPr>
                <w:b/>
                <w:bCs/>
                <w:smallCaps/>
                <w:szCs w:val="24"/>
              </w:rPr>
              <w:t>Do Not Open Before</w:t>
            </w:r>
            <w:r w:rsidR="0059292F" w:rsidRPr="00FD7713">
              <w:rPr>
                <w:b/>
                <w:bCs/>
                <w:smallCaps/>
                <w:szCs w:val="24"/>
              </w:rPr>
              <w:t xml:space="preserve"> MARCH 6, 2023</w:t>
            </w:r>
            <w:r w:rsidR="00D51148" w:rsidRPr="00FD7713">
              <w:rPr>
                <w:szCs w:val="24"/>
              </w:rPr>
              <w:t>”.</w:t>
            </w:r>
          </w:p>
          <w:p w14:paraId="07B042DC"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.7</w:t>
            </w:r>
            <w:r w:rsidR="00D51148" w:rsidRPr="00FD7713">
              <w:rPr>
                <w:szCs w:val="24"/>
                <w:lang w:eastAsia="ja-JP"/>
              </w:rPr>
              <w:tab/>
            </w:r>
            <w:r w:rsidR="00D51148" w:rsidRPr="00FD7713">
              <w:rPr>
                <w:szCs w:val="24"/>
              </w:rPr>
              <w:t xml:space="preserve">If the envelopes and packages with the Proposal are not sealed and marked as required, </w:t>
            </w:r>
            <w:r w:rsidR="00D51148" w:rsidRPr="00FD7713">
              <w:rPr>
                <w:szCs w:val="24"/>
                <w:lang w:eastAsia="ja-JP"/>
              </w:rPr>
              <w:t xml:space="preserve">JICA </w:t>
            </w:r>
            <w:r w:rsidR="00D51148" w:rsidRPr="00FD7713">
              <w:rPr>
                <w:szCs w:val="24"/>
              </w:rPr>
              <w:t>will assume no responsibility for the misplacement, loss, or premature opening of the Proposal.</w:t>
            </w:r>
          </w:p>
          <w:p w14:paraId="7EC1BCD0" w14:textId="77777777" w:rsidR="00D51148" w:rsidRPr="00FD7713" w:rsidRDefault="00B72220" w:rsidP="00D51148">
            <w:pPr>
              <w:pStyle w:val="BankNormal"/>
              <w:spacing w:after="0"/>
              <w:ind w:leftChars="14" w:left="593" w:hangingChars="235" w:hanging="564"/>
              <w:jc w:val="both"/>
              <w:rPr>
                <w:szCs w:val="24"/>
                <w:lang w:eastAsia="ja-JP"/>
              </w:rPr>
            </w:pPr>
            <w:r w:rsidRPr="00FD7713">
              <w:rPr>
                <w:szCs w:val="24"/>
                <w:lang w:eastAsia="ja-JP"/>
              </w:rPr>
              <w:t>1</w:t>
            </w:r>
            <w:r w:rsidRPr="00FD7713">
              <w:rPr>
                <w:rFonts w:hint="eastAsia"/>
                <w:szCs w:val="24"/>
                <w:lang w:eastAsia="ja-JP"/>
              </w:rPr>
              <w:t>1</w:t>
            </w:r>
            <w:r w:rsidR="00D51148" w:rsidRPr="00FD7713">
              <w:rPr>
                <w:szCs w:val="24"/>
                <w:lang w:eastAsia="ja-JP"/>
              </w:rPr>
              <w:t>.8</w:t>
            </w:r>
            <w:r w:rsidR="00D51148" w:rsidRPr="00FD7713">
              <w:rPr>
                <w:szCs w:val="24"/>
                <w:lang w:eastAsia="ja-JP"/>
              </w:rPr>
              <w:tab/>
            </w:r>
            <w:r w:rsidR="00D51148" w:rsidRPr="00FD7713">
              <w:rPr>
                <w:szCs w:val="24"/>
              </w:rPr>
              <w:t xml:space="preserve">The Proposal must be sent to the address and received by </w:t>
            </w:r>
            <w:r w:rsidR="00D51148" w:rsidRPr="00FD7713">
              <w:rPr>
                <w:szCs w:val="24"/>
                <w:lang w:eastAsia="ja-JP"/>
              </w:rPr>
              <w:t>JICA</w:t>
            </w:r>
            <w:r w:rsidR="00D51148" w:rsidRPr="00FD7713">
              <w:rPr>
                <w:szCs w:val="24"/>
              </w:rPr>
              <w:t xml:space="preserve"> no later than the deadline indicated in</w:t>
            </w:r>
            <w:r w:rsidR="00CC056D" w:rsidRPr="00FD7713">
              <w:rPr>
                <w:szCs w:val="24"/>
              </w:rPr>
              <w:t xml:space="preserve"> </w:t>
            </w:r>
            <w:r w:rsidRPr="00FD7713">
              <w:rPr>
                <w:rFonts w:hint="eastAsia"/>
                <w:b/>
                <w:szCs w:val="24"/>
                <w:lang w:eastAsia="ja-JP"/>
              </w:rPr>
              <w:t xml:space="preserve">Section 2. </w:t>
            </w:r>
            <w:r w:rsidR="00D51148" w:rsidRPr="00FD7713">
              <w:rPr>
                <w:b/>
                <w:szCs w:val="24"/>
                <w:lang w:eastAsia="ja-JP"/>
              </w:rPr>
              <w:t>Summary</w:t>
            </w:r>
            <w:r w:rsidR="00D51148" w:rsidRPr="00FD7713">
              <w:rPr>
                <w:b/>
                <w:szCs w:val="24"/>
              </w:rPr>
              <w:t xml:space="preserve"> Sheet </w:t>
            </w:r>
            <w:r w:rsidR="00D51148" w:rsidRPr="00FD7713">
              <w:rPr>
                <w:b/>
                <w:szCs w:val="24"/>
                <w:lang w:eastAsia="ja-JP"/>
              </w:rPr>
              <w:t>of the Instruction to Consultants</w:t>
            </w:r>
            <w:r w:rsidR="00D51148" w:rsidRPr="00FD7713">
              <w:rPr>
                <w:szCs w:val="24"/>
              </w:rPr>
              <w:t xml:space="preserve">, or any extension to this deadline. </w:t>
            </w:r>
            <w:r w:rsidR="00D51148" w:rsidRPr="00FD7713">
              <w:rPr>
                <w:szCs w:val="24"/>
                <w:lang w:eastAsia="ja-JP"/>
              </w:rPr>
              <w:t xml:space="preserve"> </w:t>
            </w:r>
            <w:r w:rsidR="00D51148" w:rsidRPr="00FD7713">
              <w:rPr>
                <w:szCs w:val="24"/>
              </w:rPr>
              <w:t xml:space="preserve">Any Proposal received by </w:t>
            </w:r>
            <w:r w:rsidR="00D51148" w:rsidRPr="00FD7713">
              <w:rPr>
                <w:szCs w:val="24"/>
                <w:lang w:eastAsia="ja-JP"/>
              </w:rPr>
              <w:t>JICA</w:t>
            </w:r>
            <w:r w:rsidR="00D51148" w:rsidRPr="00FD7713">
              <w:rPr>
                <w:szCs w:val="24"/>
              </w:rPr>
              <w:t xml:space="preserve"> after the deadline </w:t>
            </w:r>
            <w:r w:rsidR="00D51148" w:rsidRPr="00FD7713">
              <w:rPr>
                <w:szCs w:val="24"/>
                <w:lang w:eastAsia="ja-JP"/>
              </w:rPr>
              <w:t>may</w:t>
            </w:r>
            <w:r w:rsidR="00D51148" w:rsidRPr="00FD7713">
              <w:rPr>
                <w:szCs w:val="24"/>
              </w:rPr>
              <w:t xml:space="preserve"> be declared late and rejected, and promptly returned unopened.</w:t>
            </w:r>
          </w:p>
          <w:p w14:paraId="36FEB5B0" w14:textId="77777777" w:rsidR="00D51148" w:rsidRPr="004D440C" w:rsidRDefault="00D51148" w:rsidP="00B72220">
            <w:pPr>
              <w:rPr>
                <w:rFonts w:ascii="Times New Roman" w:hAnsi="Times New Roman"/>
                <w:sz w:val="24"/>
                <w:szCs w:val="24"/>
              </w:rPr>
            </w:pPr>
          </w:p>
        </w:tc>
      </w:tr>
      <w:tr w:rsidR="00D51148" w:rsidRPr="004D440C" w14:paraId="19C88237" w14:textId="77777777" w:rsidTr="00081947">
        <w:tc>
          <w:tcPr>
            <w:tcW w:w="2248" w:type="dxa"/>
          </w:tcPr>
          <w:p w14:paraId="0928E0A4" w14:textId="77777777" w:rsidR="00D51148" w:rsidRPr="004D440C" w:rsidRDefault="00D51148" w:rsidP="00D51148">
            <w:pPr>
              <w:pStyle w:val="af4"/>
              <w:numPr>
                <w:ilvl w:val="0"/>
                <w:numId w:val="12"/>
              </w:numPr>
              <w:ind w:left="318" w:hanging="318"/>
              <w:rPr>
                <w:b/>
                <w:lang w:eastAsia="ja-JP"/>
              </w:rPr>
            </w:pPr>
            <w:bookmarkStart w:id="14" w:name="_Toc300752864"/>
            <w:r w:rsidRPr="004D440C">
              <w:rPr>
                <w:b/>
              </w:rPr>
              <w:lastRenderedPageBreak/>
              <w:t>Confidentiality</w:t>
            </w:r>
            <w:bookmarkEnd w:id="14"/>
          </w:p>
        </w:tc>
        <w:tc>
          <w:tcPr>
            <w:tcW w:w="6715" w:type="dxa"/>
          </w:tcPr>
          <w:p w14:paraId="7BE5AEEC" w14:textId="77777777"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 xml:space="preserve">on any matter related to its Technical and/or Financial Proposal. </w:t>
            </w:r>
            <w:r w:rsidRPr="004D440C">
              <w:rPr>
                <w:szCs w:val="24"/>
                <w:lang w:eastAsia="ja-JP"/>
              </w:rPr>
              <w:t xml:space="preserve"> </w:t>
            </w:r>
            <w:r w:rsidRPr="004D440C">
              <w:rPr>
                <w:szCs w:val="24"/>
              </w:rPr>
              <w:t>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30D7AA69"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4D440C" w14:paraId="1DF0D003" w14:textId="77777777" w:rsidTr="00081947">
        <w:tc>
          <w:tcPr>
            <w:tcW w:w="2248" w:type="dxa"/>
          </w:tcPr>
          <w:p w14:paraId="38A8EEF5" w14:textId="77777777" w:rsidR="00D51148" w:rsidRPr="004D440C" w:rsidRDefault="00D51148" w:rsidP="00D51148">
            <w:pPr>
              <w:pStyle w:val="af4"/>
              <w:numPr>
                <w:ilvl w:val="0"/>
                <w:numId w:val="12"/>
              </w:numPr>
              <w:ind w:left="318" w:hanging="318"/>
              <w:rPr>
                <w:b/>
                <w:lang w:eastAsia="ja-JP"/>
              </w:rPr>
            </w:pPr>
            <w:bookmarkStart w:id="15" w:name="_Toc300752866"/>
            <w:r w:rsidRPr="004D440C">
              <w:rPr>
                <w:b/>
              </w:rPr>
              <w:t>Proposals Evaluation</w:t>
            </w:r>
            <w:bookmarkEnd w:id="15"/>
          </w:p>
        </w:tc>
        <w:tc>
          <w:tcPr>
            <w:tcW w:w="6715" w:type="dxa"/>
          </w:tcPr>
          <w:p w14:paraId="41C761CC"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6D01D61A"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lastRenderedPageBreak/>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4D440C">
              <w:rPr>
                <w:szCs w:val="24"/>
              </w:rPr>
              <w:t xml:space="preserve">The Consultant is not permitted to alter or modify its Proposal in any way after the proposal submission deadline. </w:t>
            </w:r>
            <w:r w:rsidR="00D51148" w:rsidRPr="004D440C">
              <w:rPr>
                <w:szCs w:val="24"/>
                <w:lang w:eastAsia="ja-JP"/>
              </w:rPr>
              <w:t xml:space="preserve"> </w:t>
            </w:r>
            <w:r w:rsidR="00D51148" w:rsidRPr="004D440C">
              <w:rPr>
                <w:szCs w:val="24"/>
              </w:rPr>
              <w:t xml:space="preserve">While evaluating the Proposals, </w:t>
            </w:r>
            <w:r w:rsidR="00D51148" w:rsidRPr="004D440C">
              <w:rPr>
                <w:szCs w:val="24"/>
                <w:lang w:eastAsia="ja-JP"/>
              </w:rPr>
              <w:t>JICA</w:t>
            </w:r>
            <w:r w:rsidR="00D51148" w:rsidRPr="004D440C">
              <w:rPr>
                <w:szCs w:val="24"/>
              </w:rPr>
              <w:t xml:space="preserve"> will conduct the evaluation solely on the basis of the submitted Technical and Financial Proposals.</w:t>
            </w:r>
          </w:p>
          <w:p w14:paraId="7196D064"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D04F0A" w14:paraId="46E521B8" w14:textId="77777777" w:rsidTr="00081947">
        <w:tc>
          <w:tcPr>
            <w:tcW w:w="2248" w:type="dxa"/>
          </w:tcPr>
          <w:p w14:paraId="34334DB0" w14:textId="77777777" w:rsidR="00D51148" w:rsidRPr="007F1A43" w:rsidRDefault="00D51148" w:rsidP="00D51148">
            <w:pPr>
              <w:pStyle w:val="af4"/>
              <w:numPr>
                <w:ilvl w:val="0"/>
                <w:numId w:val="12"/>
              </w:numPr>
              <w:ind w:left="318" w:hanging="318"/>
              <w:rPr>
                <w:b/>
                <w:lang w:eastAsia="ja-JP"/>
              </w:rPr>
            </w:pPr>
            <w:bookmarkStart w:id="16" w:name="_Toc300752867"/>
            <w:r w:rsidRPr="007F1A43">
              <w:rPr>
                <w:b/>
              </w:rPr>
              <w:lastRenderedPageBreak/>
              <w:t>Evaluation of Technical Proposals</w:t>
            </w:r>
            <w:bookmarkEnd w:id="16"/>
          </w:p>
        </w:tc>
        <w:tc>
          <w:tcPr>
            <w:tcW w:w="6715" w:type="dxa"/>
          </w:tcPr>
          <w:p w14:paraId="7C86C0C8" w14:textId="3783ECF6" w:rsidR="00D51148" w:rsidRPr="00FD771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w:t>
            </w:r>
            <w:r w:rsidR="00D51148" w:rsidRPr="00FD7713">
              <w:rPr>
                <w:szCs w:val="24"/>
                <w:lang w:eastAsia="ja-JP"/>
              </w:rPr>
              <w:t>1</w:t>
            </w:r>
            <w:r w:rsidR="00D51148" w:rsidRPr="00FD7713">
              <w:rPr>
                <w:szCs w:val="24"/>
                <w:lang w:eastAsia="ja-JP"/>
              </w:rPr>
              <w:tab/>
              <w:t>JICA</w:t>
            </w:r>
            <w:r w:rsidR="00D51148" w:rsidRPr="00FD7713">
              <w:rPr>
                <w:szCs w:val="24"/>
              </w:rPr>
              <w:t xml:space="preserve"> shall evaluate the Technical Proposals on the basis of their responsiveness to the </w:t>
            </w:r>
            <w:r w:rsidR="00D51148" w:rsidRPr="00FD7713">
              <w:rPr>
                <w:szCs w:val="24"/>
                <w:lang w:eastAsia="ja-JP"/>
              </w:rPr>
              <w:t xml:space="preserve">TOR </w:t>
            </w:r>
            <w:r w:rsidR="00D51148" w:rsidRPr="00FD7713">
              <w:rPr>
                <w:szCs w:val="24"/>
              </w:rPr>
              <w:t xml:space="preserve">and the RFP, applying the evaluation criteria, sub-criteria, and point system </w:t>
            </w:r>
            <w:r w:rsidR="00D51148" w:rsidRPr="00FD7713">
              <w:rPr>
                <w:szCs w:val="24"/>
                <w:lang w:eastAsia="ja-JP"/>
              </w:rPr>
              <w:t>described below;</w:t>
            </w:r>
          </w:p>
          <w:p w14:paraId="5B265D8D" w14:textId="77777777" w:rsidR="00D16723" w:rsidRPr="00FD7713" w:rsidRDefault="00D16723" w:rsidP="00D51148">
            <w:pPr>
              <w:pStyle w:val="BankNormal"/>
              <w:spacing w:after="0"/>
              <w:ind w:leftChars="14" w:left="593" w:hangingChars="235" w:hanging="564"/>
              <w:jc w:val="both"/>
              <w:rPr>
                <w:szCs w:val="24"/>
                <w:lang w:eastAsia="ja-JP"/>
              </w:rPr>
            </w:pPr>
          </w:p>
          <w:p w14:paraId="3B4194BF" w14:textId="725503E1" w:rsidR="00D51148" w:rsidRPr="00FD7713" w:rsidRDefault="00D51148" w:rsidP="00D51148">
            <w:pPr>
              <w:pStyle w:val="BankNormal"/>
              <w:spacing w:after="0"/>
              <w:ind w:leftChars="249" w:left="883" w:hangingChars="150" w:hanging="360"/>
              <w:jc w:val="both"/>
              <w:rPr>
                <w:i/>
                <w:szCs w:val="24"/>
                <w:lang w:eastAsia="ja-JP"/>
              </w:rPr>
            </w:pPr>
            <w:r w:rsidRPr="00FD7713">
              <w:rPr>
                <w:szCs w:val="24"/>
                <w:lang w:eastAsia="ja-JP"/>
              </w:rPr>
              <w:t>I</w:t>
            </w:r>
            <w:r w:rsidRPr="00FD7713">
              <w:rPr>
                <w:szCs w:val="24"/>
                <w:lang w:eastAsia="ja-JP"/>
              </w:rPr>
              <w:tab/>
            </w:r>
            <w:r w:rsidRPr="00FD7713">
              <w:rPr>
                <w:szCs w:val="24"/>
              </w:rPr>
              <w:t>Consultant's general experience and competence in the field covered by the TOR:</w:t>
            </w:r>
            <w:r w:rsidRPr="00FD7713">
              <w:rPr>
                <w:szCs w:val="24"/>
                <w:lang w:eastAsia="ja-JP"/>
              </w:rPr>
              <w:t xml:space="preserve"> </w:t>
            </w:r>
            <w:r w:rsidR="0059292F" w:rsidRPr="00FD7713">
              <w:rPr>
                <w:i/>
                <w:szCs w:val="24"/>
                <w:lang w:eastAsia="ja-JP"/>
              </w:rPr>
              <w:t>40</w:t>
            </w:r>
          </w:p>
          <w:p w14:paraId="33291045" w14:textId="155C86EC" w:rsidR="00D51148" w:rsidRPr="00FD7713" w:rsidRDefault="00D51148" w:rsidP="00D51148">
            <w:pPr>
              <w:pStyle w:val="BankNormal"/>
              <w:spacing w:after="0"/>
              <w:ind w:leftChars="249" w:left="883" w:hangingChars="150" w:hanging="360"/>
              <w:jc w:val="both"/>
              <w:rPr>
                <w:i/>
                <w:szCs w:val="24"/>
                <w:lang w:eastAsia="ja-JP"/>
              </w:rPr>
            </w:pPr>
            <w:r w:rsidRPr="00FD7713">
              <w:rPr>
                <w:szCs w:val="24"/>
                <w:lang w:eastAsia="ja-JP"/>
              </w:rPr>
              <w:t>II</w:t>
            </w:r>
            <w:r w:rsidRPr="00FD7713">
              <w:rPr>
                <w:szCs w:val="24"/>
                <w:lang w:eastAsia="ja-JP"/>
              </w:rPr>
              <w:tab/>
            </w:r>
            <w:r w:rsidRPr="00FD7713">
              <w:rPr>
                <w:szCs w:val="24"/>
              </w:rPr>
              <w:t>Adequacy of the proposed approach, methodology and work plan in responding to the TOR</w:t>
            </w:r>
            <w:r w:rsidRPr="00FD7713">
              <w:rPr>
                <w:szCs w:val="24"/>
                <w:lang w:eastAsia="ja-JP"/>
              </w:rPr>
              <w:t xml:space="preserve">: </w:t>
            </w:r>
            <w:r w:rsidR="0059292F" w:rsidRPr="00FD7713">
              <w:rPr>
                <w:i/>
                <w:szCs w:val="24"/>
                <w:lang w:eastAsia="ja-JP"/>
              </w:rPr>
              <w:t>60</w:t>
            </w:r>
          </w:p>
          <w:p w14:paraId="7BF89AD9" w14:textId="77777777" w:rsidR="00D51148" w:rsidRPr="00FD7713" w:rsidRDefault="00D51148" w:rsidP="00D51148">
            <w:pPr>
              <w:tabs>
                <w:tab w:val="left" w:pos="4428"/>
              </w:tabs>
              <w:ind w:leftChars="251" w:left="1089" w:hangingChars="234" w:hanging="562"/>
              <w:rPr>
                <w:rFonts w:ascii="Times New Roman" w:hAnsi="Times New Roman"/>
                <w:i/>
                <w:sz w:val="24"/>
                <w:szCs w:val="24"/>
              </w:rPr>
            </w:pPr>
            <w:r w:rsidRPr="00FD7713">
              <w:rPr>
                <w:rFonts w:ascii="Times New Roman" w:hAnsi="Times New Roman"/>
                <w:sz w:val="24"/>
                <w:szCs w:val="24"/>
              </w:rPr>
              <w:t>Total Points for Three Criteria: 100</w:t>
            </w:r>
          </w:p>
          <w:p w14:paraId="5320B3C6" w14:textId="77777777" w:rsidR="00D04F0A" w:rsidRPr="00FD7713" w:rsidRDefault="00383BE5" w:rsidP="0059292F">
            <w:pPr>
              <w:pStyle w:val="BankNormal"/>
              <w:spacing w:after="0"/>
              <w:jc w:val="both"/>
              <w:rPr>
                <w:szCs w:val="24"/>
                <w:lang w:eastAsia="ja-JP"/>
              </w:rPr>
            </w:pPr>
            <w:r w:rsidRPr="00FD7713">
              <w:rPr>
                <w:szCs w:val="24"/>
                <w:lang w:eastAsia="ja-JP"/>
              </w:rPr>
              <w:t>1</w:t>
            </w:r>
            <w:r w:rsidRPr="00FD7713">
              <w:rPr>
                <w:rFonts w:hint="eastAsia"/>
                <w:szCs w:val="24"/>
                <w:lang w:eastAsia="ja-JP"/>
              </w:rPr>
              <w:t>4</w:t>
            </w:r>
            <w:r w:rsidR="00D51148" w:rsidRPr="00FD7713">
              <w:rPr>
                <w:szCs w:val="24"/>
                <w:lang w:eastAsia="ja-JP"/>
              </w:rPr>
              <w:t>.2</w:t>
            </w:r>
            <w:r w:rsidR="00D51148" w:rsidRPr="00FD7713">
              <w:rPr>
                <w:szCs w:val="24"/>
                <w:lang w:eastAsia="ja-JP"/>
              </w:rPr>
              <w:tab/>
            </w:r>
            <w:r w:rsidR="00D51148" w:rsidRPr="00FD7713">
              <w:rPr>
                <w:szCs w:val="24"/>
              </w:rPr>
              <w:t>Each responsive Proposal will be given a technical score</w:t>
            </w:r>
            <w:r w:rsidR="003F3104" w:rsidRPr="00FD7713">
              <w:rPr>
                <w:rFonts w:hint="eastAsia"/>
                <w:szCs w:val="24"/>
                <w:lang w:eastAsia="ja-JP"/>
              </w:rPr>
              <w:t xml:space="preserve"> </w:t>
            </w:r>
            <w:r w:rsidR="003F3104" w:rsidRPr="00FD7713">
              <w:rPr>
                <w:szCs w:val="24"/>
              </w:rPr>
              <w:t>(St)</w:t>
            </w:r>
            <w:r w:rsidR="00D51148" w:rsidRPr="00FD7713">
              <w:rPr>
                <w:szCs w:val="24"/>
              </w:rPr>
              <w:t>.</w:t>
            </w:r>
            <w:r w:rsidR="00D51148" w:rsidRPr="00FD7713">
              <w:rPr>
                <w:szCs w:val="24"/>
                <w:lang w:eastAsia="ja-JP"/>
              </w:rPr>
              <w:t xml:space="preserve"> </w:t>
            </w:r>
            <w:r w:rsidR="00D51148" w:rsidRPr="00FD7713">
              <w:rPr>
                <w:szCs w:val="24"/>
              </w:rPr>
              <w:t xml:space="preserve"> A Proposal shall be rejected at this stage if it does not respond to important aspects of the RFP or if it fails to achieve the minimum technical score </w:t>
            </w:r>
            <w:r w:rsidR="00D51148" w:rsidRPr="00FD7713">
              <w:rPr>
                <w:szCs w:val="24"/>
                <w:lang w:eastAsia="ja-JP"/>
              </w:rPr>
              <w:t xml:space="preserve">required to pass: </w:t>
            </w:r>
            <w:r w:rsidR="0059292F" w:rsidRPr="00FD7713">
              <w:rPr>
                <w:szCs w:val="24"/>
                <w:lang w:eastAsia="ja-JP"/>
              </w:rPr>
              <w:t>60</w:t>
            </w:r>
          </w:p>
          <w:p w14:paraId="61B6E20B" w14:textId="1F246AC4" w:rsidR="00D16723" w:rsidRPr="007F1A43" w:rsidRDefault="00D16723" w:rsidP="0059292F">
            <w:pPr>
              <w:pStyle w:val="BankNormal"/>
              <w:spacing w:after="0"/>
              <w:jc w:val="both"/>
              <w:rPr>
                <w:szCs w:val="24"/>
                <w:lang w:eastAsia="ja-JP"/>
              </w:rPr>
            </w:pPr>
          </w:p>
        </w:tc>
      </w:tr>
      <w:tr w:rsidR="00D51148" w:rsidRPr="004D440C" w14:paraId="618A200F" w14:textId="77777777" w:rsidTr="00081947">
        <w:tc>
          <w:tcPr>
            <w:tcW w:w="2248" w:type="dxa"/>
          </w:tcPr>
          <w:p w14:paraId="768D80F8" w14:textId="77777777" w:rsidR="00D51148" w:rsidRPr="004D440C" w:rsidRDefault="00D51148" w:rsidP="00D51148">
            <w:pPr>
              <w:pStyle w:val="af4"/>
              <w:numPr>
                <w:ilvl w:val="0"/>
                <w:numId w:val="12"/>
              </w:numPr>
              <w:ind w:left="318" w:hanging="318"/>
              <w:rPr>
                <w:b/>
                <w:lang w:eastAsia="ja-JP"/>
              </w:rPr>
            </w:pPr>
            <w:bookmarkStart w:id="17" w:name="_Toc300752870"/>
            <w:r w:rsidRPr="004D440C">
              <w:rPr>
                <w:b/>
              </w:rPr>
              <w:t>Correction of Errors</w:t>
            </w:r>
            <w:bookmarkEnd w:id="17"/>
          </w:p>
        </w:tc>
        <w:tc>
          <w:tcPr>
            <w:tcW w:w="6715" w:type="dxa"/>
          </w:tcPr>
          <w:p w14:paraId="1DBEBAF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D51148" w:rsidRPr="004D440C" w14:paraId="1C1BE62D" w14:textId="77777777" w:rsidTr="00081947">
        <w:tc>
          <w:tcPr>
            <w:tcW w:w="2248" w:type="dxa"/>
          </w:tcPr>
          <w:p w14:paraId="7C2E243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b. Lump-Sum Contracts</w:t>
            </w:r>
          </w:p>
        </w:tc>
        <w:tc>
          <w:tcPr>
            <w:tcW w:w="6715" w:type="dxa"/>
          </w:tcPr>
          <w:p w14:paraId="19873534" w14:textId="017694EE" w:rsidR="00D51148" w:rsidRPr="004D440C" w:rsidRDefault="00383BE5" w:rsidP="005C2B6F">
            <w:pPr>
              <w:pStyle w:val="BankNormal"/>
              <w:spacing w:after="0"/>
              <w:ind w:leftChars="14" w:left="593" w:hangingChars="235" w:hanging="564"/>
              <w:jc w:val="both"/>
              <w:rPr>
                <w:szCs w:val="24"/>
                <w:lang w:eastAsia="ja-JP"/>
              </w:rPr>
            </w:pPr>
            <w:r>
              <w:rPr>
                <w:bCs/>
                <w:szCs w:val="24"/>
                <w:lang w:eastAsia="ja-JP"/>
              </w:rPr>
              <w:t>1</w:t>
            </w:r>
            <w:r>
              <w:rPr>
                <w:rFonts w:hint="eastAsia"/>
                <w:bCs/>
                <w:szCs w:val="24"/>
                <w:lang w:eastAsia="ja-JP"/>
              </w:rPr>
              <w:t>5</w:t>
            </w:r>
            <w:r w:rsidR="00D51148" w:rsidRPr="004D440C">
              <w:rPr>
                <w:bCs/>
                <w:szCs w:val="24"/>
                <w:lang w:eastAsia="ja-JP"/>
              </w:rPr>
              <w:t>.</w:t>
            </w:r>
            <w:r w:rsidR="00081947">
              <w:rPr>
                <w:bCs/>
                <w:szCs w:val="24"/>
                <w:lang w:eastAsia="ja-JP"/>
              </w:rPr>
              <w:t>1</w:t>
            </w:r>
            <w:r w:rsidR="00D51148" w:rsidRPr="004D440C">
              <w:rPr>
                <w:bCs/>
                <w:szCs w:val="24"/>
                <w:lang w:eastAsia="ja-JP"/>
              </w:rPr>
              <w:tab/>
            </w:r>
            <w:r w:rsidR="00D51148" w:rsidRPr="004D440C">
              <w:rPr>
                <w:bCs/>
                <w:szCs w:val="24"/>
              </w:rPr>
              <w:t>If a Lump-</w:t>
            </w:r>
            <w:r w:rsidR="00D51148" w:rsidRPr="004D440C">
              <w:rPr>
                <w:bCs/>
                <w:szCs w:val="24"/>
                <w:lang w:eastAsia="ja-JP"/>
              </w:rPr>
              <w:t>s</w:t>
            </w:r>
            <w:r w:rsidR="00D51148" w:rsidRPr="004D440C">
              <w:rPr>
                <w:bCs/>
                <w:szCs w:val="24"/>
              </w:rPr>
              <w:t xml:space="preserve">um </w:t>
            </w:r>
            <w:r w:rsidR="00D51148" w:rsidRPr="004D440C">
              <w:rPr>
                <w:bCs/>
                <w:szCs w:val="24"/>
                <w:lang w:eastAsia="ja-JP"/>
              </w:rPr>
              <w:t>C</w:t>
            </w:r>
            <w:r w:rsidR="00D51148" w:rsidRPr="004D440C">
              <w:rPr>
                <w:bCs/>
                <w:szCs w:val="24"/>
              </w:rPr>
              <w:t>ontract form is included in the RFP, the Consultant is deemed to have included all prices in the Financial Proposal, so neither arithmetical corrections nor price adjustments shall be made.</w:t>
            </w:r>
          </w:p>
          <w:p w14:paraId="34FF1C98" w14:textId="77777777" w:rsidR="00D51148" w:rsidRPr="004D440C" w:rsidRDefault="00D51148" w:rsidP="00B72220">
            <w:pPr>
              <w:rPr>
                <w:rFonts w:ascii="Times New Roman" w:hAnsi="Times New Roman"/>
                <w:sz w:val="24"/>
                <w:szCs w:val="24"/>
              </w:rPr>
            </w:pPr>
          </w:p>
        </w:tc>
      </w:tr>
      <w:tr w:rsidR="00D51148" w:rsidRPr="004D440C" w14:paraId="42513726" w14:textId="77777777" w:rsidTr="00081947">
        <w:tc>
          <w:tcPr>
            <w:tcW w:w="2248" w:type="dxa"/>
          </w:tcPr>
          <w:p w14:paraId="0E4C6AA8" w14:textId="77777777" w:rsidR="00D51148" w:rsidRPr="004D440C" w:rsidRDefault="00D51148" w:rsidP="00D51148">
            <w:pPr>
              <w:pStyle w:val="af4"/>
              <w:numPr>
                <w:ilvl w:val="0"/>
                <w:numId w:val="12"/>
              </w:numPr>
              <w:ind w:left="318" w:hanging="318"/>
              <w:rPr>
                <w:b/>
                <w:lang w:eastAsia="ja-JP"/>
              </w:rPr>
            </w:pPr>
            <w:bookmarkStart w:id="18" w:name="_Toc300752871"/>
            <w:r w:rsidRPr="004D440C">
              <w:rPr>
                <w:b/>
              </w:rPr>
              <w:t>Taxes</w:t>
            </w:r>
            <w:bookmarkEnd w:id="18"/>
          </w:p>
        </w:tc>
        <w:tc>
          <w:tcPr>
            <w:tcW w:w="6715" w:type="dxa"/>
          </w:tcPr>
          <w:p w14:paraId="1E1B20C0" w14:textId="72E904F6" w:rsidR="00D51148" w:rsidRPr="00FD7713" w:rsidRDefault="00D51148" w:rsidP="00B72220">
            <w:pPr>
              <w:rPr>
                <w:rFonts w:ascii="Times New Roman" w:hAnsi="Times New Roman"/>
                <w:sz w:val="24"/>
                <w:szCs w:val="24"/>
              </w:rPr>
            </w:pPr>
            <w:r w:rsidRPr="004D440C">
              <w:rPr>
                <w:rFonts w:ascii="Times New Roman" w:hAnsi="Times New Roman"/>
                <w:sz w:val="24"/>
                <w:szCs w:val="24"/>
              </w:rPr>
              <w:t xml:space="preserve">The JICA’s evaluation of the Consultant’s Financial Proposal shall include taxes and duties in </w:t>
            </w:r>
            <w:r w:rsidR="00081947" w:rsidRPr="00FD7713">
              <w:rPr>
                <w:rFonts w:ascii="Times New Roman" w:hAnsi="Times New Roman"/>
                <w:sz w:val="24"/>
                <w:szCs w:val="24"/>
              </w:rPr>
              <w:t>Egypt</w:t>
            </w:r>
            <w:r w:rsidRPr="00FD7713">
              <w:rPr>
                <w:rFonts w:ascii="Times New Roman" w:hAnsi="Times New Roman"/>
                <w:sz w:val="24"/>
                <w:szCs w:val="24"/>
              </w:rPr>
              <w:t>.</w:t>
            </w:r>
          </w:p>
          <w:p w14:paraId="6D072C0D" w14:textId="77777777" w:rsidR="00D51148" w:rsidRPr="004D440C" w:rsidRDefault="00D51148" w:rsidP="00B72220">
            <w:pPr>
              <w:rPr>
                <w:rFonts w:ascii="Times New Roman" w:hAnsi="Times New Roman"/>
                <w:sz w:val="24"/>
                <w:szCs w:val="24"/>
              </w:rPr>
            </w:pPr>
          </w:p>
        </w:tc>
      </w:tr>
      <w:tr w:rsidR="00D51148" w:rsidRPr="004D440C" w14:paraId="27874B81" w14:textId="77777777" w:rsidTr="00081947">
        <w:tc>
          <w:tcPr>
            <w:tcW w:w="2248" w:type="dxa"/>
          </w:tcPr>
          <w:p w14:paraId="38307809" w14:textId="77777777" w:rsidR="00D51148" w:rsidRPr="004D440C" w:rsidRDefault="00D51148" w:rsidP="00D51148">
            <w:pPr>
              <w:pStyle w:val="af4"/>
              <w:numPr>
                <w:ilvl w:val="0"/>
                <w:numId w:val="12"/>
              </w:numPr>
              <w:ind w:left="318" w:hanging="318"/>
              <w:rPr>
                <w:b/>
                <w:lang w:eastAsia="ja-JP"/>
              </w:rPr>
            </w:pPr>
            <w:bookmarkStart w:id="19" w:name="_Toc300752873"/>
            <w:r w:rsidRPr="004D440C">
              <w:rPr>
                <w:b/>
              </w:rPr>
              <w:t>Combined Quality and Cost Evaluation</w:t>
            </w:r>
            <w:bookmarkEnd w:id="19"/>
          </w:p>
          <w:p w14:paraId="48A21919" w14:textId="77777777" w:rsidR="00D51148" w:rsidRPr="004D440C" w:rsidRDefault="00D51148" w:rsidP="00B72220">
            <w:pPr>
              <w:rPr>
                <w:rFonts w:ascii="Times New Roman" w:hAnsi="Times New Roman"/>
                <w:sz w:val="24"/>
                <w:szCs w:val="24"/>
              </w:rPr>
            </w:pPr>
          </w:p>
          <w:p w14:paraId="1B9F94A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sz w:val="24"/>
                <w:szCs w:val="24"/>
              </w:rPr>
              <w:t>(In case of Quality- and Cost-Based Selection (QCBS))</w:t>
            </w:r>
          </w:p>
        </w:tc>
        <w:tc>
          <w:tcPr>
            <w:tcW w:w="6715" w:type="dxa"/>
          </w:tcPr>
          <w:p w14:paraId="7FE229AA" w14:textId="77777777" w:rsidR="00D51148" w:rsidRPr="00FD7713" w:rsidRDefault="00383BE5" w:rsidP="005C2B6F">
            <w:pPr>
              <w:pStyle w:val="BankNormal"/>
              <w:spacing w:after="0"/>
              <w:ind w:leftChars="14" w:left="593" w:hangingChars="235" w:hanging="564"/>
              <w:jc w:val="both"/>
              <w:rPr>
                <w:szCs w:val="24"/>
                <w:lang w:eastAsia="ja-JP"/>
              </w:rPr>
            </w:pPr>
            <w:r w:rsidRPr="00FD7713">
              <w:rPr>
                <w:szCs w:val="24"/>
                <w:lang w:eastAsia="ja-JP"/>
              </w:rPr>
              <w:t>17</w:t>
            </w:r>
            <w:r w:rsidR="00D51148" w:rsidRPr="00FD7713">
              <w:rPr>
                <w:szCs w:val="24"/>
                <w:lang w:eastAsia="ja-JP"/>
              </w:rPr>
              <w:t>.1</w:t>
            </w:r>
            <w:r w:rsidR="00D51148" w:rsidRPr="00FD7713">
              <w:rPr>
                <w:szCs w:val="24"/>
                <w:lang w:eastAsia="ja-JP"/>
              </w:rPr>
              <w:tab/>
              <w:t>T</w:t>
            </w:r>
            <w:r w:rsidR="00D51148" w:rsidRPr="00FD7713">
              <w:rPr>
                <w:szCs w:val="24"/>
              </w:rPr>
              <w:t>he total score is calculated by weighting the technical and financial scores and adding them as per the formula and instructions</w:t>
            </w:r>
            <w:r w:rsidR="00D51148" w:rsidRPr="00FD7713">
              <w:rPr>
                <w:szCs w:val="24"/>
                <w:lang w:eastAsia="ja-JP"/>
              </w:rPr>
              <w:t xml:space="preserve"> stated below. </w:t>
            </w:r>
          </w:p>
          <w:p w14:paraId="039C7697" w14:textId="77777777" w:rsidR="00D51148" w:rsidRPr="00FD7713" w:rsidRDefault="00D51148" w:rsidP="00D51148">
            <w:pPr>
              <w:pStyle w:val="BankNormal"/>
              <w:spacing w:after="0"/>
              <w:ind w:leftChars="249" w:left="523"/>
              <w:jc w:val="both"/>
              <w:rPr>
                <w:b/>
                <w:szCs w:val="24"/>
                <w:lang w:eastAsia="ja-JP"/>
              </w:rPr>
            </w:pPr>
            <w:r w:rsidRPr="00FD7713">
              <w:rPr>
                <w:b/>
                <w:szCs w:val="24"/>
                <w:lang w:eastAsia="ja-JP"/>
              </w:rPr>
              <w:t>[Financial Score]</w:t>
            </w:r>
          </w:p>
          <w:p w14:paraId="74CF5C14"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lowest evaluated Financial Proposal (Fm) is given the maximum financial score (Sf) of 100.</w:t>
            </w:r>
          </w:p>
          <w:p w14:paraId="3743D522"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formula for determining the financial scores (Sf) of all other Proposals is calculated as following:</w:t>
            </w:r>
          </w:p>
          <w:p w14:paraId="79634CA1" w14:textId="77777777" w:rsidR="00D51148" w:rsidRPr="00FD7713" w:rsidRDefault="00D51148" w:rsidP="00D51148">
            <w:pPr>
              <w:ind w:leftChars="250" w:left="525"/>
              <w:rPr>
                <w:rFonts w:ascii="Times New Roman" w:hAnsi="Times New Roman"/>
                <w:b/>
                <w:sz w:val="24"/>
                <w:szCs w:val="24"/>
              </w:rPr>
            </w:pPr>
            <w:r w:rsidRPr="00FD7713">
              <w:rPr>
                <w:rFonts w:ascii="Times New Roman" w:hAnsi="Times New Roman"/>
                <w:iCs/>
                <w:sz w:val="24"/>
                <w:szCs w:val="24"/>
              </w:rPr>
              <w:t>Sf = 100 x Fm/ F, in which “Sf” is the financial score, “Fm” is the lowest price, and “F” the price of the proposal under consideration.</w:t>
            </w:r>
          </w:p>
          <w:p w14:paraId="2FDB1EFF" w14:textId="77777777" w:rsidR="00D51148" w:rsidRPr="00FD7713" w:rsidRDefault="00D51148" w:rsidP="00D51148">
            <w:pPr>
              <w:pStyle w:val="BankNormal"/>
              <w:spacing w:after="0"/>
              <w:ind w:leftChars="249" w:left="523"/>
              <w:jc w:val="both"/>
              <w:rPr>
                <w:b/>
                <w:szCs w:val="24"/>
                <w:lang w:eastAsia="ja-JP"/>
              </w:rPr>
            </w:pPr>
            <w:r w:rsidRPr="00FD7713">
              <w:rPr>
                <w:b/>
                <w:szCs w:val="24"/>
                <w:lang w:eastAsia="ja-JP"/>
              </w:rPr>
              <w:t>[Combined Score]</w:t>
            </w:r>
          </w:p>
          <w:p w14:paraId="68CC8284" w14:textId="77777777" w:rsidR="00D51148" w:rsidRPr="00FD7713" w:rsidRDefault="00D51148" w:rsidP="00D51148">
            <w:pPr>
              <w:ind w:leftChars="250" w:left="525"/>
              <w:rPr>
                <w:rFonts w:ascii="Times New Roman" w:hAnsi="Times New Roman"/>
                <w:sz w:val="24"/>
                <w:szCs w:val="24"/>
              </w:rPr>
            </w:pPr>
            <w:r w:rsidRPr="00FD7713">
              <w:rPr>
                <w:rFonts w:ascii="Times New Roman" w:hAnsi="Times New Roman"/>
                <w:sz w:val="24"/>
                <w:szCs w:val="24"/>
              </w:rPr>
              <w:t>The weights given to the Technical (T) and Financial (F) Proposals are:</w:t>
            </w:r>
          </w:p>
          <w:p w14:paraId="458A6B15" w14:textId="2D5DF6DE" w:rsidR="00D51148" w:rsidRPr="00FD7713" w:rsidRDefault="005A4B05" w:rsidP="00D51148">
            <w:pPr>
              <w:tabs>
                <w:tab w:val="left" w:pos="1593"/>
              </w:tabs>
              <w:ind w:leftChars="250" w:left="525"/>
              <w:rPr>
                <w:rFonts w:ascii="Times New Roman" w:hAnsi="Times New Roman"/>
                <w:sz w:val="24"/>
                <w:szCs w:val="24"/>
              </w:rPr>
            </w:pPr>
            <w:r w:rsidRPr="00FD7713">
              <w:rPr>
                <w:rFonts w:ascii="Times New Roman" w:hAnsi="Times New Roman"/>
                <w:b/>
                <w:sz w:val="24"/>
                <w:szCs w:val="24"/>
              </w:rPr>
              <w:t>W1 (</w:t>
            </w:r>
            <w:r w:rsidR="00D51148" w:rsidRPr="00FD7713">
              <w:rPr>
                <w:rFonts w:ascii="Times New Roman" w:hAnsi="Times New Roman"/>
                <w:b/>
                <w:sz w:val="24"/>
                <w:szCs w:val="24"/>
              </w:rPr>
              <w:t>T</w:t>
            </w:r>
            <w:r w:rsidRPr="00FD7713">
              <w:rPr>
                <w:rFonts w:ascii="Times New Roman" w:hAnsi="Times New Roman"/>
                <w:b/>
                <w:sz w:val="24"/>
                <w:szCs w:val="24"/>
              </w:rPr>
              <w:t>)</w:t>
            </w:r>
            <w:r w:rsidR="00D51148" w:rsidRPr="00FD7713">
              <w:rPr>
                <w:rFonts w:ascii="Times New Roman" w:hAnsi="Times New Roman"/>
                <w:sz w:val="24"/>
                <w:szCs w:val="24"/>
              </w:rPr>
              <w:t xml:space="preserve"> =</w:t>
            </w:r>
            <w:r w:rsidR="00D51148" w:rsidRPr="00FD7713">
              <w:rPr>
                <w:rFonts w:ascii="Times New Roman" w:hAnsi="Times New Roman"/>
                <w:sz w:val="24"/>
                <w:szCs w:val="24"/>
                <w:u w:val="single"/>
              </w:rPr>
              <w:tab/>
            </w:r>
            <w:r w:rsidR="00081947" w:rsidRPr="00FD7713">
              <w:rPr>
                <w:rFonts w:ascii="Times New Roman" w:hAnsi="Times New Roman"/>
                <w:sz w:val="24"/>
                <w:szCs w:val="24"/>
                <w:u w:val="single"/>
              </w:rPr>
              <w:t xml:space="preserve">70 </w:t>
            </w:r>
            <w:r w:rsidR="00D51148" w:rsidRPr="00FD7713">
              <w:rPr>
                <w:rFonts w:ascii="Times New Roman" w:hAnsi="Times New Roman"/>
                <w:sz w:val="24"/>
                <w:szCs w:val="24"/>
              </w:rPr>
              <w:t>%, and</w:t>
            </w:r>
          </w:p>
          <w:p w14:paraId="63F474E7" w14:textId="1ADDD442" w:rsidR="00D51148" w:rsidRPr="00FD7713" w:rsidRDefault="005A4B05" w:rsidP="00D51148">
            <w:pPr>
              <w:tabs>
                <w:tab w:val="left" w:pos="1593"/>
              </w:tabs>
              <w:ind w:leftChars="250" w:left="525"/>
              <w:rPr>
                <w:rFonts w:ascii="Times New Roman" w:hAnsi="Times New Roman"/>
                <w:sz w:val="24"/>
                <w:szCs w:val="24"/>
              </w:rPr>
            </w:pPr>
            <w:r w:rsidRPr="00FD7713">
              <w:rPr>
                <w:rFonts w:ascii="Times New Roman" w:hAnsi="Times New Roman"/>
                <w:b/>
                <w:sz w:val="24"/>
                <w:szCs w:val="24"/>
              </w:rPr>
              <w:t>W2 (</w:t>
            </w:r>
            <w:r w:rsidR="00D51148" w:rsidRPr="00FD7713">
              <w:rPr>
                <w:rFonts w:ascii="Times New Roman" w:hAnsi="Times New Roman"/>
                <w:b/>
                <w:sz w:val="24"/>
                <w:szCs w:val="24"/>
              </w:rPr>
              <w:t>F</w:t>
            </w:r>
            <w:r w:rsidRPr="00FD7713">
              <w:rPr>
                <w:rFonts w:ascii="Times New Roman" w:hAnsi="Times New Roman"/>
                <w:b/>
                <w:sz w:val="24"/>
                <w:szCs w:val="24"/>
              </w:rPr>
              <w:t>)</w:t>
            </w:r>
            <w:r w:rsidR="00D51148" w:rsidRPr="00FD7713">
              <w:rPr>
                <w:rFonts w:ascii="Times New Roman" w:hAnsi="Times New Roman"/>
                <w:b/>
                <w:sz w:val="24"/>
                <w:szCs w:val="24"/>
              </w:rPr>
              <w:t xml:space="preserve"> </w:t>
            </w:r>
            <w:r w:rsidR="00D51148" w:rsidRPr="00FD7713">
              <w:rPr>
                <w:rFonts w:ascii="Times New Roman" w:hAnsi="Times New Roman"/>
                <w:sz w:val="24"/>
                <w:szCs w:val="24"/>
              </w:rPr>
              <w:t>=</w:t>
            </w:r>
            <w:r w:rsidR="00D51148" w:rsidRPr="00FD7713">
              <w:rPr>
                <w:rFonts w:ascii="Times New Roman" w:hAnsi="Times New Roman"/>
                <w:sz w:val="24"/>
                <w:szCs w:val="24"/>
                <w:u w:val="single"/>
              </w:rPr>
              <w:tab/>
            </w:r>
            <w:r w:rsidR="00081947" w:rsidRPr="00FD7713">
              <w:rPr>
                <w:rFonts w:ascii="Times New Roman" w:hAnsi="Times New Roman"/>
                <w:sz w:val="24"/>
                <w:szCs w:val="24"/>
                <w:u w:val="single"/>
              </w:rPr>
              <w:t xml:space="preserve">30 </w:t>
            </w:r>
            <w:r w:rsidR="00D51148" w:rsidRPr="00FD7713">
              <w:rPr>
                <w:rFonts w:ascii="Times New Roman" w:eastAsia="Malgun Gothic" w:hAnsi="Times New Roman"/>
                <w:sz w:val="24"/>
                <w:szCs w:val="24"/>
                <w:lang w:eastAsia="ko-KR"/>
              </w:rPr>
              <w:t>%</w:t>
            </w:r>
            <w:r w:rsidR="00D51148" w:rsidRPr="00FD7713">
              <w:rPr>
                <w:rFonts w:ascii="Times New Roman" w:hAnsi="Times New Roman"/>
                <w:sz w:val="24"/>
                <w:szCs w:val="24"/>
              </w:rPr>
              <w:t xml:space="preserve"> </w:t>
            </w:r>
          </w:p>
          <w:p w14:paraId="13D00F78" w14:textId="77777777" w:rsidR="00D51148" w:rsidRPr="00FD7713" w:rsidRDefault="00D51148" w:rsidP="00D51148">
            <w:pPr>
              <w:tabs>
                <w:tab w:val="left" w:pos="1593"/>
              </w:tabs>
              <w:ind w:leftChars="250" w:left="525"/>
              <w:rPr>
                <w:rFonts w:ascii="Times New Roman" w:hAnsi="Times New Roman"/>
                <w:sz w:val="24"/>
                <w:szCs w:val="24"/>
              </w:rPr>
            </w:pPr>
            <w:r w:rsidRPr="00FD7713">
              <w:rPr>
                <w:rFonts w:ascii="Times New Roman" w:hAnsi="Times New Roman"/>
                <w:sz w:val="24"/>
                <w:szCs w:val="24"/>
              </w:rPr>
              <w:lastRenderedPageBreak/>
              <w:t>Proposals are ranked according to their combined technical (St) and financial (Sf) scores using the weights (</w:t>
            </w:r>
            <w:r w:rsidR="005A4B05" w:rsidRPr="00FD7713">
              <w:rPr>
                <w:rFonts w:ascii="Times New Roman" w:hAnsi="Times New Roman"/>
                <w:sz w:val="24"/>
                <w:szCs w:val="24"/>
              </w:rPr>
              <w:t>W1</w:t>
            </w:r>
            <w:r w:rsidRPr="00FD7713">
              <w:rPr>
                <w:rFonts w:ascii="Times New Roman" w:hAnsi="Times New Roman"/>
                <w:sz w:val="24"/>
                <w:szCs w:val="24"/>
              </w:rPr>
              <w:t xml:space="preserve"> = the weight given to the Technical Proposal; </w:t>
            </w:r>
            <w:r w:rsidR="005A4B05" w:rsidRPr="00FD7713">
              <w:rPr>
                <w:rFonts w:ascii="Times New Roman" w:hAnsi="Times New Roman"/>
                <w:sz w:val="24"/>
                <w:szCs w:val="24"/>
              </w:rPr>
              <w:t>W2</w:t>
            </w:r>
            <w:r w:rsidRPr="00FD7713">
              <w:rPr>
                <w:rFonts w:ascii="Times New Roman" w:hAnsi="Times New Roman"/>
                <w:sz w:val="24"/>
                <w:szCs w:val="24"/>
              </w:rPr>
              <w:t xml:space="preserve"> = the weight given to the Financial Proposal; </w:t>
            </w:r>
            <w:r w:rsidR="005A4B05" w:rsidRPr="00FD7713">
              <w:rPr>
                <w:rFonts w:ascii="Times New Roman" w:hAnsi="Times New Roman"/>
                <w:sz w:val="24"/>
                <w:szCs w:val="24"/>
              </w:rPr>
              <w:t>W1</w:t>
            </w:r>
            <w:r w:rsidRPr="00FD7713">
              <w:rPr>
                <w:rFonts w:ascii="Times New Roman" w:hAnsi="Times New Roman"/>
                <w:sz w:val="24"/>
                <w:szCs w:val="24"/>
              </w:rPr>
              <w:t xml:space="preserve"> + </w:t>
            </w:r>
            <w:r w:rsidR="005A4B05" w:rsidRPr="00FD7713">
              <w:rPr>
                <w:rFonts w:ascii="Times New Roman" w:hAnsi="Times New Roman"/>
                <w:sz w:val="24"/>
                <w:szCs w:val="24"/>
              </w:rPr>
              <w:t>W2</w:t>
            </w:r>
            <w:r w:rsidRPr="00FD7713">
              <w:rPr>
                <w:rFonts w:ascii="Times New Roman" w:hAnsi="Times New Roman"/>
                <w:sz w:val="24"/>
                <w:szCs w:val="24"/>
              </w:rPr>
              <w:t xml:space="preserve"> = 100(%)) as following:  S = St x T% + Sf x F%</w:t>
            </w:r>
          </w:p>
          <w:p w14:paraId="41E020D2" w14:textId="77777777" w:rsidR="00D51148" w:rsidRPr="00FD7713" w:rsidRDefault="00CC056D" w:rsidP="005C2B6F">
            <w:pPr>
              <w:ind w:leftChars="14" w:left="593" w:hangingChars="235" w:hanging="564"/>
              <w:rPr>
                <w:rFonts w:ascii="Times New Roman" w:hAnsi="Times New Roman"/>
                <w:sz w:val="24"/>
                <w:szCs w:val="24"/>
              </w:rPr>
            </w:pPr>
            <w:r w:rsidRPr="00FD7713">
              <w:rPr>
                <w:rFonts w:ascii="Times New Roman" w:hAnsi="Times New Roman"/>
                <w:sz w:val="24"/>
                <w:szCs w:val="24"/>
                <w:lang w:eastAsia="ja-JP"/>
              </w:rPr>
              <w:t>17</w:t>
            </w:r>
            <w:r w:rsidR="00D51148" w:rsidRPr="00FD7713">
              <w:rPr>
                <w:rFonts w:ascii="Times New Roman" w:hAnsi="Times New Roman"/>
                <w:sz w:val="24"/>
                <w:szCs w:val="24"/>
                <w:lang w:eastAsia="ja-JP"/>
              </w:rPr>
              <w:t>.2</w:t>
            </w:r>
            <w:r w:rsidR="00D51148" w:rsidRPr="00FD7713">
              <w:rPr>
                <w:rFonts w:ascii="Times New Roman" w:hAnsi="Times New Roman"/>
                <w:sz w:val="24"/>
                <w:szCs w:val="24"/>
                <w:lang w:eastAsia="ja-JP"/>
              </w:rPr>
              <w:tab/>
            </w:r>
            <w:r w:rsidR="00D51148" w:rsidRPr="00FD7713">
              <w:rPr>
                <w:rFonts w:ascii="Times New Roman" w:hAnsi="Times New Roman"/>
                <w:sz w:val="24"/>
                <w:szCs w:val="24"/>
              </w:rPr>
              <w:t>The Consultant achieving the highest combined technical and financial score will be invited for negotiations.</w:t>
            </w:r>
          </w:p>
          <w:p w14:paraId="15CD0290" w14:textId="76234377" w:rsidR="00D16723" w:rsidRPr="00FD7713" w:rsidRDefault="00D16723" w:rsidP="005C2B6F">
            <w:pPr>
              <w:ind w:leftChars="14" w:left="593" w:hangingChars="235" w:hanging="564"/>
              <w:rPr>
                <w:rFonts w:ascii="Times New Roman" w:hAnsi="Times New Roman"/>
                <w:sz w:val="24"/>
                <w:szCs w:val="24"/>
                <w:lang w:eastAsia="ja-JP"/>
              </w:rPr>
            </w:pPr>
          </w:p>
        </w:tc>
      </w:tr>
    </w:tbl>
    <w:p w14:paraId="6BD18F9B" w14:textId="77777777" w:rsidR="00D51148" w:rsidRPr="004D440C" w:rsidRDefault="00D51148" w:rsidP="00D51148">
      <w:pPr>
        <w:rPr>
          <w:rFonts w:ascii="Times New Roman" w:hAnsi="Times New Roman"/>
        </w:rPr>
      </w:pPr>
    </w:p>
    <w:p w14:paraId="238601FE" w14:textId="77777777" w:rsidR="00D51148" w:rsidRPr="004D440C" w:rsidRDefault="00D51148" w:rsidP="00D51148">
      <w:pPr>
        <w:rPr>
          <w:rFonts w:ascii="Times New Roman" w:hAnsi="Times New Roman"/>
        </w:rPr>
      </w:pPr>
    </w:p>
    <w:p w14:paraId="30150B53"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0F3CABC7" w14:textId="77777777" w:rsidR="00D51148" w:rsidRPr="004D440C" w:rsidRDefault="00D51148" w:rsidP="00D51148">
      <w:pPr>
        <w:rPr>
          <w:rFonts w:ascii="Times New Roman" w:hAnsi="Times New Roman"/>
          <w:sz w:val="24"/>
          <w:szCs w:val="24"/>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7B498580" w14:textId="77777777" w:rsidTr="00B72220">
        <w:tc>
          <w:tcPr>
            <w:tcW w:w="2268" w:type="dxa"/>
          </w:tcPr>
          <w:p w14:paraId="35BB48E6" w14:textId="77777777" w:rsidR="00D51148" w:rsidRPr="004D440C" w:rsidRDefault="00D51148" w:rsidP="00D51148">
            <w:pPr>
              <w:pStyle w:val="af4"/>
              <w:numPr>
                <w:ilvl w:val="0"/>
                <w:numId w:val="12"/>
              </w:numPr>
              <w:ind w:left="318" w:hanging="318"/>
              <w:rPr>
                <w:b/>
                <w:lang w:eastAsia="ja-JP"/>
              </w:rPr>
            </w:pPr>
            <w:bookmarkStart w:id="20" w:name="_Toc300752875"/>
            <w:r w:rsidRPr="004D440C">
              <w:rPr>
                <w:b/>
              </w:rPr>
              <w:t>Negotiations</w:t>
            </w:r>
            <w:bookmarkEnd w:id="20"/>
          </w:p>
        </w:tc>
        <w:tc>
          <w:tcPr>
            <w:tcW w:w="7226" w:type="dxa"/>
          </w:tcPr>
          <w:p w14:paraId="1F9D8BC8" w14:textId="06BAE3D2" w:rsidR="00CC056D" w:rsidRDefault="00D51148" w:rsidP="00B72220">
            <w:pPr>
              <w:rPr>
                <w:rFonts w:ascii="Times New Roman" w:hAnsi="Times New Roman"/>
                <w:sz w:val="24"/>
                <w:szCs w:val="24"/>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304B0A1D"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302026E3" w14:textId="77777777"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w:t>
            </w:r>
            <w:r w:rsidR="00D51148" w:rsidRPr="004D440C">
              <w:rPr>
                <w:szCs w:val="24"/>
                <w:lang w:eastAsia="ja-JP"/>
              </w:rPr>
              <w:t xml:space="preserve"> </w:t>
            </w:r>
            <w:r w:rsidR="00D51148" w:rsidRPr="004D440C">
              <w:rPr>
                <w:szCs w:val="24"/>
              </w:rPr>
              <w:t xml:space="preserve">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2364B9EF" w14:textId="77777777"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376F5B1C"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14:paraId="47D359E0"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5B08B5D1"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3598FA12" w14:textId="77777777" w:rsidTr="00B72220">
        <w:tc>
          <w:tcPr>
            <w:tcW w:w="2268" w:type="dxa"/>
          </w:tcPr>
          <w:p w14:paraId="3AE802F7" w14:textId="77777777" w:rsidR="00D51148" w:rsidRPr="004D440C" w:rsidRDefault="00D51148" w:rsidP="00D51148">
            <w:pPr>
              <w:pStyle w:val="af4"/>
              <w:numPr>
                <w:ilvl w:val="0"/>
                <w:numId w:val="12"/>
              </w:numPr>
              <w:ind w:left="318" w:hanging="318"/>
              <w:rPr>
                <w:b/>
              </w:rPr>
            </w:pPr>
            <w:bookmarkStart w:id="21" w:name="_Toc300752876"/>
            <w:r w:rsidRPr="004D440C">
              <w:rPr>
                <w:b/>
              </w:rPr>
              <w:t>Conclusion of Negotiations</w:t>
            </w:r>
            <w:bookmarkEnd w:id="21"/>
          </w:p>
        </w:tc>
        <w:tc>
          <w:tcPr>
            <w:tcW w:w="7226" w:type="dxa"/>
          </w:tcPr>
          <w:p w14:paraId="77B4496A"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 xml:space="preserve">The negotiations are concluded with a review of the finalized draft Contract, which then shall be initialed by </w:t>
            </w:r>
            <w:r w:rsidR="00D51148" w:rsidRPr="004D440C">
              <w:rPr>
                <w:szCs w:val="24"/>
                <w:lang w:eastAsia="ja-JP"/>
              </w:rPr>
              <w:t>JICA</w:t>
            </w:r>
            <w:r w:rsidR="00D51148" w:rsidRPr="004D440C">
              <w:rPr>
                <w:szCs w:val="24"/>
              </w:rPr>
              <w:t xml:space="preserve"> and the Consultant’s authorized representative.</w:t>
            </w:r>
          </w:p>
          <w:p w14:paraId="6DE70BA2"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16DEB4AB" w14:textId="77777777" w:rsidR="00D51148" w:rsidRPr="004D440C" w:rsidRDefault="00D51148" w:rsidP="00B72220">
            <w:pPr>
              <w:rPr>
                <w:rFonts w:ascii="Times New Roman" w:hAnsi="Times New Roman"/>
                <w:sz w:val="24"/>
                <w:szCs w:val="24"/>
              </w:rPr>
            </w:pPr>
          </w:p>
        </w:tc>
      </w:tr>
      <w:tr w:rsidR="00D51148" w:rsidRPr="004D440C" w14:paraId="760CD4CD" w14:textId="77777777" w:rsidTr="00B72220">
        <w:tc>
          <w:tcPr>
            <w:tcW w:w="2268" w:type="dxa"/>
          </w:tcPr>
          <w:p w14:paraId="0CD5B194" w14:textId="77777777" w:rsidR="00D51148" w:rsidRPr="004D440C" w:rsidRDefault="00D51148" w:rsidP="00D51148">
            <w:pPr>
              <w:pStyle w:val="af4"/>
              <w:numPr>
                <w:ilvl w:val="0"/>
                <w:numId w:val="12"/>
              </w:numPr>
              <w:ind w:left="318" w:hanging="318"/>
              <w:rPr>
                <w:b/>
              </w:rPr>
            </w:pPr>
            <w:bookmarkStart w:id="22" w:name="_Toc300752877"/>
            <w:r w:rsidRPr="004D440C">
              <w:rPr>
                <w:b/>
              </w:rPr>
              <w:t>Award of Contract</w:t>
            </w:r>
            <w:bookmarkEnd w:id="22"/>
          </w:p>
        </w:tc>
        <w:tc>
          <w:tcPr>
            <w:tcW w:w="7226" w:type="dxa"/>
          </w:tcPr>
          <w:p w14:paraId="6DFB0108" w14:textId="19F72F9D"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After completing the negotiations</w:t>
            </w:r>
            <w:r w:rsidR="007206C8">
              <w:rPr>
                <w:rFonts w:hint="eastAsia"/>
                <w:szCs w:val="24"/>
                <w:lang w:eastAsia="ja-JP"/>
              </w:rPr>
              <w:t>,</w:t>
            </w:r>
            <w:r w:rsidR="00D51148" w:rsidRPr="004D440C">
              <w:rPr>
                <w:szCs w:val="24"/>
              </w:rPr>
              <w:t xml:space="preserve">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3CE4C8B3"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 to Consultants</w:t>
            </w:r>
            <w:r w:rsidR="00D51148" w:rsidRPr="004D440C">
              <w:rPr>
                <w:szCs w:val="24"/>
              </w:rPr>
              <w:t>.</w:t>
            </w:r>
          </w:p>
        </w:tc>
      </w:tr>
    </w:tbl>
    <w:p w14:paraId="0AD9C6F4" w14:textId="77777777" w:rsidR="00D74A46" w:rsidRPr="004D440C" w:rsidRDefault="00D74A46" w:rsidP="00D74A46">
      <w:pPr>
        <w:ind w:rightChars="458" w:right="962"/>
        <w:rPr>
          <w:rFonts w:ascii="Times New Roman" w:hAnsi="Times New Roman"/>
          <w:sz w:val="24"/>
          <w:szCs w:val="24"/>
        </w:rPr>
      </w:pPr>
    </w:p>
    <w:p w14:paraId="65F9C3DC" w14:textId="389702B9" w:rsidR="00323995" w:rsidRPr="00D16723" w:rsidRDefault="00323995" w:rsidP="00D16723">
      <w:pPr>
        <w:widowControl/>
        <w:jc w:val="left"/>
        <w:rPr>
          <w:rFonts w:ascii="Times New Roman" w:hAnsi="Times New Roman"/>
          <w:sz w:val="24"/>
          <w:szCs w:val="24"/>
        </w:rPr>
        <w:sectPr w:rsidR="00323995" w:rsidRPr="00D16723" w:rsidSect="00321AC9">
          <w:type w:val="continuous"/>
          <w:pgSz w:w="11907" w:h="16840" w:code="9"/>
          <w:pgMar w:top="1701" w:right="1418" w:bottom="1418" w:left="1418" w:header="720" w:footer="720" w:gutter="0"/>
          <w:pgNumType w:start="1"/>
          <w:cols w:space="708"/>
          <w:docGrid w:linePitch="360"/>
        </w:sectPr>
      </w:pPr>
    </w:p>
    <w:p w14:paraId="5B5BC69A" w14:textId="77777777" w:rsidR="004D440C" w:rsidRPr="004D440C" w:rsidRDefault="004D440C" w:rsidP="004D440C">
      <w:pPr>
        <w:pStyle w:val="1"/>
        <w:spacing w:before="0" w:after="0"/>
        <w:rPr>
          <w:rFonts w:ascii="Times New Roman" w:hAnsi="Times New Roman"/>
          <w:lang w:eastAsia="ja-JP"/>
        </w:rPr>
      </w:pPr>
      <w:bookmarkStart w:id="23" w:name="_Toc397501852"/>
      <w:bookmarkStart w:id="24" w:name="_Toc265495739"/>
      <w:bookmarkStart w:id="25"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3"/>
      <w:bookmarkEnd w:id="24"/>
      <w:bookmarkEnd w:id="25"/>
    </w:p>
    <w:p w14:paraId="5023141B" w14:textId="77777777" w:rsidR="004D440C" w:rsidRPr="004D440C" w:rsidRDefault="004D440C" w:rsidP="004D440C">
      <w:pPr>
        <w:rPr>
          <w:rFonts w:ascii="Times New Roman" w:hAnsi="Times New Roman"/>
          <w:sz w:val="24"/>
          <w:szCs w:val="24"/>
        </w:rPr>
      </w:pPr>
    </w:p>
    <w:p w14:paraId="1F3B1409" w14:textId="77777777" w:rsidR="004D440C" w:rsidRPr="004D440C" w:rsidRDefault="004D440C" w:rsidP="004D440C">
      <w:pPr>
        <w:rPr>
          <w:rFonts w:ascii="Times New Roman" w:hAnsi="Times New Roman"/>
          <w:sz w:val="24"/>
          <w:szCs w:val="24"/>
        </w:rPr>
      </w:pPr>
    </w:p>
    <w:p w14:paraId="1AA294F3"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562C75D1" w14:textId="77777777" w:rsidR="004D440C" w:rsidRPr="004D440C" w:rsidRDefault="004D440C" w:rsidP="004D440C">
      <w:pPr>
        <w:ind w:left="720" w:hanging="720"/>
        <w:jc w:val="center"/>
        <w:rPr>
          <w:rFonts w:ascii="Times New Roman" w:hAnsi="Times New Roman"/>
          <w:highlight w:val="yellow"/>
          <w:lang w:val="en-GB"/>
        </w:rPr>
      </w:pPr>
    </w:p>
    <w:p w14:paraId="664355AD" w14:textId="77777777" w:rsidR="004D440C" w:rsidRPr="004D440C" w:rsidRDefault="004D440C" w:rsidP="004D440C">
      <w:pPr>
        <w:ind w:left="720" w:hanging="720"/>
        <w:jc w:val="center"/>
        <w:rPr>
          <w:rFonts w:ascii="Times New Roman" w:hAnsi="Times New Roman"/>
          <w:highlight w:val="yellow"/>
          <w:lang w:val="en-GB"/>
        </w:rPr>
      </w:pPr>
    </w:p>
    <w:p w14:paraId="402DB730" w14:textId="77777777" w:rsidR="004D440C" w:rsidRPr="004D440C" w:rsidRDefault="004D440C" w:rsidP="00F6731E">
      <w:pPr>
        <w:pStyle w:val="6"/>
        <w:ind w:leftChars="0" w:left="0"/>
        <w:jc w:val="center"/>
        <w:rPr>
          <w:rFonts w:ascii="Times New Roman" w:hAnsi="Times New Roman"/>
          <w:sz w:val="28"/>
        </w:rPr>
      </w:pPr>
      <w:bookmarkStart w:id="26" w:name="_Toc300752880"/>
      <w:r w:rsidRPr="004D440C">
        <w:rPr>
          <w:rFonts w:ascii="Times New Roman" w:hAnsi="Times New Roman"/>
          <w:sz w:val="32"/>
        </w:rPr>
        <w:t>Checklist of Required Forms</w:t>
      </w:r>
      <w:bookmarkEnd w:id="26"/>
    </w:p>
    <w:p w14:paraId="1A965116" w14:textId="77777777" w:rsidR="004D440C" w:rsidRPr="004D440C" w:rsidRDefault="004D440C" w:rsidP="004D440C">
      <w:pPr>
        <w:pStyle w:val="BankNormal"/>
        <w:spacing w:after="0"/>
        <w:rPr>
          <w:lang w:eastAsia="ja-JP"/>
        </w:rPr>
      </w:pPr>
    </w:p>
    <w:tbl>
      <w:tblPr>
        <w:tblStyle w:val="af3"/>
        <w:tblW w:w="0" w:type="auto"/>
        <w:tblInd w:w="108" w:type="dxa"/>
        <w:tblLook w:val="04A0" w:firstRow="1" w:lastRow="0" w:firstColumn="1" w:lastColumn="0" w:noHBand="0" w:noVBand="1"/>
      </w:tblPr>
      <w:tblGrid>
        <w:gridCol w:w="1674"/>
        <w:gridCol w:w="5369"/>
        <w:gridCol w:w="1910"/>
      </w:tblGrid>
      <w:tr w:rsidR="004D440C" w:rsidRPr="004D440C" w14:paraId="4B9EC100" w14:textId="77777777" w:rsidTr="007206C8">
        <w:trPr>
          <w:trHeight w:val="680"/>
        </w:trPr>
        <w:tc>
          <w:tcPr>
            <w:tcW w:w="1674" w:type="dxa"/>
            <w:vAlign w:val="center"/>
          </w:tcPr>
          <w:p w14:paraId="0F63CA3E"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369" w:type="dxa"/>
            <w:vAlign w:val="center"/>
          </w:tcPr>
          <w:p w14:paraId="31FF54C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10" w:type="dxa"/>
            <w:vAlign w:val="center"/>
          </w:tcPr>
          <w:p w14:paraId="7CD4941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1306C111" w14:textId="77777777" w:rsidTr="007206C8">
        <w:trPr>
          <w:trHeight w:val="907"/>
        </w:trPr>
        <w:tc>
          <w:tcPr>
            <w:tcW w:w="1674" w:type="dxa"/>
            <w:vAlign w:val="center"/>
          </w:tcPr>
          <w:p w14:paraId="36B3C53D"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69" w:type="dxa"/>
            <w:vAlign w:val="center"/>
          </w:tcPr>
          <w:p w14:paraId="6B5F7EE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10" w:type="dxa"/>
            <w:vAlign w:val="center"/>
          </w:tcPr>
          <w:p w14:paraId="3F9F15ED" w14:textId="732126E7" w:rsidR="004D440C" w:rsidRPr="00FD7713" w:rsidRDefault="007206C8" w:rsidP="00B72220">
            <w:pPr>
              <w:spacing w:line="360" w:lineRule="auto"/>
              <w:jc w:val="center"/>
              <w:rPr>
                <w:rFonts w:ascii="Times New Roman" w:hAnsi="Times New Roman"/>
                <w:sz w:val="24"/>
                <w:szCs w:val="24"/>
                <w:lang w:eastAsia="ja-JP"/>
              </w:rPr>
            </w:pPr>
            <w:r w:rsidRPr="00FD7713">
              <w:rPr>
                <w:rFonts w:ascii="Times New Roman" w:hAnsi="Times New Roman" w:hint="eastAsia"/>
                <w:sz w:val="24"/>
                <w:szCs w:val="24"/>
                <w:lang w:eastAsia="ja-JP"/>
              </w:rPr>
              <w:t>N</w:t>
            </w:r>
            <w:r w:rsidRPr="00FD7713">
              <w:rPr>
                <w:rFonts w:ascii="Times New Roman" w:hAnsi="Times New Roman"/>
                <w:sz w:val="24"/>
                <w:szCs w:val="24"/>
                <w:lang w:eastAsia="ja-JP"/>
              </w:rPr>
              <w:t>/A</w:t>
            </w:r>
          </w:p>
        </w:tc>
      </w:tr>
      <w:tr w:rsidR="004D440C" w:rsidRPr="00CC056D" w14:paraId="3A42F947" w14:textId="77777777" w:rsidTr="007206C8">
        <w:trPr>
          <w:trHeight w:val="907"/>
        </w:trPr>
        <w:tc>
          <w:tcPr>
            <w:tcW w:w="1674" w:type="dxa"/>
            <w:vAlign w:val="center"/>
          </w:tcPr>
          <w:p w14:paraId="33473B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369" w:type="dxa"/>
            <w:vAlign w:val="center"/>
          </w:tcPr>
          <w:p w14:paraId="25A081BB"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6354018F"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05127F81"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10" w:type="dxa"/>
            <w:vAlign w:val="center"/>
          </w:tcPr>
          <w:p w14:paraId="575ACCFE" w14:textId="3BB49E2D" w:rsidR="004D440C" w:rsidRPr="00FD7713" w:rsidRDefault="00A57E40" w:rsidP="007206C8">
            <w:pPr>
              <w:spacing w:line="276" w:lineRule="auto"/>
              <w:jc w:val="center"/>
              <w:rPr>
                <w:rFonts w:ascii="Times New Roman" w:hAnsi="Times New Roman"/>
                <w:iCs/>
                <w:sz w:val="24"/>
                <w:szCs w:val="24"/>
                <w:lang w:eastAsia="ja-JP"/>
              </w:rPr>
            </w:pPr>
            <w:r w:rsidRPr="00FD7713">
              <w:rPr>
                <w:rFonts w:ascii="Times New Roman" w:hAnsi="Times New Roman" w:hint="eastAsia"/>
                <w:iCs/>
                <w:sz w:val="24"/>
                <w:szCs w:val="24"/>
                <w:lang w:eastAsia="ja-JP"/>
              </w:rPr>
              <w:t>5</w:t>
            </w:r>
          </w:p>
        </w:tc>
      </w:tr>
      <w:tr w:rsidR="004D440C" w:rsidRPr="00CC056D" w14:paraId="0E6E025C" w14:textId="77777777" w:rsidTr="007206C8">
        <w:trPr>
          <w:trHeight w:val="907"/>
        </w:trPr>
        <w:tc>
          <w:tcPr>
            <w:tcW w:w="1674" w:type="dxa"/>
            <w:vAlign w:val="center"/>
          </w:tcPr>
          <w:p w14:paraId="2DF5CD62"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69" w:type="dxa"/>
            <w:vAlign w:val="center"/>
          </w:tcPr>
          <w:p w14:paraId="7F8361EB"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10" w:type="dxa"/>
            <w:vAlign w:val="center"/>
          </w:tcPr>
          <w:p w14:paraId="7A34D1A7" w14:textId="3AFF0374" w:rsidR="004D440C" w:rsidRPr="00FD7713" w:rsidRDefault="00A57E40" w:rsidP="00B72220">
            <w:pPr>
              <w:spacing w:line="276" w:lineRule="auto"/>
              <w:jc w:val="center"/>
              <w:rPr>
                <w:rFonts w:ascii="Times New Roman" w:hAnsi="Times New Roman"/>
                <w:sz w:val="24"/>
                <w:szCs w:val="24"/>
                <w:lang w:eastAsia="ja-JP"/>
              </w:rPr>
            </w:pPr>
            <w:r w:rsidRPr="00FD7713">
              <w:rPr>
                <w:rFonts w:ascii="Times New Roman" w:hAnsi="Times New Roman" w:hint="eastAsia"/>
                <w:sz w:val="24"/>
                <w:szCs w:val="24"/>
                <w:lang w:eastAsia="ja-JP"/>
              </w:rPr>
              <w:t>5</w:t>
            </w:r>
          </w:p>
        </w:tc>
      </w:tr>
      <w:tr w:rsidR="00B77460" w:rsidRPr="00CC056D" w14:paraId="3F4E4E92" w14:textId="77777777" w:rsidTr="007206C8">
        <w:trPr>
          <w:trHeight w:val="907"/>
        </w:trPr>
        <w:tc>
          <w:tcPr>
            <w:tcW w:w="1674" w:type="dxa"/>
            <w:vAlign w:val="center"/>
          </w:tcPr>
          <w:p w14:paraId="20F0EE69" w14:textId="1A3E861F" w:rsidR="00B77460" w:rsidRPr="00CC056D" w:rsidRDefault="00B77460" w:rsidP="00B77460">
            <w:pPr>
              <w:ind w:leftChars="73" w:left="153"/>
              <w:rPr>
                <w:rFonts w:ascii="Times New Roman" w:hAnsi="Times New Roman"/>
                <w:sz w:val="24"/>
                <w:szCs w:val="24"/>
              </w:rPr>
            </w:pPr>
            <w:r>
              <w:rPr>
                <w:rFonts w:ascii="Times New Roman" w:hAnsi="Times New Roman"/>
                <w:sz w:val="24"/>
                <w:szCs w:val="24"/>
                <w:lang w:eastAsia="ja-JP"/>
              </w:rPr>
              <w:t>TECH-4</w:t>
            </w:r>
          </w:p>
        </w:tc>
        <w:tc>
          <w:tcPr>
            <w:tcW w:w="5369" w:type="dxa"/>
            <w:vAlign w:val="center"/>
          </w:tcPr>
          <w:p w14:paraId="55F70072" w14:textId="7D53D5D8" w:rsidR="00B77460" w:rsidRPr="00CC056D" w:rsidRDefault="00B77460" w:rsidP="00B77460">
            <w:pPr>
              <w:rPr>
                <w:rFonts w:ascii="Times New Roman" w:hAnsi="Times New Roman"/>
                <w:sz w:val="24"/>
                <w:szCs w:val="24"/>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w:t>
            </w:r>
            <w:r>
              <w:rPr>
                <w:rFonts w:ascii="Times New Roman" w:hAnsi="Times New Roman"/>
                <w:sz w:val="24"/>
                <w:szCs w:val="24"/>
              </w:rPr>
              <w:t xml:space="preserve">the </w:t>
            </w:r>
            <w:r w:rsidRPr="00CC056D">
              <w:rPr>
                <w:rFonts w:ascii="Times New Roman" w:hAnsi="Times New Roman"/>
                <w:sz w:val="24"/>
                <w:szCs w:val="24"/>
              </w:rPr>
              <w:t>E</w:t>
            </w:r>
            <w:r w:rsidRPr="00CC056D">
              <w:rPr>
                <w:rFonts w:ascii="Times New Roman" w:hAnsi="Times New Roman"/>
                <w:sz w:val="24"/>
                <w:szCs w:val="24"/>
                <w:lang w:eastAsia="ja-JP"/>
              </w:rPr>
              <w:t>xpert</w:t>
            </w:r>
          </w:p>
        </w:tc>
        <w:tc>
          <w:tcPr>
            <w:tcW w:w="1910" w:type="dxa"/>
            <w:vAlign w:val="center"/>
          </w:tcPr>
          <w:p w14:paraId="7FD8E822" w14:textId="56FBDC69" w:rsidR="00B77460" w:rsidRPr="00FD7713" w:rsidRDefault="00A57E40" w:rsidP="00B77460">
            <w:pPr>
              <w:spacing w:line="276" w:lineRule="auto"/>
              <w:jc w:val="center"/>
              <w:rPr>
                <w:rFonts w:ascii="Times New Roman" w:hAnsi="Times New Roman"/>
                <w:sz w:val="24"/>
                <w:szCs w:val="24"/>
              </w:rPr>
            </w:pPr>
            <w:r w:rsidRPr="00FD7713">
              <w:rPr>
                <w:rFonts w:ascii="Times New Roman" w:hAnsi="Times New Roman" w:hint="eastAsia"/>
                <w:sz w:val="24"/>
                <w:szCs w:val="24"/>
                <w:lang w:eastAsia="ja-JP"/>
              </w:rPr>
              <w:t>5</w:t>
            </w:r>
          </w:p>
        </w:tc>
      </w:tr>
    </w:tbl>
    <w:p w14:paraId="7DF4E37C" w14:textId="77777777" w:rsidR="004D440C" w:rsidRPr="004D440C" w:rsidRDefault="004D440C" w:rsidP="004D440C">
      <w:pPr>
        <w:pStyle w:val="BankNormal"/>
        <w:spacing w:after="0"/>
        <w:rPr>
          <w:lang w:eastAsia="ja-JP"/>
        </w:rPr>
      </w:pPr>
    </w:p>
    <w:p w14:paraId="44FB30F8"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5B49545E" w14:textId="77777777" w:rsidR="004D440C" w:rsidRPr="004D440C" w:rsidRDefault="004D440C" w:rsidP="003C1A26">
      <w:pPr>
        <w:pStyle w:val="6"/>
        <w:keepNext w:val="0"/>
        <w:adjustRightInd w:val="0"/>
        <w:snapToGrid w:val="0"/>
        <w:ind w:leftChars="0" w:left="0"/>
        <w:jc w:val="center"/>
        <w:rPr>
          <w:rFonts w:ascii="Times New Roman" w:hAnsi="Times New Roman"/>
          <w:sz w:val="28"/>
          <w:szCs w:val="28"/>
        </w:rPr>
      </w:pPr>
      <w:bookmarkStart w:id="27" w:name="_Toc300752881"/>
      <w:r w:rsidRPr="004D440C">
        <w:rPr>
          <w:rFonts w:ascii="Times New Roman" w:hAnsi="Times New Roman"/>
          <w:sz w:val="28"/>
          <w:szCs w:val="28"/>
        </w:rPr>
        <w:lastRenderedPageBreak/>
        <w:t>Form TECH-1</w:t>
      </w:r>
      <w:bookmarkEnd w:id="27"/>
    </w:p>
    <w:p w14:paraId="1DA6542E" w14:textId="77777777" w:rsidR="003C1A26" w:rsidRDefault="003C1A26" w:rsidP="004D440C">
      <w:pPr>
        <w:jc w:val="center"/>
        <w:rPr>
          <w:rFonts w:ascii="Times New Roman" w:hAnsi="Times New Roman"/>
          <w:b/>
          <w:smallCaps/>
          <w:sz w:val="28"/>
          <w:szCs w:val="28"/>
        </w:rPr>
      </w:pPr>
    </w:p>
    <w:p w14:paraId="23DD0C46"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39FCDE3C"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3041E394" w14:textId="77777777" w:rsidR="004D440C" w:rsidRPr="004D440C" w:rsidRDefault="004D440C" w:rsidP="004D440C">
      <w:pPr>
        <w:rPr>
          <w:rFonts w:ascii="Times New Roman" w:hAnsi="Times New Roman"/>
          <w:lang w:val="en-GB"/>
        </w:rPr>
      </w:pPr>
    </w:p>
    <w:p w14:paraId="21A7FB47" w14:textId="46F008B6" w:rsidR="004D440C" w:rsidRPr="00FD7713"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B40E2" w:rsidRPr="00FD7713">
        <w:rPr>
          <w:rFonts w:ascii="Times New Roman" w:hAnsi="Times New Roman" w:hint="eastAsia"/>
          <w:sz w:val="24"/>
          <w:szCs w:val="24"/>
        </w:rPr>
        <w:t>Chief</w:t>
      </w:r>
      <w:r w:rsidRPr="00FD7713">
        <w:rPr>
          <w:rFonts w:ascii="Times New Roman" w:hAnsi="Times New Roman"/>
          <w:sz w:val="24"/>
          <w:szCs w:val="24"/>
          <w:lang w:val="en-GB"/>
        </w:rPr>
        <w:t xml:space="preserve"> Representative</w:t>
      </w:r>
    </w:p>
    <w:p w14:paraId="6A7F4C41" w14:textId="4AEF3F78" w:rsidR="004D440C" w:rsidRPr="00FD7713" w:rsidRDefault="004D440C" w:rsidP="004D440C">
      <w:pPr>
        <w:rPr>
          <w:rFonts w:ascii="Times New Roman" w:hAnsi="Times New Roman"/>
          <w:sz w:val="24"/>
          <w:szCs w:val="24"/>
          <w:lang w:val="en-GB"/>
        </w:rPr>
      </w:pPr>
      <w:r w:rsidRPr="00FD7713">
        <w:rPr>
          <w:rFonts w:ascii="Times New Roman" w:hAnsi="Times New Roman"/>
          <w:sz w:val="24"/>
          <w:szCs w:val="24"/>
          <w:lang w:val="en-GB"/>
        </w:rPr>
        <w:tab/>
        <w:t xml:space="preserve">Japan International Agency (JICA) </w:t>
      </w:r>
      <w:r w:rsidR="007206C8" w:rsidRPr="00FD7713">
        <w:rPr>
          <w:rFonts w:ascii="Times New Roman" w:hAnsi="Times New Roman"/>
          <w:sz w:val="24"/>
          <w:szCs w:val="24"/>
          <w:lang w:val="en-GB"/>
        </w:rPr>
        <w:t>Egypt</w:t>
      </w:r>
      <w:r w:rsidRPr="00FD7713">
        <w:rPr>
          <w:rFonts w:ascii="Times New Roman" w:hAnsi="Times New Roman"/>
          <w:sz w:val="24"/>
          <w:szCs w:val="24"/>
          <w:lang w:val="en-GB"/>
        </w:rPr>
        <w:t xml:space="preserve"> Office</w:t>
      </w:r>
    </w:p>
    <w:p w14:paraId="722B00AE" w14:textId="77777777" w:rsidR="004D440C" w:rsidRPr="00FD7713" w:rsidRDefault="004D440C" w:rsidP="004D440C">
      <w:pPr>
        <w:rPr>
          <w:rFonts w:ascii="Times New Roman" w:hAnsi="Times New Roman"/>
          <w:sz w:val="24"/>
          <w:szCs w:val="24"/>
          <w:lang w:val="en-GB"/>
        </w:rPr>
      </w:pPr>
    </w:p>
    <w:p w14:paraId="42C6D796" w14:textId="77777777" w:rsidR="004D440C" w:rsidRPr="00FD7713" w:rsidRDefault="004D440C" w:rsidP="004D440C">
      <w:pPr>
        <w:rPr>
          <w:rFonts w:ascii="Times New Roman" w:hAnsi="Times New Roman"/>
          <w:sz w:val="24"/>
          <w:szCs w:val="24"/>
          <w:lang w:val="en-GB"/>
        </w:rPr>
      </w:pPr>
    </w:p>
    <w:p w14:paraId="7F71BDCA" w14:textId="77777777" w:rsidR="004D440C" w:rsidRPr="00FD7713" w:rsidRDefault="004D440C" w:rsidP="004D440C">
      <w:pPr>
        <w:rPr>
          <w:rFonts w:ascii="Times New Roman" w:hAnsi="Times New Roman"/>
          <w:sz w:val="24"/>
          <w:szCs w:val="24"/>
          <w:lang w:val="en-GB"/>
        </w:rPr>
      </w:pPr>
      <w:r w:rsidRPr="00FD7713">
        <w:rPr>
          <w:rFonts w:ascii="Times New Roman" w:hAnsi="Times New Roman"/>
          <w:sz w:val="24"/>
          <w:szCs w:val="24"/>
          <w:lang w:val="en-GB"/>
        </w:rPr>
        <w:t>Dear Sirs:</w:t>
      </w:r>
    </w:p>
    <w:p w14:paraId="6E1831B3" w14:textId="77777777" w:rsidR="004D440C" w:rsidRPr="00FD7713" w:rsidRDefault="004D440C" w:rsidP="004D440C">
      <w:pPr>
        <w:rPr>
          <w:rFonts w:ascii="Times New Roman" w:hAnsi="Times New Roman"/>
          <w:sz w:val="24"/>
          <w:szCs w:val="24"/>
          <w:lang w:val="en-GB"/>
        </w:rPr>
      </w:pPr>
    </w:p>
    <w:p w14:paraId="05701786" w14:textId="4038626A"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 xml:space="preserve">We, the undersigned, offer to provide the consulting services for </w:t>
      </w:r>
      <w:r w:rsidR="007206C8" w:rsidRPr="00FD7713">
        <w:rPr>
          <w:rFonts w:ascii="Times New Roman" w:hAnsi="Times New Roman"/>
          <w:sz w:val="24"/>
          <w:szCs w:val="24"/>
          <w:lang w:val="en-GB"/>
        </w:rPr>
        <w:t>ICT Advisor for JICA Egypt Office</w:t>
      </w:r>
      <w:r w:rsidRPr="00FD7713">
        <w:rPr>
          <w:rFonts w:ascii="Times New Roman" w:hAnsi="Times New Roman"/>
          <w:sz w:val="24"/>
          <w:szCs w:val="24"/>
          <w:lang w:val="en-GB"/>
        </w:rPr>
        <w:t xml:space="preserve"> in accordance with your Request for Proposals dated </w:t>
      </w:r>
      <w:r w:rsidR="007206C8" w:rsidRPr="00FD7713">
        <w:rPr>
          <w:rFonts w:ascii="Times New Roman" w:hAnsi="Times New Roman"/>
          <w:sz w:val="24"/>
          <w:szCs w:val="24"/>
          <w:lang w:val="en-GB"/>
        </w:rPr>
        <w:t>February 1</w:t>
      </w:r>
      <w:r w:rsidR="008C3803" w:rsidRPr="00FD7713">
        <w:rPr>
          <w:rFonts w:ascii="Times New Roman" w:hAnsi="Times New Roman"/>
          <w:sz w:val="24"/>
          <w:szCs w:val="24"/>
          <w:lang w:val="en-GB"/>
        </w:rPr>
        <w:t>6</w:t>
      </w:r>
      <w:r w:rsidR="007206C8" w:rsidRPr="00FD7713">
        <w:rPr>
          <w:rFonts w:ascii="Times New Roman" w:hAnsi="Times New Roman"/>
          <w:sz w:val="24"/>
          <w:szCs w:val="24"/>
          <w:lang w:val="en-GB"/>
        </w:rPr>
        <w:t>, 2023</w:t>
      </w:r>
      <w:r w:rsidRPr="00FD7713">
        <w:rPr>
          <w:rFonts w:ascii="Times New Roman" w:hAnsi="Times New Roman"/>
          <w:sz w:val="24"/>
          <w:szCs w:val="24"/>
          <w:lang w:val="en-GB"/>
        </w:rPr>
        <w:t xml:space="preserve"> and our Proposal.  We are hereby submitting our Proposal, which includes this </w:t>
      </w:r>
      <w:r w:rsidRPr="00FD7713">
        <w:rPr>
          <w:rFonts w:ascii="Times New Roman" w:hAnsi="Times New Roman"/>
          <w:spacing w:val="-2"/>
          <w:sz w:val="24"/>
          <w:szCs w:val="24"/>
          <w:lang w:val="en-GB"/>
        </w:rPr>
        <w:t>Technical Proposal</w:t>
      </w:r>
      <w:r w:rsidRPr="00FD7713">
        <w:rPr>
          <w:rFonts w:ascii="Times New Roman" w:hAnsi="Times New Roman"/>
          <w:sz w:val="24"/>
          <w:szCs w:val="24"/>
          <w:lang w:val="en-GB"/>
        </w:rPr>
        <w:t xml:space="preserve"> and a Financial Proposal sealed in a separate envelope.</w:t>
      </w:r>
    </w:p>
    <w:p w14:paraId="54E11D2A" w14:textId="77777777" w:rsidR="004D440C" w:rsidRPr="00FD7713" w:rsidRDefault="004D440C" w:rsidP="004D440C">
      <w:pPr>
        <w:rPr>
          <w:rFonts w:ascii="Times New Roman" w:hAnsi="Times New Roman"/>
          <w:sz w:val="24"/>
          <w:szCs w:val="24"/>
          <w:lang w:val="en-GB"/>
        </w:rPr>
      </w:pPr>
    </w:p>
    <w:p w14:paraId="7366873F"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 xml:space="preserve">We hereby declare that: </w:t>
      </w:r>
    </w:p>
    <w:p w14:paraId="63858EAE" w14:textId="77777777" w:rsidR="004D440C" w:rsidRPr="00FD7713" w:rsidRDefault="004D440C" w:rsidP="004D440C">
      <w:pPr>
        <w:ind w:left="1440" w:hanging="731"/>
        <w:rPr>
          <w:rFonts w:ascii="Times New Roman" w:hAnsi="Times New Roman"/>
          <w:sz w:val="24"/>
          <w:szCs w:val="24"/>
          <w:lang w:val="en-GB"/>
        </w:rPr>
      </w:pPr>
      <w:r w:rsidRPr="00FD7713">
        <w:rPr>
          <w:rFonts w:ascii="Times New Roman" w:hAnsi="Times New Roman"/>
          <w:sz w:val="24"/>
          <w:szCs w:val="24"/>
          <w:lang w:val="en-GB"/>
        </w:rPr>
        <w:t xml:space="preserve"> (a)</w:t>
      </w:r>
      <w:r w:rsidRPr="00FD7713">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72AD62F9" w14:textId="77777777" w:rsidR="004D440C" w:rsidRPr="00FD7713" w:rsidRDefault="004D440C" w:rsidP="004D440C">
      <w:pPr>
        <w:ind w:left="1440" w:hanging="731"/>
        <w:rPr>
          <w:rFonts w:ascii="Times New Roman" w:hAnsi="Times New Roman"/>
          <w:sz w:val="24"/>
          <w:szCs w:val="24"/>
          <w:lang w:val="en-GB"/>
        </w:rPr>
      </w:pPr>
      <w:r w:rsidRPr="00FD7713">
        <w:rPr>
          <w:rFonts w:ascii="Times New Roman" w:hAnsi="Times New Roman"/>
          <w:sz w:val="24"/>
          <w:szCs w:val="24"/>
          <w:lang w:val="en-GB"/>
        </w:rPr>
        <w:t xml:space="preserve"> (b)</w:t>
      </w:r>
      <w:r w:rsidRPr="00FD7713">
        <w:rPr>
          <w:rFonts w:ascii="Times New Roman" w:hAnsi="Times New Roman"/>
          <w:sz w:val="24"/>
          <w:szCs w:val="24"/>
          <w:lang w:val="en-GB"/>
        </w:rPr>
        <w:tab/>
        <w:t>Our Proposal shall be valid and remain binding upon us for the period of time specified in the Instructions to Consultants (ITC).</w:t>
      </w:r>
    </w:p>
    <w:p w14:paraId="1EE5BAD5" w14:textId="77777777" w:rsidR="004D440C" w:rsidRPr="00FD7713" w:rsidRDefault="004D440C" w:rsidP="004D440C">
      <w:pPr>
        <w:pStyle w:val="af1"/>
        <w:spacing w:after="0"/>
        <w:ind w:left="1440" w:hanging="731"/>
        <w:rPr>
          <w:szCs w:val="24"/>
          <w:lang w:val="en-GB"/>
        </w:rPr>
      </w:pPr>
      <w:r w:rsidRPr="00FD7713">
        <w:rPr>
          <w:szCs w:val="24"/>
          <w:lang w:val="en-GB"/>
        </w:rPr>
        <w:t xml:space="preserve"> (</w:t>
      </w:r>
      <w:r w:rsidRPr="00FD7713">
        <w:rPr>
          <w:szCs w:val="24"/>
          <w:lang w:val="en-GB" w:eastAsia="ja-JP"/>
        </w:rPr>
        <w:t>c</w:t>
      </w:r>
      <w:r w:rsidRPr="00FD7713">
        <w:rPr>
          <w:szCs w:val="24"/>
          <w:lang w:val="en-GB"/>
        </w:rPr>
        <w:t>)</w:t>
      </w:r>
      <w:r w:rsidRPr="00FD7713">
        <w:rPr>
          <w:szCs w:val="24"/>
          <w:lang w:val="en-GB"/>
        </w:rPr>
        <w:tab/>
        <w:t>Our Proposal is binding upon us and subject to any modifications resulting from the Contract negotiations.</w:t>
      </w:r>
    </w:p>
    <w:p w14:paraId="31126E5D" w14:textId="77777777" w:rsidR="004D440C" w:rsidRPr="00FD7713" w:rsidRDefault="004D440C" w:rsidP="004D440C">
      <w:pPr>
        <w:pStyle w:val="af1"/>
        <w:spacing w:after="0"/>
        <w:rPr>
          <w:szCs w:val="24"/>
          <w:lang w:val="en-GB"/>
        </w:rPr>
      </w:pPr>
    </w:p>
    <w:p w14:paraId="5B1CD3C7"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2DE403A5" w14:textId="77777777" w:rsidR="004D440C" w:rsidRPr="00FD7713" w:rsidRDefault="004D440C" w:rsidP="004D440C">
      <w:pPr>
        <w:rPr>
          <w:rFonts w:ascii="Times New Roman" w:hAnsi="Times New Roman"/>
          <w:sz w:val="24"/>
          <w:szCs w:val="24"/>
          <w:lang w:val="en-GB"/>
        </w:rPr>
      </w:pPr>
    </w:p>
    <w:p w14:paraId="08C888FB" w14:textId="77777777" w:rsidR="004D440C" w:rsidRPr="00FD7713" w:rsidRDefault="004D440C" w:rsidP="004D440C">
      <w:pPr>
        <w:ind w:firstLine="709"/>
        <w:rPr>
          <w:rFonts w:ascii="Times New Roman" w:hAnsi="Times New Roman"/>
          <w:sz w:val="24"/>
          <w:szCs w:val="24"/>
          <w:lang w:val="en-GB"/>
        </w:rPr>
      </w:pPr>
      <w:r w:rsidRPr="00FD7713">
        <w:rPr>
          <w:rFonts w:ascii="Times New Roman" w:hAnsi="Times New Roman"/>
          <w:sz w:val="24"/>
          <w:szCs w:val="24"/>
          <w:lang w:val="en-GB"/>
        </w:rPr>
        <w:t>We understand that you are not bound to accept any Proposal that you receive.</w:t>
      </w:r>
    </w:p>
    <w:p w14:paraId="62431CDC" w14:textId="77777777" w:rsidR="004D440C" w:rsidRPr="003C1A26" w:rsidRDefault="004D440C" w:rsidP="004D440C">
      <w:pPr>
        <w:rPr>
          <w:rFonts w:ascii="Times New Roman" w:hAnsi="Times New Roman"/>
          <w:sz w:val="24"/>
          <w:szCs w:val="24"/>
          <w:lang w:val="en-GB"/>
        </w:rPr>
      </w:pPr>
    </w:p>
    <w:p w14:paraId="3351BF15"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49E398E2" w14:textId="77777777" w:rsidR="004D440C" w:rsidRPr="003C1A26" w:rsidRDefault="004D440C" w:rsidP="004D440C">
      <w:pPr>
        <w:rPr>
          <w:rFonts w:ascii="Times New Roman" w:hAnsi="Times New Roman"/>
          <w:sz w:val="24"/>
          <w:szCs w:val="24"/>
          <w:lang w:val="en-GB"/>
        </w:rPr>
      </w:pPr>
    </w:p>
    <w:p w14:paraId="0076EEA3"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16287F21" w14:textId="77777777" w:rsidR="004D440C" w:rsidRPr="003C1A26" w:rsidRDefault="004D440C" w:rsidP="004D440C">
      <w:pPr>
        <w:rPr>
          <w:rFonts w:ascii="Times New Roman" w:hAnsi="Times New Roman"/>
          <w:sz w:val="24"/>
          <w:szCs w:val="24"/>
          <w:lang w:val="en-GB"/>
        </w:rPr>
      </w:pPr>
    </w:p>
    <w:p w14:paraId="7FC33209"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41ADB937"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2FBBA7DB"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4D584012"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6979173F"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5BE93A62" w14:textId="77777777" w:rsidR="004D440C" w:rsidRPr="003C1A26" w:rsidRDefault="004D440C" w:rsidP="003C1A26">
      <w:pPr>
        <w:pStyle w:val="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63BC7BC4" w14:textId="77777777" w:rsidR="004D440C" w:rsidRPr="004D440C" w:rsidRDefault="004D440C" w:rsidP="004D440C">
      <w:pPr>
        <w:jc w:val="center"/>
        <w:rPr>
          <w:rFonts w:ascii="Times New Roman" w:hAnsi="Times New Roman"/>
          <w:b/>
          <w:smallCaps/>
          <w:sz w:val="28"/>
          <w:szCs w:val="28"/>
        </w:rPr>
      </w:pPr>
      <w:bookmarkStart w:id="28" w:name="_Toc300752882"/>
      <w:r w:rsidRPr="004D440C">
        <w:rPr>
          <w:rStyle w:val="60"/>
          <w:rFonts w:ascii="Times New Roman" w:hAnsi="Times New Roman"/>
          <w:sz w:val="28"/>
          <w:szCs w:val="28"/>
        </w:rPr>
        <w:lastRenderedPageBreak/>
        <w:t>Form TECH-2</w:t>
      </w:r>
      <w:bookmarkEnd w:id="28"/>
      <w:r w:rsidRPr="004D440C">
        <w:rPr>
          <w:rFonts w:ascii="Times New Roman" w:hAnsi="Times New Roman"/>
        </w:rPr>
        <w:t xml:space="preserve"> </w:t>
      </w:r>
    </w:p>
    <w:p w14:paraId="384BA73E" w14:textId="77777777" w:rsidR="004D440C" w:rsidRPr="004D440C" w:rsidRDefault="004D440C" w:rsidP="004D440C">
      <w:pPr>
        <w:jc w:val="center"/>
        <w:rPr>
          <w:rFonts w:ascii="Times New Roman" w:hAnsi="Times New Roman"/>
          <w:b/>
          <w:smallCaps/>
          <w:sz w:val="28"/>
          <w:szCs w:val="28"/>
        </w:rPr>
      </w:pPr>
    </w:p>
    <w:p w14:paraId="3A9BA789"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34B3F2EB" w14:textId="77777777" w:rsidR="004D440C" w:rsidRPr="003C1A26" w:rsidRDefault="004D440C" w:rsidP="004D440C">
      <w:pPr>
        <w:rPr>
          <w:rFonts w:ascii="Times New Roman" w:hAnsi="Times New Roman"/>
          <w:sz w:val="24"/>
          <w:szCs w:val="24"/>
          <w:lang w:val="en-GB"/>
        </w:rPr>
      </w:pPr>
    </w:p>
    <w:p w14:paraId="7D34F5C7" w14:textId="77777777" w:rsidR="004D440C" w:rsidRPr="003C1A26" w:rsidRDefault="004D440C" w:rsidP="004D440C">
      <w:pPr>
        <w:rPr>
          <w:rFonts w:ascii="Times New Roman" w:hAnsi="Times New Roman"/>
          <w:bCs/>
          <w:smallCaps/>
          <w:sz w:val="24"/>
          <w:szCs w:val="24"/>
          <w:lang w:val="en-GB"/>
        </w:rPr>
      </w:pPr>
    </w:p>
    <w:p w14:paraId="38B00AA1" w14:textId="799D5FD2"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 xml:space="preserve">{Form TECH-2: a brief description of the Consultant’s organization and an outline of the recent experience of the Consultant that is most relevant to the assignment. </w:t>
      </w:r>
      <w:r w:rsidR="007206C8">
        <w:rPr>
          <w:rFonts w:ascii="Times New Roman" w:hAnsi="Times New Roman"/>
          <w:color w:val="FF0000"/>
          <w:sz w:val="24"/>
          <w:szCs w:val="24"/>
          <w:lang w:val="en-GB"/>
        </w:rPr>
        <w:t>T</w:t>
      </w:r>
      <w:r w:rsidRPr="008825BF">
        <w:rPr>
          <w:rFonts w:ascii="Times New Roman" w:hAnsi="Times New Roman"/>
          <w:color w:val="FF0000"/>
          <w:sz w:val="24"/>
          <w:szCs w:val="24"/>
          <w:lang w:val="en-GB"/>
        </w:rPr>
        <w:t>he outline should indicate the duration of the assignment, the contract amount (total and, if it was done in a form of a joint venture or a sub-consultancy, the amount paid to the Consultant), and the Consultant’s role/involvement.}</w:t>
      </w:r>
    </w:p>
    <w:p w14:paraId="0B4020A7" w14:textId="77777777" w:rsidR="004D440C" w:rsidRPr="003C1A26" w:rsidRDefault="004D440C" w:rsidP="004D440C">
      <w:pPr>
        <w:rPr>
          <w:rFonts w:ascii="Times New Roman" w:hAnsi="Times New Roman"/>
          <w:bCs/>
          <w:smallCaps/>
          <w:sz w:val="24"/>
          <w:szCs w:val="24"/>
          <w:lang w:val="en-GB"/>
        </w:rPr>
      </w:pPr>
    </w:p>
    <w:p w14:paraId="1D7B270A" w14:textId="77777777" w:rsidR="004D440C" w:rsidRPr="003C1A26" w:rsidRDefault="004D440C" w:rsidP="004D440C">
      <w:pPr>
        <w:rPr>
          <w:rFonts w:ascii="Times New Roman" w:hAnsi="Times New Roman"/>
          <w:bCs/>
          <w:smallCaps/>
          <w:sz w:val="24"/>
          <w:szCs w:val="24"/>
          <w:lang w:val="en-GB"/>
        </w:rPr>
      </w:pPr>
    </w:p>
    <w:p w14:paraId="6998FFC6"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4F904CB7" w14:textId="77777777" w:rsidR="004D440C" w:rsidRPr="004D440C" w:rsidRDefault="004D440C" w:rsidP="004D440C">
      <w:pPr>
        <w:rPr>
          <w:rFonts w:ascii="Times New Roman" w:hAnsi="Times New Roman"/>
          <w:lang w:val="en-GB"/>
        </w:rPr>
      </w:pPr>
    </w:p>
    <w:p w14:paraId="1972677A" w14:textId="1400DDB3" w:rsidR="004D440C" w:rsidRPr="004D440C" w:rsidRDefault="004D440C" w:rsidP="004D440C">
      <w:pPr>
        <w:pStyle w:val="af1"/>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w:t>
      </w:r>
      <w:r w:rsidRPr="008825BF">
        <w:rPr>
          <w:iCs/>
          <w:color w:val="FF0000"/>
          <w:lang w:eastAsia="ja-JP"/>
        </w:rPr>
        <w:t>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06971CD3" w14:textId="77777777" w:rsidR="004D440C" w:rsidRDefault="004D440C" w:rsidP="004D440C">
      <w:pPr>
        <w:pStyle w:val="af1"/>
        <w:spacing w:after="0"/>
        <w:rPr>
          <w:iCs/>
          <w:color w:val="000000" w:themeColor="text1"/>
          <w:lang w:eastAsia="ja-JP"/>
        </w:rPr>
      </w:pPr>
    </w:p>
    <w:p w14:paraId="2A1F701D" w14:textId="77777777" w:rsidR="003C1A26" w:rsidRPr="004D440C" w:rsidRDefault="003C1A26" w:rsidP="004D440C">
      <w:pPr>
        <w:pStyle w:val="af1"/>
        <w:spacing w:after="0"/>
        <w:rPr>
          <w:iCs/>
          <w:color w:val="000000" w:themeColor="text1"/>
          <w:lang w:eastAsia="ja-JP"/>
        </w:rPr>
      </w:pPr>
    </w:p>
    <w:p w14:paraId="1DAFFBFE"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03EFCA41" w14:textId="77777777" w:rsidR="004D440C" w:rsidRPr="003C1A26" w:rsidRDefault="004D440C" w:rsidP="004D440C">
      <w:pPr>
        <w:rPr>
          <w:rFonts w:ascii="Times New Roman" w:hAnsi="Times New Roman"/>
          <w:sz w:val="24"/>
          <w:lang w:val="en-GB"/>
        </w:rPr>
      </w:pPr>
    </w:p>
    <w:p w14:paraId="1A244389"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503AD6EB" w14:textId="5302DCA2"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5F96A722"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2480"/>
        <w:gridCol w:w="1790"/>
        <w:gridCol w:w="2149"/>
        <w:gridCol w:w="1819"/>
      </w:tblGrid>
      <w:tr w:rsidR="004D440C" w:rsidRPr="003C1A26" w14:paraId="74776B3B" w14:textId="77777777" w:rsidTr="003C1A26">
        <w:trPr>
          <w:trHeight w:val="1247"/>
          <w:tblHeader/>
        </w:trPr>
        <w:tc>
          <w:tcPr>
            <w:tcW w:w="1276" w:type="dxa"/>
            <w:vAlign w:val="center"/>
          </w:tcPr>
          <w:p w14:paraId="07ED5907"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1064722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4A7CE145"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4E76C6E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5642827"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29F855EE" w14:textId="77777777" w:rsidTr="00B72220">
        <w:tc>
          <w:tcPr>
            <w:tcW w:w="1276" w:type="dxa"/>
          </w:tcPr>
          <w:p w14:paraId="6B228CB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3514341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14:paraId="7A730019"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731BDB5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02751AB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260A9018" w14:textId="77777777" w:rsidTr="00B72220">
        <w:tc>
          <w:tcPr>
            <w:tcW w:w="1276" w:type="dxa"/>
          </w:tcPr>
          <w:p w14:paraId="32D1392A"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6A9EC53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14:paraId="2DA1C57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1B55D9C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1C8E2FA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5B95CD12"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13FF2ED5" w14:textId="77777777" w:rsidR="004D440C" w:rsidRPr="004D440C" w:rsidRDefault="004D440C" w:rsidP="004D440C">
      <w:pPr>
        <w:jc w:val="center"/>
        <w:rPr>
          <w:rFonts w:ascii="Times New Roman" w:hAnsi="Times New Roman"/>
          <w:b/>
          <w:smallCaps/>
          <w:sz w:val="28"/>
          <w:szCs w:val="28"/>
        </w:rPr>
      </w:pPr>
      <w:bookmarkStart w:id="29" w:name="_Toc300752885"/>
      <w:r w:rsidRPr="004D440C">
        <w:rPr>
          <w:rStyle w:val="60"/>
          <w:rFonts w:ascii="Times New Roman" w:hAnsi="Times New Roman"/>
          <w:sz w:val="28"/>
          <w:szCs w:val="28"/>
        </w:rPr>
        <w:lastRenderedPageBreak/>
        <w:t>Form TECH-</w:t>
      </w:r>
      <w:bookmarkEnd w:id="29"/>
      <w:r w:rsidRPr="004D440C">
        <w:rPr>
          <w:rStyle w:val="60"/>
          <w:rFonts w:ascii="Times New Roman" w:hAnsi="Times New Roman"/>
          <w:sz w:val="28"/>
          <w:szCs w:val="28"/>
        </w:rPr>
        <w:t>3</w:t>
      </w:r>
    </w:p>
    <w:p w14:paraId="5220BBB2" w14:textId="77777777" w:rsidR="004D440C" w:rsidRPr="004D440C" w:rsidRDefault="004D440C" w:rsidP="004D440C">
      <w:pPr>
        <w:jc w:val="center"/>
        <w:rPr>
          <w:rFonts w:ascii="Times New Roman" w:hAnsi="Times New Roman"/>
          <w:b/>
          <w:smallCaps/>
          <w:sz w:val="28"/>
          <w:szCs w:val="28"/>
        </w:rPr>
      </w:pPr>
    </w:p>
    <w:p w14:paraId="1A335B9F"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13CB595B" w14:textId="77777777" w:rsidR="004D440C" w:rsidRPr="003C1A26" w:rsidRDefault="004D440C" w:rsidP="004D440C">
      <w:pPr>
        <w:rPr>
          <w:rFonts w:ascii="Times New Roman" w:hAnsi="Times New Roman"/>
          <w:sz w:val="24"/>
          <w:szCs w:val="24"/>
          <w:lang w:val="en-GB"/>
        </w:rPr>
      </w:pPr>
    </w:p>
    <w:p w14:paraId="6D9C8D39" w14:textId="77777777" w:rsidR="004D440C" w:rsidRPr="003C1A26" w:rsidRDefault="004D440C" w:rsidP="004D440C">
      <w:pPr>
        <w:rPr>
          <w:rFonts w:ascii="Times New Roman" w:hAnsi="Times New Roman"/>
          <w:sz w:val="24"/>
          <w:szCs w:val="24"/>
          <w:lang w:val="en-GB"/>
        </w:rPr>
      </w:pPr>
    </w:p>
    <w:p w14:paraId="46721979"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675E05EE" w14:textId="77777777" w:rsidR="004D440C" w:rsidRPr="003C1A26" w:rsidRDefault="004D440C" w:rsidP="004D440C">
      <w:pPr>
        <w:pStyle w:val="af1"/>
        <w:spacing w:after="0"/>
        <w:rPr>
          <w:szCs w:val="24"/>
          <w:lang w:val="en-GB"/>
        </w:rPr>
      </w:pPr>
    </w:p>
    <w:p w14:paraId="644B2E73" w14:textId="77777777" w:rsidR="004D440C" w:rsidRPr="003C1A26" w:rsidRDefault="004D440C" w:rsidP="004D440C">
      <w:pPr>
        <w:pStyle w:val="af1"/>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06F307B1" w14:textId="1E96C949" w:rsidR="004D440C" w:rsidRPr="004D440C" w:rsidRDefault="004D440C" w:rsidP="004D440C">
      <w:pPr>
        <w:pStyle w:val="af1"/>
        <w:numPr>
          <w:ilvl w:val="0"/>
          <w:numId w:val="13"/>
        </w:numPr>
        <w:spacing w:after="0"/>
        <w:rPr>
          <w:i/>
          <w:iCs/>
          <w:lang w:val="en-GB" w:eastAsia="ja-JP"/>
        </w:rPr>
      </w:pPr>
      <w:r w:rsidRPr="004D440C">
        <w:rPr>
          <w:b/>
          <w:i/>
          <w:iCs/>
          <w:u w:val="single"/>
          <w:lang w:val="en-GB"/>
        </w:rPr>
        <w:t xml:space="preserve">Technical Approach </w:t>
      </w:r>
      <w:r w:rsidR="007206C8">
        <w:rPr>
          <w:b/>
          <w:i/>
          <w:iCs/>
          <w:u w:val="single"/>
          <w:lang w:val="en-GB"/>
        </w:rPr>
        <w:t xml:space="preserve">and </w:t>
      </w:r>
      <w:r w:rsidRPr="004D440C">
        <w:rPr>
          <w:b/>
          <w:i/>
          <w:iCs/>
          <w:u w:val="single"/>
          <w:lang w:val="en-GB"/>
        </w:rPr>
        <w:t>Methodology</w:t>
      </w:r>
      <w:r w:rsidR="007206C8">
        <w:rPr>
          <w:b/>
          <w:i/>
          <w:iCs/>
          <w:u w:val="single"/>
          <w:lang w:val="en-GB"/>
        </w:rPr>
        <w:t xml:space="preserve"> </w:t>
      </w:r>
    </w:p>
    <w:p w14:paraId="081248B9" w14:textId="401A6EAC" w:rsidR="004D440C" w:rsidRPr="004D440C" w:rsidRDefault="004D440C" w:rsidP="004D440C">
      <w:pPr>
        <w:pStyle w:val="af1"/>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w:t>
      </w:r>
      <w:r w:rsidRPr="008825BF">
        <w:rPr>
          <w:iCs/>
          <w:color w:val="FF0000"/>
          <w:u w:val="single"/>
        </w:rPr>
        <w:t>Please do not repeat/copy the TOR in here.</w:t>
      </w:r>
      <w:r w:rsidRPr="008825BF">
        <w:rPr>
          <w:iCs/>
          <w:color w:val="FF0000"/>
        </w:rPr>
        <w:t>}</w:t>
      </w:r>
    </w:p>
    <w:p w14:paraId="2FC17F8B" w14:textId="77777777" w:rsidR="004D440C" w:rsidRPr="004D440C" w:rsidRDefault="004D440C" w:rsidP="004D440C">
      <w:pPr>
        <w:pStyle w:val="af1"/>
        <w:spacing w:after="0"/>
        <w:ind w:left="360"/>
        <w:rPr>
          <w:i/>
          <w:iCs/>
          <w:color w:val="1F497D" w:themeColor="text2"/>
          <w:lang w:val="en-GB" w:eastAsia="ja-JP"/>
        </w:rPr>
      </w:pPr>
    </w:p>
    <w:p w14:paraId="5A93F630" w14:textId="07156EA1" w:rsidR="004D440C" w:rsidRPr="004D440C" w:rsidRDefault="004D440C" w:rsidP="004D440C">
      <w:pPr>
        <w:pStyle w:val="af1"/>
        <w:numPr>
          <w:ilvl w:val="0"/>
          <w:numId w:val="13"/>
        </w:numPr>
        <w:spacing w:after="0"/>
        <w:rPr>
          <w:iCs/>
          <w:lang w:val="en-GB" w:eastAsia="ja-JP"/>
        </w:rPr>
      </w:pPr>
      <w:r w:rsidRPr="004D440C">
        <w:rPr>
          <w:b/>
          <w:i/>
          <w:iCs/>
          <w:u w:val="single"/>
          <w:lang w:val="en-GB"/>
        </w:rPr>
        <w:t>Work Plan</w:t>
      </w:r>
      <w:r w:rsidRPr="004D440C">
        <w:rPr>
          <w:iCs/>
          <w:lang w:val="en-GB"/>
        </w:rPr>
        <w:t>.</w:t>
      </w:r>
    </w:p>
    <w:p w14:paraId="46F09C28" w14:textId="72740BCF" w:rsidR="004D440C" w:rsidRPr="004D440C" w:rsidRDefault="004D440C" w:rsidP="004D440C">
      <w:pPr>
        <w:pStyle w:val="af1"/>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A list of the final documents (including reports) to be delivered as final output(s) should be included here. </w:t>
      </w:r>
    </w:p>
    <w:p w14:paraId="0A4F7224" w14:textId="77777777" w:rsidR="004D440C" w:rsidRPr="004D440C" w:rsidRDefault="004D440C" w:rsidP="004D440C">
      <w:pPr>
        <w:pStyle w:val="af1"/>
        <w:spacing w:after="0"/>
        <w:ind w:left="360"/>
        <w:rPr>
          <w:i/>
          <w:iCs/>
          <w:color w:val="1F497D" w:themeColor="text2"/>
          <w:lang w:val="en-GB" w:eastAsia="ja-JP"/>
        </w:rPr>
      </w:pPr>
    </w:p>
    <w:p w14:paraId="2493DADE"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5C7B81B3" w14:textId="77777777" w:rsidR="004D440C" w:rsidRPr="004D440C" w:rsidRDefault="004D440C" w:rsidP="004D440C">
      <w:pPr>
        <w:pStyle w:val="af1"/>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5AE48A43" w14:textId="77777777" w:rsidR="004D440C" w:rsidRPr="004D440C" w:rsidRDefault="004D440C" w:rsidP="004D440C">
      <w:pPr>
        <w:ind w:left="720" w:hanging="720"/>
        <w:rPr>
          <w:rFonts w:ascii="Times New Roman" w:hAnsi="Times New Roman"/>
          <w:iCs/>
          <w:color w:val="1F497D" w:themeColor="text2"/>
          <w:lang w:val="en-GB"/>
        </w:rPr>
      </w:pPr>
    </w:p>
    <w:p w14:paraId="211FC6EA" w14:textId="77777777" w:rsidR="004D440C" w:rsidRPr="004D440C" w:rsidRDefault="004D440C" w:rsidP="004D440C">
      <w:pPr>
        <w:rPr>
          <w:rFonts w:ascii="Times New Roman" w:hAnsi="Times New Roman"/>
          <w:b/>
          <w:sz w:val="28"/>
          <w:lang w:val="en-GB"/>
        </w:rPr>
        <w:sectPr w:rsidR="004D440C" w:rsidRPr="004D440C" w:rsidSect="00BA3D74">
          <w:footerReference w:type="default" r:id="rId19"/>
          <w:footerReference w:type="first" r:id="rId20"/>
          <w:pgSz w:w="12240" w:h="15840" w:code="1"/>
          <w:pgMar w:top="1134" w:right="1134" w:bottom="1134" w:left="1418" w:header="720" w:footer="720" w:gutter="0"/>
          <w:cols w:space="720"/>
          <w:docGrid w:linePitch="286"/>
        </w:sectPr>
      </w:pPr>
    </w:p>
    <w:p w14:paraId="0254F504" w14:textId="2869E473"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w:t>
      </w:r>
      <w:r w:rsidR="00BA3D74">
        <w:rPr>
          <w:rFonts w:ascii="Times New Roman" w:hAnsi="Times New Roman"/>
          <w:b/>
          <w:smallCaps/>
          <w:sz w:val="28"/>
          <w:szCs w:val="28"/>
          <w:lang w:val="en-GB"/>
        </w:rPr>
        <w:t>4</w:t>
      </w:r>
    </w:p>
    <w:p w14:paraId="764ED501" w14:textId="77777777" w:rsidR="004D440C" w:rsidRPr="004D440C" w:rsidRDefault="004D440C" w:rsidP="004D440C">
      <w:pPr>
        <w:jc w:val="center"/>
        <w:rPr>
          <w:rFonts w:ascii="Times New Roman" w:hAnsi="Times New Roman"/>
          <w:b/>
          <w:smallCaps/>
          <w:sz w:val="28"/>
          <w:szCs w:val="28"/>
        </w:rPr>
      </w:pPr>
    </w:p>
    <w:p w14:paraId="28B33A54" w14:textId="07E2FE25"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w:t>
      </w:r>
    </w:p>
    <w:p w14:paraId="0AB93745" w14:textId="77777777" w:rsidR="004D440C" w:rsidRPr="004D440C" w:rsidRDefault="004D440C" w:rsidP="004D440C">
      <w:pPr>
        <w:rPr>
          <w:rFonts w:ascii="Times New Roman" w:hAnsi="Times New Roman"/>
        </w:rPr>
      </w:pPr>
    </w:p>
    <w:p w14:paraId="49635555"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7F1DD4E8" w14:textId="77777777" w:rsidTr="003C1A26">
        <w:trPr>
          <w:trHeight w:val="454"/>
        </w:trPr>
        <w:tc>
          <w:tcPr>
            <w:tcW w:w="3794" w:type="dxa"/>
            <w:vAlign w:val="center"/>
          </w:tcPr>
          <w:p w14:paraId="31FDE3C9"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0F8F59F8"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114D839C" w14:textId="77777777" w:rsidTr="003C1A26">
        <w:trPr>
          <w:trHeight w:val="454"/>
        </w:trPr>
        <w:tc>
          <w:tcPr>
            <w:tcW w:w="3794" w:type="dxa"/>
            <w:vAlign w:val="center"/>
          </w:tcPr>
          <w:p w14:paraId="5FCD6B25"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49AA7B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69CED511" w14:textId="77777777" w:rsidTr="003C1A26">
        <w:trPr>
          <w:trHeight w:val="454"/>
        </w:trPr>
        <w:tc>
          <w:tcPr>
            <w:tcW w:w="3794" w:type="dxa"/>
            <w:vAlign w:val="center"/>
          </w:tcPr>
          <w:p w14:paraId="1B443FEA"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7BFB48ED"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D97AD3F" w14:textId="77777777" w:rsidTr="003C1A26">
        <w:trPr>
          <w:trHeight w:val="454"/>
        </w:trPr>
        <w:tc>
          <w:tcPr>
            <w:tcW w:w="3794" w:type="dxa"/>
            <w:vAlign w:val="center"/>
          </w:tcPr>
          <w:p w14:paraId="18E13CA2"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17A53FC6" w14:textId="77777777" w:rsidR="004D440C" w:rsidRPr="003C1A26" w:rsidRDefault="004D440C" w:rsidP="00B72220">
            <w:pPr>
              <w:rPr>
                <w:rFonts w:ascii="Times New Roman" w:hAnsi="Times New Roman"/>
                <w:sz w:val="24"/>
                <w:szCs w:val="24"/>
              </w:rPr>
            </w:pPr>
          </w:p>
        </w:tc>
      </w:tr>
    </w:tbl>
    <w:p w14:paraId="1CDEAE01" w14:textId="77777777" w:rsidR="004D440C" w:rsidRDefault="004D440C" w:rsidP="004D440C">
      <w:pPr>
        <w:rPr>
          <w:rFonts w:ascii="Times New Roman" w:hAnsi="Times New Roman"/>
        </w:rPr>
      </w:pPr>
    </w:p>
    <w:p w14:paraId="50F07069" w14:textId="77777777" w:rsidR="003C1A26" w:rsidRPr="004D440C" w:rsidRDefault="003C1A26" w:rsidP="004D440C">
      <w:pPr>
        <w:rPr>
          <w:rFonts w:ascii="Times New Roman" w:hAnsi="Times New Roman"/>
        </w:rPr>
      </w:pPr>
    </w:p>
    <w:p w14:paraId="620D287E"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2FF85D3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E954643"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27AA0AC"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5A7AF15D"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6686FEF" w14:textId="77777777" w:rsidR="004D440C" w:rsidRPr="003C1A26" w:rsidRDefault="004D440C" w:rsidP="004D440C">
      <w:pPr>
        <w:rPr>
          <w:rFonts w:ascii="Times New Roman" w:hAnsi="Times New Roman"/>
          <w:b/>
          <w:sz w:val="24"/>
          <w:szCs w:val="24"/>
        </w:rPr>
      </w:pPr>
    </w:p>
    <w:p w14:paraId="401A7268" w14:textId="77777777" w:rsidR="004D440C" w:rsidRPr="003C1A26" w:rsidRDefault="004D440C" w:rsidP="004D440C">
      <w:pPr>
        <w:rPr>
          <w:rFonts w:ascii="Times New Roman" w:hAnsi="Times New Roman"/>
          <w:b/>
          <w:sz w:val="24"/>
          <w:szCs w:val="24"/>
        </w:rPr>
      </w:pPr>
    </w:p>
    <w:p w14:paraId="4C219A34"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2DAE5F29"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52F30A4"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0C9B864A" w14:textId="77777777" w:rsidTr="00B72220">
        <w:tc>
          <w:tcPr>
            <w:tcW w:w="1278" w:type="dxa"/>
            <w:vAlign w:val="center"/>
          </w:tcPr>
          <w:p w14:paraId="3D3079E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23BC00A4"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426912F7"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0A970983"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2AD92C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6D17E72B" w14:textId="77777777" w:rsidTr="00B72220">
        <w:trPr>
          <w:trHeight w:val="907"/>
        </w:trPr>
        <w:tc>
          <w:tcPr>
            <w:tcW w:w="1278" w:type="dxa"/>
          </w:tcPr>
          <w:p w14:paraId="4158C331"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2423BD7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3048BA75" w14:textId="77777777" w:rsidR="004D440C" w:rsidRPr="008825BF" w:rsidRDefault="004D440C" w:rsidP="00B72220">
            <w:pPr>
              <w:rPr>
                <w:rFonts w:ascii="Times New Roman" w:hAnsi="Times New Roman"/>
                <w:color w:val="FF0000"/>
                <w:szCs w:val="24"/>
              </w:rPr>
            </w:pPr>
          </w:p>
          <w:p w14:paraId="14E7FAB5"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276F40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Mr. Hbbbbb, deputy minister]</w:t>
            </w:r>
          </w:p>
        </w:tc>
        <w:tc>
          <w:tcPr>
            <w:tcW w:w="1276" w:type="dxa"/>
          </w:tcPr>
          <w:p w14:paraId="3793568E" w14:textId="77777777" w:rsidR="004D440C" w:rsidRPr="003C1A26" w:rsidRDefault="004D440C" w:rsidP="00B72220">
            <w:pPr>
              <w:rPr>
                <w:rFonts w:ascii="Times New Roman" w:hAnsi="Times New Roman"/>
                <w:b/>
                <w:szCs w:val="24"/>
              </w:rPr>
            </w:pPr>
          </w:p>
        </w:tc>
        <w:tc>
          <w:tcPr>
            <w:tcW w:w="2835" w:type="dxa"/>
          </w:tcPr>
          <w:p w14:paraId="081CEB47" w14:textId="77777777" w:rsidR="004D440C" w:rsidRPr="003C1A26" w:rsidRDefault="004D440C" w:rsidP="00B72220">
            <w:pPr>
              <w:rPr>
                <w:rFonts w:ascii="Times New Roman" w:hAnsi="Times New Roman"/>
                <w:b/>
                <w:szCs w:val="24"/>
              </w:rPr>
            </w:pPr>
          </w:p>
        </w:tc>
      </w:tr>
      <w:tr w:rsidR="004D440C" w:rsidRPr="003C1A26" w14:paraId="54D4AFED" w14:textId="77777777" w:rsidTr="00B72220">
        <w:trPr>
          <w:trHeight w:val="907"/>
        </w:trPr>
        <w:tc>
          <w:tcPr>
            <w:tcW w:w="1278" w:type="dxa"/>
          </w:tcPr>
          <w:p w14:paraId="0FBA7733" w14:textId="77777777" w:rsidR="004D440C" w:rsidRPr="003C1A26" w:rsidRDefault="004D440C" w:rsidP="00B72220">
            <w:pPr>
              <w:rPr>
                <w:rFonts w:ascii="Times New Roman" w:hAnsi="Times New Roman"/>
                <w:b/>
                <w:szCs w:val="24"/>
              </w:rPr>
            </w:pPr>
          </w:p>
        </w:tc>
        <w:tc>
          <w:tcPr>
            <w:tcW w:w="4217" w:type="dxa"/>
          </w:tcPr>
          <w:p w14:paraId="506B019F" w14:textId="77777777" w:rsidR="004D440C" w:rsidRPr="003C1A26" w:rsidRDefault="004D440C" w:rsidP="00B72220">
            <w:pPr>
              <w:rPr>
                <w:rFonts w:ascii="Times New Roman" w:hAnsi="Times New Roman"/>
                <w:b/>
                <w:szCs w:val="24"/>
              </w:rPr>
            </w:pPr>
          </w:p>
        </w:tc>
        <w:tc>
          <w:tcPr>
            <w:tcW w:w="1276" w:type="dxa"/>
          </w:tcPr>
          <w:p w14:paraId="4F7836D1" w14:textId="77777777" w:rsidR="004D440C" w:rsidRPr="003C1A26" w:rsidRDefault="004D440C" w:rsidP="00B72220">
            <w:pPr>
              <w:rPr>
                <w:rFonts w:ascii="Times New Roman" w:hAnsi="Times New Roman"/>
                <w:b/>
                <w:szCs w:val="24"/>
              </w:rPr>
            </w:pPr>
          </w:p>
        </w:tc>
        <w:tc>
          <w:tcPr>
            <w:tcW w:w="2835" w:type="dxa"/>
          </w:tcPr>
          <w:p w14:paraId="478D7399" w14:textId="77777777" w:rsidR="004D440C" w:rsidRPr="003C1A26" w:rsidRDefault="004D440C" w:rsidP="00B72220">
            <w:pPr>
              <w:rPr>
                <w:rFonts w:ascii="Times New Roman" w:hAnsi="Times New Roman"/>
                <w:b/>
                <w:szCs w:val="24"/>
              </w:rPr>
            </w:pPr>
          </w:p>
        </w:tc>
      </w:tr>
      <w:tr w:rsidR="004D440C" w:rsidRPr="003C1A26" w14:paraId="1AB2B8F9" w14:textId="77777777" w:rsidTr="00B72220">
        <w:trPr>
          <w:trHeight w:val="907"/>
        </w:trPr>
        <w:tc>
          <w:tcPr>
            <w:tcW w:w="1278" w:type="dxa"/>
          </w:tcPr>
          <w:p w14:paraId="3FBF0C5E" w14:textId="77777777" w:rsidR="004D440C" w:rsidRPr="003C1A26" w:rsidRDefault="004D440C" w:rsidP="00B72220">
            <w:pPr>
              <w:rPr>
                <w:rFonts w:ascii="Times New Roman" w:hAnsi="Times New Roman"/>
                <w:b/>
                <w:szCs w:val="24"/>
              </w:rPr>
            </w:pPr>
          </w:p>
        </w:tc>
        <w:tc>
          <w:tcPr>
            <w:tcW w:w="4217" w:type="dxa"/>
          </w:tcPr>
          <w:p w14:paraId="7896E9D9" w14:textId="77777777" w:rsidR="004D440C" w:rsidRPr="003C1A26" w:rsidRDefault="004D440C" w:rsidP="00B72220">
            <w:pPr>
              <w:rPr>
                <w:rFonts w:ascii="Times New Roman" w:hAnsi="Times New Roman"/>
                <w:b/>
                <w:szCs w:val="24"/>
              </w:rPr>
            </w:pPr>
          </w:p>
        </w:tc>
        <w:tc>
          <w:tcPr>
            <w:tcW w:w="1276" w:type="dxa"/>
          </w:tcPr>
          <w:p w14:paraId="1B319C6E" w14:textId="77777777" w:rsidR="004D440C" w:rsidRPr="003C1A26" w:rsidRDefault="004D440C" w:rsidP="00B72220">
            <w:pPr>
              <w:rPr>
                <w:rFonts w:ascii="Times New Roman" w:hAnsi="Times New Roman"/>
                <w:b/>
                <w:szCs w:val="24"/>
              </w:rPr>
            </w:pPr>
          </w:p>
        </w:tc>
        <w:tc>
          <w:tcPr>
            <w:tcW w:w="2835" w:type="dxa"/>
          </w:tcPr>
          <w:p w14:paraId="1DCF0334" w14:textId="77777777" w:rsidR="004D440C" w:rsidRPr="003C1A26" w:rsidRDefault="004D440C" w:rsidP="00B72220">
            <w:pPr>
              <w:rPr>
                <w:rFonts w:ascii="Times New Roman" w:hAnsi="Times New Roman"/>
                <w:b/>
                <w:szCs w:val="24"/>
              </w:rPr>
            </w:pPr>
          </w:p>
        </w:tc>
      </w:tr>
    </w:tbl>
    <w:p w14:paraId="2E780729" w14:textId="77777777" w:rsidR="004D440C" w:rsidRPr="003C1A26" w:rsidRDefault="004D440C" w:rsidP="004D440C">
      <w:pPr>
        <w:rPr>
          <w:rFonts w:ascii="Times New Roman" w:hAnsi="Times New Roman"/>
          <w:b/>
          <w:sz w:val="24"/>
          <w:szCs w:val="24"/>
        </w:rPr>
      </w:pPr>
    </w:p>
    <w:p w14:paraId="7118DC78"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05F1F24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t>Membership in Professional Associations and Publications:</w:t>
      </w:r>
    </w:p>
    <w:p w14:paraId="7876FC12"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35703EDE"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5E86F948" w14:textId="77777777" w:rsidR="004D440C" w:rsidRDefault="004D440C" w:rsidP="004211E0">
      <w:pPr>
        <w:tabs>
          <w:tab w:val="right" w:pos="9072"/>
        </w:tabs>
        <w:rPr>
          <w:rFonts w:ascii="Times New Roman" w:hAnsi="Times New Roman"/>
          <w:sz w:val="24"/>
        </w:rPr>
      </w:pPr>
    </w:p>
    <w:p w14:paraId="1946BE5E" w14:textId="77777777" w:rsidR="004211E0" w:rsidRPr="004211E0" w:rsidRDefault="004211E0" w:rsidP="004211E0">
      <w:pPr>
        <w:tabs>
          <w:tab w:val="right" w:pos="9072"/>
        </w:tabs>
        <w:rPr>
          <w:rFonts w:ascii="Times New Roman" w:hAnsi="Times New Roman"/>
          <w:sz w:val="24"/>
        </w:rPr>
      </w:pPr>
    </w:p>
    <w:p w14:paraId="2CA2FBB3"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51C34A15"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E051CA8" w14:textId="77777777" w:rsidR="004D440C" w:rsidRDefault="004D440C" w:rsidP="004211E0">
      <w:pPr>
        <w:tabs>
          <w:tab w:val="right" w:pos="9072"/>
        </w:tabs>
        <w:rPr>
          <w:rFonts w:ascii="Times New Roman" w:hAnsi="Times New Roman"/>
        </w:rPr>
      </w:pPr>
    </w:p>
    <w:p w14:paraId="126953D2" w14:textId="77777777" w:rsidR="004211E0" w:rsidRPr="004211E0" w:rsidRDefault="004211E0" w:rsidP="004211E0">
      <w:pPr>
        <w:tabs>
          <w:tab w:val="right" w:pos="9072"/>
        </w:tabs>
        <w:rPr>
          <w:rFonts w:ascii="Times New Roman" w:hAnsi="Times New Roman"/>
        </w:rPr>
      </w:pPr>
    </w:p>
    <w:p w14:paraId="53B46820" w14:textId="77777777" w:rsidR="004D440C" w:rsidRPr="004211E0" w:rsidRDefault="004D440C" w:rsidP="004211E0">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14:paraId="1E5BF58C"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053A08E0" w14:textId="77777777" w:rsidR="004D440C" w:rsidRPr="00DE1E8A" w:rsidRDefault="004D440C" w:rsidP="004D440C">
      <w:pPr>
        <w:rPr>
          <w:rFonts w:ascii="Times New Roman" w:hAnsi="Times New Roman"/>
          <w:sz w:val="24"/>
          <w:lang w:val="fr-FR"/>
        </w:rPr>
      </w:pPr>
    </w:p>
    <w:p w14:paraId="1674D195" w14:textId="77777777" w:rsidR="004211E0" w:rsidRPr="00DE1E8A" w:rsidRDefault="004211E0" w:rsidP="004D440C">
      <w:pPr>
        <w:rPr>
          <w:rFonts w:ascii="Times New Roman" w:hAnsi="Times New Roman"/>
          <w:sz w:val="24"/>
          <w:lang w:val="fr-FR"/>
        </w:rPr>
      </w:pPr>
    </w:p>
    <w:p w14:paraId="3C72A837" w14:textId="77777777" w:rsidR="004D440C" w:rsidRPr="00DE1E8A" w:rsidRDefault="004D440C" w:rsidP="004D440C">
      <w:pPr>
        <w:rPr>
          <w:rFonts w:ascii="Times New Roman" w:hAnsi="Times New Roman"/>
          <w:sz w:val="24"/>
          <w:lang w:val="fr-FR"/>
        </w:rPr>
      </w:pPr>
    </w:p>
    <w:p w14:paraId="07C6853A"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543F483C"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7A9A139D" w14:textId="77777777" w:rsidR="004D440C" w:rsidRPr="004211E0" w:rsidRDefault="004D440C" w:rsidP="004D440C">
      <w:pPr>
        <w:rPr>
          <w:rFonts w:ascii="Times New Roman" w:hAnsi="Times New Roman"/>
          <w:sz w:val="24"/>
        </w:rPr>
      </w:pPr>
    </w:p>
    <w:p w14:paraId="56A0069A" w14:textId="77777777" w:rsidR="004D440C" w:rsidRPr="004211E0" w:rsidRDefault="004D440C" w:rsidP="004D440C">
      <w:pPr>
        <w:rPr>
          <w:rFonts w:ascii="Times New Roman" w:hAnsi="Times New Roman"/>
          <w:sz w:val="24"/>
        </w:rPr>
      </w:pPr>
    </w:p>
    <w:p w14:paraId="7DF6F7AA" w14:textId="77777777" w:rsidR="004D440C" w:rsidRPr="004211E0" w:rsidRDefault="004D440C" w:rsidP="004D440C">
      <w:pPr>
        <w:rPr>
          <w:rFonts w:ascii="Times New Roman" w:hAnsi="Times New Roman"/>
          <w:sz w:val="24"/>
        </w:rPr>
      </w:pPr>
    </w:p>
    <w:p w14:paraId="320646EB" w14:textId="77777777" w:rsidR="004D440C" w:rsidRPr="004211E0" w:rsidRDefault="004D440C" w:rsidP="004211E0">
      <w:pPr>
        <w:rPr>
          <w:rFonts w:ascii="Times New Roman" w:hAnsi="Times New Roman"/>
          <w:sz w:val="24"/>
        </w:rPr>
      </w:pPr>
    </w:p>
    <w:p w14:paraId="31ED7778"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4FE11D0F"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532070F0" w14:textId="77777777" w:rsidR="004D440C" w:rsidRPr="004211E0" w:rsidRDefault="004D440C" w:rsidP="004211E0">
      <w:pPr>
        <w:rPr>
          <w:rFonts w:ascii="Times New Roman" w:hAnsi="Times New Roman"/>
          <w:sz w:val="24"/>
        </w:rPr>
      </w:pPr>
    </w:p>
    <w:p w14:paraId="1A9B60E1" w14:textId="77777777" w:rsidR="004D440C" w:rsidRPr="004211E0" w:rsidRDefault="004D440C" w:rsidP="004211E0">
      <w:pPr>
        <w:rPr>
          <w:rFonts w:ascii="Times New Roman" w:hAnsi="Times New Roman"/>
          <w:sz w:val="24"/>
        </w:rPr>
      </w:pPr>
    </w:p>
    <w:p w14:paraId="3E190F5E" w14:textId="77777777" w:rsidR="004D440C" w:rsidRPr="004211E0" w:rsidRDefault="004D440C" w:rsidP="004211E0">
      <w:pPr>
        <w:rPr>
          <w:rFonts w:ascii="Times New Roman" w:hAnsi="Times New Roman"/>
          <w:sz w:val="24"/>
        </w:rPr>
      </w:pPr>
    </w:p>
    <w:p w14:paraId="0FB76C7C" w14:textId="77777777" w:rsidR="004D440C" w:rsidRPr="004211E0" w:rsidRDefault="004D440C" w:rsidP="004211E0">
      <w:pPr>
        <w:rPr>
          <w:rFonts w:ascii="Times New Roman" w:hAnsi="Times New Roman"/>
          <w:sz w:val="24"/>
        </w:rPr>
      </w:pPr>
    </w:p>
    <w:p w14:paraId="00EE7A80"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25CF5332"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1E205EE9"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1E6D7115"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1E8E47C2"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52E12EC1" w14:textId="77777777" w:rsidR="00F410E5" w:rsidRDefault="00F410E5" w:rsidP="004211E0">
      <w:pPr>
        <w:pStyle w:val="1"/>
        <w:keepNext w:val="0"/>
        <w:keepLines w:val="0"/>
        <w:widowControl w:val="0"/>
        <w:spacing w:before="0" w:after="0"/>
        <w:rPr>
          <w:rFonts w:hint="eastAsia"/>
        </w:rPr>
        <w:sectPr w:rsidR="00F410E5" w:rsidSect="003C1A26">
          <w:pgSz w:w="11906" w:h="16838" w:code="9"/>
          <w:pgMar w:top="1701" w:right="1418" w:bottom="1418" w:left="1418" w:header="851" w:footer="992" w:gutter="0"/>
          <w:cols w:space="425"/>
          <w:docGrid w:linePitch="360"/>
        </w:sectPr>
      </w:pPr>
      <w:bookmarkStart w:id="30" w:name="_Toc265495740"/>
      <w:bookmarkStart w:id="31" w:name="_Toc300752888"/>
    </w:p>
    <w:p w14:paraId="356382F4" w14:textId="77777777" w:rsidR="004211E0" w:rsidRDefault="004211E0" w:rsidP="004211E0">
      <w:pPr>
        <w:pStyle w:val="1"/>
        <w:keepNext w:val="0"/>
        <w:keepLines w:val="0"/>
        <w:widowControl w:val="0"/>
        <w:spacing w:before="0" w:after="0"/>
        <w:rPr>
          <w:rFonts w:hint="eastAsia"/>
          <w:lang w:eastAsia="ja-JP"/>
        </w:rPr>
      </w:pPr>
      <w:r w:rsidRPr="00CB4075">
        <w:t xml:space="preserve">Section </w:t>
      </w:r>
      <w:r>
        <w:rPr>
          <w:rFonts w:hint="eastAsia"/>
          <w:lang w:eastAsia="ja-JP"/>
        </w:rPr>
        <w:t>5</w:t>
      </w:r>
      <w:r w:rsidRPr="00CB4075">
        <w:t>.  Financial Proposal Forms</w:t>
      </w:r>
      <w:bookmarkEnd w:id="30"/>
      <w:bookmarkEnd w:id="31"/>
    </w:p>
    <w:p w14:paraId="6A2BC471" w14:textId="77777777" w:rsidR="004211E0" w:rsidRPr="004211E0" w:rsidRDefault="004211E0" w:rsidP="004211E0">
      <w:pPr>
        <w:rPr>
          <w:rFonts w:ascii="Times New Roman" w:hAnsi="Times New Roman"/>
          <w:sz w:val="24"/>
          <w:szCs w:val="24"/>
        </w:rPr>
      </w:pPr>
    </w:p>
    <w:p w14:paraId="4DCC6F47" w14:textId="77777777" w:rsidR="004211E0" w:rsidRPr="004211E0" w:rsidRDefault="004211E0" w:rsidP="004211E0">
      <w:pPr>
        <w:rPr>
          <w:rFonts w:ascii="Times New Roman" w:hAnsi="Times New Roman"/>
          <w:sz w:val="24"/>
          <w:szCs w:val="24"/>
        </w:rPr>
      </w:pPr>
    </w:p>
    <w:p w14:paraId="2C2AFC1E"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1B5E47D9" w14:textId="77777777" w:rsidR="004211E0" w:rsidRPr="004211E0" w:rsidRDefault="004211E0" w:rsidP="004211E0">
      <w:pPr>
        <w:ind w:left="720" w:hanging="720"/>
        <w:rPr>
          <w:rFonts w:ascii="Times New Roman" w:hAnsi="Times New Roman"/>
          <w:sz w:val="24"/>
          <w:szCs w:val="24"/>
          <w:lang w:val="en-GB"/>
        </w:rPr>
      </w:pPr>
    </w:p>
    <w:p w14:paraId="19C28C02"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25D6C40E" w14:textId="77777777" w:rsidR="004211E0" w:rsidRPr="004211E0" w:rsidRDefault="004211E0" w:rsidP="004211E0">
      <w:pPr>
        <w:rPr>
          <w:rFonts w:ascii="Times New Roman" w:hAnsi="Times New Roman"/>
          <w:sz w:val="24"/>
          <w:szCs w:val="24"/>
          <w:lang w:val="en-GB"/>
        </w:rPr>
      </w:pPr>
    </w:p>
    <w:p w14:paraId="18E7D592" w14:textId="77777777" w:rsidR="004211E0" w:rsidRPr="004211E0" w:rsidRDefault="004211E0" w:rsidP="004211E0">
      <w:pPr>
        <w:rPr>
          <w:rFonts w:ascii="Times New Roman" w:hAnsi="Times New Roman"/>
          <w:sz w:val="24"/>
          <w:szCs w:val="24"/>
          <w:lang w:val="en-GB"/>
        </w:rPr>
      </w:pPr>
    </w:p>
    <w:p w14:paraId="3755E36A"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4CC8AA0D" w14:textId="77777777" w:rsidR="004211E0" w:rsidRPr="004211E0" w:rsidRDefault="004211E0" w:rsidP="004211E0">
      <w:pPr>
        <w:ind w:left="540" w:hanging="540"/>
        <w:rPr>
          <w:rFonts w:ascii="Times New Roman" w:hAnsi="Times New Roman"/>
          <w:b/>
          <w:sz w:val="24"/>
          <w:szCs w:val="24"/>
          <w:lang w:val="en-GB"/>
        </w:rPr>
      </w:pPr>
    </w:p>
    <w:p w14:paraId="18550A65"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0387D0D6" w14:textId="77777777" w:rsidR="004211E0" w:rsidRPr="00DE1E8A" w:rsidRDefault="004211E0" w:rsidP="004211E0">
      <w:pPr>
        <w:tabs>
          <w:tab w:val="left" w:pos="1080"/>
        </w:tabs>
        <w:rPr>
          <w:rFonts w:ascii="Times New Roman" w:hAnsi="Times New Roman"/>
          <w:sz w:val="24"/>
          <w:szCs w:val="24"/>
        </w:rPr>
      </w:pPr>
    </w:p>
    <w:p w14:paraId="565BFF5B" w14:textId="77777777" w:rsidR="004211E0" w:rsidRPr="00DE1E8A" w:rsidRDefault="004211E0" w:rsidP="004211E0">
      <w:pPr>
        <w:tabs>
          <w:tab w:val="left" w:pos="1080"/>
        </w:tabs>
        <w:ind w:left="1080" w:hanging="1080"/>
        <w:rPr>
          <w:rFonts w:ascii="Times New Roman" w:hAnsi="Times New Roman"/>
          <w:sz w:val="24"/>
          <w:szCs w:val="24"/>
        </w:rPr>
      </w:pPr>
    </w:p>
    <w:p w14:paraId="34CDD9EB"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64978EE0"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t>Form FIN-1</w:t>
      </w:r>
    </w:p>
    <w:p w14:paraId="498AF0D8" w14:textId="77777777" w:rsidR="004211E0" w:rsidRPr="00DE1E8A" w:rsidRDefault="004211E0" w:rsidP="004211E0">
      <w:pPr>
        <w:jc w:val="center"/>
        <w:rPr>
          <w:rFonts w:ascii="Times New Roman" w:hAnsi="Times New Roman"/>
          <w:b/>
          <w:smallCaps/>
          <w:sz w:val="28"/>
          <w:szCs w:val="24"/>
        </w:rPr>
      </w:pPr>
    </w:p>
    <w:p w14:paraId="6FD0A461"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263F3B9E" w14:textId="77777777" w:rsidR="004211E0" w:rsidRPr="004211E0" w:rsidRDefault="004211E0" w:rsidP="004211E0">
      <w:pPr>
        <w:jc w:val="right"/>
        <w:rPr>
          <w:rFonts w:ascii="Times New Roman" w:hAnsi="Times New Roman"/>
          <w:sz w:val="24"/>
          <w:szCs w:val="24"/>
          <w:lang w:val="en-GB"/>
        </w:rPr>
      </w:pPr>
    </w:p>
    <w:p w14:paraId="6F7EC163"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6E5E008" w14:textId="77777777" w:rsidR="004211E0" w:rsidRPr="004211E0" w:rsidRDefault="004211E0" w:rsidP="004211E0">
      <w:pPr>
        <w:rPr>
          <w:rFonts w:ascii="Times New Roman" w:hAnsi="Times New Roman"/>
          <w:sz w:val="24"/>
          <w:szCs w:val="24"/>
          <w:lang w:val="en-GB"/>
        </w:rPr>
      </w:pPr>
    </w:p>
    <w:p w14:paraId="27C907E6" w14:textId="387BFAAE" w:rsidR="004211E0" w:rsidRPr="00FD7713"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Pr="004211E0">
        <w:rPr>
          <w:rFonts w:ascii="Times New Roman" w:hAnsi="Times New Roman"/>
          <w:sz w:val="24"/>
          <w:szCs w:val="24"/>
          <w:lang w:val="en-GB"/>
        </w:rPr>
        <w:tab/>
      </w:r>
      <w:r w:rsidR="00EB40E2" w:rsidRPr="00FD7713">
        <w:rPr>
          <w:rFonts w:ascii="Times New Roman" w:hAnsi="Times New Roman" w:hint="eastAsia"/>
          <w:sz w:val="24"/>
          <w:szCs w:val="24"/>
        </w:rPr>
        <w:t>Chief</w:t>
      </w:r>
      <w:r w:rsidRPr="00FD7713">
        <w:rPr>
          <w:rFonts w:ascii="Times New Roman" w:hAnsi="Times New Roman"/>
          <w:sz w:val="24"/>
          <w:szCs w:val="24"/>
          <w:lang w:val="en-GB"/>
        </w:rPr>
        <w:t xml:space="preserve"> Representative</w:t>
      </w:r>
    </w:p>
    <w:p w14:paraId="221DBA29" w14:textId="63E212D7" w:rsidR="004211E0" w:rsidRPr="00FD7713" w:rsidRDefault="004211E0" w:rsidP="004211E0">
      <w:pPr>
        <w:ind w:firstLine="720"/>
        <w:rPr>
          <w:rFonts w:ascii="Times New Roman" w:hAnsi="Times New Roman"/>
          <w:sz w:val="24"/>
          <w:szCs w:val="24"/>
          <w:lang w:val="en-GB"/>
        </w:rPr>
      </w:pPr>
      <w:r w:rsidRPr="00FD7713">
        <w:rPr>
          <w:rFonts w:ascii="Times New Roman" w:hAnsi="Times New Roman"/>
          <w:sz w:val="24"/>
          <w:szCs w:val="24"/>
          <w:lang w:val="en-GB"/>
        </w:rPr>
        <w:t xml:space="preserve">JICA </w:t>
      </w:r>
      <w:r w:rsidR="00BD664C" w:rsidRPr="00FD7713">
        <w:rPr>
          <w:rFonts w:ascii="Times New Roman" w:hAnsi="Times New Roman"/>
          <w:sz w:val="24"/>
          <w:szCs w:val="24"/>
          <w:lang w:val="en-GB"/>
        </w:rPr>
        <w:t xml:space="preserve">Egypt </w:t>
      </w:r>
      <w:r w:rsidRPr="00FD7713">
        <w:rPr>
          <w:rFonts w:ascii="Times New Roman" w:hAnsi="Times New Roman"/>
          <w:sz w:val="24"/>
          <w:szCs w:val="24"/>
          <w:lang w:val="en-GB"/>
        </w:rPr>
        <w:t xml:space="preserve">Office </w:t>
      </w:r>
    </w:p>
    <w:p w14:paraId="40D2860B" w14:textId="77777777" w:rsidR="004211E0" w:rsidRPr="00FD7713" w:rsidRDefault="004211E0" w:rsidP="004211E0">
      <w:pPr>
        <w:rPr>
          <w:rFonts w:ascii="Times New Roman" w:hAnsi="Times New Roman"/>
          <w:sz w:val="24"/>
          <w:szCs w:val="24"/>
          <w:lang w:val="en-GB"/>
        </w:rPr>
      </w:pPr>
    </w:p>
    <w:p w14:paraId="42050CB3" w14:textId="77777777" w:rsidR="004211E0" w:rsidRPr="00FD7713" w:rsidRDefault="004211E0" w:rsidP="004211E0">
      <w:pPr>
        <w:rPr>
          <w:rFonts w:ascii="Times New Roman" w:hAnsi="Times New Roman"/>
          <w:sz w:val="24"/>
          <w:szCs w:val="24"/>
          <w:lang w:val="en-GB"/>
        </w:rPr>
      </w:pPr>
    </w:p>
    <w:p w14:paraId="397C87DA" w14:textId="77777777" w:rsidR="004211E0" w:rsidRPr="00FD7713" w:rsidRDefault="004211E0" w:rsidP="004211E0">
      <w:pPr>
        <w:rPr>
          <w:rFonts w:ascii="Times New Roman" w:hAnsi="Times New Roman"/>
          <w:sz w:val="24"/>
          <w:szCs w:val="24"/>
          <w:lang w:val="en-GB"/>
        </w:rPr>
      </w:pPr>
      <w:r w:rsidRPr="00FD7713">
        <w:rPr>
          <w:rFonts w:ascii="Times New Roman" w:hAnsi="Times New Roman"/>
          <w:sz w:val="24"/>
          <w:szCs w:val="24"/>
          <w:lang w:val="en-GB"/>
        </w:rPr>
        <w:t>Dear Sirs:</w:t>
      </w:r>
    </w:p>
    <w:p w14:paraId="130CC4CD" w14:textId="77777777" w:rsidR="004211E0" w:rsidRPr="00FD7713" w:rsidRDefault="004211E0" w:rsidP="004211E0">
      <w:pPr>
        <w:rPr>
          <w:rFonts w:ascii="Times New Roman" w:hAnsi="Times New Roman"/>
          <w:sz w:val="24"/>
          <w:szCs w:val="24"/>
          <w:lang w:val="en-GB"/>
        </w:rPr>
      </w:pPr>
    </w:p>
    <w:p w14:paraId="3297923B" w14:textId="6863ADC9" w:rsidR="004211E0" w:rsidRPr="00FD7713" w:rsidRDefault="004211E0" w:rsidP="004211E0">
      <w:pPr>
        <w:ind w:firstLine="720"/>
        <w:rPr>
          <w:rFonts w:ascii="Times New Roman" w:hAnsi="Times New Roman"/>
          <w:sz w:val="24"/>
          <w:szCs w:val="24"/>
        </w:rPr>
      </w:pPr>
      <w:r w:rsidRPr="00FD7713">
        <w:rPr>
          <w:rFonts w:ascii="Times New Roman" w:hAnsi="Times New Roman"/>
          <w:sz w:val="24"/>
          <w:szCs w:val="24"/>
        </w:rPr>
        <w:t xml:space="preserve">We, the undersigned, offer to provide the consulting services for </w:t>
      </w:r>
      <w:r w:rsidR="00BD664C" w:rsidRPr="00FD7713">
        <w:rPr>
          <w:rFonts w:ascii="Times New Roman" w:hAnsi="Times New Roman"/>
          <w:sz w:val="24"/>
          <w:szCs w:val="24"/>
        </w:rPr>
        <w:t>ICT Advisor for JICA Egypt Office</w:t>
      </w:r>
      <w:r w:rsidRPr="00FD7713">
        <w:rPr>
          <w:rFonts w:ascii="Times New Roman" w:hAnsi="Times New Roman"/>
          <w:sz w:val="24"/>
          <w:szCs w:val="24"/>
        </w:rPr>
        <w:t xml:space="preserve"> in accordance with your Request for Proposal dated </w:t>
      </w:r>
      <w:r w:rsidR="00BD664C" w:rsidRPr="00FD7713">
        <w:rPr>
          <w:rFonts w:ascii="Times New Roman" w:hAnsi="Times New Roman"/>
          <w:sz w:val="24"/>
          <w:szCs w:val="24"/>
        </w:rPr>
        <w:t xml:space="preserve">February </w:t>
      </w:r>
      <w:r w:rsidR="00CE2074" w:rsidRPr="00FD7713">
        <w:rPr>
          <w:rFonts w:ascii="Times New Roman" w:hAnsi="Times New Roman" w:hint="eastAsia"/>
          <w:sz w:val="24"/>
          <w:szCs w:val="24"/>
        </w:rPr>
        <w:t>16</w:t>
      </w:r>
      <w:r w:rsidR="00BD664C" w:rsidRPr="00FD7713">
        <w:rPr>
          <w:rFonts w:ascii="Times New Roman" w:hAnsi="Times New Roman"/>
          <w:sz w:val="24"/>
          <w:szCs w:val="24"/>
        </w:rPr>
        <w:t>, 2023</w:t>
      </w:r>
      <w:r w:rsidRPr="00FD7713">
        <w:rPr>
          <w:rFonts w:ascii="Times New Roman" w:hAnsi="Times New Roman"/>
          <w:sz w:val="24"/>
          <w:szCs w:val="24"/>
        </w:rPr>
        <w:t xml:space="preserve"> and our Technical Proposal.</w:t>
      </w:r>
    </w:p>
    <w:p w14:paraId="055BFDB1" w14:textId="77777777" w:rsidR="004211E0" w:rsidRPr="004211E0" w:rsidRDefault="004211E0" w:rsidP="004211E0">
      <w:pPr>
        <w:rPr>
          <w:rFonts w:ascii="Times New Roman" w:hAnsi="Times New Roman"/>
          <w:sz w:val="24"/>
          <w:szCs w:val="24"/>
        </w:rPr>
      </w:pPr>
    </w:p>
    <w:p w14:paraId="4069781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38E78751" w14:textId="77777777" w:rsidR="004211E0" w:rsidRPr="004211E0" w:rsidRDefault="004211E0" w:rsidP="004211E0">
      <w:pPr>
        <w:rPr>
          <w:rFonts w:ascii="Times New Roman" w:hAnsi="Times New Roman"/>
          <w:sz w:val="24"/>
          <w:szCs w:val="24"/>
        </w:rPr>
      </w:pPr>
    </w:p>
    <w:p w14:paraId="10A1DF9F"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A75F99" w14:textId="77777777" w:rsidR="004211E0" w:rsidRPr="004211E0" w:rsidRDefault="004211E0" w:rsidP="004211E0">
      <w:pPr>
        <w:rPr>
          <w:rFonts w:ascii="Times New Roman" w:hAnsi="Times New Roman"/>
          <w:sz w:val="24"/>
          <w:szCs w:val="24"/>
          <w:lang w:val="en-GB"/>
        </w:rPr>
      </w:pPr>
    </w:p>
    <w:p w14:paraId="2ECAA31B" w14:textId="77777777" w:rsidR="004211E0" w:rsidRPr="004211E0" w:rsidRDefault="004211E0" w:rsidP="004211E0">
      <w:pPr>
        <w:rPr>
          <w:rFonts w:ascii="Times New Roman" w:hAnsi="Times New Roman"/>
          <w:sz w:val="24"/>
          <w:szCs w:val="24"/>
        </w:rPr>
      </w:pPr>
    </w:p>
    <w:p w14:paraId="4D086188"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2FBD1CFD" w14:textId="77777777" w:rsidR="004211E0" w:rsidRPr="004211E0" w:rsidRDefault="004211E0" w:rsidP="004211E0">
      <w:pPr>
        <w:rPr>
          <w:rFonts w:ascii="Times New Roman" w:hAnsi="Times New Roman"/>
          <w:sz w:val="24"/>
          <w:szCs w:val="24"/>
          <w:lang w:val="en-GB"/>
        </w:rPr>
      </w:pPr>
    </w:p>
    <w:p w14:paraId="48BD5119"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FDCE676" w14:textId="77777777" w:rsidR="004211E0" w:rsidRPr="004211E0" w:rsidRDefault="004211E0" w:rsidP="004211E0">
      <w:pPr>
        <w:rPr>
          <w:rFonts w:ascii="Times New Roman" w:hAnsi="Times New Roman"/>
          <w:sz w:val="24"/>
          <w:szCs w:val="24"/>
          <w:lang w:val="en-GB"/>
        </w:rPr>
      </w:pPr>
    </w:p>
    <w:p w14:paraId="78B26A1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FC0A1CB" w14:textId="77777777" w:rsidR="004211E0" w:rsidRPr="004211E0" w:rsidRDefault="004211E0" w:rsidP="004211E0">
      <w:pPr>
        <w:rPr>
          <w:rFonts w:ascii="Times New Roman" w:hAnsi="Times New Roman"/>
          <w:sz w:val="24"/>
          <w:szCs w:val="24"/>
          <w:lang w:val="en-GB"/>
        </w:rPr>
      </w:pPr>
    </w:p>
    <w:p w14:paraId="474629A4"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1CFEC301"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647E96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535D330A"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43EBA582"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3A2BAADD" w14:textId="77777777" w:rsidR="004211E0" w:rsidRPr="004211E0" w:rsidRDefault="004211E0" w:rsidP="004211E0">
      <w:pPr>
        <w:rPr>
          <w:rFonts w:ascii="Times New Roman" w:hAnsi="Times New Roman"/>
          <w:b/>
          <w:smallCaps/>
          <w:sz w:val="24"/>
          <w:szCs w:val="24"/>
          <w:lang w:val="en-GB"/>
        </w:rPr>
      </w:pPr>
    </w:p>
    <w:p w14:paraId="2E4B6A3E"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2E9D36B2"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Form FIN-2</w:t>
      </w:r>
    </w:p>
    <w:p w14:paraId="7EF37AA3" w14:textId="77777777" w:rsidR="004211E0" w:rsidRPr="004211E0" w:rsidRDefault="004211E0" w:rsidP="004211E0">
      <w:pPr>
        <w:jc w:val="center"/>
        <w:rPr>
          <w:rFonts w:ascii="Times New Roman" w:hAnsi="Times New Roman"/>
          <w:b/>
          <w:smallCaps/>
          <w:sz w:val="28"/>
          <w:szCs w:val="24"/>
          <w:lang w:val="en-GB"/>
        </w:rPr>
      </w:pPr>
    </w:p>
    <w:p w14:paraId="547F6CFB"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3C7576EC" w14:textId="77777777" w:rsidR="004211E0" w:rsidRPr="004211E0" w:rsidRDefault="004211E0" w:rsidP="004211E0">
      <w:pPr>
        <w:rPr>
          <w:rFonts w:ascii="Times New Roman" w:hAnsi="Times New Roman"/>
          <w:b/>
          <w:smallCaps/>
          <w:sz w:val="24"/>
          <w:szCs w:val="24"/>
          <w:lang w:val="en-GB"/>
        </w:rPr>
      </w:pPr>
    </w:p>
    <w:p w14:paraId="6000547E" w14:textId="77777777" w:rsidR="004211E0" w:rsidRPr="004211E0" w:rsidRDefault="004211E0" w:rsidP="004211E0">
      <w:pPr>
        <w:rPr>
          <w:rFonts w:ascii="Times New Roman" w:hAnsi="Times New Roman"/>
          <w:sz w:val="24"/>
          <w:szCs w:val="24"/>
        </w:rPr>
      </w:pPr>
    </w:p>
    <w:p w14:paraId="0EDB0E8C" w14:textId="4C0197EF"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71F798A8" w14:textId="77777777" w:rsidR="004211E0" w:rsidRPr="004211E0" w:rsidRDefault="004211E0" w:rsidP="004211E0">
      <w:pPr>
        <w:rPr>
          <w:rFonts w:ascii="Times New Roman" w:hAnsi="Times New Roman"/>
          <w:b/>
          <w:smallCaps/>
          <w:sz w:val="24"/>
          <w:szCs w:val="24"/>
          <w:lang w:val="en-GB"/>
        </w:rPr>
      </w:pPr>
    </w:p>
    <w:p w14:paraId="21C997B9"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 xml:space="preserve">(1), (2) and (3) :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5BC294DE" w14:textId="77777777" w:rsidR="004211E0" w:rsidRPr="004211E0" w:rsidRDefault="004211E0" w:rsidP="004211E0">
      <w:pPr>
        <w:rPr>
          <w:rFonts w:ascii="Times New Roman" w:hAnsi="Times New Roman"/>
          <w:b/>
          <w:smallCaps/>
          <w:sz w:val="24"/>
          <w:szCs w:val="24"/>
          <w:lang w:val="en-GB"/>
        </w:rPr>
      </w:pPr>
    </w:p>
    <w:tbl>
      <w:tblPr>
        <w:tblStyle w:val="af3"/>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3A9CAFE2"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276DE1DF"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5EDD3ADA" w14:textId="77777777" w:rsidTr="00085D8C">
        <w:trPr>
          <w:trHeight w:val="340"/>
        </w:trPr>
        <w:tc>
          <w:tcPr>
            <w:tcW w:w="567" w:type="dxa"/>
            <w:tcBorders>
              <w:top w:val="double" w:sz="4" w:space="0" w:color="auto"/>
              <w:left w:val="single" w:sz="12" w:space="0" w:color="auto"/>
            </w:tcBorders>
            <w:shd w:val="clear" w:color="auto" w:fill="auto"/>
            <w:vAlign w:val="center"/>
          </w:tcPr>
          <w:p w14:paraId="32AFB29E"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0D909AED"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5EF8972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5CAE15C9"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752BBC3B"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2BC178B7"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1CAA0333" w14:textId="77777777" w:rsidTr="00085D8C">
        <w:trPr>
          <w:trHeight w:val="340"/>
        </w:trPr>
        <w:tc>
          <w:tcPr>
            <w:tcW w:w="567" w:type="dxa"/>
            <w:tcBorders>
              <w:left w:val="single" w:sz="12" w:space="0" w:color="auto"/>
            </w:tcBorders>
            <w:shd w:val="clear" w:color="auto" w:fill="auto"/>
            <w:vAlign w:val="center"/>
          </w:tcPr>
          <w:p w14:paraId="7D36B6E2"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340294C0"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43A65479"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70648378"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50040504"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F28F27C"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0C50080F" w14:textId="77777777" w:rsidTr="00085D8C">
        <w:trPr>
          <w:trHeight w:val="340"/>
        </w:trPr>
        <w:tc>
          <w:tcPr>
            <w:tcW w:w="567" w:type="dxa"/>
            <w:tcBorders>
              <w:left w:val="single" w:sz="12" w:space="0" w:color="auto"/>
            </w:tcBorders>
            <w:shd w:val="clear" w:color="auto" w:fill="auto"/>
            <w:vAlign w:val="center"/>
          </w:tcPr>
          <w:p w14:paraId="050B3AD0"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4A87C363"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DF9E10C"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A243E61"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3D98CF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5C32BFB" w14:textId="77777777" w:rsidR="004211E0" w:rsidRPr="004211E0" w:rsidRDefault="004211E0" w:rsidP="00DE1E8A">
            <w:pPr>
              <w:spacing w:line="0" w:lineRule="atLeast"/>
              <w:rPr>
                <w:rFonts w:ascii="Times New Roman" w:hAnsi="Times New Roman"/>
                <w:szCs w:val="21"/>
              </w:rPr>
            </w:pPr>
          </w:p>
        </w:tc>
      </w:tr>
      <w:tr w:rsidR="004211E0" w:rsidRPr="004211E0" w14:paraId="4921CE6D"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2B586419"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460FA7C8" w14:textId="77777777" w:rsidR="004211E0" w:rsidRPr="004211E0" w:rsidRDefault="004211E0" w:rsidP="00DE1E8A">
            <w:pPr>
              <w:spacing w:line="0" w:lineRule="atLeast"/>
              <w:rPr>
                <w:rFonts w:ascii="Times New Roman" w:hAnsi="Times New Roman"/>
                <w:b/>
                <w:sz w:val="24"/>
                <w:szCs w:val="21"/>
              </w:rPr>
            </w:pPr>
          </w:p>
        </w:tc>
      </w:tr>
    </w:tbl>
    <w:p w14:paraId="76A5953D" w14:textId="77777777" w:rsidR="004211E0" w:rsidRPr="004211E0" w:rsidRDefault="004211E0" w:rsidP="004211E0">
      <w:pPr>
        <w:rPr>
          <w:rFonts w:ascii="Times New Roman" w:hAnsi="Times New Roman"/>
          <w:sz w:val="24"/>
          <w:szCs w:val="24"/>
        </w:rPr>
      </w:pPr>
    </w:p>
    <w:tbl>
      <w:tblPr>
        <w:tblStyle w:val="af3"/>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0C468BA7"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BA7AA24"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418AE449" w14:textId="77777777" w:rsidTr="00085D8C">
        <w:trPr>
          <w:trHeight w:val="340"/>
        </w:trPr>
        <w:tc>
          <w:tcPr>
            <w:tcW w:w="567" w:type="dxa"/>
            <w:tcBorders>
              <w:top w:val="double" w:sz="4" w:space="0" w:color="auto"/>
              <w:left w:val="single" w:sz="12" w:space="0" w:color="auto"/>
            </w:tcBorders>
            <w:vAlign w:val="center"/>
          </w:tcPr>
          <w:p w14:paraId="3C07BD89"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007AF01A"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0FFE63E3"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1172835A"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4AF3DA01"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5C0D96D"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0111B63E" w14:textId="77777777" w:rsidTr="00085D8C">
        <w:trPr>
          <w:trHeight w:val="340"/>
        </w:trPr>
        <w:tc>
          <w:tcPr>
            <w:tcW w:w="567" w:type="dxa"/>
            <w:tcBorders>
              <w:left w:val="single" w:sz="12" w:space="0" w:color="auto"/>
            </w:tcBorders>
            <w:vAlign w:val="center"/>
          </w:tcPr>
          <w:p w14:paraId="3950705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41304525" w14:textId="308043ED" w:rsidR="004211E0" w:rsidRPr="00F91AFB" w:rsidRDefault="004211E0" w:rsidP="00DE1E8A">
            <w:pPr>
              <w:spacing w:line="0" w:lineRule="atLeast"/>
              <w:rPr>
                <w:rFonts w:ascii="Times New Roman" w:hAnsi="Times New Roman"/>
                <w:color w:val="FF0000"/>
                <w:szCs w:val="21"/>
                <w:lang w:eastAsia="ja-JP"/>
              </w:rPr>
            </w:pPr>
          </w:p>
        </w:tc>
        <w:tc>
          <w:tcPr>
            <w:tcW w:w="1464" w:type="dxa"/>
            <w:tcBorders>
              <w:tl2br w:val="nil"/>
            </w:tcBorders>
            <w:vAlign w:val="center"/>
          </w:tcPr>
          <w:p w14:paraId="229C06BA" w14:textId="3A5B7029" w:rsidR="004211E0" w:rsidRPr="00F91AFB" w:rsidRDefault="004211E0" w:rsidP="00DE1E8A">
            <w:pPr>
              <w:spacing w:line="0" w:lineRule="atLeast"/>
              <w:jc w:val="center"/>
              <w:rPr>
                <w:rFonts w:ascii="Times New Roman" w:hAnsi="Times New Roman"/>
                <w:color w:val="FF0000"/>
                <w:szCs w:val="21"/>
                <w:lang w:eastAsia="ja-JP"/>
              </w:rPr>
            </w:pPr>
          </w:p>
        </w:tc>
        <w:tc>
          <w:tcPr>
            <w:tcW w:w="1465" w:type="dxa"/>
            <w:tcBorders>
              <w:tl2br w:val="nil"/>
            </w:tcBorders>
            <w:vAlign w:val="center"/>
          </w:tcPr>
          <w:p w14:paraId="63FE3489"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52B8818E"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A3FBCD1"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7021A4C9"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4246A9A8"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0F35735"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5D255343" w14:textId="77777777" w:rsidR="004211E0" w:rsidRPr="004211E0" w:rsidRDefault="004211E0" w:rsidP="004211E0">
      <w:pPr>
        <w:rPr>
          <w:rFonts w:ascii="Times New Roman" w:hAnsi="Times New Roman"/>
          <w:sz w:val="24"/>
          <w:szCs w:val="24"/>
        </w:rPr>
      </w:pPr>
    </w:p>
    <w:tbl>
      <w:tblPr>
        <w:tblStyle w:val="af3"/>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6CB3CAA5" w14:textId="77777777" w:rsidTr="00085D8C">
        <w:trPr>
          <w:trHeight w:val="340"/>
        </w:trPr>
        <w:tc>
          <w:tcPr>
            <w:tcW w:w="7276" w:type="dxa"/>
            <w:vAlign w:val="center"/>
          </w:tcPr>
          <w:p w14:paraId="6331DC95"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(1)+(2)</w:t>
            </w:r>
          </w:p>
        </w:tc>
        <w:tc>
          <w:tcPr>
            <w:tcW w:w="1984" w:type="dxa"/>
            <w:vAlign w:val="center"/>
          </w:tcPr>
          <w:p w14:paraId="552C276D"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1F8AFB83" w14:textId="77777777" w:rsidR="00085D8C" w:rsidRDefault="00085D8C" w:rsidP="004211E0">
      <w:pPr>
        <w:rPr>
          <w:rFonts w:ascii="Times New Roman" w:hAnsi="Times New Roman"/>
          <w:b/>
          <w:smallCaps/>
          <w:sz w:val="24"/>
          <w:szCs w:val="24"/>
        </w:rPr>
      </w:pPr>
    </w:p>
    <w:p w14:paraId="68342FE7" w14:textId="68B9D2BE" w:rsidR="004211E0" w:rsidRPr="004211E0" w:rsidRDefault="004211E0" w:rsidP="00085D8C">
      <w:pPr>
        <w:widowControl/>
        <w:jc w:val="left"/>
        <w:rPr>
          <w:rFonts w:ascii="Times New Roman" w:hAnsi="Times New Roman"/>
          <w:b/>
          <w:smallCaps/>
          <w:sz w:val="24"/>
          <w:szCs w:val="24"/>
        </w:rPr>
      </w:pPr>
    </w:p>
    <w:tbl>
      <w:tblPr>
        <w:tblStyle w:val="af3"/>
        <w:tblW w:w="9233" w:type="dxa"/>
        <w:tblInd w:w="108" w:type="dxa"/>
        <w:tblLook w:val="04A0" w:firstRow="1" w:lastRow="0" w:firstColumn="1" w:lastColumn="0" w:noHBand="0" w:noVBand="1"/>
      </w:tblPr>
      <w:tblGrid>
        <w:gridCol w:w="544"/>
        <w:gridCol w:w="3885"/>
        <w:gridCol w:w="2413"/>
        <w:gridCol w:w="2391"/>
      </w:tblGrid>
      <w:tr w:rsidR="004211E0" w:rsidRPr="004211E0" w14:paraId="29EA1BD5" w14:textId="77777777" w:rsidTr="00ED4E8F">
        <w:trPr>
          <w:trHeight w:val="340"/>
        </w:trPr>
        <w:tc>
          <w:tcPr>
            <w:tcW w:w="9233" w:type="dxa"/>
            <w:gridSpan w:val="4"/>
            <w:tcBorders>
              <w:top w:val="single" w:sz="12" w:space="0" w:color="auto"/>
              <w:left w:val="single" w:sz="12" w:space="0" w:color="auto"/>
              <w:bottom w:val="double" w:sz="4" w:space="0" w:color="auto"/>
              <w:right w:val="single" w:sz="12" w:space="0" w:color="auto"/>
            </w:tcBorders>
            <w:vAlign w:val="center"/>
          </w:tcPr>
          <w:p w14:paraId="1A2CE95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t>Indirect Local Tax Estimates</w:t>
            </w:r>
          </w:p>
        </w:tc>
      </w:tr>
      <w:tr w:rsidR="004211E0" w:rsidRPr="00085D8C" w14:paraId="5109ABCC" w14:textId="77777777" w:rsidTr="00ED4E8F">
        <w:trPr>
          <w:trHeight w:val="340"/>
        </w:trPr>
        <w:tc>
          <w:tcPr>
            <w:tcW w:w="544" w:type="dxa"/>
            <w:tcBorders>
              <w:top w:val="double" w:sz="4" w:space="0" w:color="auto"/>
              <w:left w:val="single" w:sz="12" w:space="0" w:color="auto"/>
              <w:right w:val="single" w:sz="4" w:space="0" w:color="auto"/>
            </w:tcBorders>
            <w:vAlign w:val="center"/>
          </w:tcPr>
          <w:p w14:paraId="0295336A"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885" w:type="dxa"/>
            <w:tcBorders>
              <w:top w:val="double" w:sz="4" w:space="0" w:color="auto"/>
              <w:left w:val="single" w:sz="4" w:space="0" w:color="auto"/>
            </w:tcBorders>
            <w:vAlign w:val="center"/>
          </w:tcPr>
          <w:p w14:paraId="0FF8B666" w14:textId="704353D1" w:rsidR="004211E0" w:rsidRPr="00F91AFB" w:rsidRDefault="004211E0" w:rsidP="00DE1E8A">
            <w:pPr>
              <w:rPr>
                <w:rFonts w:ascii="Times New Roman" w:hAnsi="Times New Roman"/>
                <w:color w:val="FF0000"/>
                <w:szCs w:val="24"/>
              </w:rPr>
            </w:pPr>
          </w:p>
        </w:tc>
        <w:tc>
          <w:tcPr>
            <w:tcW w:w="4804" w:type="dxa"/>
            <w:gridSpan w:val="2"/>
            <w:tcBorders>
              <w:top w:val="double" w:sz="4" w:space="0" w:color="auto"/>
              <w:right w:val="single" w:sz="12" w:space="0" w:color="auto"/>
            </w:tcBorders>
            <w:vAlign w:val="center"/>
          </w:tcPr>
          <w:p w14:paraId="40776332" w14:textId="77777777" w:rsidR="004211E0" w:rsidRPr="00085D8C" w:rsidRDefault="004211E0" w:rsidP="00DE1E8A">
            <w:pPr>
              <w:rPr>
                <w:rFonts w:ascii="Times New Roman" w:hAnsi="Times New Roman"/>
                <w:b/>
                <w:smallCaps/>
                <w:szCs w:val="24"/>
                <w:lang w:eastAsia="ja-JP"/>
              </w:rPr>
            </w:pPr>
          </w:p>
        </w:tc>
      </w:tr>
      <w:tr w:rsidR="004211E0" w:rsidRPr="004211E0" w14:paraId="4F35D659" w14:textId="77777777" w:rsidTr="00ED4E8F">
        <w:trPr>
          <w:trHeight w:val="340"/>
        </w:trPr>
        <w:tc>
          <w:tcPr>
            <w:tcW w:w="6842" w:type="dxa"/>
            <w:gridSpan w:val="3"/>
            <w:tcBorders>
              <w:top w:val="double" w:sz="4" w:space="0" w:color="auto"/>
              <w:left w:val="single" w:sz="12" w:space="0" w:color="auto"/>
              <w:bottom w:val="single" w:sz="12" w:space="0" w:color="auto"/>
              <w:right w:val="single" w:sz="12" w:space="0" w:color="auto"/>
            </w:tcBorders>
            <w:vAlign w:val="center"/>
          </w:tcPr>
          <w:p w14:paraId="33BBA8E0"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391" w:type="dxa"/>
            <w:tcBorders>
              <w:top w:val="double" w:sz="4" w:space="0" w:color="auto"/>
              <w:left w:val="single" w:sz="12" w:space="0" w:color="auto"/>
              <w:bottom w:val="single" w:sz="12" w:space="0" w:color="auto"/>
              <w:right w:val="single" w:sz="12" w:space="0" w:color="auto"/>
            </w:tcBorders>
            <w:vAlign w:val="center"/>
          </w:tcPr>
          <w:p w14:paraId="03E60B2D" w14:textId="77777777" w:rsidR="004211E0" w:rsidRPr="004211E0" w:rsidRDefault="004211E0" w:rsidP="00DE1E8A">
            <w:pPr>
              <w:jc w:val="center"/>
              <w:rPr>
                <w:rFonts w:ascii="Times New Roman" w:hAnsi="Times New Roman"/>
                <w:b/>
                <w:smallCaps/>
                <w:sz w:val="24"/>
                <w:szCs w:val="24"/>
                <w:lang w:eastAsia="ja-JP"/>
              </w:rPr>
            </w:pPr>
          </w:p>
        </w:tc>
      </w:tr>
    </w:tbl>
    <w:p w14:paraId="41A1092D" w14:textId="77777777" w:rsidR="004211E0" w:rsidRPr="004211E0" w:rsidRDefault="004211E0" w:rsidP="004211E0">
      <w:pPr>
        <w:rPr>
          <w:rFonts w:ascii="Times New Roman" w:hAnsi="Times New Roman"/>
          <w:b/>
          <w:smallCaps/>
          <w:sz w:val="24"/>
          <w:szCs w:val="24"/>
        </w:rPr>
      </w:pPr>
    </w:p>
    <w:p w14:paraId="03CC5A65" w14:textId="77777777" w:rsidR="00085D8C" w:rsidRDefault="00085D8C">
      <w:pPr>
        <w:widowControl/>
        <w:jc w:val="left"/>
        <w:rPr>
          <w:rFonts w:ascii="Times New Roman" w:hAnsi="Times New Roman"/>
          <w:sz w:val="24"/>
          <w:szCs w:val="24"/>
        </w:rPr>
      </w:pPr>
      <w:r>
        <w:rPr>
          <w:rFonts w:ascii="Times New Roman" w:hAnsi="Times New Roman"/>
          <w:sz w:val="24"/>
          <w:szCs w:val="24"/>
        </w:rPr>
        <w:br w:type="page"/>
      </w:r>
    </w:p>
    <w:p w14:paraId="63ACB6A2" w14:textId="77777777" w:rsidR="00243D75" w:rsidRDefault="00243D75" w:rsidP="00085D8C">
      <w:pPr>
        <w:pStyle w:val="1"/>
        <w:keepNext w:val="0"/>
        <w:keepLines w:val="0"/>
        <w:widowControl w:val="0"/>
        <w:spacing w:before="0" w:after="0"/>
        <w:rPr>
          <w:rFonts w:ascii="Times New Roman" w:hAnsi="Times New Roman"/>
        </w:rPr>
        <w:sectPr w:rsidR="00243D75" w:rsidSect="00F410E5">
          <w:footerReference w:type="default" r:id="rId21"/>
          <w:type w:val="continuous"/>
          <w:pgSz w:w="11906" w:h="16838" w:code="9"/>
          <w:pgMar w:top="1701" w:right="1418" w:bottom="1418" w:left="1418" w:header="851" w:footer="992" w:gutter="0"/>
          <w:pgNumType w:start="1"/>
          <w:cols w:space="425"/>
          <w:docGrid w:linePitch="360"/>
        </w:sectPr>
      </w:pPr>
      <w:bookmarkStart w:id="32" w:name="_Toc265495742"/>
      <w:bookmarkStart w:id="33" w:name="_Toc300752891"/>
    </w:p>
    <w:p w14:paraId="7F3FF896" w14:textId="77777777" w:rsidR="00085D8C" w:rsidRPr="00A03925" w:rsidRDefault="00085D8C" w:rsidP="00085D8C">
      <w:pPr>
        <w:pStyle w:val="1"/>
        <w:keepNext w:val="0"/>
        <w:keepLines w:val="0"/>
        <w:widowControl w:val="0"/>
        <w:spacing w:before="0" w:after="0"/>
        <w:rPr>
          <w:rFonts w:ascii="Times New Roman" w:hAnsi="Times New Roman"/>
          <w:lang w:eastAsia="ja-JP"/>
        </w:rPr>
      </w:pPr>
      <w:r w:rsidRPr="00A03925">
        <w:rPr>
          <w:rFonts w:ascii="Times New Roman" w:hAnsi="Times New Roman"/>
        </w:rPr>
        <w:t xml:space="preserve">Section </w:t>
      </w:r>
      <w:r w:rsidRPr="00A03925">
        <w:rPr>
          <w:rFonts w:ascii="Times New Roman" w:hAnsi="Times New Roman"/>
          <w:lang w:eastAsia="ja-JP"/>
        </w:rPr>
        <w:t>6</w:t>
      </w:r>
      <w:r w:rsidRPr="00A03925">
        <w:rPr>
          <w:rFonts w:ascii="Times New Roman" w:hAnsi="Times New Roman"/>
        </w:rPr>
        <w:t>.  Terms of Reference</w:t>
      </w:r>
      <w:bookmarkEnd w:id="32"/>
      <w:bookmarkEnd w:id="33"/>
      <w:r w:rsidRPr="00A03925">
        <w:rPr>
          <w:rFonts w:ascii="Times New Roman" w:hAnsi="Times New Roman"/>
          <w:lang w:eastAsia="ja-JP"/>
        </w:rPr>
        <w:t xml:space="preserve"> (TOR)</w:t>
      </w:r>
    </w:p>
    <w:p w14:paraId="2ECC7474" w14:textId="77777777" w:rsidR="00AE1A82" w:rsidRPr="00AE1A82" w:rsidRDefault="00AE1A82" w:rsidP="00AE1A82">
      <w:pPr>
        <w:widowControl/>
        <w:textAlignment w:val="baseline"/>
        <w:rPr>
          <w:rFonts w:ascii="Segoe UI" w:hAnsi="Segoe UI" w:cs="Segoe UI"/>
          <w:kern w:val="0"/>
          <w:sz w:val="18"/>
          <w:szCs w:val="18"/>
        </w:rPr>
      </w:pPr>
      <w:r w:rsidRPr="00AE1A82">
        <w:rPr>
          <w:rFonts w:ascii="Times New Roman" w:hAnsi="Times New Roman"/>
          <w:kern w:val="0"/>
          <w:sz w:val="24"/>
          <w:szCs w:val="24"/>
        </w:rPr>
        <w:t> </w:t>
      </w:r>
    </w:p>
    <w:p w14:paraId="749C4694" w14:textId="77777777" w:rsidR="00AE1A82" w:rsidRPr="00AE1A82" w:rsidRDefault="00AE1A82" w:rsidP="00AE1A82">
      <w:pPr>
        <w:widowControl/>
        <w:textAlignment w:val="baseline"/>
        <w:rPr>
          <w:rFonts w:ascii="Segoe UI" w:hAnsi="Segoe UI" w:cs="Segoe UI"/>
          <w:kern w:val="0"/>
          <w:sz w:val="18"/>
          <w:szCs w:val="18"/>
        </w:rPr>
      </w:pPr>
      <w:r w:rsidRPr="00AE1A82">
        <w:rPr>
          <w:rFonts w:ascii="Times New Roman" w:hAnsi="Times New Roman"/>
          <w:b/>
          <w:bCs/>
          <w:kern w:val="0"/>
          <w:sz w:val="24"/>
          <w:szCs w:val="24"/>
        </w:rPr>
        <w:t>1.  Background</w:t>
      </w:r>
      <w:r w:rsidRPr="00AE1A82">
        <w:rPr>
          <w:rFonts w:ascii="Times New Roman" w:hAnsi="Times New Roman"/>
          <w:kern w:val="0"/>
          <w:sz w:val="24"/>
          <w:szCs w:val="24"/>
        </w:rPr>
        <w:t> </w:t>
      </w:r>
    </w:p>
    <w:p w14:paraId="2A4C94B4" w14:textId="624A7183" w:rsidR="00AE1A82" w:rsidRPr="00AE1A82" w:rsidRDefault="00AE1A82" w:rsidP="00AE1A82">
      <w:pPr>
        <w:widowControl/>
        <w:textAlignment w:val="baseline"/>
        <w:rPr>
          <w:rFonts w:ascii="Segoe UI" w:hAnsi="Segoe UI" w:cs="Segoe UI"/>
          <w:kern w:val="0"/>
          <w:sz w:val="18"/>
          <w:szCs w:val="18"/>
        </w:rPr>
      </w:pPr>
      <w:r w:rsidRPr="00AE1A82">
        <w:rPr>
          <w:rFonts w:ascii="Times New Roman" w:hAnsi="Times New Roman"/>
          <w:kern w:val="0"/>
          <w:sz w:val="24"/>
          <w:szCs w:val="24"/>
        </w:rPr>
        <w:t>Japan International Cooperation Agency (JICA) Egypt Office (the Client) was founded in 1977. JICA is the implementation Agency of Japanese Official Development Assistance (ODA) to provide financial, non-financial, technical and voluntary assistances to Egyptian Government. The Client consists of total 4</w:t>
      </w:r>
      <w:r w:rsidR="006F12D9">
        <w:rPr>
          <w:rFonts w:ascii="Times New Roman" w:hAnsi="Times New Roman"/>
          <w:kern w:val="0"/>
          <w:sz w:val="24"/>
          <w:szCs w:val="24"/>
        </w:rPr>
        <w:t>9</w:t>
      </w:r>
      <w:r w:rsidRPr="00AE1A82">
        <w:rPr>
          <w:rFonts w:ascii="Times New Roman" w:hAnsi="Times New Roman"/>
          <w:kern w:val="0"/>
          <w:sz w:val="24"/>
          <w:szCs w:val="24"/>
        </w:rPr>
        <w:t xml:space="preserve"> staff members including </w:t>
      </w:r>
      <w:r w:rsidR="006F12D9">
        <w:rPr>
          <w:rFonts w:ascii="Times New Roman" w:hAnsi="Times New Roman"/>
          <w:kern w:val="0"/>
          <w:sz w:val="24"/>
          <w:szCs w:val="24"/>
        </w:rPr>
        <w:t>18</w:t>
      </w:r>
      <w:r w:rsidRPr="00AE1A82">
        <w:rPr>
          <w:rFonts w:ascii="Times New Roman" w:hAnsi="Times New Roman"/>
          <w:kern w:val="0"/>
          <w:sz w:val="24"/>
          <w:szCs w:val="24"/>
        </w:rPr>
        <w:t xml:space="preserve"> Japanese and 31 Egyptian staff members as of July February 1, 202</w:t>
      </w:r>
      <w:r w:rsidR="006F12D9">
        <w:rPr>
          <w:rFonts w:ascii="Times New Roman" w:hAnsi="Times New Roman"/>
          <w:kern w:val="0"/>
          <w:sz w:val="24"/>
          <w:szCs w:val="24"/>
        </w:rPr>
        <w:t>3</w:t>
      </w:r>
      <w:r w:rsidRPr="00AE1A82">
        <w:rPr>
          <w:rFonts w:ascii="Times New Roman" w:hAnsi="Times New Roman"/>
          <w:kern w:val="0"/>
          <w:sz w:val="24"/>
          <w:szCs w:val="24"/>
        </w:rPr>
        <w:t>.  Among these 4</w:t>
      </w:r>
      <w:r w:rsidR="006F12D9">
        <w:rPr>
          <w:rFonts w:ascii="Times New Roman" w:hAnsi="Times New Roman"/>
          <w:kern w:val="0"/>
          <w:sz w:val="24"/>
          <w:szCs w:val="24"/>
        </w:rPr>
        <w:t>9</w:t>
      </w:r>
      <w:r w:rsidRPr="00AE1A82">
        <w:rPr>
          <w:rFonts w:ascii="Times New Roman" w:hAnsi="Times New Roman"/>
          <w:kern w:val="0"/>
          <w:sz w:val="24"/>
          <w:szCs w:val="24"/>
        </w:rPr>
        <w:t xml:space="preserve"> staff members, </w:t>
      </w:r>
      <w:r w:rsidR="006F12D9">
        <w:rPr>
          <w:rFonts w:ascii="Times New Roman" w:hAnsi="Times New Roman"/>
          <w:kern w:val="0"/>
          <w:sz w:val="24"/>
          <w:szCs w:val="24"/>
        </w:rPr>
        <w:t>40</w:t>
      </w:r>
      <w:r w:rsidRPr="00AE1A82">
        <w:rPr>
          <w:rFonts w:ascii="Times New Roman" w:hAnsi="Times New Roman"/>
          <w:kern w:val="0"/>
          <w:sz w:val="24"/>
          <w:szCs w:val="24"/>
        </w:rPr>
        <w:t xml:space="preserve"> staff members usually work at their desk using ICT equipment. The Client possess various ICT Equipment to conduct their works at the office. Main items are stipulated in the Table 1. </w:t>
      </w:r>
      <w:r w:rsidRPr="009D4FA0">
        <w:rPr>
          <w:rFonts w:ascii="Times New Roman" w:hAnsi="Times New Roman"/>
          <w:kern w:val="0"/>
          <w:sz w:val="24"/>
          <w:szCs w:val="24"/>
        </w:rPr>
        <w:t>The following information can be changed due to several reasons.</w:t>
      </w:r>
      <w:r w:rsidRPr="009D4FA0">
        <w:rPr>
          <w:rFonts w:ascii="Times New Roman" w:hAnsi="Times New Roman"/>
          <w:kern w:val="0"/>
          <w:sz w:val="24"/>
          <w:szCs w:val="24"/>
        </w:rPr>
        <w:t xml:space="preserve">　</w:t>
      </w:r>
      <w:r w:rsidRPr="009D4FA0">
        <w:rPr>
          <w:rFonts w:ascii="Times New Roman" w:hAnsi="Times New Roman"/>
          <w:kern w:val="0"/>
          <w:sz w:val="24"/>
          <w:szCs w:val="24"/>
        </w:rPr>
        <w:t>Though the number of staff and items would change, the contract amount shall not been changed.</w:t>
      </w:r>
      <w:r w:rsidRPr="00AE1A82">
        <w:rPr>
          <w:rFonts w:ascii="Times New Roman" w:hAnsi="Times New Roman"/>
          <w:kern w:val="0"/>
          <w:sz w:val="24"/>
          <w:szCs w:val="24"/>
        </w:rPr>
        <w:t> </w:t>
      </w:r>
    </w:p>
    <w:p w14:paraId="56F17775" w14:textId="77777777" w:rsidR="00AE1A82" w:rsidRPr="00AE1A82" w:rsidRDefault="00AE1A82" w:rsidP="00AE1A82">
      <w:pPr>
        <w:widowControl/>
        <w:textAlignment w:val="baseline"/>
        <w:rPr>
          <w:rFonts w:ascii="Segoe UI" w:hAnsi="Segoe UI" w:cs="Segoe UI"/>
          <w:kern w:val="0"/>
          <w:sz w:val="18"/>
          <w:szCs w:val="18"/>
        </w:rPr>
      </w:pPr>
      <w:r w:rsidRPr="00AE1A82">
        <w:rPr>
          <w:rFonts w:ascii="Times New Roman" w:hAnsi="Times New Roman"/>
          <w:kern w:val="0"/>
          <w:sz w:val="24"/>
          <w:szCs w:val="24"/>
        </w:rPr>
        <w:t> </w:t>
      </w:r>
    </w:p>
    <w:p w14:paraId="19DC84BF" w14:textId="5067287D" w:rsidR="00FD7713" w:rsidRDefault="00AE1A82">
      <w:pPr>
        <w:widowControl/>
        <w:jc w:val="center"/>
        <w:textAlignment w:val="baseline"/>
        <w:rPr>
          <w:rFonts w:ascii="Times New Roman" w:hAnsi="Times New Roman"/>
          <w:kern w:val="0"/>
          <w:sz w:val="24"/>
          <w:szCs w:val="24"/>
        </w:rPr>
      </w:pPr>
      <w:r w:rsidRPr="009D4FA0">
        <w:rPr>
          <w:rFonts w:ascii="Times New Roman" w:hAnsi="Times New Roman"/>
          <w:kern w:val="0"/>
          <w:sz w:val="24"/>
          <w:szCs w:val="24"/>
        </w:rPr>
        <w:t>Table 1 Main ICT Equipment of the Client</w:t>
      </w:r>
      <w:r w:rsidRPr="00AE1A82">
        <w:rPr>
          <w:rFonts w:ascii="Times New Roman" w:hAnsi="Times New Roman"/>
          <w:kern w:val="0"/>
          <w:sz w:val="24"/>
          <w:szCs w:val="24"/>
        </w:rPr>
        <w:t>  </w:t>
      </w:r>
    </w:p>
    <w:tbl>
      <w:tblPr>
        <w:tblStyle w:val="af3"/>
        <w:tblW w:w="9072" w:type="dxa"/>
        <w:tblInd w:w="-5" w:type="dxa"/>
        <w:tblLook w:val="04A0" w:firstRow="1" w:lastRow="0" w:firstColumn="1" w:lastColumn="0" w:noHBand="0" w:noVBand="1"/>
      </w:tblPr>
      <w:tblGrid>
        <w:gridCol w:w="2694"/>
        <w:gridCol w:w="4961"/>
        <w:gridCol w:w="1417"/>
      </w:tblGrid>
      <w:tr w:rsidR="009D4FA0" w14:paraId="29713F9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C60FF30" w14:textId="77777777" w:rsidR="009D4FA0" w:rsidRDefault="009D4FA0">
            <w:pPr>
              <w:rPr>
                <w:rFonts w:ascii="Times New Roman" w:hAnsi="Times New Roman"/>
                <w:kern w:val="0"/>
                <w:sz w:val="24"/>
                <w:szCs w:val="24"/>
              </w:rPr>
            </w:pPr>
            <w:r>
              <w:rPr>
                <w:rFonts w:ascii="Times New Roman" w:hAnsi="Times New Roman"/>
                <w:kern w:val="0"/>
                <w:sz w:val="24"/>
                <w:szCs w:val="24"/>
              </w:rPr>
              <w:t>Sort of Items</w:t>
            </w:r>
          </w:p>
        </w:tc>
        <w:tc>
          <w:tcPr>
            <w:tcW w:w="4961" w:type="dxa"/>
            <w:tcBorders>
              <w:top w:val="single" w:sz="4" w:space="0" w:color="000000"/>
              <w:left w:val="single" w:sz="4" w:space="0" w:color="000000"/>
              <w:bottom w:val="single" w:sz="4" w:space="0" w:color="000000"/>
              <w:right w:val="single" w:sz="4" w:space="0" w:color="000000"/>
            </w:tcBorders>
            <w:hideMark/>
          </w:tcPr>
          <w:p w14:paraId="402AC01C" w14:textId="77777777" w:rsidR="009D4FA0" w:rsidRDefault="009D4FA0">
            <w:pPr>
              <w:rPr>
                <w:rFonts w:ascii="Times New Roman" w:hAnsi="Times New Roman"/>
                <w:kern w:val="0"/>
                <w:sz w:val="24"/>
                <w:szCs w:val="24"/>
              </w:rPr>
            </w:pPr>
            <w:r>
              <w:rPr>
                <w:rFonts w:ascii="Times New Roman" w:hAnsi="Times New Roman"/>
                <w:kern w:val="0"/>
                <w:sz w:val="24"/>
                <w:szCs w:val="24"/>
              </w:rPr>
              <w:t>Name of Items</w:t>
            </w:r>
          </w:p>
        </w:tc>
        <w:tc>
          <w:tcPr>
            <w:tcW w:w="1417" w:type="dxa"/>
            <w:tcBorders>
              <w:top w:val="single" w:sz="4" w:space="0" w:color="000000"/>
              <w:left w:val="single" w:sz="4" w:space="0" w:color="000000"/>
              <w:bottom w:val="single" w:sz="4" w:space="0" w:color="000000"/>
              <w:right w:val="single" w:sz="4" w:space="0" w:color="000000"/>
            </w:tcBorders>
            <w:hideMark/>
          </w:tcPr>
          <w:p w14:paraId="4318CCAF" w14:textId="77777777" w:rsidR="009D4FA0" w:rsidRDefault="009D4FA0">
            <w:pPr>
              <w:rPr>
                <w:rFonts w:ascii="Times New Roman" w:hAnsi="Times New Roman"/>
                <w:kern w:val="0"/>
                <w:sz w:val="24"/>
                <w:szCs w:val="24"/>
              </w:rPr>
            </w:pPr>
            <w:r>
              <w:rPr>
                <w:rFonts w:ascii="Times New Roman" w:hAnsi="Times New Roman"/>
                <w:kern w:val="0"/>
                <w:sz w:val="24"/>
                <w:szCs w:val="24"/>
              </w:rPr>
              <w:t>Number of Items</w:t>
            </w:r>
          </w:p>
        </w:tc>
      </w:tr>
      <w:tr w:rsidR="009D4FA0" w14:paraId="50E9DE26"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78A1AB3E" w14:textId="77777777" w:rsidR="009D4FA0" w:rsidRDefault="009D4FA0">
            <w:pPr>
              <w:rPr>
                <w:rFonts w:ascii="Times New Roman" w:hAnsi="Times New Roman"/>
                <w:kern w:val="0"/>
                <w:sz w:val="24"/>
                <w:szCs w:val="24"/>
              </w:rPr>
            </w:pPr>
            <w:r>
              <w:rPr>
                <w:rFonts w:ascii="Times New Roman" w:hAnsi="Times New Roman"/>
                <w:kern w:val="0"/>
                <w:sz w:val="24"/>
                <w:szCs w:val="24"/>
              </w:rPr>
              <w:t>Office Laptop PCs</w:t>
            </w:r>
          </w:p>
        </w:tc>
        <w:tc>
          <w:tcPr>
            <w:tcW w:w="4961" w:type="dxa"/>
            <w:tcBorders>
              <w:top w:val="single" w:sz="4" w:space="0" w:color="000000"/>
              <w:left w:val="single" w:sz="4" w:space="0" w:color="000000"/>
              <w:bottom w:val="single" w:sz="4" w:space="0" w:color="000000"/>
              <w:right w:val="single" w:sz="4" w:space="0" w:color="000000"/>
            </w:tcBorders>
            <w:hideMark/>
          </w:tcPr>
          <w:p w14:paraId="6D33617B" w14:textId="77777777" w:rsidR="009D4FA0" w:rsidRDefault="009D4FA0">
            <w:pPr>
              <w:jc w:val="left"/>
              <w:rPr>
                <w:rFonts w:asciiTheme="majorBidi" w:eastAsia="Meiryo UI" w:hAnsiTheme="majorBidi" w:cstheme="majorBidi"/>
                <w:kern w:val="0"/>
                <w:sz w:val="24"/>
                <w:szCs w:val="24"/>
              </w:rPr>
            </w:pPr>
            <w:r>
              <w:rPr>
                <w:rFonts w:asciiTheme="majorBidi" w:eastAsia="Meiryo UI" w:hAnsiTheme="majorBidi" w:cstheme="majorBidi"/>
                <w:kern w:val="0"/>
                <w:sz w:val="24"/>
                <w:szCs w:val="24"/>
              </w:rPr>
              <w:t xml:space="preserve">HP ProBook 450 G5 </w:t>
            </w:r>
          </w:p>
          <w:p w14:paraId="672FA48A"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HP EliteBook 840 G3</w:t>
            </w:r>
          </w:p>
          <w:p w14:paraId="29C841E3"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HP ProBook 440 G7</w:t>
            </w:r>
          </w:p>
          <w:p w14:paraId="02946FB2" w14:textId="77777777" w:rsidR="009D4FA0" w:rsidRDefault="009D4FA0">
            <w:pPr>
              <w:jc w:val="left"/>
              <w:rPr>
                <w:rFonts w:asciiTheme="majorBidi" w:eastAsia="ＭＳ ゴシック" w:hAnsiTheme="majorBidi" w:cstheme="majorBidi"/>
                <w:kern w:val="0"/>
                <w:sz w:val="24"/>
                <w:szCs w:val="24"/>
              </w:rPr>
            </w:pPr>
            <w:r>
              <w:rPr>
                <w:rFonts w:asciiTheme="majorBidi" w:hAnsiTheme="majorBidi" w:cstheme="majorBidi"/>
                <w:kern w:val="0"/>
                <w:sz w:val="24"/>
                <w:szCs w:val="24"/>
              </w:rPr>
              <w:t>DELL Latitude 5420</w:t>
            </w:r>
          </w:p>
        </w:tc>
        <w:tc>
          <w:tcPr>
            <w:tcW w:w="1417" w:type="dxa"/>
            <w:tcBorders>
              <w:top w:val="single" w:sz="4" w:space="0" w:color="000000"/>
              <w:left w:val="single" w:sz="4" w:space="0" w:color="000000"/>
              <w:bottom w:val="single" w:sz="4" w:space="0" w:color="000000"/>
              <w:right w:val="single" w:sz="4" w:space="0" w:color="000000"/>
            </w:tcBorders>
            <w:hideMark/>
          </w:tcPr>
          <w:p w14:paraId="138DA50E" w14:textId="77777777" w:rsidR="009D4FA0" w:rsidRDefault="009D4FA0">
            <w:pPr>
              <w:rPr>
                <w:rFonts w:ascii="Times New Roman" w:hAnsi="Times New Roman"/>
                <w:kern w:val="0"/>
                <w:sz w:val="24"/>
                <w:szCs w:val="24"/>
                <w:rtl/>
              </w:rPr>
            </w:pPr>
            <w:r>
              <w:rPr>
                <w:rFonts w:ascii="Times New Roman" w:hAnsi="Times New Roman"/>
                <w:kern w:val="0"/>
                <w:sz w:val="24"/>
                <w:szCs w:val="24"/>
              </w:rPr>
              <w:t>33</w:t>
            </w:r>
          </w:p>
          <w:p w14:paraId="3C01D611" w14:textId="77777777" w:rsidR="009D4FA0" w:rsidRDefault="009D4FA0">
            <w:pPr>
              <w:rPr>
                <w:rFonts w:ascii="Times New Roman" w:hAnsi="Times New Roman"/>
                <w:kern w:val="0"/>
                <w:sz w:val="24"/>
                <w:szCs w:val="24"/>
              </w:rPr>
            </w:pPr>
            <w:r>
              <w:rPr>
                <w:rFonts w:ascii="Times New Roman" w:hAnsi="Times New Roman"/>
                <w:kern w:val="0"/>
                <w:sz w:val="24"/>
                <w:szCs w:val="24"/>
              </w:rPr>
              <w:t>4</w:t>
            </w:r>
          </w:p>
          <w:p w14:paraId="2D7E1BB3" w14:textId="77777777" w:rsidR="009D4FA0" w:rsidRDefault="009D4FA0">
            <w:pPr>
              <w:rPr>
                <w:rFonts w:ascii="Times New Roman" w:hAnsi="Times New Roman"/>
                <w:kern w:val="0"/>
                <w:sz w:val="24"/>
                <w:szCs w:val="24"/>
              </w:rPr>
            </w:pPr>
            <w:r>
              <w:rPr>
                <w:rFonts w:ascii="Times New Roman" w:hAnsi="Times New Roman"/>
                <w:kern w:val="0"/>
                <w:sz w:val="24"/>
                <w:szCs w:val="24"/>
              </w:rPr>
              <w:t>3</w:t>
            </w:r>
          </w:p>
          <w:p w14:paraId="59F96D7B" w14:textId="77777777" w:rsidR="009D4FA0" w:rsidRDefault="009D4FA0">
            <w:pPr>
              <w:rPr>
                <w:rFonts w:ascii="Times New Roman" w:hAnsi="Times New Roman"/>
                <w:kern w:val="0"/>
                <w:sz w:val="24"/>
                <w:szCs w:val="24"/>
              </w:rPr>
            </w:pPr>
            <w:r>
              <w:rPr>
                <w:rFonts w:ascii="Times New Roman" w:hAnsi="Times New Roman"/>
                <w:kern w:val="0"/>
                <w:sz w:val="24"/>
                <w:szCs w:val="24"/>
              </w:rPr>
              <w:t>4</w:t>
            </w:r>
          </w:p>
        </w:tc>
      </w:tr>
      <w:tr w:rsidR="009D4FA0" w14:paraId="69DF276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6FC492C" w14:textId="77777777" w:rsidR="009D4FA0" w:rsidRDefault="009D4FA0">
            <w:pPr>
              <w:rPr>
                <w:rFonts w:ascii="Times New Roman" w:hAnsi="Times New Roman"/>
                <w:kern w:val="0"/>
                <w:sz w:val="24"/>
                <w:szCs w:val="24"/>
              </w:rPr>
            </w:pPr>
            <w:r>
              <w:rPr>
                <w:rFonts w:ascii="Times New Roman" w:hAnsi="Times New Roman"/>
                <w:kern w:val="0"/>
                <w:sz w:val="24"/>
                <w:szCs w:val="24"/>
              </w:rPr>
              <w:t>Laptop PCs for Business Trip</w:t>
            </w:r>
          </w:p>
        </w:tc>
        <w:tc>
          <w:tcPr>
            <w:tcW w:w="4961" w:type="dxa"/>
            <w:tcBorders>
              <w:top w:val="single" w:sz="4" w:space="0" w:color="000000"/>
              <w:left w:val="single" w:sz="4" w:space="0" w:color="000000"/>
              <w:bottom w:val="single" w:sz="4" w:space="0" w:color="000000"/>
              <w:right w:val="single" w:sz="4" w:space="0" w:color="000000"/>
            </w:tcBorders>
            <w:hideMark/>
          </w:tcPr>
          <w:p w14:paraId="078FF002"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EliteBook 840 G3</w:t>
            </w:r>
          </w:p>
          <w:p w14:paraId="37F73A18"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EliteBook 840 G6</w:t>
            </w:r>
          </w:p>
        </w:tc>
        <w:tc>
          <w:tcPr>
            <w:tcW w:w="1417" w:type="dxa"/>
            <w:tcBorders>
              <w:top w:val="single" w:sz="4" w:space="0" w:color="000000"/>
              <w:left w:val="single" w:sz="4" w:space="0" w:color="000000"/>
              <w:bottom w:val="single" w:sz="4" w:space="0" w:color="000000"/>
              <w:right w:val="single" w:sz="4" w:space="0" w:color="000000"/>
            </w:tcBorders>
            <w:hideMark/>
          </w:tcPr>
          <w:p w14:paraId="227C7B7E" w14:textId="77777777" w:rsidR="009D4FA0" w:rsidRDefault="009D4FA0">
            <w:pPr>
              <w:rPr>
                <w:rFonts w:ascii="Times New Roman" w:hAnsi="Times New Roman"/>
                <w:kern w:val="0"/>
                <w:sz w:val="24"/>
                <w:szCs w:val="24"/>
              </w:rPr>
            </w:pPr>
            <w:r>
              <w:rPr>
                <w:rFonts w:ascii="Times New Roman" w:hAnsi="Times New Roman"/>
                <w:kern w:val="0"/>
                <w:sz w:val="24"/>
                <w:szCs w:val="24"/>
              </w:rPr>
              <w:t>2</w:t>
            </w:r>
          </w:p>
          <w:p w14:paraId="1C9A6346" w14:textId="77777777" w:rsidR="009D4FA0" w:rsidRDefault="009D4FA0">
            <w:pPr>
              <w:rPr>
                <w:rFonts w:ascii="Times New Roman" w:hAnsi="Times New Roman"/>
                <w:kern w:val="0"/>
                <w:sz w:val="24"/>
                <w:szCs w:val="24"/>
              </w:rPr>
            </w:pPr>
            <w:r>
              <w:rPr>
                <w:rFonts w:ascii="Times New Roman" w:hAnsi="Times New Roman"/>
                <w:kern w:val="0"/>
                <w:sz w:val="24"/>
                <w:szCs w:val="24"/>
              </w:rPr>
              <w:t>8</w:t>
            </w:r>
          </w:p>
        </w:tc>
      </w:tr>
      <w:tr w:rsidR="009D4FA0" w14:paraId="5B2C5785"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0F6A1DC" w14:textId="77777777" w:rsidR="009D4FA0" w:rsidRDefault="009D4FA0">
            <w:pPr>
              <w:rPr>
                <w:rFonts w:ascii="Times New Roman" w:hAnsi="Times New Roman"/>
                <w:kern w:val="0"/>
                <w:sz w:val="24"/>
                <w:szCs w:val="24"/>
              </w:rPr>
            </w:pPr>
            <w:r>
              <w:rPr>
                <w:rFonts w:ascii="Times New Roman" w:hAnsi="Times New Roman"/>
                <w:kern w:val="0"/>
                <w:sz w:val="24"/>
                <w:szCs w:val="24"/>
              </w:rPr>
              <w:t>External Screens</w:t>
            </w:r>
          </w:p>
        </w:tc>
        <w:tc>
          <w:tcPr>
            <w:tcW w:w="4961" w:type="dxa"/>
            <w:tcBorders>
              <w:top w:val="single" w:sz="4" w:space="0" w:color="000000"/>
              <w:left w:val="single" w:sz="4" w:space="0" w:color="000000"/>
              <w:bottom w:val="single" w:sz="4" w:space="0" w:color="000000"/>
              <w:right w:val="single" w:sz="4" w:space="0" w:color="000000"/>
            </w:tcBorders>
            <w:hideMark/>
          </w:tcPr>
          <w:p w14:paraId="00AC44CD"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 xml:space="preserve">DELL + Fujitsu </w:t>
            </w:r>
          </w:p>
        </w:tc>
        <w:tc>
          <w:tcPr>
            <w:tcW w:w="1417" w:type="dxa"/>
            <w:tcBorders>
              <w:top w:val="single" w:sz="4" w:space="0" w:color="000000"/>
              <w:left w:val="single" w:sz="4" w:space="0" w:color="000000"/>
              <w:bottom w:val="single" w:sz="4" w:space="0" w:color="000000"/>
              <w:right w:val="single" w:sz="4" w:space="0" w:color="000000"/>
            </w:tcBorders>
            <w:hideMark/>
          </w:tcPr>
          <w:p w14:paraId="6BD811B6" w14:textId="77777777" w:rsidR="009D4FA0" w:rsidRDefault="009D4FA0">
            <w:pPr>
              <w:rPr>
                <w:rFonts w:ascii="Times New Roman" w:hAnsi="Times New Roman"/>
                <w:kern w:val="0"/>
                <w:sz w:val="24"/>
                <w:szCs w:val="24"/>
              </w:rPr>
            </w:pPr>
            <w:r>
              <w:rPr>
                <w:rFonts w:ascii="Times New Roman" w:hAnsi="Times New Roman"/>
                <w:kern w:val="0"/>
                <w:sz w:val="24"/>
                <w:szCs w:val="24"/>
              </w:rPr>
              <w:t>46</w:t>
            </w:r>
          </w:p>
        </w:tc>
      </w:tr>
      <w:tr w:rsidR="009D4FA0" w14:paraId="249B7A2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F267DFB" w14:textId="77777777" w:rsidR="009D4FA0" w:rsidRDefault="009D4FA0">
            <w:pPr>
              <w:rPr>
                <w:rFonts w:ascii="Times New Roman" w:hAnsi="Times New Roman"/>
                <w:kern w:val="0"/>
                <w:sz w:val="24"/>
                <w:szCs w:val="24"/>
              </w:rPr>
            </w:pPr>
            <w:r>
              <w:rPr>
                <w:rFonts w:ascii="Times New Roman" w:hAnsi="Times New Roman"/>
                <w:kern w:val="0"/>
                <w:sz w:val="24"/>
                <w:szCs w:val="24"/>
              </w:rPr>
              <w:t>Desktop PCs</w:t>
            </w:r>
          </w:p>
        </w:tc>
        <w:tc>
          <w:tcPr>
            <w:tcW w:w="4961" w:type="dxa"/>
            <w:tcBorders>
              <w:top w:val="single" w:sz="4" w:space="0" w:color="000000"/>
              <w:left w:val="single" w:sz="4" w:space="0" w:color="000000"/>
              <w:bottom w:val="single" w:sz="4" w:space="0" w:color="000000"/>
              <w:right w:val="single" w:sz="4" w:space="0" w:color="000000"/>
            </w:tcBorders>
            <w:hideMark/>
          </w:tcPr>
          <w:p w14:paraId="12BBD8E8" w14:textId="77777777" w:rsidR="009D4FA0" w:rsidRDefault="009D4FA0">
            <w:pPr>
              <w:jc w:val="left"/>
              <w:rPr>
                <w:rFonts w:asciiTheme="majorBidi" w:eastAsia="ＭＳ ゴシック" w:hAnsiTheme="majorBidi" w:cstheme="majorBidi"/>
                <w:kern w:val="0"/>
                <w:sz w:val="24"/>
                <w:szCs w:val="24"/>
              </w:rPr>
            </w:pPr>
            <w:r>
              <w:rPr>
                <w:rFonts w:asciiTheme="majorBidi" w:eastAsia="ＭＳ ゴシック" w:hAnsiTheme="majorBidi" w:cstheme="majorBidi"/>
                <w:kern w:val="0"/>
                <w:sz w:val="24"/>
                <w:szCs w:val="24"/>
              </w:rPr>
              <w:t>DELL OptiPlex 7050 (JICA Office PC)</w:t>
            </w:r>
          </w:p>
          <w:p w14:paraId="4B7D0423"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EliteDesk 800 G4 TWR (Public PC Guest)</w:t>
            </w:r>
          </w:p>
          <w:p w14:paraId="161493F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ProDesk 400 G6 MT (Sophos Standalone)</w:t>
            </w:r>
          </w:p>
        </w:tc>
        <w:tc>
          <w:tcPr>
            <w:tcW w:w="1417" w:type="dxa"/>
            <w:tcBorders>
              <w:top w:val="single" w:sz="4" w:space="0" w:color="000000"/>
              <w:left w:val="single" w:sz="4" w:space="0" w:color="000000"/>
              <w:bottom w:val="single" w:sz="4" w:space="0" w:color="000000"/>
              <w:right w:val="single" w:sz="4" w:space="0" w:color="000000"/>
            </w:tcBorders>
            <w:hideMark/>
          </w:tcPr>
          <w:p w14:paraId="2E7D8875"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0E8B18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9EFEE73"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BA726B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7BAA3C33" w14:textId="77777777" w:rsidR="009D4FA0" w:rsidRDefault="009D4FA0">
            <w:pPr>
              <w:rPr>
                <w:rFonts w:ascii="Times New Roman" w:hAnsi="Times New Roman"/>
                <w:kern w:val="0"/>
                <w:sz w:val="24"/>
                <w:szCs w:val="24"/>
              </w:rPr>
            </w:pPr>
            <w:r>
              <w:rPr>
                <w:rFonts w:ascii="Times New Roman" w:hAnsi="Times New Roman"/>
                <w:kern w:val="0"/>
                <w:sz w:val="24"/>
                <w:szCs w:val="24"/>
              </w:rPr>
              <w:t>LAN Network</w:t>
            </w:r>
          </w:p>
        </w:tc>
        <w:tc>
          <w:tcPr>
            <w:tcW w:w="4961" w:type="dxa"/>
            <w:tcBorders>
              <w:top w:val="single" w:sz="4" w:space="0" w:color="000000"/>
              <w:left w:val="single" w:sz="4" w:space="0" w:color="000000"/>
              <w:bottom w:val="single" w:sz="4" w:space="0" w:color="000000"/>
              <w:right w:val="single" w:sz="4" w:space="0" w:color="000000"/>
            </w:tcBorders>
            <w:hideMark/>
          </w:tcPr>
          <w:p w14:paraId="4CD47167"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JICA Official Network </w:t>
            </w:r>
          </w:p>
          <w:p w14:paraId="0D0F6672"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JICA Public Network (WE Tedate + Orange) </w:t>
            </w:r>
          </w:p>
        </w:tc>
        <w:tc>
          <w:tcPr>
            <w:tcW w:w="1417" w:type="dxa"/>
            <w:tcBorders>
              <w:top w:val="single" w:sz="4" w:space="0" w:color="000000"/>
              <w:left w:val="single" w:sz="4" w:space="0" w:color="000000"/>
              <w:bottom w:val="single" w:sz="4" w:space="0" w:color="000000"/>
              <w:right w:val="single" w:sz="4" w:space="0" w:color="000000"/>
            </w:tcBorders>
            <w:hideMark/>
          </w:tcPr>
          <w:p w14:paraId="22D9D7B7" w14:textId="77777777" w:rsidR="009D4FA0" w:rsidRDefault="009D4FA0">
            <w:pPr>
              <w:rPr>
                <w:rFonts w:ascii="Times New Roman" w:hAnsi="Times New Roman"/>
                <w:kern w:val="0"/>
                <w:sz w:val="24"/>
                <w:szCs w:val="24"/>
              </w:rPr>
            </w:pPr>
            <w:r>
              <w:rPr>
                <w:rFonts w:ascii="Times New Roman" w:hAnsi="Times New Roman"/>
                <w:kern w:val="0"/>
                <w:sz w:val="24"/>
                <w:szCs w:val="24"/>
              </w:rPr>
              <w:t>2</w:t>
            </w:r>
          </w:p>
          <w:p w14:paraId="1A355914" w14:textId="77777777" w:rsidR="009D4FA0" w:rsidRDefault="009D4FA0">
            <w:pPr>
              <w:rPr>
                <w:rFonts w:ascii="Times New Roman" w:hAnsi="Times New Roman"/>
                <w:kern w:val="0"/>
                <w:sz w:val="24"/>
                <w:szCs w:val="24"/>
              </w:rPr>
            </w:pPr>
            <w:r>
              <w:rPr>
                <w:rFonts w:ascii="Times New Roman" w:hAnsi="Times New Roman"/>
                <w:kern w:val="0"/>
                <w:sz w:val="24"/>
                <w:szCs w:val="24"/>
              </w:rPr>
              <w:t>2</w:t>
            </w:r>
          </w:p>
        </w:tc>
      </w:tr>
      <w:tr w:rsidR="009D4FA0" w14:paraId="5B5DAB87"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6840049"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Printers </w:t>
            </w:r>
          </w:p>
        </w:tc>
        <w:tc>
          <w:tcPr>
            <w:tcW w:w="4961" w:type="dxa"/>
            <w:tcBorders>
              <w:top w:val="single" w:sz="4" w:space="0" w:color="000000"/>
              <w:left w:val="single" w:sz="4" w:space="0" w:color="000000"/>
              <w:bottom w:val="single" w:sz="4" w:space="0" w:color="000000"/>
              <w:right w:val="single" w:sz="4" w:space="0" w:color="000000"/>
            </w:tcBorders>
            <w:hideMark/>
          </w:tcPr>
          <w:p w14:paraId="310BBBE6"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TOSHIBA Photocopier Standalone Alumni</w:t>
            </w:r>
          </w:p>
          <w:p w14:paraId="2A34360E"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Canon Photocopier JICA-WAN</w:t>
            </w:r>
          </w:p>
          <w:p w14:paraId="300A8636"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5200ntd2 JICA-WAN</w:t>
            </w:r>
          </w:p>
          <w:p w14:paraId="1ECB984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P3015d Stand-alone CR</w:t>
            </w:r>
          </w:p>
          <w:p w14:paraId="039D2998" w14:textId="77777777" w:rsidR="009D4FA0" w:rsidRDefault="009D4FA0">
            <w:pPr>
              <w:jc w:val="left"/>
              <w:rPr>
                <w:rFonts w:asciiTheme="majorBidi" w:hAnsiTheme="majorBidi" w:cstheme="majorBidi"/>
                <w:kern w:val="0"/>
                <w:sz w:val="24"/>
                <w:szCs w:val="24"/>
              </w:rPr>
            </w:pPr>
            <w:r>
              <w:rPr>
                <w:rFonts w:asciiTheme="majorBidi" w:hAnsiTheme="majorBidi" w:cstheme="majorBidi"/>
                <w:kern w:val="0"/>
                <w:sz w:val="24"/>
                <w:szCs w:val="24"/>
              </w:rPr>
              <w:t>HP Laser Jet P3015d Stand-alone Medical room</w:t>
            </w:r>
          </w:p>
          <w:p w14:paraId="3F516B3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P3015d Stand-alone Guest</w:t>
            </w:r>
          </w:p>
          <w:p w14:paraId="318BAD6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HP Laser Jet Pro 400 Stand-alone Alumni</w:t>
            </w:r>
          </w:p>
          <w:p w14:paraId="5688CCCB"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Canon Fax MF237 w </w:t>
            </w:r>
          </w:p>
          <w:p w14:paraId="5925694D"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RICHO Photocopier JICA-WAN</w:t>
            </w:r>
          </w:p>
        </w:tc>
        <w:tc>
          <w:tcPr>
            <w:tcW w:w="1417" w:type="dxa"/>
            <w:tcBorders>
              <w:top w:val="single" w:sz="4" w:space="0" w:color="000000"/>
              <w:left w:val="single" w:sz="4" w:space="0" w:color="000000"/>
              <w:bottom w:val="single" w:sz="4" w:space="0" w:color="000000"/>
              <w:right w:val="single" w:sz="4" w:space="0" w:color="000000"/>
            </w:tcBorders>
            <w:hideMark/>
          </w:tcPr>
          <w:p w14:paraId="0B459BD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8788464"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27B986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A92FB2B"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3BA603C"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00ABFC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76D0BCA"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D6A28E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CB15D86"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760B61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38A4FAE" w14:textId="77777777" w:rsidR="009D4FA0" w:rsidRDefault="009D4FA0">
            <w:pPr>
              <w:rPr>
                <w:rFonts w:ascii="Times New Roman" w:hAnsi="Times New Roman"/>
                <w:kern w:val="0"/>
                <w:sz w:val="24"/>
                <w:szCs w:val="24"/>
              </w:rPr>
            </w:pPr>
            <w:r>
              <w:rPr>
                <w:rFonts w:ascii="Times New Roman" w:hAnsi="Times New Roman"/>
                <w:kern w:val="0"/>
                <w:sz w:val="24"/>
                <w:szCs w:val="24"/>
              </w:rPr>
              <w:t>TV Conference System</w:t>
            </w:r>
          </w:p>
        </w:tc>
        <w:tc>
          <w:tcPr>
            <w:tcW w:w="4961" w:type="dxa"/>
            <w:tcBorders>
              <w:top w:val="single" w:sz="4" w:space="0" w:color="000000"/>
              <w:left w:val="single" w:sz="4" w:space="0" w:color="000000"/>
              <w:bottom w:val="single" w:sz="4" w:space="0" w:color="000000"/>
              <w:right w:val="single" w:sz="4" w:space="0" w:color="000000"/>
            </w:tcBorders>
            <w:hideMark/>
          </w:tcPr>
          <w:p w14:paraId="5C1FA6CB"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Polycom Cam + TV+ Projector </w:t>
            </w:r>
          </w:p>
          <w:p w14:paraId="454E98C1"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Screen Projector , Sound system</w:t>
            </w:r>
          </w:p>
        </w:tc>
        <w:tc>
          <w:tcPr>
            <w:tcW w:w="1417" w:type="dxa"/>
            <w:tcBorders>
              <w:top w:val="single" w:sz="4" w:space="0" w:color="000000"/>
              <w:left w:val="single" w:sz="4" w:space="0" w:color="000000"/>
              <w:bottom w:val="single" w:sz="4" w:space="0" w:color="000000"/>
              <w:right w:val="single" w:sz="4" w:space="0" w:color="000000"/>
            </w:tcBorders>
            <w:hideMark/>
          </w:tcPr>
          <w:p w14:paraId="73470A3D" w14:textId="77777777" w:rsidR="009D4FA0" w:rsidRDefault="009D4FA0">
            <w:pPr>
              <w:rPr>
                <w:rFonts w:ascii="Times New Roman" w:hAnsi="Times New Roman"/>
                <w:kern w:val="0"/>
                <w:sz w:val="24"/>
                <w:szCs w:val="24"/>
              </w:rPr>
            </w:pPr>
            <w:r>
              <w:rPr>
                <w:rFonts w:ascii="Times New Roman" w:hAnsi="Times New Roman"/>
                <w:kern w:val="0"/>
                <w:sz w:val="24"/>
                <w:szCs w:val="24"/>
              </w:rPr>
              <w:t>1 Set</w:t>
            </w:r>
          </w:p>
        </w:tc>
      </w:tr>
      <w:tr w:rsidR="009D4FA0" w14:paraId="01329AEA"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436EBAC" w14:textId="77777777" w:rsidR="009D4FA0" w:rsidRDefault="009D4FA0">
            <w:pPr>
              <w:rPr>
                <w:rFonts w:ascii="Times New Roman" w:hAnsi="Times New Roman"/>
                <w:kern w:val="0"/>
                <w:sz w:val="24"/>
                <w:szCs w:val="24"/>
              </w:rPr>
            </w:pPr>
            <w:r>
              <w:rPr>
                <w:rFonts w:ascii="Times New Roman" w:hAnsi="Times New Roman"/>
                <w:kern w:val="0"/>
                <w:sz w:val="24"/>
                <w:szCs w:val="24"/>
              </w:rPr>
              <w:t>Smart Phone for JICA staff</w:t>
            </w:r>
          </w:p>
        </w:tc>
        <w:tc>
          <w:tcPr>
            <w:tcW w:w="4961" w:type="dxa"/>
            <w:tcBorders>
              <w:top w:val="single" w:sz="4" w:space="0" w:color="000000"/>
              <w:left w:val="single" w:sz="4" w:space="0" w:color="000000"/>
              <w:bottom w:val="single" w:sz="4" w:space="0" w:color="000000"/>
              <w:right w:val="single" w:sz="4" w:space="0" w:color="000000"/>
            </w:tcBorders>
            <w:hideMark/>
          </w:tcPr>
          <w:p w14:paraId="69FBF25C"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A51</w:t>
            </w:r>
          </w:p>
          <w:p w14:paraId="018D9B3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A52</w:t>
            </w:r>
          </w:p>
          <w:p w14:paraId="3087BCF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Samsung galaxy A32</w:t>
            </w:r>
          </w:p>
        </w:tc>
        <w:tc>
          <w:tcPr>
            <w:tcW w:w="1417" w:type="dxa"/>
            <w:tcBorders>
              <w:top w:val="single" w:sz="4" w:space="0" w:color="000000"/>
              <w:left w:val="single" w:sz="4" w:space="0" w:color="000000"/>
              <w:bottom w:val="single" w:sz="4" w:space="0" w:color="000000"/>
              <w:right w:val="single" w:sz="4" w:space="0" w:color="000000"/>
            </w:tcBorders>
            <w:hideMark/>
          </w:tcPr>
          <w:p w14:paraId="6268DD24" w14:textId="77777777" w:rsidR="009D4FA0" w:rsidRDefault="009D4FA0">
            <w:pPr>
              <w:rPr>
                <w:rFonts w:ascii="Times New Roman" w:hAnsi="Times New Roman"/>
                <w:kern w:val="0"/>
                <w:sz w:val="24"/>
                <w:szCs w:val="24"/>
              </w:rPr>
            </w:pPr>
            <w:r>
              <w:rPr>
                <w:rFonts w:ascii="Times New Roman" w:hAnsi="Times New Roman"/>
                <w:kern w:val="0"/>
                <w:sz w:val="24"/>
                <w:szCs w:val="24"/>
              </w:rPr>
              <w:t>31</w:t>
            </w:r>
          </w:p>
          <w:p w14:paraId="6BF8A71F" w14:textId="77777777" w:rsidR="009D4FA0" w:rsidRDefault="009D4FA0">
            <w:pPr>
              <w:rPr>
                <w:rFonts w:ascii="Times New Roman" w:hAnsi="Times New Roman"/>
                <w:kern w:val="0"/>
                <w:sz w:val="24"/>
                <w:szCs w:val="24"/>
              </w:rPr>
            </w:pPr>
            <w:r>
              <w:rPr>
                <w:rFonts w:ascii="Times New Roman" w:hAnsi="Times New Roman"/>
                <w:kern w:val="0"/>
                <w:sz w:val="24"/>
                <w:szCs w:val="24"/>
              </w:rPr>
              <w:t>7</w:t>
            </w:r>
          </w:p>
          <w:p w14:paraId="3D304E24" w14:textId="77777777" w:rsidR="009D4FA0" w:rsidRDefault="009D4FA0">
            <w:pPr>
              <w:rPr>
                <w:rFonts w:ascii="Times New Roman" w:hAnsi="Times New Roman"/>
                <w:kern w:val="0"/>
                <w:sz w:val="24"/>
                <w:szCs w:val="24"/>
              </w:rPr>
            </w:pPr>
            <w:r>
              <w:rPr>
                <w:rFonts w:ascii="Times New Roman" w:hAnsi="Times New Roman"/>
                <w:kern w:val="0"/>
                <w:sz w:val="24"/>
                <w:szCs w:val="24"/>
              </w:rPr>
              <w:t>7</w:t>
            </w:r>
          </w:p>
        </w:tc>
      </w:tr>
      <w:tr w:rsidR="009D4FA0" w14:paraId="2366F930" w14:textId="77777777" w:rsidTr="009D4FA0">
        <w:trPr>
          <w:trHeight w:val="449"/>
        </w:trPr>
        <w:tc>
          <w:tcPr>
            <w:tcW w:w="2694" w:type="dxa"/>
            <w:tcBorders>
              <w:top w:val="single" w:sz="4" w:space="0" w:color="000000"/>
              <w:left w:val="single" w:sz="4" w:space="0" w:color="000000"/>
              <w:bottom w:val="single" w:sz="4" w:space="0" w:color="000000"/>
              <w:right w:val="single" w:sz="4" w:space="0" w:color="000000"/>
            </w:tcBorders>
            <w:hideMark/>
          </w:tcPr>
          <w:p w14:paraId="0D6DC2B3" w14:textId="77777777" w:rsidR="009D4FA0" w:rsidRDefault="009D4FA0">
            <w:pPr>
              <w:rPr>
                <w:rFonts w:ascii="Times New Roman" w:hAnsi="Times New Roman"/>
                <w:kern w:val="0"/>
                <w:sz w:val="24"/>
                <w:szCs w:val="24"/>
              </w:rPr>
            </w:pPr>
            <w:r>
              <w:rPr>
                <w:rFonts w:ascii="Times New Roman" w:hAnsi="Times New Roman"/>
                <w:kern w:val="0"/>
                <w:sz w:val="24"/>
                <w:szCs w:val="24"/>
              </w:rPr>
              <w:t>Smart Phone For rental</w:t>
            </w:r>
          </w:p>
        </w:tc>
        <w:tc>
          <w:tcPr>
            <w:tcW w:w="4961" w:type="dxa"/>
            <w:tcBorders>
              <w:top w:val="single" w:sz="4" w:space="0" w:color="000000"/>
              <w:left w:val="single" w:sz="4" w:space="0" w:color="000000"/>
              <w:bottom w:val="single" w:sz="4" w:space="0" w:color="000000"/>
              <w:right w:val="single" w:sz="4" w:space="0" w:color="000000"/>
            </w:tcBorders>
            <w:hideMark/>
          </w:tcPr>
          <w:p w14:paraId="46D30FA4"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Nokia 6.1+ Nokia 4.2</w:t>
            </w:r>
          </w:p>
        </w:tc>
        <w:tc>
          <w:tcPr>
            <w:tcW w:w="1417" w:type="dxa"/>
            <w:tcBorders>
              <w:top w:val="single" w:sz="4" w:space="0" w:color="000000"/>
              <w:left w:val="single" w:sz="4" w:space="0" w:color="000000"/>
              <w:bottom w:val="single" w:sz="4" w:space="0" w:color="000000"/>
              <w:right w:val="single" w:sz="4" w:space="0" w:color="000000"/>
            </w:tcBorders>
            <w:hideMark/>
          </w:tcPr>
          <w:p w14:paraId="2A0BD7EA" w14:textId="77777777" w:rsidR="009D4FA0" w:rsidRDefault="009D4FA0">
            <w:pPr>
              <w:rPr>
                <w:rFonts w:ascii="Times New Roman" w:hAnsi="Times New Roman"/>
                <w:kern w:val="0"/>
                <w:sz w:val="24"/>
                <w:szCs w:val="24"/>
              </w:rPr>
            </w:pPr>
            <w:r>
              <w:rPr>
                <w:rFonts w:ascii="Times New Roman" w:hAnsi="Times New Roman"/>
                <w:kern w:val="0"/>
                <w:sz w:val="24"/>
                <w:szCs w:val="24"/>
              </w:rPr>
              <w:t>15</w:t>
            </w:r>
          </w:p>
        </w:tc>
      </w:tr>
      <w:tr w:rsidR="009D4FA0" w14:paraId="1A3C3693" w14:textId="77777777" w:rsidTr="009D4FA0">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725D5C" w14:textId="77777777" w:rsidR="009D4FA0" w:rsidRDefault="009D4FA0">
            <w:pPr>
              <w:rPr>
                <w:rFonts w:ascii="Times New Roman" w:hAnsi="Times New Roman"/>
                <w:kern w:val="0"/>
                <w:sz w:val="24"/>
                <w:szCs w:val="24"/>
              </w:rPr>
            </w:pPr>
            <w:r>
              <w:rPr>
                <w:rFonts w:ascii="Times New Roman" w:hAnsi="Times New Roman"/>
                <w:kern w:val="0"/>
                <w:sz w:val="24"/>
                <w:szCs w:val="24"/>
              </w:rPr>
              <w:t>Landlines</w:t>
            </w:r>
            <w:r>
              <w:rPr>
                <w:rFonts w:ascii="Times New Roman" w:hAnsi="Times New Roman"/>
                <w:kern w:val="0"/>
                <w:sz w:val="24"/>
                <w:szCs w:val="24"/>
                <w:rtl/>
              </w:rPr>
              <w:t xml:space="preserve"> </w:t>
            </w:r>
            <w:r>
              <w:rPr>
                <w:rFonts w:ascii="Times New Roman" w:hAnsi="Times New Roman"/>
                <w:kern w:val="0"/>
                <w:sz w:val="24"/>
                <w:szCs w:val="24"/>
              </w:rPr>
              <w:t xml:space="preserve">Telephone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7471B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lang w:bidi="ar-EG"/>
              </w:rPr>
              <w:t>Line Internal and 8 Line External</w:t>
            </w:r>
            <w:r>
              <w:rPr>
                <w:rFonts w:asciiTheme="majorBidi" w:hAnsiTheme="majorBidi" w:cstheme="majorBidi"/>
                <w:kern w:val="0"/>
                <w:sz w:val="24"/>
                <w:szCs w:val="24"/>
                <w:rtl/>
                <w:lang w:bidi="ar-EG"/>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3BEE92" w14:textId="77777777" w:rsidR="009D4FA0" w:rsidRDefault="009D4FA0">
            <w:pPr>
              <w:rPr>
                <w:rFonts w:ascii="Times New Roman" w:hAnsi="Times New Roman"/>
                <w:kern w:val="0"/>
                <w:sz w:val="24"/>
                <w:szCs w:val="24"/>
              </w:rPr>
            </w:pPr>
            <w:r>
              <w:rPr>
                <w:rFonts w:ascii="Times New Roman" w:hAnsi="Times New Roman"/>
                <w:kern w:val="0"/>
                <w:sz w:val="24"/>
                <w:szCs w:val="24"/>
              </w:rPr>
              <w:t>60</w:t>
            </w:r>
          </w:p>
        </w:tc>
      </w:tr>
      <w:tr w:rsidR="009D4FA0" w14:paraId="5F82AD6E" w14:textId="77777777" w:rsidTr="009D4FA0">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3066F96"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Satellite Phone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F37A39"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Satsleeve+, Thuraya</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A4C768" w14:textId="77777777" w:rsidR="009D4FA0" w:rsidRDefault="009D4FA0">
            <w:pPr>
              <w:rPr>
                <w:rFonts w:ascii="Times New Roman" w:hAnsi="Times New Roman"/>
                <w:kern w:val="0"/>
                <w:sz w:val="24"/>
                <w:szCs w:val="24"/>
              </w:rPr>
            </w:pPr>
            <w:r>
              <w:rPr>
                <w:rFonts w:ascii="Times New Roman" w:hAnsi="Times New Roman"/>
                <w:kern w:val="0"/>
                <w:sz w:val="24"/>
                <w:szCs w:val="24"/>
              </w:rPr>
              <w:t>12</w:t>
            </w:r>
          </w:p>
        </w:tc>
      </w:tr>
      <w:tr w:rsidR="009D4FA0" w14:paraId="418F5697"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3444E32" w14:textId="77777777" w:rsidR="009D4FA0" w:rsidRDefault="009D4FA0">
            <w:pPr>
              <w:rPr>
                <w:rFonts w:ascii="Times New Roman" w:hAnsi="Times New Roman"/>
                <w:kern w:val="0"/>
                <w:sz w:val="24"/>
                <w:szCs w:val="24"/>
              </w:rPr>
            </w:pPr>
            <w:r>
              <w:rPr>
                <w:rFonts w:ascii="Times New Roman" w:hAnsi="Times New Roman"/>
                <w:kern w:val="0"/>
                <w:sz w:val="24"/>
                <w:szCs w:val="24"/>
              </w:rPr>
              <w:t>Pocket Wi-Fi</w:t>
            </w:r>
          </w:p>
        </w:tc>
        <w:tc>
          <w:tcPr>
            <w:tcW w:w="4961" w:type="dxa"/>
            <w:tcBorders>
              <w:top w:val="single" w:sz="4" w:space="0" w:color="000000"/>
              <w:left w:val="single" w:sz="4" w:space="0" w:color="000000"/>
              <w:bottom w:val="single" w:sz="4" w:space="0" w:color="000000"/>
              <w:right w:val="single" w:sz="4" w:space="0" w:color="000000"/>
            </w:tcBorders>
            <w:hideMark/>
          </w:tcPr>
          <w:p w14:paraId="5E78A9F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Wi-Fi Orange </w:t>
            </w:r>
          </w:p>
          <w:p w14:paraId="561CF50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Wi-Fi TP-Link </w:t>
            </w:r>
          </w:p>
        </w:tc>
        <w:tc>
          <w:tcPr>
            <w:tcW w:w="1417" w:type="dxa"/>
            <w:tcBorders>
              <w:top w:val="single" w:sz="4" w:space="0" w:color="000000"/>
              <w:left w:val="single" w:sz="4" w:space="0" w:color="000000"/>
              <w:bottom w:val="single" w:sz="4" w:space="0" w:color="000000"/>
              <w:right w:val="single" w:sz="4" w:space="0" w:color="000000"/>
            </w:tcBorders>
            <w:hideMark/>
          </w:tcPr>
          <w:p w14:paraId="2FF09291" w14:textId="77777777" w:rsidR="009D4FA0" w:rsidRDefault="009D4FA0">
            <w:pPr>
              <w:rPr>
                <w:rFonts w:ascii="Times New Roman" w:hAnsi="Times New Roman"/>
                <w:kern w:val="0"/>
                <w:sz w:val="24"/>
                <w:szCs w:val="24"/>
              </w:rPr>
            </w:pPr>
            <w:r>
              <w:rPr>
                <w:rFonts w:ascii="Times New Roman" w:hAnsi="Times New Roman"/>
                <w:kern w:val="0"/>
                <w:sz w:val="24"/>
                <w:szCs w:val="24"/>
              </w:rPr>
              <w:t>25</w:t>
            </w:r>
          </w:p>
          <w:p w14:paraId="3B337EAC" w14:textId="77777777" w:rsidR="009D4FA0" w:rsidRDefault="009D4FA0">
            <w:pPr>
              <w:rPr>
                <w:rFonts w:ascii="Times New Roman" w:hAnsi="Times New Roman"/>
                <w:kern w:val="0"/>
                <w:sz w:val="24"/>
                <w:szCs w:val="24"/>
              </w:rPr>
            </w:pPr>
            <w:r>
              <w:rPr>
                <w:rFonts w:ascii="Times New Roman" w:hAnsi="Times New Roman"/>
                <w:kern w:val="0"/>
                <w:sz w:val="24"/>
                <w:szCs w:val="24"/>
              </w:rPr>
              <w:t>5</w:t>
            </w:r>
          </w:p>
        </w:tc>
      </w:tr>
      <w:tr w:rsidR="009D4FA0" w14:paraId="248191F9"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2F9AAFC"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USB Memory </w:t>
            </w:r>
          </w:p>
        </w:tc>
        <w:tc>
          <w:tcPr>
            <w:tcW w:w="4961" w:type="dxa"/>
            <w:tcBorders>
              <w:top w:val="single" w:sz="4" w:space="0" w:color="000000"/>
              <w:left w:val="single" w:sz="4" w:space="0" w:color="000000"/>
              <w:bottom w:val="single" w:sz="4" w:space="0" w:color="000000"/>
              <w:right w:val="single" w:sz="4" w:space="0" w:color="000000"/>
            </w:tcBorders>
            <w:hideMark/>
          </w:tcPr>
          <w:p w14:paraId="2F214E01"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USB Memory </w:t>
            </w:r>
          </w:p>
        </w:tc>
        <w:tc>
          <w:tcPr>
            <w:tcW w:w="1417" w:type="dxa"/>
            <w:tcBorders>
              <w:top w:val="single" w:sz="4" w:space="0" w:color="000000"/>
              <w:left w:val="single" w:sz="4" w:space="0" w:color="000000"/>
              <w:bottom w:val="single" w:sz="4" w:space="0" w:color="000000"/>
              <w:right w:val="single" w:sz="4" w:space="0" w:color="000000"/>
            </w:tcBorders>
            <w:hideMark/>
          </w:tcPr>
          <w:p w14:paraId="2BBA48A4" w14:textId="77777777" w:rsidR="009D4FA0" w:rsidRDefault="009D4FA0">
            <w:pPr>
              <w:rPr>
                <w:rFonts w:ascii="Times New Roman" w:hAnsi="Times New Roman"/>
                <w:kern w:val="0"/>
                <w:sz w:val="24"/>
                <w:szCs w:val="24"/>
              </w:rPr>
            </w:pPr>
            <w:r>
              <w:rPr>
                <w:rFonts w:ascii="Times New Roman" w:hAnsi="Times New Roman"/>
                <w:kern w:val="0"/>
                <w:sz w:val="24"/>
                <w:szCs w:val="24"/>
              </w:rPr>
              <w:t>17</w:t>
            </w:r>
          </w:p>
        </w:tc>
      </w:tr>
      <w:tr w:rsidR="009D4FA0" w14:paraId="4D5F68C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19C9C17F"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External Hard Disk </w:t>
            </w:r>
          </w:p>
        </w:tc>
        <w:tc>
          <w:tcPr>
            <w:tcW w:w="4961" w:type="dxa"/>
            <w:tcBorders>
              <w:top w:val="single" w:sz="4" w:space="0" w:color="000000"/>
              <w:left w:val="single" w:sz="4" w:space="0" w:color="000000"/>
              <w:bottom w:val="single" w:sz="4" w:space="0" w:color="000000"/>
              <w:right w:val="single" w:sz="4" w:space="0" w:color="000000"/>
            </w:tcBorders>
            <w:hideMark/>
          </w:tcPr>
          <w:p w14:paraId="6C10D5EA" w14:textId="77777777" w:rsidR="009D4FA0" w:rsidRDefault="009D4FA0">
            <w:pPr>
              <w:rPr>
                <w:rFonts w:asciiTheme="majorBidi" w:hAnsiTheme="majorBidi" w:cstheme="majorBidi"/>
                <w:kern w:val="0"/>
                <w:sz w:val="24"/>
                <w:szCs w:val="24"/>
                <w:lang w:val="fr-FR"/>
              </w:rPr>
            </w:pPr>
            <w:r>
              <w:rPr>
                <w:rFonts w:asciiTheme="majorBidi" w:hAnsiTheme="majorBidi" w:cstheme="majorBidi"/>
                <w:kern w:val="0"/>
                <w:sz w:val="24"/>
                <w:szCs w:val="24"/>
                <w:lang w:val="fr-FR"/>
              </w:rPr>
              <w:t>08 HDD 1 T WD</w:t>
            </w:r>
          </w:p>
          <w:p w14:paraId="5CEB555C" w14:textId="77777777" w:rsidR="009D4FA0" w:rsidRDefault="009D4FA0">
            <w:pPr>
              <w:rPr>
                <w:rFonts w:asciiTheme="majorBidi" w:hAnsiTheme="majorBidi" w:cstheme="majorBidi"/>
                <w:kern w:val="0"/>
                <w:sz w:val="24"/>
                <w:szCs w:val="24"/>
                <w:lang w:val="fr-FR"/>
              </w:rPr>
            </w:pPr>
            <w:r>
              <w:rPr>
                <w:rFonts w:asciiTheme="majorBidi" w:hAnsiTheme="majorBidi" w:cstheme="majorBidi"/>
                <w:kern w:val="0"/>
                <w:sz w:val="24"/>
                <w:szCs w:val="24"/>
                <w:lang w:val="fr-FR"/>
              </w:rPr>
              <w:t>09 SSD 1 T Crucial</w:t>
            </w:r>
          </w:p>
          <w:p w14:paraId="4B36A53B" w14:textId="77777777" w:rsidR="009D4FA0" w:rsidRDefault="009D4FA0">
            <w:pPr>
              <w:rPr>
                <w:rFonts w:ascii="Arial" w:hAnsi="Arial" w:cs="Arial"/>
                <w:kern w:val="0"/>
                <w:sz w:val="20"/>
                <w:szCs w:val="20"/>
              </w:rPr>
            </w:pPr>
            <w:r>
              <w:rPr>
                <w:rFonts w:asciiTheme="majorBidi" w:hAnsiTheme="majorBidi" w:cstheme="majorBidi"/>
                <w:kern w:val="0"/>
                <w:sz w:val="24"/>
                <w:szCs w:val="24"/>
                <w:lang w:val="fr-FR"/>
              </w:rPr>
              <w:t>Portable Hard Desk PR</w:t>
            </w:r>
          </w:p>
        </w:tc>
        <w:tc>
          <w:tcPr>
            <w:tcW w:w="1417" w:type="dxa"/>
            <w:tcBorders>
              <w:top w:val="single" w:sz="4" w:space="0" w:color="000000"/>
              <w:left w:val="single" w:sz="4" w:space="0" w:color="000000"/>
              <w:bottom w:val="single" w:sz="4" w:space="0" w:color="000000"/>
              <w:right w:val="single" w:sz="4" w:space="0" w:color="000000"/>
            </w:tcBorders>
            <w:hideMark/>
          </w:tcPr>
          <w:p w14:paraId="0A6D971D"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94ADC5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7F50220" w14:textId="77777777" w:rsidR="009D4FA0" w:rsidRDefault="009D4FA0">
            <w:pPr>
              <w:rPr>
                <w:rFonts w:ascii="Times New Roman" w:hAnsi="Times New Roman"/>
                <w:kern w:val="0"/>
                <w:sz w:val="24"/>
                <w:szCs w:val="24"/>
              </w:rPr>
            </w:pPr>
            <w:r>
              <w:rPr>
                <w:rFonts w:ascii="Times New Roman" w:hAnsi="Times New Roman"/>
                <w:kern w:val="0"/>
                <w:sz w:val="24"/>
                <w:szCs w:val="24"/>
              </w:rPr>
              <w:t>6</w:t>
            </w:r>
          </w:p>
        </w:tc>
      </w:tr>
      <w:tr w:rsidR="009D4FA0" w14:paraId="32E2719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604299DD" w14:textId="77777777" w:rsidR="009D4FA0" w:rsidRDefault="009D4FA0">
            <w:pPr>
              <w:rPr>
                <w:rFonts w:ascii="Times New Roman" w:hAnsi="Times New Roman"/>
                <w:kern w:val="0"/>
                <w:sz w:val="24"/>
                <w:szCs w:val="24"/>
              </w:rPr>
            </w:pPr>
            <w:r>
              <w:rPr>
                <w:rFonts w:ascii="Times New Roman" w:hAnsi="Times New Roman"/>
                <w:kern w:val="0"/>
                <w:sz w:val="24"/>
                <w:szCs w:val="24"/>
              </w:rPr>
              <w:t>SLIM Speaker</w:t>
            </w:r>
          </w:p>
        </w:tc>
        <w:tc>
          <w:tcPr>
            <w:tcW w:w="4961" w:type="dxa"/>
            <w:tcBorders>
              <w:top w:val="single" w:sz="4" w:space="0" w:color="000000"/>
              <w:left w:val="single" w:sz="4" w:space="0" w:color="000000"/>
              <w:bottom w:val="single" w:sz="4" w:space="0" w:color="000000"/>
              <w:right w:val="single" w:sz="4" w:space="0" w:color="000000"/>
            </w:tcBorders>
            <w:hideMark/>
          </w:tcPr>
          <w:p w14:paraId="7615A6B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Speaker + Mic</w:t>
            </w:r>
          </w:p>
        </w:tc>
        <w:tc>
          <w:tcPr>
            <w:tcW w:w="1417" w:type="dxa"/>
            <w:tcBorders>
              <w:top w:val="single" w:sz="4" w:space="0" w:color="000000"/>
              <w:left w:val="single" w:sz="4" w:space="0" w:color="000000"/>
              <w:bottom w:val="single" w:sz="4" w:space="0" w:color="000000"/>
              <w:right w:val="single" w:sz="4" w:space="0" w:color="000000"/>
            </w:tcBorders>
            <w:hideMark/>
          </w:tcPr>
          <w:p w14:paraId="37AAEA11"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75F08531"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42D2293"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Sound system </w:t>
            </w:r>
          </w:p>
        </w:tc>
        <w:tc>
          <w:tcPr>
            <w:tcW w:w="4961" w:type="dxa"/>
            <w:tcBorders>
              <w:top w:val="single" w:sz="4" w:space="0" w:color="000000"/>
              <w:left w:val="single" w:sz="4" w:space="0" w:color="000000"/>
              <w:bottom w:val="single" w:sz="4" w:space="0" w:color="000000"/>
              <w:right w:val="single" w:sz="4" w:space="0" w:color="000000"/>
            </w:tcBorders>
            <w:hideMark/>
          </w:tcPr>
          <w:p w14:paraId="42941E05"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2 Speakers + 1 Camera</w:t>
            </w:r>
          </w:p>
        </w:tc>
        <w:tc>
          <w:tcPr>
            <w:tcW w:w="1417" w:type="dxa"/>
            <w:tcBorders>
              <w:top w:val="single" w:sz="4" w:space="0" w:color="000000"/>
              <w:left w:val="single" w:sz="4" w:space="0" w:color="000000"/>
              <w:bottom w:val="single" w:sz="4" w:space="0" w:color="000000"/>
              <w:right w:val="single" w:sz="4" w:space="0" w:color="000000"/>
            </w:tcBorders>
            <w:hideMark/>
          </w:tcPr>
          <w:p w14:paraId="47507DA2" w14:textId="77777777" w:rsidR="009D4FA0" w:rsidRDefault="009D4FA0">
            <w:pPr>
              <w:rPr>
                <w:rFonts w:ascii="Times New Roman" w:hAnsi="Times New Roman"/>
                <w:kern w:val="0"/>
                <w:sz w:val="24"/>
                <w:szCs w:val="24"/>
              </w:rPr>
            </w:pPr>
            <w:r>
              <w:rPr>
                <w:rFonts w:ascii="Times New Roman" w:hAnsi="Times New Roman"/>
                <w:kern w:val="0"/>
                <w:sz w:val="24"/>
                <w:szCs w:val="24"/>
              </w:rPr>
              <w:t>1 Set</w:t>
            </w:r>
          </w:p>
        </w:tc>
      </w:tr>
      <w:tr w:rsidR="009D4FA0" w14:paraId="269548D8"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2732A4BC" w14:textId="77777777" w:rsidR="009D4FA0" w:rsidRDefault="009D4FA0">
            <w:pPr>
              <w:rPr>
                <w:rFonts w:ascii="Times New Roman" w:hAnsi="Times New Roman"/>
                <w:kern w:val="0"/>
                <w:sz w:val="24"/>
                <w:szCs w:val="24"/>
              </w:rPr>
            </w:pPr>
            <w:r>
              <w:rPr>
                <w:rFonts w:ascii="Times New Roman" w:hAnsi="Times New Roman"/>
                <w:kern w:val="0"/>
                <w:sz w:val="24"/>
                <w:szCs w:val="24"/>
              </w:rPr>
              <w:t>DVD Writer</w:t>
            </w:r>
          </w:p>
        </w:tc>
        <w:tc>
          <w:tcPr>
            <w:tcW w:w="4961" w:type="dxa"/>
            <w:tcBorders>
              <w:top w:val="single" w:sz="4" w:space="0" w:color="000000"/>
              <w:left w:val="single" w:sz="4" w:space="0" w:color="000000"/>
              <w:bottom w:val="single" w:sz="4" w:space="0" w:color="000000"/>
              <w:right w:val="single" w:sz="4" w:space="0" w:color="000000"/>
            </w:tcBorders>
            <w:hideMark/>
          </w:tcPr>
          <w:p w14:paraId="5CE6848E"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2 Transcend , 5 Samsung  </w:t>
            </w:r>
          </w:p>
        </w:tc>
        <w:tc>
          <w:tcPr>
            <w:tcW w:w="1417" w:type="dxa"/>
            <w:tcBorders>
              <w:top w:val="single" w:sz="4" w:space="0" w:color="000000"/>
              <w:left w:val="single" w:sz="4" w:space="0" w:color="000000"/>
              <w:bottom w:val="single" w:sz="4" w:space="0" w:color="000000"/>
              <w:right w:val="single" w:sz="4" w:space="0" w:color="000000"/>
            </w:tcBorders>
            <w:hideMark/>
          </w:tcPr>
          <w:p w14:paraId="127827A3" w14:textId="77777777" w:rsidR="009D4FA0" w:rsidRDefault="009D4FA0">
            <w:pPr>
              <w:rPr>
                <w:rFonts w:ascii="Times New Roman" w:hAnsi="Times New Roman"/>
                <w:kern w:val="0"/>
                <w:sz w:val="24"/>
                <w:szCs w:val="24"/>
              </w:rPr>
            </w:pPr>
            <w:r>
              <w:rPr>
                <w:rFonts w:ascii="Times New Roman" w:hAnsi="Times New Roman"/>
                <w:kern w:val="0"/>
                <w:sz w:val="24"/>
                <w:szCs w:val="24"/>
              </w:rPr>
              <w:t>7</w:t>
            </w:r>
          </w:p>
        </w:tc>
      </w:tr>
      <w:tr w:rsidR="009D4FA0" w14:paraId="4ED7EAA0"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8185BE3" w14:textId="77777777" w:rsidR="009D4FA0" w:rsidRDefault="009D4FA0">
            <w:pPr>
              <w:rPr>
                <w:rFonts w:ascii="Times New Roman" w:hAnsi="Times New Roman"/>
                <w:kern w:val="0"/>
                <w:sz w:val="24"/>
                <w:szCs w:val="24"/>
              </w:rPr>
            </w:pPr>
            <w:r>
              <w:rPr>
                <w:rFonts w:ascii="Times New Roman" w:hAnsi="Times New Roman"/>
                <w:kern w:val="0"/>
                <w:sz w:val="24"/>
                <w:szCs w:val="24"/>
              </w:rPr>
              <w:t xml:space="preserve">Projector </w:t>
            </w:r>
          </w:p>
        </w:tc>
        <w:tc>
          <w:tcPr>
            <w:tcW w:w="4961" w:type="dxa"/>
            <w:tcBorders>
              <w:top w:val="single" w:sz="4" w:space="0" w:color="000000"/>
              <w:left w:val="single" w:sz="4" w:space="0" w:color="000000"/>
              <w:bottom w:val="single" w:sz="4" w:space="0" w:color="000000"/>
              <w:right w:val="single" w:sz="4" w:space="0" w:color="000000"/>
            </w:tcBorders>
            <w:hideMark/>
          </w:tcPr>
          <w:p w14:paraId="6989F000"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 xml:space="preserve">Epson 01 EMP-81, </w:t>
            </w:r>
          </w:p>
          <w:p w14:paraId="6BC9165A"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Epson 02 H476B</w:t>
            </w:r>
          </w:p>
          <w:p w14:paraId="1C6B592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Epson 03 conference room H722B</w:t>
            </w:r>
          </w:p>
        </w:tc>
        <w:tc>
          <w:tcPr>
            <w:tcW w:w="1417" w:type="dxa"/>
            <w:tcBorders>
              <w:top w:val="single" w:sz="4" w:space="0" w:color="000000"/>
              <w:left w:val="single" w:sz="4" w:space="0" w:color="000000"/>
              <w:bottom w:val="single" w:sz="4" w:space="0" w:color="000000"/>
              <w:right w:val="single" w:sz="4" w:space="0" w:color="000000"/>
            </w:tcBorders>
            <w:hideMark/>
          </w:tcPr>
          <w:p w14:paraId="5D49157F"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57CA9688"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1FDC0BE"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AD00FFB"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4C50DF68" w14:textId="77777777" w:rsidR="009D4FA0" w:rsidRDefault="009D4FA0">
            <w:pPr>
              <w:rPr>
                <w:rFonts w:ascii="Times New Roman" w:hAnsi="Times New Roman"/>
                <w:kern w:val="0"/>
                <w:sz w:val="24"/>
                <w:szCs w:val="24"/>
              </w:rPr>
            </w:pPr>
            <w:r>
              <w:rPr>
                <w:rFonts w:ascii="Times New Roman" w:hAnsi="Times New Roman"/>
                <w:kern w:val="0"/>
                <w:sz w:val="24"/>
                <w:szCs w:val="24"/>
                <w:lang w:bidi="ar-EG"/>
              </w:rPr>
              <w:t xml:space="preserve">System Management Control </w:t>
            </w:r>
          </w:p>
        </w:tc>
        <w:tc>
          <w:tcPr>
            <w:tcW w:w="4961" w:type="dxa"/>
            <w:tcBorders>
              <w:top w:val="single" w:sz="4" w:space="0" w:color="000000"/>
              <w:left w:val="single" w:sz="4" w:space="0" w:color="000000"/>
              <w:bottom w:val="single" w:sz="4" w:space="0" w:color="000000"/>
              <w:right w:val="single" w:sz="4" w:space="0" w:color="000000"/>
            </w:tcBorders>
            <w:hideMark/>
          </w:tcPr>
          <w:p w14:paraId="5597661B"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 xml:space="preserve">Access Card System </w:t>
            </w:r>
          </w:p>
          <w:p w14:paraId="2C350508"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 xml:space="preserve">Fingerprint </w:t>
            </w:r>
          </w:p>
          <w:p w14:paraId="090EDAFA"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rPr>
              <w:t>CCTV System (NVR + 16 Cam)</w:t>
            </w:r>
          </w:p>
        </w:tc>
        <w:tc>
          <w:tcPr>
            <w:tcW w:w="1417" w:type="dxa"/>
            <w:tcBorders>
              <w:top w:val="single" w:sz="4" w:space="0" w:color="000000"/>
              <w:left w:val="single" w:sz="4" w:space="0" w:color="000000"/>
              <w:bottom w:val="single" w:sz="4" w:space="0" w:color="000000"/>
              <w:right w:val="single" w:sz="4" w:space="0" w:color="000000"/>
            </w:tcBorders>
            <w:hideMark/>
          </w:tcPr>
          <w:p w14:paraId="19F35ED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88A5CE3"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5F1A30D4"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0B062BF6"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6B01D74A" w14:textId="77777777" w:rsidR="009D4FA0" w:rsidRDefault="009D4FA0">
            <w:pPr>
              <w:rPr>
                <w:rFonts w:ascii="Times New Roman" w:hAnsi="Times New Roman"/>
                <w:kern w:val="0"/>
                <w:sz w:val="24"/>
                <w:szCs w:val="24"/>
              </w:rPr>
            </w:pPr>
            <w:r>
              <w:rPr>
                <w:rFonts w:ascii="Times New Roman" w:hAnsi="Times New Roman"/>
                <w:kern w:val="0"/>
                <w:sz w:val="24"/>
                <w:szCs w:val="24"/>
              </w:rPr>
              <w:t>Digital Camera</w:t>
            </w:r>
          </w:p>
        </w:tc>
        <w:tc>
          <w:tcPr>
            <w:tcW w:w="4961" w:type="dxa"/>
            <w:tcBorders>
              <w:top w:val="single" w:sz="4" w:space="0" w:color="000000"/>
              <w:left w:val="single" w:sz="4" w:space="0" w:color="000000"/>
              <w:bottom w:val="single" w:sz="4" w:space="0" w:color="000000"/>
              <w:right w:val="single" w:sz="4" w:space="0" w:color="000000"/>
            </w:tcBorders>
            <w:hideMark/>
          </w:tcPr>
          <w:p w14:paraId="40AD1A2F"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29 Digital Camera Canon EOS 70D</w:t>
            </w:r>
          </w:p>
          <w:p w14:paraId="4BD250EB"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30 Digital Camera NIKON N150</w:t>
            </w:r>
          </w:p>
          <w:p w14:paraId="5E772B06"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31 Digital Camera Panasonic SDR-H60</w:t>
            </w:r>
          </w:p>
          <w:p w14:paraId="1CBA755A"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34 Digital Camera (Canon) SX420 IS</w:t>
            </w:r>
          </w:p>
          <w:p w14:paraId="3834ADF3"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36 Digital Camera (SONY) DSC-H55</w:t>
            </w:r>
          </w:p>
          <w:p w14:paraId="58021C37" w14:textId="77777777" w:rsidR="009D4FA0" w:rsidRDefault="009D4FA0">
            <w:pPr>
              <w:rPr>
                <w:rFonts w:asciiTheme="majorBidi" w:hAnsiTheme="majorBidi" w:cstheme="majorBidi"/>
                <w:kern w:val="0"/>
                <w:sz w:val="24"/>
                <w:szCs w:val="24"/>
                <w:lang w:val="es-ES"/>
              </w:rPr>
            </w:pPr>
            <w:r>
              <w:rPr>
                <w:rFonts w:asciiTheme="majorBidi" w:hAnsiTheme="majorBidi" w:cstheme="majorBidi"/>
                <w:kern w:val="0"/>
                <w:sz w:val="24"/>
                <w:szCs w:val="24"/>
                <w:lang w:val="es-ES"/>
              </w:rPr>
              <w:t>Sony Cyber-shot (DSC-W810)</w:t>
            </w:r>
            <w:r>
              <w:rPr>
                <w:rFonts w:ascii="Cambria Math" w:hAnsi="Cambria Math" w:cs="Cambria Math" w:hint="eastAsia"/>
                <w:kern w:val="0"/>
                <w:sz w:val="24"/>
                <w:szCs w:val="24"/>
                <w:lang w:val="es-ES"/>
              </w:rPr>
              <w:t>①</w:t>
            </w:r>
            <w:r>
              <w:rPr>
                <w:rFonts w:asciiTheme="majorBidi" w:hAnsiTheme="majorBidi" w:cstheme="majorBidi"/>
                <w:kern w:val="0"/>
                <w:sz w:val="24"/>
                <w:szCs w:val="24"/>
                <w:lang w:val="es-ES"/>
              </w:rPr>
              <w:t xml:space="preserve"> </w:t>
            </w:r>
          </w:p>
          <w:p w14:paraId="64015B1F"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(DSC-W810)</w:t>
            </w:r>
            <w:r>
              <w:rPr>
                <w:rFonts w:ascii="Cambria Math" w:hAnsi="Cambria Math" w:cs="Cambria Math" w:hint="eastAsia"/>
                <w:kern w:val="0"/>
                <w:sz w:val="24"/>
                <w:szCs w:val="24"/>
              </w:rPr>
              <w:t>②</w:t>
            </w:r>
          </w:p>
          <w:p w14:paraId="231198BE"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(DSC-W810)</w:t>
            </w:r>
            <w:r>
              <w:rPr>
                <w:rFonts w:ascii="Cambria Math" w:hAnsi="Cambria Math" w:cs="Cambria Math" w:hint="eastAsia"/>
                <w:kern w:val="0"/>
                <w:sz w:val="24"/>
                <w:szCs w:val="24"/>
              </w:rPr>
              <w:t>③</w:t>
            </w:r>
            <w:r>
              <w:rPr>
                <w:rFonts w:asciiTheme="majorBidi" w:hAnsiTheme="majorBidi" w:cstheme="majorBidi"/>
                <w:kern w:val="0"/>
                <w:sz w:val="24"/>
                <w:szCs w:val="24"/>
              </w:rPr>
              <w:t xml:space="preserve"> </w:t>
            </w:r>
          </w:p>
          <w:p w14:paraId="751D7AC0" w14:textId="77777777" w:rsidR="009D4FA0" w:rsidRDefault="009D4FA0">
            <w:pPr>
              <w:rPr>
                <w:rFonts w:asciiTheme="majorBidi" w:hAnsiTheme="majorBidi" w:cstheme="majorBidi"/>
                <w:kern w:val="0"/>
                <w:sz w:val="24"/>
                <w:szCs w:val="24"/>
              </w:rPr>
            </w:pPr>
            <w:r>
              <w:rPr>
                <w:rFonts w:asciiTheme="majorBidi" w:hAnsiTheme="majorBidi" w:cstheme="majorBidi"/>
                <w:kern w:val="0"/>
                <w:sz w:val="24"/>
                <w:szCs w:val="24"/>
              </w:rPr>
              <w:t>Sony Cyber-shot (DSC-W830)</w:t>
            </w:r>
            <w:r>
              <w:rPr>
                <w:rFonts w:ascii="ＭＳ Ｐゴシック" w:hAnsi="ＭＳ Ｐゴシック" w:cstheme="majorBidi" w:hint="eastAsia"/>
                <w:kern w:val="0"/>
                <w:sz w:val="24"/>
                <w:szCs w:val="24"/>
              </w:rPr>
              <w:t>④</w:t>
            </w:r>
            <w:r>
              <w:rPr>
                <w:rFonts w:asciiTheme="majorBidi" w:hAnsiTheme="majorBidi" w:cstheme="majorBidi"/>
                <w:kern w:val="0"/>
                <w:sz w:val="24"/>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14:paraId="06FB0DC4"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84BCEF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F501E31"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7FA321AD"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304FEEEC"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058D9DFE"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24F2CCFA"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11AE5309" w14:textId="77777777" w:rsidR="009D4FA0" w:rsidRDefault="009D4FA0">
            <w:pPr>
              <w:rPr>
                <w:rFonts w:ascii="Times New Roman" w:hAnsi="Times New Roman"/>
                <w:kern w:val="0"/>
                <w:sz w:val="24"/>
                <w:szCs w:val="24"/>
              </w:rPr>
            </w:pPr>
            <w:r>
              <w:rPr>
                <w:rFonts w:ascii="Times New Roman" w:hAnsi="Times New Roman"/>
                <w:kern w:val="0"/>
                <w:sz w:val="24"/>
                <w:szCs w:val="24"/>
              </w:rPr>
              <w:t>1</w:t>
            </w:r>
          </w:p>
          <w:p w14:paraId="67B44D4B" w14:textId="77777777" w:rsidR="009D4FA0" w:rsidRDefault="009D4FA0">
            <w:pPr>
              <w:rPr>
                <w:rFonts w:ascii="Times New Roman" w:hAnsi="Times New Roman"/>
                <w:kern w:val="0"/>
                <w:sz w:val="24"/>
                <w:szCs w:val="24"/>
              </w:rPr>
            </w:pPr>
            <w:r>
              <w:rPr>
                <w:rFonts w:ascii="Times New Roman" w:hAnsi="Times New Roman"/>
                <w:kern w:val="0"/>
                <w:sz w:val="24"/>
                <w:szCs w:val="24"/>
              </w:rPr>
              <w:t>1</w:t>
            </w:r>
          </w:p>
        </w:tc>
      </w:tr>
      <w:tr w:rsidR="009D4FA0" w14:paraId="50393FED"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06D13D8F" w14:textId="77777777" w:rsidR="009D4FA0" w:rsidRDefault="009D4FA0">
            <w:pPr>
              <w:rPr>
                <w:rFonts w:ascii="Times New Roman" w:hAnsi="Times New Roman"/>
                <w:kern w:val="0"/>
                <w:sz w:val="24"/>
                <w:szCs w:val="24"/>
              </w:rPr>
            </w:pPr>
            <w:r>
              <w:rPr>
                <w:rFonts w:ascii="Times New Roman" w:hAnsi="Times New Roman"/>
                <w:kern w:val="0"/>
                <w:sz w:val="24"/>
                <w:szCs w:val="24"/>
              </w:rPr>
              <w:t>Mobile Printer</w:t>
            </w:r>
          </w:p>
        </w:tc>
        <w:tc>
          <w:tcPr>
            <w:tcW w:w="4961" w:type="dxa"/>
            <w:tcBorders>
              <w:top w:val="single" w:sz="4" w:space="0" w:color="000000"/>
              <w:left w:val="single" w:sz="4" w:space="0" w:color="000000"/>
              <w:bottom w:val="single" w:sz="4" w:space="0" w:color="000000"/>
              <w:right w:val="single" w:sz="4" w:space="0" w:color="000000"/>
            </w:tcBorders>
            <w:hideMark/>
          </w:tcPr>
          <w:p w14:paraId="24334B7A" w14:textId="77777777" w:rsidR="009D4FA0" w:rsidRDefault="009D4FA0">
            <w:pPr>
              <w:rPr>
                <w:rFonts w:asciiTheme="majorBidi" w:hAnsiTheme="majorBidi" w:cstheme="majorBidi"/>
                <w:kern w:val="0"/>
                <w:sz w:val="24"/>
                <w:szCs w:val="24"/>
                <w:lang w:val="pt-PT"/>
              </w:rPr>
            </w:pPr>
            <w:r>
              <w:rPr>
                <w:rFonts w:asciiTheme="majorBidi" w:hAnsiTheme="majorBidi" w:cstheme="majorBidi"/>
                <w:kern w:val="0"/>
                <w:sz w:val="24"/>
                <w:szCs w:val="24"/>
                <w:lang w:val="pt-PT"/>
              </w:rPr>
              <w:t xml:space="preserve">Canon TR150 </w:t>
            </w:r>
          </w:p>
        </w:tc>
        <w:tc>
          <w:tcPr>
            <w:tcW w:w="1417" w:type="dxa"/>
            <w:tcBorders>
              <w:top w:val="single" w:sz="4" w:space="0" w:color="000000"/>
              <w:left w:val="single" w:sz="4" w:space="0" w:color="000000"/>
              <w:bottom w:val="single" w:sz="4" w:space="0" w:color="000000"/>
              <w:right w:val="single" w:sz="4" w:space="0" w:color="000000"/>
            </w:tcBorders>
            <w:hideMark/>
          </w:tcPr>
          <w:p w14:paraId="5EE34775" w14:textId="77777777" w:rsidR="009D4FA0" w:rsidRDefault="009D4FA0">
            <w:pPr>
              <w:rPr>
                <w:rFonts w:ascii="Times New Roman" w:hAnsi="Times New Roman"/>
                <w:kern w:val="0"/>
                <w:sz w:val="24"/>
                <w:szCs w:val="24"/>
                <w:lang w:val="pt-PT"/>
              </w:rPr>
            </w:pPr>
            <w:r>
              <w:rPr>
                <w:rFonts w:ascii="Times New Roman" w:hAnsi="Times New Roman"/>
                <w:kern w:val="0"/>
                <w:sz w:val="24"/>
                <w:szCs w:val="24"/>
                <w:lang w:val="pt-PT"/>
              </w:rPr>
              <w:t>2</w:t>
            </w:r>
          </w:p>
        </w:tc>
      </w:tr>
      <w:tr w:rsidR="009D4FA0" w14:paraId="5B6BF5A8" w14:textId="77777777" w:rsidTr="009D4FA0">
        <w:tc>
          <w:tcPr>
            <w:tcW w:w="2694" w:type="dxa"/>
            <w:tcBorders>
              <w:top w:val="single" w:sz="4" w:space="0" w:color="000000"/>
              <w:left w:val="single" w:sz="4" w:space="0" w:color="000000"/>
              <w:bottom w:val="single" w:sz="4" w:space="0" w:color="000000"/>
              <w:right w:val="single" w:sz="4" w:space="0" w:color="000000"/>
            </w:tcBorders>
            <w:hideMark/>
          </w:tcPr>
          <w:p w14:paraId="3F563A91" w14:textId="77777777" w:rsidR="009D4FA0" w:rsidRDefault="009D4FA0">
            <w:pPr>
              <w:rPr>
                <w:rFonts w:ascii="Times New Roman" w:hAnsi="Times New Roman"/>
                <w:kern w:val="0"/>
                <w:sz w:val="24"/>
                <w:szCs w:val="24"/>
              </w:rPr>
            </w:pPr>
            <w:r>
              <w:rPr>
                <w:rFonts w:ascii="Times New Roman" w:hAnsi="Times New Roman"/>
                <w:kern w:val="0"/>
                <w:sz w:val="24"/>
                <w:szCs w:val="24"/>
              </w:rPr>
              <w:t>TV Screen</w:t>
            </w:r>
          </w:p>
        </w:tc>
        <w:tc>
          <w:tcPr>
            <w:tcW w:w="4961" w:type="dxa"/>
            <w:tcBorders>
              <w:top w:val="single" w:sz="4" w:space="0" w:color="000000"/>
              <w:left w:val="single" w:sz="4" w:space="0" w:color="000000"/>
              <w:bottom w:val="single" w:sz="4" w:space="0" w:color="000000"/>
              <w:right w:val="single" w:sz="4" w:space="0" w:color="000000"/>
            </w:tcBorders>
            <w:hideMark/>
          </w:tcPr>
          <w:p w14:paraId="6A11B3DA"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CR meeting room </w:t>
            </w:r>
          </w:p>
          <w:p w14:paraId="442D909B"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Driver room1</w:t>
            </w:r>
          </w:p>
          <w:p w14:paraId="23115F0E"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Driver room2 </w:t>
            </w:r>
          </w:p>
          <w:p w14:paraId="6C786045"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Server room NVR</w:t>
            </w:r>
          </w:p>
          <w:p w14:paraId="61121C25"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Server room Old </w:t>
            </w:r>
          </w:p>
          <w:p w14:paraId="0ECE92A2"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 xml:space="preserve">Security room </w:t>
            </w:r>
          </w:p>
          <w:p w14:paraId="25DC0681" w14:textId="77777777" w:rsidR="009D4FA0" w:rsidRDefault="009D4FA0">
            <w:pPr>
              <w:rPr>
                <w:rFonts w:asciiTheme="majorBidi" w:hAnsiTheme="majorBidi" w:cstheme="majorBidi"/>
                <w:kern w:val="0"/>
                <w:sz w:val="24"/>
                <w:szCs w:val="24"/>
                <w:lang w:val="en-US"/>
              </w:rPr>
            </w:pPr>
            <w:r>
              <w:rPr>
                <w:rFonts w:asciiTheme="majorBidi" w:hAnsiTheme="majorBidi" w:cstheme="majorBidi"/>
                <w:kern w:val="0"/>
                <w:sz w:val="24"/>
                <w:szCs w:val="24"/>
                <w:lang w:val="en-US"/>
              </w:rPr>
              <w:t>Orchid room</w:t>
            </w:r>
          </w:p>
        </w:tc>
        <w:tc>
          <w:tcPr>
            <w:tcW w:w="1417" w:type="dxa"/>
            <w:tcBorders>
              <w:top w:val="single" w:sz="4" w:space="0" w:color="000000"/>
              <w:left w:val="single" w:sz="4" w:space="0" w:color="000000"/>
              <w:bottom w:val="single" w:sz="4" w:space="0" w:color="000000"/>
              <w:right w:val="single" w:sz="4" w:space="0" w:color="000000"/>
            </w:tcBorders>
            <w:hideMark/>
          </w:tcPr>
          <w:p w14:paraId="04F23871" w14:textId="77777777" w:rsidR="009D4FA0" w:rsidRDefault="009D4FA0">
            <w:pPr>
              <w:rPr>
                <w:rFonts w:ascii="Times New Roman" w:hAnsi="Times New Roman"/>
                <w:kern w:val="0"/>
                <w:sz w:val="24"/>
                <w:szCs w:val="24"/>
                <w:lang w:val="en-US"/>
              </w:rPr>
            </w:pPr>
            <w:r>
              <w:rPr>
                <w:rFonts w:ascii="Times New Roman" w:hAnsi="Times New Roman"/>
                <w:kern w:val="0"/>
                <w:sz w:val="24"/>
                <w:szCs w:val="24"/>
                <w:lang w:val="en-US"/>
              </w:rPr>
              <w:t>7</w:t>
            </w:r>
          </w:p>
        </w:tc>
      </w:tr>
    </w:tbl>
    <w:p w14:paraId="01AC3367" w14:textId="77777777" w:rsidR="009D4FA0" w:rsidRPr="000071F8" w:rsidRDefault="009D4FA0" w:rsidP="009D4FA0">
      <w:pPr>
        <w:widowControl/>
        <w:textAlignment w:val="baseline"/>
        <w:rPr>
          <w:rFonts w:ascii="Segoe UI" w:hAnsi="Segoe UI" w:cs="Segoe UI"/>
          <w:kern w:val="0"/>
          <w:sz w:val="18"/>
          <w:szCs w:val="18"/>
        </w:rPr>
      </w:pPr>
    </w:p>
    <w:p w14:paraId="5415C5DD" w14:textId="1CCFA6B4" w:rsidR="00972D7A" w:rsidRPr="000071F8" w:rsidRDefault="00AE1A82" w:rsidP="00AE1A82">
      <w:pPr>
        <w:widowControl/>
        <w:textAlignment w:val="baseline"/>
        <w:rPr>
          <w:rFonts w:ascii="Times New Roman" w:hAnsi="Times New Roman"/>
          <w:b/>
          <w:bCs/>
          <w:iCs/>
          <w:kern w:val="0"/>
          <w:sz w:val="24"/>
          <w:szCs w:val="24"/>
        </w:rPr>
      </w:pPr>
      <w:r w:rsidRPr="000071F8">
        <w:rPr>
          <w:rFonts w:ascii="Times New Roman" w:hAnsi="Times New Roman"/>
          <w:b/>
          <w:bCs/>
          <w:iCs/>
          <w:kern w:val="0"/>
          <w:sz w:val="24"/>
          <w:szCs w:val="24"/>
        </w:rPr>
        <w:t xml:space="preserve">2. </w:t>
      </w:r>
      <w:r w:rsidR="00972D7A" w:rsidRPr="000071F8">
        <w:rPr>
          <w:rFonts w:ascii="Times New Roman" w:hAnsi="Times New Roman"/>
          <w:b/>
          <w:bCs/>
          <w:iCs/>
          <w:kern w:val="0"/>
          <w:sz w:val="24"/>
          <w:szCs w:val="24"/>
        </w:rPr>
        <w:t>Number of Consultant</w:t>
      </w:r>
    </w:p>
    <w:p w14:paraId="079FC661" w14:textId="12ED4B11" w:rsidR="00972D7A" w:rsidRPr="000071F8" w:rsidRDefault="00972D7A" w:rsidP="00AE1A82">
      <w:pPr>
        <w:widowControl/>
        <w:textAlignment w:val="baseline"/>
        <w:rPr>
          <w:rFonts w:ascii="Times New Roman" w:hAnsi="Times New Roman"/>
          <w:bCs/>
          <w:iCs/>
          <w:kern w:val="0"/>
          <w:sz w:val="24"/>
          <w:szCs w:val="24"/>
        </w:rPr>
      </w:pPr>
      <w:r w:rsidRPr="000071F8">
        <w:rPr>
          <w:rFonts w:ascii="Times New Roman" w:hAnsi="Times New Roman" w:hint="eastAsia"/>
          <w:bCs/>
          <w:iCs/>
          <w:kern w:val="0"/>
          <w:sz w:val="24"/>
          <w:szCs w:val="24"/>
        </w:rPr>
        <w:t>O</w:t>
      </w:r>
      <w:r w:rsidRPr="000071F8">
        <w:rPr>
          <w:rFonts w:ascii="Times New Roman" w:hAnsi="Times New Roman"/>
          <w:bCs/>
          <w:iCs/>
          <w:kern w:val="0"/>
          <w:sz w:val="24"/>
          <w:szCs w:val="24"/>
        </w:rPr>
        <w:t xml:space="preserve">ne Consultant. </w:t>
      </w:r>
    </w:p>
    <w:p w14:paraId="3BFC1403" w14:textId="77777777" w:rsidR="00972D7A" w:rsidRPr="000071F8" w:rsidRDefault="00972D7A" w:rsidP="00AE1A82">
      <w:pPr>
        <w:widowControl/>
        <w:textAlignment w:val="baseline"/>
        <w:rPr>
          <w:rFonts w:ascii="Times New Roman" w:hAnsi="Times New Roman"/>
          <w:b/>
          <w:bCs/>
          <w:iCs/>
          <w:kern w:val="0"/>
          <w:sz w:val="24"/>
          <w:szCs w:val="24"/>
        </w:rPr>
      </w:pPr>
    </w:p>
    <w:p w14:paraId="367B73F2" w14:textId="62AE724F" w:rsidR="00AE1A82" w:rsidRPr="000071F8" w:rsidRDefault="00972D7A" w:rsidP="00AE1A82">
      <w:pPr>
        <w:widowControl/>
        <w:textAlignment w:val="baseline"/>
        <w:rPr>
          <w:rFonts w:ascii="Segoe UI" w:hAnsi="Segoe UI" w:cs="Segoe UI"/>
          <w:kern w:val="0"/>
          <w:sz w:val="18"/>
          <w:szCs w:val="18"/>
        </w:rPr>
      </w:pPr>
      <w:r w:rsidRPr="000071F8">
        <w:rPr>
          <w:rFonts w:ascii="Times New Roman" w:hAnsi="Times New Roman"/>
          <w:b/>
          <w:bCs/>
          <w:iCs/>
          <w:kern w:val="0"/>
          <w:sz w:val="24"/>
          <w:szCs w:val="24"/>
        </w:rPr>
        <w:t xml:space="preserve">3. </w:t>
      </w:r>
      <w:r w:rsidR="00AE1A82" w:rsidRPr="000071F8">
        <w:rPr>
          <w:rFonts w:ascii="Times New Roman" w:hAnsi="Times New Roman"/>
          <w:b/>
          <w:bCs/>
          <w:iCs/>
          <w:kern w:val="0"/>
          <w:sz w:val="24"/>
          <w:szCs w:val="24"/>
        </w:rPr>
        <w:t>Scope of Services and Expected Deliverables</w:t>
      </w:r>
      <w:r w:rsidR="00AE1A82" w:rsidRPr="000071F8">
        <w:rPr>
          <w:rFonts w:ascii="Times New Roman" w:hAnsi="Times New Roman"/>
          <w:kern w:val="0"/>
          <w:sz w:val="24"/>
          <w:szCs w:val="24"/>
        </w:rPr>
        <w:t> </w:t>
      </w:r>
    </w:p>
    <w:p w14:paraId="391BE248" w14:textId="403FDF04" w:rsidR="00AE1A82" w:rsidRPr="000071F8" w:rsidRDefault="00972D7A" w:rsidP="00AE1A82">
      <w:pPr>
        <w:widowControl/>
        <w:textAlignment w:val="baseline"/>
        <w:rPr>
          <w:rFonts w:ascii="Segoe UI" w:hAnsi="Segoe UI" w:cs="Segoe UI"/>
          <w:kern w:val="0"/>
          <w:sz w:val="18"/>
          <w:szCs w:val="18"/>
        </w:rPr>
      </w:pPr>
      <w:r w:rsidRPr="000071F8">
        <w:rPr>
          <w:rFonts w:ascii="Times New Roman" w:hAnsi="Times New Roman"/>
          <w:iCs/>
          <w:kern w:val="0"/>
          <w:sz w:val="24"/>
          <w:szCs w:val="24"/>
        </w:rPr>
        <w:t>3</w:t>
      </w:r>
      <w:r w:rsidR="00AE1A82" w:rsidRPr="000071F8">
        <w:rPr>
          <w:rFonts w:ascii="Times New Roman" w:hAnsi="Times New Roman"/>
          <w:iCs/>
          <w:kern w:val="0"/>
          <w:sz w:val="24"/>
          <w:szCs w:val="24"/>
        </w:rPr>
        <w:t>.1 Scope of Service</w:t>
      </w:r>
      <w:r w:rsidR="00AE1A82" w:rsidRPr="000071F8">
        <w:rPr>
          <w:rFonts w:ascii="Times New Roman" w:hAnsi="Times New Roman"/>
          <w:kern w:val="0"/>
          <w:sz w:val="24"/>
          <w:szCs w:val="24"/>
        </w:rPr>
        <w:t> </w:t>
      </w:r>
    </w:p>
    <w:p w14:paraId="7DC4B60D" w14:textId="33CF1CAE" w:rsidR="00AE1A82" w:rsidRPr="000071F8" w:rsidRDefault="006F12D9" w:rsidP="006F12D9">
      <w:pPr>
        <w:widowControl/>
        <w:jc w:val="left"/>
        <w:textAlignment w:val="baseline"/>
        <w:rPr>
          <w:rFonts w:ascii="Times New Roman" w:hAnsi="Times New Roman"/>
          <w:kern w:val="0"/>
          <w:sz w:val="24"/>
          <w:szCs w:val="24"/>
        </w:rPr>
      </w:pPr>
      <w:r w:rsidRPr="000071F8">
        <w:rPr>
          <w:rFonts w:ascii="Times New Roman" w:hAnsi="Times New Roman"/>
          <w:kern w:val="0"/>
          <w:sz w:val="24"/>
          <w:szCs w:val="24"/>
        </w:rPr>
        <w:t xml:space="preserve">(1) </w:t>
      </w:r>
      <w:r w:rsidR="00AE1A82" w:rsidRPr="000071F8">
        <w:rPr>
          <w:rFonts w:ascii="Times New Roman" w:hAnsi="Times New Roman"/>
          <w:kern w:val="0"/>
          <w:sz w:val="24"/>
          <w:szCs w:val="24"/>
        </w:rPr>
        <w:t>Technical Support for ICT Equipment of the Client </w:t>
      </w:r>
    </w:p>
    <w:p w14:paraId="7E88FF03" w14:textId="7C6AD3F1" w:rsidR="00AE1A82" w:rsidRPr="000071F8" w:rsidRDefault="00AE1A82" w:rsidP="00AE1A82">
      <w:pPr>
        <w:widowControl/>
        <w:textAlignment w:val="baseline"/>
        <w:rPr>
          <w:rFonts w:ascii="Times New Roman" w:hAnsi="Times New Roman"/>
          <w:kern w:val="0"/>
          <w:sz w:val="24"/>
          <w:szCs w:val="24"/>
        </w:rPr>
      </w:pPr>
      <w:r w:rsidRPr="000071F8">
        <w:rPr>
          <w:rFonts w:ascii="Times New Roman" w:hAnsi="Times New Roman"/>
          <w:kern w:val="0"/>
          <w:sz w:val="24"/>
          <w:szCs w:val="24"/>
        </w:rPr>
        <w:t>The Client has ICT equipment as written in Table 1. The Consultant provides technical support when the Client requires. The technical supports contain explanation of usage, setting up and trouble-shooting of abovementioned ICT equipment. Furthermore, the Consultant provides necessary technical supports when the Client requests, such as updating OS for their office PCs and installing anti-virus soft</w:t>
      </w:r>
      <w:r w:rsidR="006F12D9" w:rsidRPr="000071F8">
        <w:rPr>
          <w:rFonts w:ascii="Times New Roman" w:hAnsi="Times New Roman"/>
          <w:kern w:val="0"/>
          <w:sz w:val="24"/>
          <w:szCs w:val="24"/>
        </w:rPr>
        <w:t xml:space="preserve"> </w:t>
      </w:r>
      <w:r w:rsidRPr="000071F8">
        <w:rPr>
          <w:rFonts w:ascii="Times New Roman" w:hAnsi="Times New Roman"/>
          <w:kern w:val="0"/>
          <w:sz w:val="24"/>
          <w:szCs w:val="24"/>
        </w:rPr>
        <w:t>or so on.  </w:t>
      </w:r>
    </w:p>
    <w:p w14:paraId="0A71C602" w14:textId="77777777" w:rsidR="006F12D9" w:rsidRPr="000071F8" w:rsidRDefault="006F12D9" w:rsidP="00AE1A82">
      <w:pPr>
        <w:widowControl/>
        <w:textAlignment w:val="baseline"/>
        <w:rPr>
          <w:rFonts w:ascii="Segoe UI" w:hAnsi="Segoe UI" w:cs="Segoe UI"/>
          <w:kern w:val="0"/>
          <w:sz w:val="18"/>
          <w:szCs w:val="18"/>
        </w:rPr>
      </w:pPr>
    </w:p>
    <w:p w14:paraId="68AC24AD" w14:textId="221978FA" w:rsidR="00AE1A82" w:rsidRPr="000071F8" w:rsidRDefault="006F12D9" w:rsidP="006F12D9">
      <w:pPr>
        <w:widowControl/>
        <w:jc w:val="left"/>
        <w:textAlignment w:val="baseline"/>
        <w:rPr>
          <w:rFonts w:ascii="Times New Roman" w:hAnsi="Times New Roman"/>
          <w:kern w:val="0"/>
          <w:sz w:val="24"/>
          <w:szCs w:val="24"/>
        </w:rPr>
      </w:pPr>
      <w:r w:rsidRPr="000071F8">
        <w:rPr>
          <w:rFonts w:ascii="Times New Roman" w:hAnsi="Times New Roman"/>
          <w:kern w:val="0"/>
          <w:sz w:val="24"/>
          <w:szCs w:val="24"/>
        </w:rPr>
        <w:t xml:space="preserve">(2) </w:t>
      </w:r>
      <w:r w:rsidR="00AE1A82" w:rsidRPr="000071F8">
        <w:rPr>
          <w:rFonts w:ascii="Times New Roman" w:hAnsi="Times New Roman"/>
          <w:kern w:val="0"/>
          <w:sz w:val="24"/>
          <w:szCs w:val="24"/>
        </w:rPr>
        <w:t>Maintenance of ICT Equipment </w:t>
      </w:r>
    </w:p>
    <w:p w14:paraId="2F07F42A" w14:textId="57843F77" w:rsidR="00AE1A82" w:rsidRPr="000071F8" w:rsidRDefault="00AE1A82" w:rsidP="00AE1A82">
      <w:pPr>
        <w:widowControl/>
        <w:textAlignment w:val="baseline"/>
        <w:rPr>
          <w:rFonts w:ascii="Times New Roman" w:hAnsi="Times New Roman"/>
          <w:kern w:val="0"/>
          <w:sz w:val="24"/>
          <w:szCs w:val="24"/>
        </w:rPr>
      </w:pPr>
      <w:r w:rsidRPr="000071F8">
        <w:rPr>
          <w:rFonts w:ascii="Times New Roman" w:hAnsi="Times New Roman"/>
          <w:kern w:val="0"/>
          <w:sz w:val="24"/>
          <w:szCs w:val="24"/>
        </w:rPr>
        <w:t>The Consultant maintains good condition of ICT Equipment. The Consultant needs to monitor condition of the ICT Equipment daily-basis. When the said equipment is malfunctioned, the Consultant have to support its recovery with the Client. Furthermore, the Consultant provides technical supports to maintain good ICT network environment of the Client, such as managing necessary software licenses, high-speed LAN network of the Client and updating anti-virus software. </w:t>
      </w:r>
    </w:p>
    <w:p w14:paraId="0783A46E" w14:textId="77777777" w:rsidR="006F12D9" w:rsidRPr="000071F8" w:rsidRDefault="006F12D9" w:rsidP="00AE1A82">
      <w:pPr>
        <w:widowControl/>
        <w:textAlignment w:val="baseline"/>
        <w:rPr>
          <w:rFonts w:ascii="Segoe UI" w:hAnsi="Segoe UI" w:cs="Segoe UI"/>
          <w:kern w:val="0"/>
          <w:sz w:val="18"/>
          <w:szCs w:val="18"/>
        </w:rPr>
      </w:pPr>
    </w:p>
    <w:p w14:paraId="5F2EB7A3" w14:textId="1A26D3F3" w:rsidR="00AE1A82" w:rsidRPr="000071F8" w:rsidRDefault="006F12D9" w:rsidP="006F12D9">
      <w:pPr>
        <w:widowControl/>
        <w:jc w:val="left"/>
        <w:textAlignment w:val="baseline"/>
        <w:rPr>
          <w:rFonts w:ascii="Times New Roman" w:hAnsi="Times New Roman"/>
          <w:kern w:val="0"/>
          <w:sz w:val="24"/>
          <w:szCs w:val="24"/>
        </w:rPr>
      </w:pPr>
      <w:r w:rsidRPr="000071F8">
        <w:rPr>
          <w:rFonts w:ascii="Times New Roman" w:hAnsi="Times New Roman"/>
          <w:kern w:val="0"/>
          <w:sz w:val="24"/>
          <w:szCs w:val="24"/>
        </w:rPr>
        <w:t xml:space="preserve">(3) </w:t>
      </w:r>
      <w:r w:rsidR="00AE1A82" w:rsidRPr="000071F8">
        <w:rPr>
          <w:rFonts w:ascii="Times New Roman" w:hAnsi="Times New Roman"/>
          <w:kern w:val="0"/>
          <w:sz w:val="24"/>
          <w:szCs w:val="24"/>
        </w:rPr>
        <w:t>Advisory Service for ICT Equipment </w:t>
      </w:r>
    </w:p>
    <w:p w14:paraId="1E47D3E4"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The Consultant provides following technical advices when the Client requires;  </w:t>
      </w:r>
    </w:p>
    <w:p w14:paraId="449885FA" w14:textId="77777777" w:rsidR="00AE1A82" w:rsidRPr="000071F8" w:rsidRDefault="00AE1A82" w:rsidP="00AE1A82">
      <w:pPr>
        <w:widowControl/>
        <w:textAlignment w:val="baseline"/>
        <w:rPr>
          <w:rFonts w:ascii="Segoe UI" w:hAnsi="Segoe UI" w:cs="Segoe UI"/>
          <w:kern w:val="0"/>
          <w:sz w:val="18"/>
          <w:szCs w:val="18"/>
        </w:rPr>
      </w:pPr>
      <w:r w:rsidRPr="000071F8">
        <w:rPr>
          <w:rFonts w:ascii="Century" w:hAnsi="Century" w:cs="Segoe UI"/>
          <w:kern w:val="0"/>
          <w:szCs w:val="21"/>
        </w:rPr>
        <w:t> </w:t>
      </w:r>
    </w:p>
    <w:p w14:paraId="2A58B1D8" w14:textId="21F49AF4" w:rsidR="00AE1A82" w:rsidRPr="000071F8" w:rsidRDefault="00AE1A82" w:rsidP="006F12D9">
      <w:pPr>
        <w:pStyle w:val="af4"/>
        <w:numPr>
          <w:ilvl w:val="0"/>
          <w:numId w:val="20"/>
        </w:numPr>
        <w:textAlignment w:val="baseline"/>
      </w:pPr>
      <w:r w:rsidRPr="000071F8">
        <w:t xml:space="preserve">Checking specification ICT equipment </w:t>
      </w:r>
      <w:r w:rsidR="006F12D9" w:rsidRPr="000071F8">
        <w:t xml:space="preserve">to be procured by the Client </w:t>
      </w:r>
      <w:r w:rsidRPr="000071F8">
        <w:t xml:space="preserve">in accordance with </w:t>
      </w:r>
      <w:r w:rsidR="006F12D9" w:rsidRPr="000071F8">
        <w:t xml:space="preserve">the </w:t>
      </w:r>
      <w:r w:rsidRPr="000071F8">
        <w:t>JICA’s standard specification document </w:t>
      </w:r>
      <w:r w:rsidR="006F12D9" w:rsidRPr="000071F8">
        <w:t>provided by the Client</w:t>
      </w:r>
    </w:p>
    <w:p w14:paraId="27AB8622" w14:textId="4333DC4F" w:rsidR="00AE1A82" w:rsidRPr="000071F8" w:rsidRDefault="00AE1A82" w:rsidP="00746A5F">
      <w:pPr>
        <w:pStyle w:val="af4"/>
        <w:numPr>
          <w:ilvl w:val="0"/>
          <w:numId w:val="20"/>
        </w:numPr>
        <w:textAlignment w:val="baseline"/>
      </w:pPr>
      <w:r w:rsidRPr="000071F8">
        <w:t>Proposing effective methods when the Client need to sell or dispose ICT equipment.  </w:t>
      </w:r>
    </w:p>
    <w:p w14:paraId="7A4597F2" w14:textId="77777777" w:rsidR="00AE1A82" w:rsidRPr="000071F8" w:rsidRDefault="00AE1A82" w:rsidP="00AE1A82">
      <w:pPr>
        <w:widowControl/>
        <w:textAlignment w:val="baseline"/>
        <w:rPr>
          <w:rFonts w:ascii="Segoe UI" w:hAnsi="Segoe UI" w:cs="Segoe UI"/>
          <w:kern w:val="0"/>
          <w:sz w:val="18"/>
          <w:szCs w:val="18"/>
        </w:rPr>
      </w:pPr>
      <w:r w:rsidRPr="000071F8">
        <w:rPr>
          <w:rFonts w:ascii="Century" w:hAnsi="Century" w:cs="Segoe UI"/>
          <w:kern w:val="0"/>
          <w:szCs w:val="21"/>
        </w:rPr>
        <w:t> </w:t>
      </w:r>
    </w:p>
    <w:p w14:paraId="5AE317B2" w14:textId="18ACC102" w:rsidR="00AE1A82" w:rsidRPr="000071F8" w:rsidRDefault="00746A5F" w:rsidP="00746A5F">
      <w:pPr>
        <w:widowControl/>
        <w:jc w:val="left"/>
        <w:textAlignment w:val="baseline"/>
        <w:rPr>
          <w:rFonts w:ascii="Times New Roman" w:hAnsi="Times New Roman"/>
          <w:kern w:val="0"/>
          <w:sz w:val="24"/>
          <w:szCs w:val="24"/>
        </w:rPr>
      </w:pPr>
      <w:r w:rsidRPr="000071F8">
        <w:rPr>
          <w:rFonts w:ascii="Times New Roman" w:hAnsi="Times New Roman"/>
          <w:kern w:val="0"/>
          <w:sz w:val="24"/>
          <w:szCs w:val="24"/>
        </w:rPr>
        <w:t xml:space="preserve">(4) </w:t>
      </w:r>
      <w:r w:rsidR="00AE1A82" w:rsidRPr="000071F8">
        <w:rPr>
          <w:rFonts w:ascii="Times New Roman" w:hAnsi="Times New Roman"/>
          <w:kern w:val="0"/>
          <w:sz w:val="24"/>
          <w:szCs w:val="24"/>
        </w:rPr>
        <w:t>Advisory Service </w:t>
      </w:r>
      <w:r w:rsidRPr="000071F8">
        <w:rPr>
          <w:rFonts w:ascii="Times New Roman" w:hAnsi="Times New Roman"/>
          <w:kern w:val="0"/>
          <w:sz w:val="24"/>
          <w:szCs w:val="24"/>
        </w:rPr>
        <w:t xml:space="preserve">and Development of Tools for </w:t>
      </w:r>
      <w:r w:rsidR="009D4FA0" w:rsidRPr="000071F8">
        <w:rPr>
          <w:rFonts w:ascii="Times New Roman" w:hAnsi="Times New Roman" w:hint="eastAsia"/>
          <w:kern w:val="0"/>
          <w:sz w:val="24"/>
          <w:szCs w:val="24"/>
        </w:rPr>
        <w:t>Client</w:t>
      </w:r>
      <w:r w:rsidR="009D4FA0" w:rsidRPr="000071F8">
        <w:rPr>
          <w:rFonts w:ascii="Times New Roman" w:hAnsi="Times New Roman"/>
          <w:kern w:val="0"/>
          <w:sz w:val="24"/>
          <w:szCs w:val="24"/>
        </w:rPr>
        <w:t>’</w:t>
      </w:r>
      <w:r w:rsidR="009D4FA0" w:rsidRPr="000071F8">
        <w:rPr>
          <w:rFonts w:ascii="Times New Roman" w:hAnsi="Times New Roman" w:hint="eastAsia"/>
          <w:kern w:val="0"/>
          <w:sz w:val="24"/>
          <w:szCs w:val="24"/>
        </w:rPr>
        <w:t xml:space="preserve">s </w:t>
      </w:r>
      <w:r w:rsidR="00D02879" w:rsidRPr="000071F8">
        <w:rPr>
          <w:rFonts w:ascii="Times New Roman" w:hAnsi="Times New Roman" w:hint="eastAsia"/>
          <w:kern w:val="0"/>
          <w:sz w:val="24"/>
          <w:szCs w:val="24"/>
        </w:rPr>
        <w:t xml:space="preserve">Business </w:t>
      </w:r>
      <w:r w:rsidRPr="000071F8">
        <w:rPr>
          <w:rFonts w:ascii="Times New Roman" w:hAnsi="Times New Roman"/>
          <w:kern w:val="0"/>
          <w:sz w:val="24"/>
          <w:szCs w:val="24"/>
        </w:rPr>
        <w:t>Improvement</w:t>
      </w:r>
    </w:p>
    <w:p w14:paraId="5511005F" w14:textId="77777777" w:rsidR="00AE1A82" w:rsidRPr="000071F8" w:rsidRDefault="00AE1A82" w:rsidP="00746A5F">
      <w:pPr>
        <w:widowControl/>
        <w:jc w:val="left"/>
        <w:textAlignment w:val="baseline"/>
        <w:rPr>
          <w:rFonts w:ascii="Segoe UI" w:hAnsi="Segoe UI" w:cs="Segoe UI"/>
          <w:kern w:val="0"/>
          <w:sz w:val="18"/>
          <w:szCs w:val="18"/>
        </w:rPr>
      </w:pPr>
      <w:r w:rsidRPr="000071F8">
        <w:rPr>
          <w:rFonts w:ascii="Times New Roman" w:hAnsi="Times New Roman"/>
          <w:kern w:val="0"/>
          <w:sz w:val="24"/>
          <w:szCs w:val="24"/>
        </w:rPr>
        <w:t>The Consultant provides following technical advices when the Client requires;  </w:t>
      </w:r>
    </w:p>
    <w:p w14:paraId="08482E42" w14:textId="77777777" w:rsidR="00AE1A82" w:rsidRPr="000071F8" w:rsidRDefault="00AE1A82" w:rsidP="00AE1A82">
      <w:pPr>
        <w:widowControl/>
        <w:ind w:left="1140"/>
        <w:jc w:val="left"/>
        <w:textAlignment w:val="baseline"/>
        <w:rPr>
          <w:rFonts w:ascii="Segoe UI" w:hAnsi="Segoe UI" w:cs="Segoe UI"/>
          <w:kern w:val="0"/>
          <w:sz w:val="18"/>
          <w:szCs w:val="18"/>
        </w:rPr>
      </w:pPr>
      <w:r w:rsidRPr="000071F8">
        <w:rPr>
          <w:rFonts w:ascii="Times New Roman" w:hAnsi="Times New Roman"/>
          <w:kern w:val="0"/>
          <w:sz w:val="24"/>
          <w:szCs w:val="24"/>
        </w:rPr>
        <w:t> </w:t>
      </w:r>
    </w:p>
    <w:p w14:paraId="5423431C" w14:textId="36480D9F" w:rsidR="00AE1A82" w:rsidRPr="000071F8" w:rsidRDefault="00AE1A82" w:rsidP="00746A5F">
      <w:pPr>
        <w:pStyle w:val="af4"/>
        <w:numPr>
          <w:ilvl w:val="0"/>
          <w:numId w:val="21"/>
        </w:numPr>
        <w:textAlignment w:val="baseline"/>
      </w:pPr>
      <w:r w:rsidRPr="000071F8">
        <w:t xml:space="preserve">Proposing effective methods to facilitate working circumstance of the Client in perspective of ICT including utilizing </w:t>
      </w:r>
      <w:r w:rsidR="00746A5F" w:rsidRPr="000071F8">
        <w:t>C</w:t>
      </w:r>
      <w:r w:rsidRPr="000071F8">
        <w:t xml:space="preserve">loud </w:t>
      </w:r>
      <w:r w:rsidR="00746A5F" w:rsidRPr="000071F8">
        <w:t>S</w:t>
      </w:r>
      <w:r w:rsidRPr="000071F8">
        <w:t>ystem, ICT, equipment, software and applications </w:t>
      </w:r>
    </w:p>
    <w:p w14:paraId="67D27EA8" w14:textId="0067985D" w:rsidR="00AE1A82" w:rsidRPr="000071F8" w:rsidRDefault="00AE1A82" w:rsidP="00746A5F">
      <w:pPr>
        <w:pStyle w:val="af4"/>
        <w:numPr>
          <w:ilvl w:val="0"/>
          <w:numId w:val="21"/>
        </w:numPr>
        <w:textAlignment w:val="baseline"/>
      </w:pPr>
      <w:r w:rsidRPr="000071F8">
        <w:t xml:space="preserve">Providing lectures and </w:t>
      </w:r>
      <w:r w:rsidR="00746A5F" w:rsidRPr="000071F8">
        <w:t>technical</w:t>
      </w:r>
      <w:r w:rsidRPr="000071F8">
        <w:t xml:space="preserve"> support</w:t>
      </w:r>
      <w:r w:rsidR="00746A5F" w:rsidRPr="000071F8">
        <w:t>s</w:t>
      </w:r>
      <w:r w:rsidRPr="000071F8">
        <w:t xml:space="preserve"> to the Client regarding new Cloud System of office 365, including Power Platform such as PowerAutomate, Power BI, and PowerApps and other Microsoft </w:t>
      </w:r>
      <w:r w:rsidR="009D4FA0" w:rsidRPr="000071F8">
        <w:rPr>
          <w:rFonts w:hint="eastAsia"/>
          <w:lang w:eastAsia="ja-JP"/>
        </w:rPr>
        <w:t>C</w:t>
      </w:r>
      <w:r w:rsidRPr="000071F8">
        <w:t xml:space="preserve">loud </w:t>
      </w:r>
      <w:r w:rsidR="009D4FA0" w:rsidRPr="000071F8">
        <w:t>S</w:t>
      </w:r>
      <w:r w:rsidRPr="000071F8">
        <w:t>ervices</w:t>
      </w:r>
      <w:r w:rsidR="009D4FA0" w:rsidRPr="000071F8">
        <w:rPr>
          <w:rFonts w:hint="eastAsia"/>
          <w:lang w:eastAsia="ja-JP"/>
        </w:rPr>
        <w:t xml:space="preserve"> </w:t>
      </w:r>
      <w:r w:rsidR="004A4286" w:rsidRPr="000071F8">
        <w:rPr>
          <w:lang w:eastAsia="ja-JP"/>
        </w:rPr>
        <w:t>to enhance effective and efficient</w:t>
      </w:r>
      <w:r w:rsidR="009D4FA0" w:rsidRPr="000071F8">
        <w:rPr>
          <w:lang w:eastAsia="ja-JP"/>
        </w:rPr>
        <w:t xml:space="preserve"> </w:t>
      </w:r>
      <w:r w:rsidR="004A4286" w:rsidRPr="000071F8">
        <w:rPr>
          <w:lang w:eastAsia="ja-JP"/>
        </w:rPr>
        <w:t xml:space="preserve">Client`s </w:t>
      </w:r>
      <w:r w:rsidR="009D4FA0" w:rsidRPr="000071F8">
        <w:rPr>
          <w:lang w:eastAsia="ja-JP"/>
        </w:rPr>
        <w:t xml:space="preserve">business </w:t>
      </w:r>
      <w:r w:rsidR="004A4286" w:rsidRPr="000071F8">
        <w:rPr>
          <w:lang w:eastAsia="ja-JP"/>
        </w:rPr>
        <w:t>circumstance</w:t>
      </w:r>
      <w:r w:rsidRPr="000071F8">
        <w:t>.  </w:t>
      </w:r>
    </w:p>
    <w:p w14:paraId="1151EC0B" w14:textId="1BD5208F" w:rsidR="00AE1A82" w:rsidRPr="000071F8" w:rsidRDefault="00AE1A82" w:rsidP="00746A5F">
      <w:pPr>
        <w:pStyle w:val="af4"/>
        <w:numPr>
          <w:ilvl w:val="0"/>
          <w:numId w:val="21"/>
        </w:numPr>
        <w:textAlignment w:val="baseline"/>
      </w:pPr>
      <w:r w:rsidRPr="000071F8">
        <w:t xml:space="preserve">Proposing to develop tools using Power Platform such as PowerAutomate, Power BI, and PowerApps and other Microsoft cloud services to improve the Client’s </w:t>
      </w:r>
      <w:r w:rsidR="004A4286" w:rsidRPr="000071F8">
        <w:t xml:space="preserve">business </w:t>
      </w:r>
      <w:r w:rsidRPr="000071F8">
        <w:t xml:space="preserve"> circumstance. </w:t>
      </w:r>
    </w:p>
    <w:p w14:paraId="0ED922E3"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w:t>
      </w:r>
    </w:p>
    <w:p w14:paraId="3B1C1D7B" w14:textId="075237C7" w:rsidR="00AE1A82" w:rsidRPr="000071F8" w:rsidRDefault="00972D7A" w:rsidP="00DE26E3">
      <w:pPr>
        <w:widowControl/>
        <w:ind w:left="103" w:hangingChars="43" w:hanging="103"/>
        <w:textAlignment w:val="baseline"/>
        <w:rPr>
          <w:rFonts w:ascii="Segoe UI" w:hAnsi="Segoe UI" w:cs="Segoe UI"/>
          <w:kern w:val="0"/>
          <w:sz w:val="18"/>
          <w:szCs w:val="18"/>
        </w:rPr>
      </w:pPr>
      <w:r w:rsidRPr="000071F8">
        <w:rPr>
          <w:rFonts w:ascii="Times New Roman" w:hAnsi="Times New Roman"/>
          <w:kern w:val="0"/>
          <w:sz w:val="24"/>
          <w:szCs w:val="24"/>
        </w:rPr>
        <w:t>3</w:t>
      </w:r>
      <w:r w:rsidR="00AE1A82" w:rsidRPr="000071F8">
        <w:rPr>
          <w:rFonts w:ascii="Times New Roman" w:hAnsi="Times New Roman"/>
          <w:kern w:val="0"/>
          <w:sz w:val="24"/>
          <w:szCs w:val="24"/>
        </w:rPr>
        <w:t>.2 Expected Deliverables </w:t>
      </w:r>
    </w:p>
    <w:p w14:paraId="40A3C84F" w14:textId="71AD764A"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xml:space="preserve">The Consultant shall submit one copy of a monthly report written in English on the last day of each month. The size of the report is A4 both </w:t>
      </w:r>
      <w:r w:rsidR="00746A5F" w:rsidRPr="000071F8">
        <w:rPr>
          <w:rFonts w:ascii="Times New Roman" w:hAnsi="Times New Roman"/>
          <w:kern w:val="0"/>
          <w:sz w:val="24"/>
          <w:szCs w:val="24"/>
        </w:rPr>
        <w:t xml:space="preserve">in </w:t>
      </w:r>
      <w:r w:rsidRPr="000071F8">
        <w:rPr>
          <w:rFonts w:ascii="Times New Roman" w:hAnsi="Times New Roman"/>
          <w:kern w:val="0"/>
          <w:sz w:val="24"/>
          <w:szCs w:val="24"/>
        </w:rPr>
        <w:t>electronic file. The Client inspects it within 14 days and pays monthly payment after completion of the inspection. The monthly report shall contain the Consultants’ outputs or achievement of his or her activities in designated period.  </w:t>
      </w:r>
    </w:p>
    <w:p w14:paraId="66484342"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 </w:t>
      </w:r>
    </w:p>
    <w:p w14:paraId="7D491C88" w14:textId="28947A1D" w:rsidR="00AE1A82" w:rsidRPr="000071F8" w:rsidRDefault="00DE26E3" w:rsidP="00AE1A82">
      <w:pPr>
        <w:widowControl/>
        <w:textAlignment w:val="baseline"/>
        <w:rPr>
          <w:rFonts w:ascii="Segoe UI" w:hAnsi="Segoe UI" w:cs="Segoe UI"/>
          <w:kern w:val="0"/>
          <w:sz w:val="18"/>
          <w:szCs w:val="18"/>
        </w:rPr>
      </w:pPr>
      <w:r w:rsidRPr="000071F8">
        <w:rPr>
          <w:rFonts w:ascii="Times New Roman" w:hAnsi="Times New Roman"/>
          <w:b/>
          <w:bCs/>
          <w:kern w:val="0"/>
          <w:sz w:val="24"/>
          <w:szCs w:val="24"/>
        </w:rPr>
        <w:t>4</w:t>
      </w:r>
      <w:r w:rsidR="00AE1A82" w:rsidRPr="000071F8">
        <w:rPr>
          <w:rFonts w:ascii="Times New Roman" w:hAnsi="Times New Roman"/>
          <w:b/>
          <w:bCs/>
          <w:kern w:val="0"/>
          <w:sz w:val="24"/>
          <w:szCs w:val="24"/>
        </w:rPr>
        <w:t xml:space="preserve">. </w:t>
      </w:r>
      <w:r w:rsidR="00AE1A82" w:rsidRPr="000071F8">
        <w:rPr>
          <w:rFonts w:ascii="Times New Roman" w:hAnsi="Times New Roman"/>
          <w:b/>
          <w:bCs/>
          <w:kern w:val="0"/>
          <w:szCs w:val="21"/>
        </w:rPr>
        <w:t>WORKING PLACE</w:t>
      </w:r>
      <w:r w:rsidR="00AE1A82" w:rsidRPr="000071F8">
        <w:rPr>
          <w:rFonts w:ascii="Times New Roman" w:hAnsi="Times New Roman"/>
          <w:kern w:val="0"/>
          <w:szCs w:val="21"/>
        </w:rPr>
        <w:t> </w:t>
      </w:r>
    </w:p>
    <w:p w14:paraId="78D87A46"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The Consultant basically works at the Client office which is located on the 6</w:t>
      </w:r>
      <w:r w:rsidRPr="000071F8">
        <w:rPr>
          <w:rFonts w:ascii="Times New Roman" w:hAnsi="Times New Roman"/>
          <w:kern w:val="0"/>
          <w:sz w:val="19"/>
          <w:szCs w:val="19"/>
          <w:vertAlign w:val="superscript"/>
        </w:rPr>
        <w:t>th</w:t>
      </w:r>
      <w:r w:rsidRPr="000071F8">
        <w:rPr>
          <w:rFonts w:ascii="Times New Roman" w:hAnsi="Times New Roman"/>
          <w:kern w:val="0"/>
          <w:sz w:val="24"/>
          <w:szCs w:val="24"/>
        </w:rPr>
        <w:t xml:space="preserve"> floor, World Trade Center, 1191 Corniche El Nile St. Boulak, Cairo, Arab Republic of Egypt. However, the Consultant can work at outside of the office, such as hotels, ministries or entities of Egyptian Government when the Client directs. Furthermore, the Consultant can go to a business trip when the Client requires based on its TOR. The Client pays necessary per-diem, accommodation and transportation (fee) for the business trip. In case the Client requests the consultant to work at his or her residence due to special reasons, the Consultant shall work at his or her residence.  </w:t>
      </w:r>
    </w:p>
    <w:p w14:paraId="23D7CCC9" w14:textId="77777777" w:rsidR="00AE1A82" w:rsidRPr="000071F8" w:rsidRDefault="00AE1A82" w:rsidP="00AE1A82">
      <w:pPr>
        <w:widowControl/>
        <w:textAlignment w:val="baseline"/>
        <w:rPr>
          <w:rFonts w:ascii="Segoe UI" w:hAnsi="Segoe UI" w:cs="Segoe UI"/>
          <w:kern w:val="0"/>
          <w:sz w:val="18"/>
          <w:szCs w:val="18"/>
        </w:rPr>
      </w:pPr>
      <w:r w:rsidRPr="000071F8">
        <w:rPr>
          <w:rFonts w:ascii="Century" w:hAnsi="Century" w:cs="Segoe UI"/>
          <w:kern w:val="0"/>
          <w:szCs w:val="21"/>
        </w:rPr>
        <w:t> </w:t>
      </w:r>
    </w:p>
    <w:p w14:paraId="28D81084" w14:textId="30312A0C" w:rsidR="00AE1A82" w:rsidRPr="000071F8" w:rsidRDefault="00DE26E3" w:rsidP="00AE1A82">
      <w:pPr>
        <w:widowControl/>
        <w:textAlignment w:val="baseline"/>
        <w:rPr>
          <w:rFonts w:ascii="Segoe UI" w:hAnsi="Segoe UI" w:cs="Segoe UI"/>
          <w:kern w:val="0"/>
          <w:sz w:val="18"/>
          <w:szCs w:val="18"/>
        </w:rPr>
      </w:pPr>
      <w:r w:rsidRPr="000071F8">
        <w:rPr>
          <w:rFonts w:ascii="Times New Roman" w:hAnsi="Times New Roman"/>
          <w:b/>
          <w:bCs/>
          <w:kern w:val="0"/>
          <w:szCs w:val="21"/>
        </w:rPr>
        <w:t>5</w:t>
      </w:r>
      <w:r w:rsidR="00AE1A82" w:rsidRPr="000071F8">
        <w:rPr>
          <w:rFonts w:ascii="Times New Roman" w:hAnsi="Times New Roman"/>
          <w:b/>
          <w:bCs/>
          <w:kern w:val="0"/>
          <w:szCs w:val="21"/>
        </w:rPr>
        <w:t>. SERVICE PROVIDING HOUR</w:t>
      </w:r>
      <w:r w:rsidR="00AE1A82" w:rsidRPr="000071F8">
        <w:rPr>
          <w:rFonts w:ascii="Times New Roman" w:hAnsi="Times New Roman"/>
          <w:kern w:val="0"/>
          <w:szCs w:val="21"/>
        </w:rPr>
        <w:t> </w:t>
      </w:r>
    </w:p>
    <w:p w14:paraId="03FE5519" w14:textId="5674FE8B"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The working hour of the Client is from 8; 30 to 16:30, from Sunday to Thursday. The Consultant is required to provide abovementioned service to the Client within the working hours of the Client. Other things shall be discussed separately among the parties. </w:t>
      </w:r>
    </w:p>
    <w:p w14:paraId="4F135BF3" w14:textId="77777777" w:rsidR="00AE1A82" w:rsidRPr="000071F8" w:rsidRDefault="00AE1A82" w:rsidP="00AE1A82">
      <w:pPr>
        <w:widowControl/>
        <w:textAlignment w:val="baseline"/>
        <w:rPr>
          <w:rFonts w:ascii="Segoe UI" w:hAnsi="Segoe UI" w:cs="Segoe UI"/>
          <w:kern w:val="0"/>
          <w:sz w:val="18"/>
          <w:szCs w:val="18"/>
        </w:rPr>
      </w:pPr>
      <w:r w:rsidRPr="000071F8">
        <w:rPr>
          <w:rFonts w:ascii="Century" w:hAnsi="Century" w:cs="Segoe UI"/>
          <w:kern w:val="0"/>
          <w:szCs w:val="21"/>
        </w:rPr>
        <w:t> </w:t>
      </w:r>
    </w:p>
    <w:p w14:paraId="34BB5823" w14:textId="57DFAFF3" w:rsidR="00AE1A82" w:rsidRPr="000071F8" w:rsidRDefault="00DE26E3" w:rsidP="00AE1A82">
      <w:pPr>
        <w:widowControl/>
        <w:textAlignment w:val="baseline"/>
        <w:rPr>
          <w:rFonts w:ascii="Segoe UI" w:hAnsi="Segoe UI" w:cs="Segoe UI"/>
          <w:kern w:val="0"/>
          <w:sz w:val="18"/>
          <w:szCs w:val="18"/>
        </w:rPr>
      </w:pPr>
      <w:r w:rsidRPr="000071F8">
        <w:rPr>
          <w:rFonts w:ascii="Times New Roman" w:hAnsi="Times New Roman"/>
          <w:b/>
          <w:bCs/>
          <w:kern w:val="0"/>
          <w:sz w:val="24"/>
          <w:szCs w:val="24"/>
        </w:rPr>
        <w:t>6</w:t>
      </w:r>
      <w:r w:rsidR="00AE1A82" w:rsidRPr="000071F8">
        <w:rPr>
          <w:rFonts w:ascii="Times New Roman" w:hAnsi="Times New Roman"/>
          <w:b/>
          <w:bCs/>
          <w:kern w:val="0"/>
          <w:sz w:val="24"/>
          <w:szCs w:val="24"/>
        </w:rPr>
        <w:t>. OFFICE EQUIPMENT</w:t>
      </w:r>
      <w:r w:rsidR="00AE1A82" w:rsidRPr="000071F8">
        <w:rPr>
          <w:rFonts w:ascii="Times New Roman" w:hAnsi="Times New Roman"/>
          <w:kern w:val="0"/>
          <w:sz w:val="24"/>
          <w:szCs w:val="24"/>
        </w:rPr>
        <w:t> </w:t>
      </w:r>
    </w:p>
    <w:p w14:paraId="12310EE9" w14:textId="77777777" w:rsidR="00AE1A82" w:rsidRPr="000071F8" w:rsidRDefault="00AE1A82" w:rsidP="00AE1A82">
      <w:pPr>
        <w:widowControl/>
        <w:textAlignment w:val="baseline"/>
        <w:rPr>
          <w:rFonts w:ascii="Segoe UI" w:hAnsi="Segoe UI" w:cs="Segoe UI"/>
          <w:kern w:val="0"/>
          <w:sz w:val="18"/>
          <w:szCs w:val="18"/>
        </w:rPr>
      </w:pPr>
      <w:r w:rsidRPr="000071F8">
        <w:rPr>
          <w:rFonts w:ascii="Times New Roman" w:hAnsi="Times New Roman"/>
          <w:kern w:val="0"/>
          <w:sz w:val="24"/>
          <w:szCs w:val="24"/>
        </w:rPr>
        <w:t>The Client provides basic office equipment which the Consultant need to use for their service, such as JICA Office personal computer with necessary OS, software, a screen, a keyboard and a mouse, a card key to enter office space, stationaries, and name cards. Furthermore, the Client rents an office mobile phone to the Client for security reasons.  </w:t>
      </w:r>
    </w:p>
    <w:p w14:paraId="345D27B1" w14:textId="77777777" w:rsidR="000071F8" w:rsidRDefault="000071F8" w:rsidP="00FD7713">
      <w:pPr>
        <w:widowControl/>
        <w:jc w:val="right"/>
        <w:textAlignment w:val="baseline"/>
        <w:rPr>
          <w:rFonts w:ascii="Times New Roman" w:hAnsi="Times New Roman"/>
          <w:kern w:val="0"/>
          <w:sz w:val="24"/>
          <w:szCs w:val="24"/>
        </w:rPr>
      </w:pPr>
    </w:p>
    <w:p w14:paraId="3E23E39A" w14:textId="77777777" w:rsidR="00E92850" w:rsidRDefault="00AE1A82" w:rsidP="00FD7713">
      <w:pPr>
        <w:widowControl/>
        <w:jc w:val="right"/>
        <w:textAlignment w:val="baseline"/>
        <w:rPr>
          <w:rFonts w:ascii="Times New Roman" w:hAnsi="Times New Roman"/>
          <w:kern w:val="0"/>
          <w:sz w:val="24"/>
          <w:szCs w:val="24"/>
        </w:rPr>
        <w:sectPr w:rsidR="00E92850" w:rsidSect="00F410E5">
          <w:footerReference w:type="default" r:id="rId22"/>
          <w:type w:val="continuous"/>
          <w:pgSz w:w="11906" w:h="16838" w:code="9"/>
          <w:pgMar w:top="1701" w:right="1418" w:bottom="1418" w:left="1418" w:header="851" w:footer="992" w:gutter="0"/>
          <w:pgNumType w:start="1"/>
          <w:cols w:space="425"/>
          <w:docGrid w:linePitch="360"/>
        </w:sectPr>
      </w:pPr>
      <w:r w:rsidRPr="00AE1A82">
        <w:rPr>
          <w:rFonts w:ascii="Times New Roman" w:hAnsi="Times New Roman"/>
          <w:kern w:val="0"/>
          <w:sz w:val="24"/>
          <w:szCs w:val="24"/>
        </w:rPr>
        <w:t>End </w:t>
      </w:r>
    </w:p>
    <w:p w14:paraId="49CE18C0" w14:textId="77777777" w:rsidR="00E92850" w:rsidRPr="00A03925" w:rsidRDefault="00E92850" w:rsidP="00E92850">
      <w:pPr>
        <w:pStyle w:val="1"/>
        <w:rPr>
          <w:rFonts w:ascii="Times New Roman" w:hAnsi="Times New Roman"/>
          <w:lang w:eastAsia="ja-JP"/>
        </w:rPr>
      </w:pPr>
      <w:r w:rsidRPr="00A03925">
        <w:rPr>
          <w:rFonts w:ascii="Times New Roman" w:hAnsi="Times New Roman"/>
        </w:rPr>
        <w:t xml:space="preserve">Section </w:t>
      </w:r>
      <w:r>
        <w:rPr>
          <w:rFonts w:ascii="Times New Roman" w:hAnsi="Times New Roman" w:hint="eastAsia"/>
          <w:lang w:eastAsia="ja-JP"/>
        </w:rPr>
        <w:t>7</w:t>
      </w:r>
      <w:r>
        <w:rPr>
          <w:rFonts w:ascii="Times New Roman" w:hAnsi="Times New Roman"/>
        </w:rPr>
        <w:t xml:space="preserve">.  </w:t>
      </w:r>
      <w:r w:rsidRPr="00920342">
        <w:rPr>
          <w:rFonts w:ascii="Times New Roman" w:hAnsi="Times New Roman"/>
        </w:rPr>
        <w:t xml:space="preserve"> Standard Form of Contract (SFC) (Lump-sum)</w:t>
      </w:r>
    </w:p>
    <w:p w14:paraId="0298563F" w14:textId="77777777" w:rsidR="00E92850" w:rsidRDefault="00E92850" w:rsidP="00E92850">
      <w:pPr>
        <w:widowControl/>
        <w:jc w:val="left"/>
        <w:textAlignment w:val="baseline"/>
        <w:rPr>
          <w:rFonts w:ascii="Times New Roman" w:hAnsi="Times New Roman"/>
          <w:b/>
          <w:i/>
          <w:sz w:val="24"/>
          <w:szCs w:val="24"/>
        </w:rPr>
      </w:pPr>
    </w:p>
    <w:p w14:paraId="29314FDB"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mallCaps/>
          <w:sz w:val="24"/>
          <w:szCs w:val="24"/>
        </w:rPr>
        <w:t>Contract for Consultant’s Services</w:t>
      </w:r>
    </w:p>
    <w:p w14:paraId="63D15B67"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(Lump-Sum)</w:t>
      </w:r>
    </w:p>
    <w:p w14:paraId="71AC5CE6"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7C74E5A0"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Project Name:</w:t>
      </w:r>
      <w:r w:rsidRPr="00A510CE">
        <w:rPr>
          <w:rFonts w:ascii="Times New Roman" w:hAnsi="Times New Roman"/>
          <w:b/>
          <w:sz w:val="24"/>
          <w:szCs w:val="24"/>
          <w:highlight w:val="lightGray"/>
        </w:rPr>
        <w:t xml:space="preserve"> </w:t>
      </w:r>
      <w:r w:rsidRPr="00A510CE">
        <w:rPr>
          <w:rFonts w:ascii="Times New Roman" w:hAnsi="Times New Roman" w:hint="eastAsia"/>
          <w:b/>
          <w:sz w:val="24"/>
          <w:szCs w:val="24"/>
          <w:highlight w:val="lightGray"/>
          <w:u w:val="single"/>
        </w:rPr>
        <w:t>ICT Advisor for JICA Egypt Office</w:t>
      </w:r>
      <w:r w:rsidRPr="00A510CE">
        <w:rPr>
          <w:rFonts w:ascii="Times New Roman" w:hAnsi="Times New Roman"/>
          <w:b/>
          <w:sz w:val="24"/>
          <w:szCs w:val="24"/>
          <w:highlight w:val="lightGray"/>
        </w:rPr>
        <w:t>_</w:t>
      </w:r>
    </w:p>
    <w:p w14:paraId="2B9A37EB"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565FF189"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between</w:t>
      </w:r>
    </w:p>
    <w:p w14:paraId="39C1F354"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p>
    <w:p w14:paraId="60A0C032" w14:textId="77777777" w:rsidR="00E92850" w:rsidRPr="00652845"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 xml:space="preserve">Japan International Cooperation Agency </w:t>
      </w:r>
      <w:r w:rsidRPr="00652845">
        <w:rPr>
          <w:rFonts w:ascii="Times New Roman" w:hAnsi="Times New Roman"/>
          <w:b/>
          <w:sz w:val="24"/>
          <w:szCs w:val="24"/>
        </w:rPr>
        <w:t>Egypt</w:t>
      </w:r>
      <w:r w:rsidRPr="00A510CE">
        <w:rPr>
          <w:rFonts w:ascii="Times New Roman" w:hAnsi="Times New Roman"/>
          <w:b/>
          <w:sz w:val="24"/>
          <w:szCs w:val="24"/>
        </w:rPr>
        <w:t xml:space="preserve"> Office</w:t>
      </w:r>
    </w:p>
    <w:p w14:paraId="11FA2079" w14:textId="77777777" w:rsidR="00E92850" w:rsidRPr="00A510CE"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A510CE">
        <w:rPr>
          <w:rFonts w:ascii="Times New Roman" w:hAnsi="Times New Roman"/>
          <w:b/>
          <w:sz w:val="24"/>
          <w:szCs w:val="24"/>
        </w:rPr>
        <w:t>and</w:t>
      </w:r>
    </w:p>
    <w:p w14:paraId="43BC816C" w14:textId="77777777" w:rsidR="00E92850" w:rsidRPr="00652845" w:rsidRDefault="00E92850" w:rsidP="00E92850">
      <w:pPr>
        <w:widowControl/>
        <w:kinsoku w:val="0"/>
        <w:overflowPunct w:val="0"/>
        <w:autoSpaceDE w:val="0"/>
        <w:autoSpaceDN w:val="0"/>
        <w:adjustRightInd w:val="0"/>
        <w:snapToGrid w:val="0"/>
        <w:jc w:val="center"/>
        <w:rPr>
          <w:rFonts w:ascii="Times New Roman" w:hAnsi="Times New Roman"/>
          <w:b/>
          <w:sz w:val="24"/>
          <w:szCs w:val="24"/>
        </w:rPr>
      </w:pPr>
      <w:r w:rsidRPr="00652845">
        <w:rPr>
          <w:rFonts w:ascii="Times New Roman" w:hAnsi="Times New Roman"/>
          <w:b/>
          <w:sz w:val="24"/>
          <w:szCs w:val="24"/>
        </w:rPr>
        <w:t xml:space="preserve">[insert: </w:t>
      </w:r>
      <w:r w:rsidRPr="00652845">
        <w:rPr>
          <w:rFonts w:ascii="Times New Roman" w:hAnsi="Times New Roman" w:hint="eastAsia"/>
          <w:b/>
          <w:sz w:val="24"/>
          <w:szCs w:val="24"/>
        </w:rPr>
        <w:t>n</w:t>
      </w:r>
      <w:r w:rsidRPr="00652845">
        <w:rPr>
          <w:rFonts w:ascii="Times New Roman" w:hAnsi="Times New Roman"/>
          <w:b/>
          <w:sz w:val="24"/>
          <w:szCs w:val="24"/>
        </w:rPr>
        <w:t xml:space="preserve">ame of the </w:t>
      </w:r>
      <w:r w:rsidRPr="00652845">
        <w:rPr>
          <w:rFonts w:ascii="Times New Roman" w:hAnsi="Times New Roman" w:hint="eastAsia"/>
          <w:b/>
          <w:sz w:val="24"/>
          <w:szCs w:val="24"/>
        </w:rPr>
        <w:t>c</w:t>
      </w:r>
      <w:r w:rsidRPr="00652845">
        <w:rPr>
          <w:rFonts w:ascii="Times New Roman" w:hAnsi="Times New Roman"/>
          <w:b/>
          <w:sz w:val="24"/>
          <w:szCs w:val="24"/>
        </w:rPr>
        <w:t>onsultant]</w:t>
      </w:r>
    </w:p>
    <w:p w14:paraId="31BDE04E" w14:textId="77777777" w:rsidR="00E92850" w:rsidRPr="00A510CE" w:rsidRDefault="00E92850" w:rsidP="00E92850">
      <w:pPr>
        <w:widowControl/>
        <w:tabs>
          <w:tab w:val="left" w:pos="3600"/>
        </w:tabs>
        <w:kinsoku w:val="0"/>
        <w:overflowPunct w:val="0"/>
        <w:autoSpaceDE w:val="0"/>
        <w:autoSpaceDN w:val="0"/>
        <w:adjustRightInd w:val="0"/>
        <w:snapToGrid w:val="0"/>
        <w:jc w:val="center"/>
        <w:rPr>
          <w:rFonts w:ascii="Times New Roman" w:hAnsi="Times New Roman"/>
          <w:b/>
          <w:sz w:val="24"/>
          <w:szCs w:val="24"/>
        </w:rPr>
      </w:pPr>
    </w:p>
    <w:p w14:paraId="5C52E288" w14:textId="77777777" w:rsidR="00E92850" w:rsidRPr="00A510CE"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72C95F35" w14:textId="77777777" w:rsidR="00E92850" w:rsidRPr="00652845"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3256725C" w14:textId="77777777" w:rsidR="00E92850" w:rsidRPr="00652845" w:rsidRDefault="00E92850" w:rsidP="00E92850">
      <w:pPr>
        <w:widowControl/>
        <w:tabs>
          <w:tab w:val="left" w:pos="3600"/>
        </w:tabs>
        <w:kinsoku w:val="0"/>
        <w:overflowPunct w:val="0"/>
        <w:autoSpaceDE w:val="0"/>
        <w:autoSpaceDN w:val="0"/>
        <w:adjustRightInd w:val="0"/>
        <w:snapToGrid w:val="0"/>
        <w:rPr>
          <w:rFonts w:ascii="Times New Roman" w:hAnsi="Times New Roman"/>
          <w:b/>
        </w:rPr>
      </w:pPr>
    </w:p>
    <w:p w14:paraId="396E01DF" w14:textId="77777777" w:rsidR="00E92850" w:rsidRPr="00A510CE" w:rsidRDefault="00E92850" w:rsidP="00E92850">
      <w:pPr>
        <w:widowControl/>
        <w:kinsoku w:val="0"/>
        <w:overflowPunct w:val="0"/>
        <w:autoSpaceDE w:val="0"/>
        <w:autoSpaceDN w:val="0"/>
        <w:adjustRightInd w:val="0"/>
        <w:snapToGrid w:val="0"/>
        <w:ind w:firstLine="840"/>
        <w:rPr>
          <w:rFonts w:ascii="Times New Roman" w:hAnsi="Times New Roman"/>
        </w:rPr>
      </w:pPr>
      <w:r w:rsidRPr="00652845">
        <w:rPr>
          <w:rFonts w:ascii="Times New Roman" w:hAnsi="Times New Roman"/>
        </w:rPr>
        <w:t>This CONTRACT (hereinafter called the “Contract”) is made the first</w:t>
      </w:r>
      <w:r w:rsidRPr="00A510CE">
        <w:rPr>
          <w:rFonts w:ascii="Times New Roman" w:hAnsi="Times New Roman"/>
        </w:rPr>
        <w:t xml:space="preserve"> day of the month of </w:t>
      </w:r>
      <w:r w:rsidRPr="00652845">
        <w:rPr>
          <w:rFonts w:ascii="Times New Roman" w:hAnsi="Times New Roman"/>
        </w:rPr>
        <w:t>April</w:t>
      </w:r>
      <w:r w:rsidRPr="00A510CE">
        <w:rPr>
          <w:rFonts w:ascii="Times New Roman" w:hAnsi="Times New Roman"/>
        </w:rPr>
        <w:t xml:space="preserve">, between, on the one hand, </w:t>
      </w:r>
      <w:r w:rsidRPr="00652845">
        <w:rPr>
          <w:rFonts w:ascii="Times New Roman" w:hAnsi="Times New Roman"/>
        </w:rPr>
        <w:t xml:space="preserve">Japan International Cooperation Agency (JICA) Egypt office </w:t>
      </w:r>
      <w:r w:rsidRPr="00A510CE">
        <w:rPr>
          <w:rFonts w:ascii="Times New Roman" w:hAnsi="Times New Roman"/>
        </w:rPr>
        <w:t xml:space="preserve">(hereinafter called the “Client”) and, on the other hand, </w:t>
      </w:r>
      <w:r w:rsidRPr="00652845">
        <w:rPr>
          <w:rFonts w:ascii="Times New Roman" w:hAnsi="Times New Roman"/>
        </w:rPr>
        <w:t xml:space="preserve">[insert: name of </w:t>
      </w:r>
      <w:r w:rsidRPr="00652845">
        <w:rPr>
          <w:rFonts w:ascii="Times New Roman" w:hAnsi="Times New Roman" w:hint="eastAsia"/>
        </w:rPr>
        <w:t xml:space="preserve">the </w:t>
      </w:r>
      <w:r w:rsidRPr="00652845">
        <w:rPr>
          <w:rFonts w:ascii="Times New Roman" w:hAnsi="Times New Roman"/>
          <w:iCs/>
        </w:rPr>
        <w:t>Consultant</w:t>
      </w:r>
      <w:r w:rsidRPr="00652845">
        <w:rPr>
          <w:rFonts w:ascii="Times New Roman" w:hAnsi="Times New Roman"/>
        </w:rPr>
        <w:t>]</w:t>
      </w:r>
      <w:r w:rsidRPr="00A510CE">
        <w:rPr>
          <w:rFonts w:ascii="Times New Roman" w:hAnsi="Times New Roman"/>
        </w:rPr>
        <w:t xml:space="preserve"> (hereinafter called the “Consultant”).</w:t>
      </w:r>
    </w:p>
    <w:p w14:paraId="4C4AA8AB"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p>
    <w:p w14:paraId="67358E1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0C993717"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WHEREAS</w:t>
      </w:r>
    </w:p>
    <w:p w14:paraId="6CE3374F" w14:textId="77777777" w:rsidR="00E92850" w:rsidRPr="00652845" w:rsidRDefault="00E92850" w:rsidP="00E92850">
      <w:pPr>
        <w:widowControl/>
        <w:kinsoku w:val="0"/>
        <w:overflowPunct w:val="0"/>
        <w:autoSpaceDE w:val="0"/>
        <w:autoSpaceDN w:val="0"/>
        <w:adjustRightInd w:val="0"/>
        <w:snapToGrid w:val="0"/>
        <w:ind w:left="1440" w:hanging="720"/>
        <w:rPr>
          <w:rFonts w:ascii="Times New Roman" w:hAnsi="Times New Roman"/>
        </w:rPr>
      </w:pPr>
    </w:p>
    <w:p w14:paraId="63CDB640"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the Client has requested the Consultant to provide certain consulting services as defined in this Contract (hereinafter called the “Services”);</w:t>
      </w:r>
    </w:p>
    <w:p w14:paraId="65D5AC75"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the Consultant, having represented to the Client that it has the required professional skills, expertise and technical resources, has agreed to provide the Services on the terms and conditions set forth in this Contract;</w:t>
      </w:r>
    </w:p>
    <w:p w14:paraId="51460455"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06210614"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3BF2CE89" w14:textId="77777777" w:rsidR="00E92850" w:rsidRPr="00652845" w:rsidRDefault="00E92850" w:rsidP="00E92850">
      <w:pPr>
        <w:pStyle w:val="af1"/>
        <w:suppressAutoHyphens w:val="0"/>
        <w:kinsoku w:val="0"/>
        <w:overflowPunct w:val="0"/>
        <w:autoSpaceDE w:val="0"/>
        <w:autoSpaceDN w:val="0"/>
        <w:adjustRightInd w:val="0"/>
        <w:snapToGrid w:val="0"/>
        <w:spacing w:after="0"/>
        <w:rPr>
          <w:sz w:val="21"/>
          <w:szCs w:val="21"/>
          <w:lang w:val="en-GB" w:eastAsia="it-IT"/>
        </w:rPr>
      </w:pPr>
      <w:r w:rsidRPr="00652845">
        <w:rPr>
          <w:sz w:val="21"/>
          <w:szCs w:val="21"/>
          <w:lang w:val="en-GB" w:eastAsia="it-IT"/>
        </w:rPr>
        <w:t xml:space="preserve">NOW THEREFORE the </w:t>
      </w:r>
      <w:r w:rsidRPr="00652845">
        <w:rPr>
          <w:rFonts w:hint="eastAsia"/>
          <w:sz w:val="21"/>
          <w:szCs w:val="21"/>
          <w:lang w:val="en-GB" w:eastAsia="ja-JP"/>
        </w:rPr>
        <w:t>P</w:t>
      </w:r>
      <w:r w:rsidRPr="00652845">
        <w:rPr>
          <w:sz w:val="21"/>
          <w:szCs w:val="21"/>
          <w:lang w:val="en-GB" w:eastAsia="it-IT"/>
        </w:rPr>
        <w:t>arties hereto hereby agree as follows:</w:t>
      </w:r>
    </w:p>
    <w:p w14:paraId="6CEA2A1E" w14:textId="77777777" w:rsidR="00E92850" w:rsidRPr="00652845" w:rsidRDefault="00E92850" w:rsidP="00E92850">
      <w:pPr>
        <w:widowControl/>
        <w:kinsoku w:val="0"/>
        <w:overflowPunct w:val="0"/>
        <w:autoSpaceDE w:val="0"/>
        <w:autoSpaceDN w:val="0"/>
        <w:adjustRightInd w:val="0"/>
        <w:snapToGrid w:val="0"/>
        <w:rPr>
          <w:rFonts w:ascii="Times New Roman" w:hAnsi="Times New Roman"/>
          <w:szCs w:val="21"/>
        </w:rPr>
      </w:pPr>
    </w:p>
    <w:p w14:paraId="6E5EC49F" w14:textId="77777777" w:rsidR="00E92850" w:rsidRPr="00652845" w:rsidRDefault="00E92850" w:rsidP="00E92850">
      <w:pPr>
        <w:widowControl/>
        <w:kinsoku w:val="0"/>
        <w:overflowPunct w:val="0"/>
        <w:autoSpaceDE w:val="0"/>
        <w:autoSpaceDN w:val="0"/>
        <w:adjustRightInd w:val="0"/>
        <w:snapToGrid w:val="0"/>
        <w:ind w:left="426" w:hanging="426"/>
        <w:rPr>
          <w:rFonts w:ascii="Times New Roman" w:hAnsi="Times New Roman"/>
          <w:szCs w:val="21"/>
        </w:rPr>
      </w:pPr>
      <w:r w:rsidRPr="00652845">
        <w:rPr>
          <w:rFonts w:ascii="Times New Roman" w:hAnsi="Times New Roman"/>
          <w:szCs w:val="21"/>
        </w:rPr>
        <w:t>1.</w:t>
      </w:r>
      <w:r w:rsidRPr="00652845">
        <w:rPr>
          <w:rFonts w:ascii="Times New Roman" w:hAnsi="Times New Roman"/>
          <w:szCs w:val="21"/>
        </w:rPr>
        <w:tab/>
        <w:t>The following documents attached hereto shall be deemed to form an integral part of this Contract:</w:t>
      </w:r>
    </w:p>
    <w:p w14:paraId="44A9EE30"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The Conditions of Contract;</w:t>
      </w:r>
    </w:p>
    <w:p w14:paraId="46238CF7"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Appendices:</w:t>
      </w:r>
    </w:p>
    <w:p w14:paraId="5CE3BE4A"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A: Terms of Reference</w:t>
      </w:r>
    </w:p>
    <w:p w14:paraId="2807FF91"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jc w:val="left"/>
        <w:rPr>
          <w:rFonts w:ascii="Times New Roman" w:hAnsi="Times New Roman"/>
        </w:rPr>
      </w:pPr>
      <w:r w:rsidRPr="00652845">
        <w:rPr>
          <w:rFonts w:ascii="Times New Roman" w:hAnsi="Times New Roman"/>
        </w:rPr>
        <w:t>Appendix</w:t>
      </w:r>
      <w:r w:rsidRPr="00652845">
        <w:rPr>
          <w:rFonts w:ascii="Times New Roman" w:hAnsi="Times New Roman" w:hint="eastAsia"/>
        </w:rPr>
        <w:t xml:space="preserve"> </w:t>
      </w:r>
      <w:r w:rsidRPr="00652845">
        <w:rPr>
          <w:rFonts w:ascii="Times New Roman" w:hAnsi="Times New Roman"/>
        </w:rPr>
        <w:t>B: Breakdown of Contract Price</w:t>
      </w:r>
    </w:p>
    <w:p w14:paraId="55E4199E" w14:textId="77777777" w:rsidR="00E92850" w:rsidRPr="00652845" w:rsidRDefault="00E92850" w:rsidP="00E92850">
      <w:pPr>
        <w:widowControl/>
        <w:tabs>
          <w:tab w:val="left" w:pos="5669"/>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C: List of Experts</w:t>
      </w:r>
      <w:r w:rsidRPr="00652845">
        <w:rPr>
          <w:rFonts w:ascii="Times New Roman" w:hAnsi="Times New Roman"/>
        </w:rPr>
        <w:tab/>
      </w:r>
    </w:p>
    <w:p w14:paraId="2AB7A83A" w14:textId="77777777" w:rsidR="00E92850" w:rsidRPr="00652845" w:rsidRDefault="00E92850" w:rsidP="00E92850">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652845">
        <w:rPr>
          <w:rFonts w:ascii="Times New Roman" w:hAnsi="Times New Roman"/>
        </w:rPr>
        <w:t>Appendix D: Technical Proposals</w:t>
      </w:r>
    </w:p>
    <w:p w14:paraId="62BD8D23" w14:textId="77777777" w:rsidR="00E92850" w:rsidRPr="00A510CE" w:rsidRDefault="00E92850" w:rsidP="00E92850">
      <w:pPr>
        <w:widowControl/>
        <w:kinsoku w:val="0"/>
        <w:overflowPunct w:val="0"/>
        <w:autoSpaceDE w:val="0"/>
        <w:autoSpaceDN w:val="0"/>
        <w:adjustRightInd w:val="0"/>
        <w:snapToGrid w:val="0"/>
        <w:ind w:left="426"/>
        <w:rPr>
          <w:rFonts w:ascii="Times New Roman" w:hAnsi="Times New Roman"/>
        </w:rPr>
      </w:pPr>
      <w:r w:rsidRPr="00A510CE">
        <w:rPr>
          <w:rFonts w:ascii="Times New Roman" w:hAnsi="Times New Roman" w:hint="eastAsia"/>
        </w:rPr>
        <w:t>For the purpose of interpretation, the priority of the listed documents shall be in accordance with the above listed order.</w:t>
      </w:r>
    </w:p>
    <w:p w14:paraId="1CDC7047"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FCC113C" w14:textId="77777777" w:rsidR="00E92850" w:rsidRPr="00652845" w:rsidRDefault="00E92850" w:rsidP="00E92850">
      <w:pPr>
        <w:widowControl/>
        <w:kinsoku w:val="0"/>
        <w:overflowPunct w:val="0"/>
        <w:autoSpaceDE w:val="0"/>
        <w:autoSpaceDN w:val="0"/>
        <w:adjustRightInd w:val="0"/>
        <w:snapToGrid w:val="0"/>
        <w:ind w:left="426" w:hanging="426"/>
        <w:rPr>
          <w:rFonts w:ascii="Times New Roman" w:hAnsi="Times New Roman"/>
        </w:rPr>
      </w:pPr>
      <w:r w:rsidRPr="00652845">
        <w:rPr>
          <w:rFonts w:ascii="Times New Roman" w:hAnsi="Times New Roman"/>
        </w:rPr>
        <w:t>2.</w:t>
      </w:r>
      <w:r w:rsidRPr="00652845">
        <w:rPr>
          <w:rFonts w:ascii="Times New Roman" w:hAnsi="Times New Roman"/>
        </w:rPr>
        <w:tab/>
        <w:t>The mutual rights and obligations of the Client and the Consultant shall be as set forth in the Contract, in particular:</w:t>
      </w:r>
    </w:p>
    <w:p w14:paraId="62BE0289"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(a)</w:t>
      </w:r>
      <w:r w:rsidRPr="00652845">
        <w:rPr>
          <w:rFonts w:ascii="Times New Roman" w:hAnsi="Times New Roman"/>
        </w:rPr>
        <w:tab/>
        <w:t>The Consultant shall carry out the Services in accordance with the provisions of the Contract; and</w:t>
      </w:r>
    </w:p>
    <w:p w14:paraId="2E743682" w14:textId="77777777" w:rsidR="00E92850" w:rsidRPr="00652845" w:rsidRDefault="00E92850" w:rsidP="00E92850">
      <w:pPr>
        <w:widowControl/>
        <w:kinsoku w:val="0"/>
        <w:overflowPunct w:val="0"/>
        <w:autoSpaceDE w:val="0"/>
        <w:autoSpaceDN w:val="0"/>
        <w:adjustRightInd w:val="0"/>
        <w:snapToGrid w:val="0"/>
        <w:ind w:left="900" w:hanging="540"/>
        <w:rPr>
          <w:rFonts w:ascii="Times New Roman" w:hAnsi="Times New Roman"/>
        </w:rPr>
      </w:pPr>
      <w:r w:rsidRPr="00652845">
        <w:rPr>
          <w:rFonts w:ascii="Times New Roman" w:hAnsi="Times New Roman"/>
        </w:rPr>
        <w:t>(b)</w:t>
      </w:r>
      <w:r w:rsidRPr="00652845">
        <w:rPr>
          <w:rFonts w:ascii="Times New Roman" w:hAnsi="Times New Roman"/>
        </w:rPr>
        <w:tab/>
        <w:t>The Client shall make payments to the Consultant in accordance with the provisions of the Contract.</w:t>
      </w:r>
    </w:p>
    <w:p w14:paraId="3B5BF2EB"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5182E51B"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IN WITNESS WHEREOF, the Parties hereto have caused this Contract to be signed in their respective names as of the day and year first above written.</w:t>
      </w:r>
    </w:p>
    <w:p w14:paraId="259C1E71"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7148A286"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DBDF201"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For and on behalf of Japan International Cooperation Agency (JICA) Egypt</w:t>
      </w:r>
      <w:r w:rsidRPr="00A510CE">
        <w:rPr>
          <w:rFonts w:ascii="Times New Roman" w:hAnsi="Times New Roman"/>
        </w:rPr>
        <w:t xml:space="preserve"> </w:t>
      </w:r>
      <w:r w:rsidRPr="00A510CE">
        <w:rPr>
          <w:rFonts w:ascii="Times New Roman" w:hAnsi="Times New Roman" w:hint="eastAsia"/>
        </w:rPr>
        <w:t>O</w:t>
      </w:r>
      <w:r w:rsidRPr="00A510CE">
        <w:rPr>
          <w:rFonts w:ascii="Times New Roman" w:hAnsi="Times New Roman"/>
        </w:rPr>
        <w:t>ffice</w:t>
      </w:r>
    </w:p>
    <w:p w14:paraId="0AF9F47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32246CD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3A707EB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08BA5A66"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702AB0B3" w14:textId="77777777" w:rsidR="00E92850" w:rsidRPr="00652845" w:rsidRDefault="00E92850" w:rsidP="00E92850">
      <w:pPr>
        <w:widowControl/>
        <w:tabs>
          <w:tab w:val="left" w:pos="5760"/>
        </w:tabs>
        <w:kinsoku w:val="0"/>
        <w:overflowPunct w:val="0"/>
        <w:autoSpaceDE w:val="0"/>
        <w:autoSpaceDN w:val="0"/>
        <w:adjustRightInd w:val="0"/>
        <w:snapToGrid w:val="0"/>
        <w:rPr>
          <w:rFonts w:ascii="Times New Roman" w:hAnsi="Times New Roman"/>
        </w:rPr>
      </w:pPr>
      <w:r w:rsidRPr="00652845">
        <w:rPr>
          <w:rFonts w:ascii="Times New Roman" w:hAnsi="Times New Roman"/>
          <w:u w:val="single"/>
        </w:rPr>
        <w:tab/>
      </w:r>
    </w:p>
    <w:p w14:paraId="30C9C554"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hint="eastAsia"/>
        </w:rPr>
        <w:t>KATO Ken</w:t>
      </w:r>
    </w:p>
    <w:p w14:paraId="47A3FC8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Chief Representative</w:t>
      </w:r>
    </w:p>
    <w:p w14:paraId="791CDA01"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r w:rsidRPr="00A510CE">
        <w:rPr>
          <w:rFonts w:ascii="Times New Roman" w:hAnsi="Times New Roman"/>
        </w:rPr>
        <w:t>Japan International Cooperation Agency (JICA)</w:t>
      </w:r>
      <w:r w:rsidRPr="00652845">
        <w:rPr>
          <w:rFonts w:ascii="Times New Roman" w:hAnsi="Times New Roman"/>
        </w:rPr>
        <w:t xml:space="preserve"> Egypt </w:t>
      </w:r>
      <w:r w:rsidRPr="00A510CE">
        <w:rPr>
          <w:rFonts w:ascii="Times New Roman" w:hAnsi="Times New Roman"/>
        </w:rPr>
        <w:t>Office</w:t>
      </w:r>
    </w:p>
    <w:p w14:paraId="62E45352" w14:textId="77777777" w:rsidR="00E92850" w:rsidRPr="00A510CE" w:rsidRDefault="00E92850" w:rsidP="00E92850">
      <w:pPr>
        <w:pStyle w:val="BankNormal"/>
        <w:kinsoku w:val="0"/>
        <w:overflowPunct w:val="0"/>
        <w:autoSpaceDE w:val="0"/>
        <w:autoSpaceDN w:val="0"/>
        <w:adjustRightInd w:val="0"/>
        <w:snapToGrid w:val="0"/>
        <w:spacing w:after="0"/>
        <w:rPr>
          <w:szCs w:val="24"/>
          <w:lang w:val="en-GB" w:eastAsia="ja-JP"/>
        </w:rPr>
      </w:pPr>
    </w:p>
    <w:p w14:paraId="6C5D4D79"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52720F3F"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7CBFBA20" w14:textId="77777777" w:rsidR="00E92850" w:rsidRPr="00652845" w:rsidRDefault="00E92850" w:rsidP="00E92850">
      <w:pPr>
        <w:pStyle w:val="BankNormal"/>
        <w:kinsoku w:val="0"/>
        <w:overflowPunct w:val="0"/>
        <w:autoSpaceDE w:val="0"/>
        <w:autoSpaceDN w:val="0"/>
        <w:adjustRightInd w:val="0"/>
        <w:snapToGrid w:val="0"/>
        <w:spacing w:after="0"/>
        <w:rPr>
          <w:szCs w:val="24"/>
          <w:lang w:val="en-GB" w:eastAsia="ja-JP"/>
        </w:rPr>
      </w:pPr>
    </w:p>
    <w:p w14:paraId="62546073"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 xml:space="preserve">For and on behalf of [insert: name of the </w:t>
      </w:r>
      <w:r w:rsidRPr="00652845">
        <w:rPr>
          <w:rFonts w:ascii="Times New Roman" w:hAnsi="Times New Roman"/>
          <w:iCs/>
        </w:rPr>
        <w:t>Consultant</w:t>
      </w:r>
      <w:r w:rsidRPr="00652845">
        <w:rPr>
          <w:rFonts w:ascii="Times New Roman" w:hAnsi="Times New Roman"/>
        </w:rPr>
        <w:t>]</w:t>
      </w:r>
    </w:p>
    <w:p w14:paraId="5A04FB4F" w14:textId="77777777" w:rsidR="00E92850" w:rsidRPr="00A510CE" w:rsidRDefault="00E92850" w:rsidP="00E92850">
      <w:pPr>
        <w:widowControl/>
        <w:kinsoku w:val="0"/>
        <w:overflowPunct w:val="0"/>
        <w:autoSpaceDE w:val="0"/>
        <w:autoSpaceDN w:val="0"/>
        <w:adjustRightInd w:val="0"/>
        <w:snapToGrid w:val="0"/>
        <w:rPr>
          <w:rFonts w:ascii="Times New Roman" w:hAnsi="Times New Roman"/>
        </w:rPr>
      </w:pPr>
    </w:p>
    <w:p w14:paraId="0C29F63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0D87B9F"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4C0B4719"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p>
    <w:p w14:paraId="67B356BB" w14:textId="77777777" w:rsidR="00E92850" w:rsidRPr="00652845" w:rsidRDefault="00E92850" w:rsidP="00E92850">
      <w:pPr>
        <w:widowControl/>
        <w:tabs>
          <w:tab w:val="left" w:pos="5760"/>
        </w:tabs>
        <w:kinsoku w:val="0"/>
        <w:overflowPunct w:val="0"/>
        <w:autoSpaceDE w:val="0"/>
        <w:autoSpaceDN w:val="0"/>
        <w:adjustRightInd w:val="0"/>
        <w:snapToGrid w:val="0"/>
        <w:rPr>
          <w:rFonts w:ascii="Times New Roman" w:hAnsi="Times New Roman"/>
        </w:rPr>
      </w:pPr>
      <w:r w:rsidRPr="00652845">
        <w:rPr>
          <w:rFonts w:ascii="Times New Roman" w:hAnsi="Times New Roman"/>
          <w:u w:val="single"/>
        </w:rPr>
        <w:tab/>
      </w:r>
    </w:p>
    <w:p w14:paraId="66133D2A" w14:textId="77777777" w:rsidR="00E92850" w:rsidRPr="00652845" w:rsidRDefault="00E92850" w:rsidP="00E92850">
      <w:pPr>
        <w:widowControl/>
        <w:kinsoku w:val="0"/>
        <w:overflowPunct w:val="0"/>
        <w:autoSpaceDE w:val="0"/>
        <w:autoSpaceDN w:val="0"/>
        <w:adjustRightInd w:val="0"/>
        <w:snapToGrid w:val="0"/>
        <w:rPr>
          <w:rFonts w:ascii="Times New Roman" w:hAnsi="Times New Roman"/>
        </w:rPr>
      </w:pPr>
      <w:r w:rsidRPr="00652845">
        <w:rPr>
          <w:rFonts w:ascii="Times New Roman" w:hAnsi="Times New Roman"/>
        </w:rPr>
        <w:t>[insert: Authorized Representative of the Consultant – name and signature]</w:t>
      </w:r>
    </w:p>
    <w:p w14:paraId="0B1E706B" w14:textId="77777777" w:rsidR="00E92850" w:rsidRPr="00B0334F" w:rsidRDefault="00E92850" w:rsidP="00E92850">
      <w:pPr>
        <w:widowControl/>
        <w:kinsoku w:val="0"/>
        <w:overflowPunct w:val="0"/>
        <w:autoSpaceDE w:val="0"/>
        <w:autoSpaceDN w:val="0"/>
        <w:adjustRightInd w:val="0"/>
        <w:snapToGrid w:val="0"/>
        <w:rPr>
          <w:rFonts w:ascii="Times New Roman" w:hAnsi="Times New Roman"/>
        </w:rPr>
      </w:pPr>
    </w:p>
    <w:p w14:paraId="29CB6B86" w14:textId="77777777" w:rsidR="00E92850" w:rsidRPr="00B0334F" w:rsidRDefault="00E92850" w:rsidP="00E92850">
      <w:pPr>
        <w:widowControl/>
        <w:kinsoku w:val="0"/>
        <w:overflowPunct w:val="0"/>
        <w:autoSpaceDE w:val="0"/>
        <w:autoSpaceDN w:val="0"/>
        <w:adjustRightInd w:val="0"/>
        <w:snapToGrid w:val="0"/>
        <w:rPr>
          <w:rFonts w:ascii="Times New Roman" w:hAnsi="Times New Roman"/>
        </w:rPr>
      </w:pPr>
    </w:p>
    <w:p w14:paraId="7BE8C56C" w14:textId="77777777" w:rsidR="00E92850" w:rsidRPr="00234D3E" w:rsidRDefault="00E92850" w:rsidP="00E92850">
      <w:pPr>
        <w:widowControl/>
        <w:kinsoku w:val="0"/>
        <w:overflowPunct w:val="0"/>
        <w:autoSpaceDE w:val="0"/>
        <w:autoSpaceDN w:val="0"/>
        <w:adjustRightInd w:val="0"/>
        <w:snapToGrid w:val="0"/>
        <w:jc w:val="center"/>
        <w:rPr>
          <w:rFonts w:ascii="Times New Roman" w:hAnsi="Times New Roman"/>
          <w:b/>
          <w:sz w:val="32"/>
        </w:rPr>
      </w:pPr>
      <w:r w:rsidRPr="00B0334F">
        <w:rPr>
          <w:rFonts w:ascii="Times New Roman" w:hAnsi="Times New Roman"/>
        </w:rPr>
        <w:br w:type="page"/>
      </w:r>
      <w:r w:rsidRPr="00234D3E">
        <w:rPr>
          <w:rFonts w:ascii="Times New Roman" w:hAnsi="Times New Roman"/>
          <w:b/>
          <w:sz w:val="32"/>
        </w:rPr>
        <w:t>Conditions of Contract</w:t>
      </w:r>
    </w:p>
    <w:p w14:paraId="2BEAC6F5"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68DF6F41"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5EBC110A"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General Provisions</w:t>
      </w:r>
    </w:p>
    <w:p w14:paraId="6FE69335"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1"/>
      </w:tblGrid>
      <w:tr w:rsidR="00E92850" w:rsidRPr="00234D3E" w14:paraId="5124A682" w14:textId="77777777" w:rsidTr="00236E35">
        <w:tc>
          <w:tcPr>
            <w:tcW w:w="2235" w:type="dxa"/>
          </w:tcPr>
          <w:p w14:paraId="7BAA4BA4" w14:textId="77777777" w:rsidR="00E92850" w:rsidRPr="00275974" w:rsidRDefault="00E92850" w:rsidP="00236E35">
            <w:pPr>
              <w:pStyle w:val="Section8Heading2"/>
              <w:numPr>
                <w:ilvl w:val="0"/>
                <w:numId w:val="23"/>
              </w:numPr>
              <w:kinsoku w:val="0"/>
              <w:overflowPunct w:val="0"/>
              <w:autoSpaceDE w:val="0"/>
              <w:autoSpaceDN w:val="0"/>
              <w:adjustRightInd w:val="0"/>
              <w:snapToGrid w:val="0"/>
              <w:ind w:left="426"/>
              <w:rPr>
                <w:sz w:val="21"/>
              </w:rPr>
            </w:pPr>
            <w:r w:rsidRPr="00275974">
              <w:rPr>
                <w:sz w:val="21"/>
              </w:rPr>
              <w:t>Law Governing Contract</w:t>
            </w:r>
          </w:p>
        </w:tc>
        <w:tc>
          <w:tcPr>
            <w:tcW w:w="7051" w:type="dxa"/>
          </w:tcPr>
          <w:p w14:paraId="4F24C84A" w14:textId="77777777" w:rsidR="00E92850" w:rsidRPr="00A510CE" w:rsidRDefault="00E92850" w:rsidP="00236E35">
            <w:pPr>
              <w:pStyle w:val="af4"/>
              <w:kinsoku w:val="0"/>
              <w:overflowPunct w:val="0"/>
              <w:autoSpaceDE w:val="0"/>
              <w:autoSpaceDN w:val="0"/>
              <w:adjustRightInd w:val="0"/>
              <w:snapToGrid w:val="0"/>
              <w:ind w:left="72" w:right="-2"/>
              <w:contextualSpacing w:val="0"/>
              <w:jc w:val="both"/>
              <w:rPr>
                <w:sz w:val="21"/>
                <w:lang w:eastAsia="ja-JP"/>
              </w:rPr>
            </w:pPr>
            <w:r w:rsidRPr="00A510CE">
              <w:rPr>
                <w:rFonts w:hint="eastAsia"/>
                <w:sz w:val="21"/>
                <w:szCs w:val="21"/>
                <w:lang w:eastAsia="ja-JP"/>
              </w:rPr>
              <w:t>The law that applies to the Contract is the law of</w:t>
            </w:r>
            <w:r w:rsidRPr="00A510CE">
              <w:rPr>
                <w:sz w:val="21"/>
                <w:lang w:eastAsia="ja-JP"/>
              </w:rPr>
              <w:t xml:space="preserve"> </w:t>
            </w:r>
            <w:r w:rsidRPr="00652845">
              <w:rPr>
                <w:rFonts w:hint="eastAsia"/>
                <w:sz w:val="21"/>
                <w:lang w:eastAsia="ja-JP"/>
              </w:rPr>
              <w:t xml:space="preserve">Arab </w:t>
            </w:r>
            <w:r w:rsidRPr="00652845">
              <w:rPr>
                <w:sz w:val="21"/>
                <w:lang w:eastAsia="ja-JP"/>
              </w:rPr>
              <w:t xml:space="preserve">Republic of </w:t>
            </w:r>
            <w:r w:rsidRPr="00652845">
              <w:rPr>
                <w:rFonts w:hint="eastAsia"/>
                <w:sz w:val="21"/>
                <w:lang w:eastAsia="ja-JP"/>
              </w:rPr>
              <w:t>Egypt</w:t>
            </w:r>
            <w:r w:rsidRPr="00A510CE">
              <w:rPr>
                <w:sz w:val="21"/>
              </w:rPr>
              <w:t>.</w:t>
            </w:r>
          </w:p>
        </w:tc>
      </w:tr>
      <w:tr w:rsidR="00E92850" w:rsidRPr="00234D3E" w14:paraId="27E238A1" w14:textId="77777777" w:rsidTr="00236E35">
        <w:tc>
          <w:tcPr>
            <w:tcW w:w="2235" w:type="dxa"/>
          </w:tcPr>
          <w:p w14:paraId="0614AB16" w14:textId="77777777" w:rsidR="00E92850" w:rsidRPr="00275974" w:rsidRDefault="00E92850" w:rsidP="00236E35">
            <w:pPr>
              <w:pStyle w:val="3"/>
              <w:keepNext w:val="0"/>
              <w:widowControl/>
              <w:numPr>
                <w:ilvl w:val="0"/>
                <w:numId w:val="22"/>
              </w:numPr>
              <w:kinsoku w:val="0"/>
              <w:overflowPunct w:val="0"/>
              <w:autoSpaceDE w:val="0"/>
              <w:autoSpaceDN w:val="0"/>
              <w:adjustRightInd w:val="0"/>
              <w:snapToGrid w:val="0"/>
              <w:ind w:leftChars="0" w:left="462" w:hanging="425"/>
              <w:jc w:val="left"/>
              <w:outlineLvl w:val="2"/>
              <w:rPr>
                <w:rFonts w:ascii="Times New Roman" w:hAnsi="Times New Roman" w:cs="Times New Roman"/>
                <w:b/>
              </w:rPr>
            </w:pPr>
            <w:r w:rsidRPr="00275974">
              <w:rPr>
                <w:rFonts w:ascii="Times New Roman" w:hAnsi="Times New Roman" w:cs="Times New Roman"/>
                <w:b/>
              </w:rPr>
              <w:t>Language</w:t>
            </w:r>
          </w:p>
        </w:tc>
        <w:tc>
          <w:tcPr>
            <w:tcW w:w="7051" w:type="dxa"/>
          </w:tcPr>
          <w:p w14:paraId="61F42702" w14:textId="77777777" w:rsidR="00E92850" w:rsidRPr="00A510CE" w:rsidRDefault="00E92850" w:rsidP="00236E35">
            <w:pPr>
              <w:pStyle w:val="af4"/>
              <w:kinsoku w:val="0"/>
              <w:overflowPunct w:val="0"/>
              <w:autoSpaceDE w:val="0"/>
              <w:autoSpaceDN w:val="0"/>
              <w:adjustRightInd w:val="0"/>
              <w:snapToGrid w:val="0"/>
              <w:ind w:left="72" w:right="-2"/>
              <w:contextualSpacing w:val="0"/>
              <w:jc w:val="both"/>
              <w:rPr>
                <w:sz w:val="21"/>
                <w:lang w:eastAsia="ja-JP"/>
              </w:rPr>
            </w:pPr>
            <w:r w:rsidRPr="00A510CE">
              <w:rPr>
                <w:sz w:val="21"/>
              </w:rPr>
              <w:t xml:space="preserve">This Contract has been executed in </w:t>
            </w:r>
            <w:r w:rsidRPr="00652845">
              <w:rPr>
                <w:sz w:val="21"/>
                <w:lang w:eastAsia="ja-JP"/>
              </w:rPr>
              <w:t>English</w:t>
            </w:r>
            <w:r w:rsidRPr="00A510CE">
              <w:rPr>
                <w:sz w:val="21"/>
              </w:rPr>
              <w:t>, which shall be the binding and controlling language for all matters relating to the meaning or interpretation of this Contract.</w:t>
            </w:r>
          </w:p>
          <w:p w14:paraId="6E896485" w14:textId="77777777" w:rsidR="00E92850" w:rsidRPr="00652845" w:rsidRDefault="00E92850" w:rsidP="00236E35">
            <w:pPr>
              <w:pStyle w:val="af4"/>
              <w:kinsoku w:val="0"/>
              <w:overflowPunct w:val="0"/>
              <w:autoSpaceDE w:val="0"/>
              <w:autoSpaceDN w:val="0"/>
              <w:adjustRightInd w:val="0"/>
              <w:snapToGrid w:val="0"/>
              <w:ind w:left="72" w:right="-2"/>
              <w:contextualSpacing w:val="0"/>
              <w:jc w:val="both"/>
              <w:rPr>
                <w:sz w:val="21"/>
                <w:lang w:eastAsia="ja-JP"/>
              </w:rPr>
            </w:pPr>
          </w:p>
        </w:tc>
      </w:tr>
      <w:tr w:rsidR="00E92850" w:rsidRPr="00234D3E" w14:paraId="7DE029AA" w14:textId="77777777" w:rsidTr="00236E35">
        <w:tc>
          <w:tcPr>
            <w:tcW w:w="2235" w:type="dxa"/>
          </w:tcPr>
          <w:p w14:paraId="2CA34B23" w14:textId="77777777" w:rsidR="00E92850" w:rsidRPr="00275974" w:rsidRDefault="00E92850" w:rsidP="00236E35">
            <w:pPr>
              <w:pStyle w:val="3"/>
              <w:keepNext w:val="0"/>
              <w:widowControl/>
              <w:numPr>
                <w:ilvl w:val="0"/>
                <w:numId w:val="22"/>
              </w:numPr>
              <w:kinsoku w:val="0"/>
              <w:overflowPunct w:val="0"/>
              <w:autoSpaceDE w:val="0"/>
              <w:autoSpaceDN w:val="0"/>
              <w:adjustRightInd w:val="0"/>
              <w:snapToGrid w:val="0"/>
              <w:ind w:leftChars="0" w:left="462" w:hanging="425"/>
              <w:jc w:val="left"/>
              <w:outlineLvl w:val="2"/>
              <w:rPr>
                <w:rFonts w:ascii="Times New Roman" w:hAnsi="Times New Roman" w:cs="Times New Roman"/>
                <w:b/>
              </w:rPr>
            </w:pPr>
            <w:r w:rsidRPr="00275974">
              <w:rPr>
                <w:rFonts w:ascii="Times New Roman" w:hAnsi="Times New Roman" w:cs="Times New Roman"/>
                <w:b/>
              </w:rPr>
              <w:t>Communications</w:t>
            </w:r>
          </w:p>
        </w:tc>
        <w:tc>
          <w:tcPr>
            <w:tcW w:w="7051" w:type="dxa"/>
          </w:tcPr>
          <w:p w14:paraId="0F863E9B" w14:textId="77777777" w:rsidR="00E92850" w:rsidRPr="00652845" w:rsidRDefault="00E92850" w:rsidP="00236E35">
            <w:pPr>
              <w:pStyle w:val="af4"/>
              <w:kinsoku w:val="0"/>
              <w:overflowPunct w:val="0"/>
              <w:autoSpaceDE w:val="0"/>
              <w:autoSpaceDN w:val="0"/>
              <w:adjustRightInd w:val="0"/>
              <w:snapToGrid w:val="0"/>
              <w:ind w:left="72" w:right="-2"/>
              <w:contextualSpacing w:val="0"/>
              <w:jc w:val="both"/>
              <w:rPr>
                <w:sz w:val="21"/>
                <w:lang w:eastAsia="ja-JP"/>
              </w:rPr>
            </w:pPr>
            <w:r w:rsidRPr="00A510CE">
              <w:rPr>
                <w:sz w:val="21"/>
              </w:rPr>
              <w:t>Any communication required or permitted to be given or made pursuant to this Contract shall be in writing in</w:t>
            </w:r>
            <w:r w:rsidRPr="00A510CE">
              <w:rPr>
                <w:sz w:val="21"/>
                <w:lang w:eastAsia="ja-JP"/>
              </w:rPr>
              <w:t xml:space="preserve"> </w:t>
            </w:r>
            <w:r w:rsidRPr="00A510CE">
              <w:rPr>
                <w:b/>
                <w:sz w:val="21"/>
                <w:lang w:eastAsia="ja-JP"/>
              </w:rPr>
              <w:t xml:space="preserve">Clause 2 </w:t>
            </w:r>
            <w:r w:rsidRPr="00652845">
              <w:rPr>
                <w:sz w:val="21"/>
                <w:lang w:eastAsia="ja-JP"/>
              </w:rPr>
              <w:t>above</w:t>
            </w:r>
            <w:r w:rsidRPr="00652845">
              <w:rPr>
                <w:sz w:val="21"/>
              </w:rPr>
              <w:t xml:space="preserve">. Any such notice, request or consent shall be deemed to have been given or made when delivered in person to an authorized representative of the Party to whom the communication is addressed, or when sent to such Party at the address specified </w:t>
            </w:r>
            <w:r w:rsidRPr="00652845">
              <w:rPr>
                <w:sz w:val="21"/>
                <w:lang w:eastAsia="ja-JP"/>
              </w:rPr>
              <w:t>as follows;</w:t>
            </w:r>
          </w:p>
          <w:p w14:paraId="2C1C7F53" w14:textId="77777777" w:rsidR="00E92850" w:rsidRPr="00652845" w:rsidRDefault="00E92850" w:rsidP="00236E35">
            <w:pPr>
              <w:pStyle w:val="af4"/>
              <w:kinsoku w:val="0"/>
              <w:overflowPunct w:val="0"/>
              <w:autoSpaceDE w:val="0"/>
              <w:autoSpaceDN w:val="0"/>
              <w:adjustRightInd w:val="0"/>
              <w:snapToGrid w:val="0"/>
              <w:ind w:left="72" w:right="-2"/>
              <w:contextualSpacing w:val="0"/>
              <w:jc w:val="both"/>
              <w:rPr>
                <w:sz w:val="21"/>
                <w:lang w:eastAsia="ja-JP"/>
              </w:rPr>
            </w:pPr>
            <w:r w:rsidRPr="00652845">
              <w:rPr>
                <w:sz w:val="21"/>
              </w:rPr>
              <w:t>A Party may change its address for notice hereunder by giving the other Party any communication of such change.</w:t>
            </w:r>
          </w:p>
          <w:p w14:paraId="5C4D63C6" w14:textId="77777777" w:rsidR="00E92850" w:rsidRPr="00652845" w:rsidRDefault="00E92850" w:rsidP="00236E35">
            <w:pPr>
              <w:widowControl/>
              <w:tabs>
                <w:tab w:val="left" w:pos="6480"/>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hint="eastAsia"/>
                <w:b/>
              </w:rPr>
              <w:t>For the Client</w:t>
            </w:r>
          </w:p>
          <w:p w14:paraId="1FF98DDB" w14:textId="77777777" w:rsidR="00E92850" w:rsidRPr="00A510CE" w:rsidRDefault="00E92850" w:rsidP="00236E35">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652845">
              <w:rPr>
                <w:rFonts w:ascii="Times New Roman" w:hAnsi="Times New Roman"/>
              </w:rPr>
              <w:t>Address:</w:t>
            </w:r>
            <w:r w:rsidRPr="00652845">
              <w:rPr>
                <w:rFonts w:ascii="Times New Roman" w:hAnsi="Times New Roman"/>
              </w:rPr>
              <w:tab/>
            </w:r>
            <w:r w:rsidRPr="00652845">
              <w:rPr>
                <w:rFonts w:ascii="Times New Roman" w:hAnsi="Times New Roman"/>
                <w:szCs w:val="24"/>
                <w:u w:val="single"/>
              </w:rPr>
              <w:t>6th floor, World Trade Center, 1191 Corniche El Nil St.</w:t>
            </w:r>
            <w:r w:rsidRPr="00652845">
              <w:rPr>
                <w:rFonts w:ascii="Times New Roman" w:hAnsi="Times New Roman" w:hint="eastAsia"/>
                <w:szCs w:val="24"/>
                <w:u w:val="single"/>
              </w:rPr>
              <w:t xml:space="preserve">, </w:t>
            </w:r>
            <w:r w:rsidRPr="00652845">
              <w:rPr>
                <w:rFonts w:ascii="Times New Roman" w:hAnsi="Times New Roman"/>
                <w:szCs w:val="24"/>
                <w:u w:val="single"/>
              </w:rPr>
              <w:t>Boulak</w:t>
            </w:r>
            <w:r w:rsidRPr="00A510CE">
              <w:rPr>
                <w:rFonts w:ascii="Times New Roman" w:hAnsi="Times New Roman" w:hint="eastAsia"/>
                <w:u w:val="single"/>
              </w:rPr>
              <w:tab/>
            </w:r>
          </w:p>
          <w:p w14:paraId="43C3C5C1" w14:textId="77777777" w:rsidR="00E92850" w:rsidRPr="00A510CE"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A510CE">
              <w:rPr>
                <w:rFonts w:ascii="Times New Roman" w:hAnsi="Times New Roman"/>
              </w:rPr>
              <w:tab/>
            </w:r>
            <w:r w:rsidRPr="00652845">
              <w:rPr>
                <w:rFonts w:ascii="Times New Roman" w:hAnsi="Times New Roman" w:hint="eastAsia"/>
              </w:rPr>
              <w:tab/>
            </w:r>
            <w:r w:rsidRPr="00652845">
              <w:rPr>
                <w:rFonts w:ascii="Times New Roman" w:hAnsi="Times New Roman"/>
                <w:szCs w:val="24"/>
                <w:u w:val="single"/>
              </w:rPr>
              <w:t>Cairo, Arab Republic of Egypt</w:t>
            </w:r>
            <w:r w:rsidRPr="00A510CE">
              <w:rPr>
                <w:rFonts w:ascii="Times New Roman" w:hAnsi="Times New Roman"/>
                <w:u w:val="single"/>
              </w:rPr>
              <w:tab/>
            </w:r>
          </w:p>
          <w:p w14:paraId="4886439F"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A510CE">
              <w:rPr>
                <w:rFonts w:ascii="Times New Roman" w:hAnsi="Times New Roman"/>
              </w:rPr>
              <w:t>Attention:</w:t>
            </w:r>
            <w:r w:rsidRPr="00A510CE">
              <w:rPr>
                <w:rFonts w:ascii="Times New Roman" w:hAnsi="Times New Roman"/>
              </w:rPr>
              <w:tab/>
            </w:r>
            <w:r w:rsidRPr="00652845">
              <w:rPr>
                <w:rFonts w:ascii="Times New Roman" w:hAnsi="Times New Roman"/>
                <w:u w:val="single"/>
              </w:rPr>
              <w:tab/>
            </w:r>
          </w:p>
          <w:p w14:paraId="61DD01AD"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Telephone:</w:t>
            </w:r>
            <w:r w:rsidRPr="00652845">
              <w:rPr>
                <w:rFonts w:ascii="Times New Roman" w:hAnsi="Times New Roman"/>
              </w:rPr>
              <w:tab/>
            </w:r>
            <w:r w:rsidRPr="00652845">
              <w:rPr>
                <w:rFonts w:ascii="Times New Roman" w:hAnsi="Times New Roman"/>
                <w:u w:val="single"/>
              </w:rPr>
              <w:tab/>
            </w:r>
          </w:p>
          <w:p w14:paraId="76963EA8"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E-mail:</w:t>
            </w:r>
            <w:r w:rsidRPr="00652845">
              <w:rPr>
                <w:rFonts w:ascii="Times New Roman" w:hAnsi="Times New Roman" w:hint="eastAsia"/>
              </w:rPr>
              <w:tab/>
            </w:r>
            <w:r w:rsidRPr="00652845">
              <w:rPr>
                <w:rFonts w:ascii="Times New Roman" w:hAnsi="Times New Roman"/>
                <w:u w:val="single"/>
              </w:rPr>
              <w:tab/>
            </w:r>
          </w:p>
          <w:p w14:paraId="7CEEBA0C" w14:textId="77777777" w:rsidR="00E92850" w:rsidRPr="00652845" w:rsidRDefault="00E92850" w:rsidP="00236E35">
            <w:pPr>
              <w:widowControl/>
              <w:tabs>
                <w:tab w:val="right" w:pos="6696"/>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hint="eastAsia"/>
                <w:b/>
              </w:rPr>
              <w:t xml:space="preserve">For the </w:t>
            </w:r>
            <w:r w:rsidRPr="00652845">
              <w:rPr>
                <w:rFonts w:ascii="Times New Roman" w:hAnsi="Times New Roman"/>
                <w:b/>
              </w:rPr>
              <w:t>Consultan</w:t>
            </w:r>
            <w:r w:rsidRPr="00652845">
              <w:rPr>
                <w:rFonts w:ascii="Times New Roman" w:hAnsi="Times New Roman" w:hint="eastAsia"/>
                <w:b/>
              </w:rPr>
              <w:t>t</w:t>
            </w:r>
          </w:p>
          <w:p w14:paraId="6D646AD9"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652845">
              <w:rPr>
                <w:rFonts w:ascii="Times New Roman" w:hAnsi="Times New Roman"/>
              </w:rPr>
              <w:t>Address:</w:t>
            </w:r>
            <w:r w:rsidRPr="00652845">
              <w:rPr>
                <w:rFonts w:ascii="Times New Roman" w:hAnsi="Times New Roman"/>
              </w:rPr>
              <w:tab/>
            </w:r>
            <w:r w:rsidRPr="00652845">
              <w:rPr>
                <w:rFonts w:ascii="Times New Roman" w:hAnsi="Times New Roman" w:hint="eastAsia"/>
                <w:u w:val="single"/>
              </w:rPr>
              <w:tab/>
            </w:r>
          </w:p>
          <w:p w14:paraId="4063F6DA"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652845">
              <w:rPr>
                <w:rFonts w:ascii="Times New Roman" w:hAnsi="Times New Roman"/>
              </w:rPr>
              <w:tab/>
            </w:r>
            <w:r w:rsidRPr="00652845">
              <w:rPr>
                <w:rFonts w:ascii="Times New Roman" w:hAnsi="Times New Roman" w:hint="eastAsia"/>
              </w:rPr>
              <w:tab/>
            </w:r>
            <w:r w:rsidRPr="00652845">
              <w:rPr>
                <w:rFonts w:ascii="Times New Roman" w:hAnsi="Times New Roman"/>
                <w:u w:val="single"/>
              </w:rPr>
              <w:tab/>
            </w:r>
          </w:p>
          <w:p w14:paraId="5601D1F3"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Attention:</w:t>
            </w:r>
            <w:r w:rsidRPr="00652845">
              <w:rPr>
                <w:rFonts w:ascii="Times New Roman" w:hAnsi="Times New Roman"/>
              </w:rPr>
              <w:tab/>
            </w:r>
            <w:r w:rsidRPr="00652845">
              <w:rPr>
                <w:rFonts w:ascii="Times New Roman" w:hAnsi="Times New Roman"/>
                <w:u w:val="single"/>
              </w:rPr>
              <w:tab/>
            </w:r>
          </w:p>
          <w:p w14:paraId="1EE03F6E"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Telephone:</w:t>
            </w:r>
            <w:r w:rsidRPr="00652845">
              <w:rPr>
                <w:rFonts w:ascii="Times New Roman" w:hAnsi="Times New Roman"/>
              </w:rPr>
              <w:tab/>
            </w:r>
            <w:r w:rsidRPr="00652845">
              <w:rPr>
                <w:rFonts w:ascii="Times New Roman" w:hAnsi="Times New Roman"/>
                <w:u w:val="single"/>
              </w:rPr>
              <w:tab/>
            </w:r>
          </w:p>
          <w:p w14:paraId="1BEE24DF"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652845">
              <w:rPr>
                <w:rFonts w:ascii="Times New Roman" w:hAnsi="Times New Roman"/>
              </w:rPr>
              <w:t>Facsimile:</w:t>
            </w:r>
            <w:r w:rsidRPr="00652845">
              <w:rPr>
                <w:rFonts w:ascii="Times New Roman" w:hAnsi="Times New Roman"/>
              </w:rPr>
              <w:tab/>
            </w:r>
            <w:r w:rsidRPr="00652845">
              <w:rPr>
                <w:rFonts w:ascii="Times New Roman" w:hAnsi="Times New Roman"/>
                <w:u w:val="single"/>
              </w:rPr>
              <w:tab/>
            </w:r>
          </w:p>
          <w:p w14:paraId="1A09448C"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652845">
              <w:rPr>
                <w:rFonts w:ascii="Times New Roman" w:hAnsi="Times New Roman"/>
              </w:rPr>
              <w:t>E-mail:</w:t>
            </w:r>
            <w:r w:rsidRPr="00652845">
              <w:rPr>
                <w:rFonts w:ascii="Times New Roman" w:hAnsi="Times New Roman" w:hint="eastAsia"/>
              </w:rPr>
              <w:tab/>
            </w:r>
            <w:r w:rsidRPr="00652845">
              <w:rPr>
                <w:rFonts w:ascii="Times New Roman" w:hAnsi="Times New Roman"/>
                <w:u w:val="single"/>
              </w:rPr>
              <w:tab/>
            </w:r>
          </w:p>
          <w:p w14:paraId="709777E9" w14:textId="77777777" w:rsidR="00E92850" w:rsidRPr="00652845" w:rsidRDefault="00E92850" w:rsidP="00236E35">
            <w:pPr>
              <w:widowControl/>
              <w:tabs>
                <w:tab w:val="left" w:pos="1309"/>
                <w:tab w:val="right" w:pos="6696"/>
              </w:tabs>
              <w:kinsoku w:val="0"/>
              <w:overflowPunct w:val="0"/>
              <w:autoSpaceDE w:val="0"/>
              <w:autoSpaceDN w:val="0"/>
              <w:adjustRightInd w:val="0"/>
              <w:snapToGrid w:val="0"/>
              <w:ind w:right="-2"/>
              <w:rPr>
                <w:rFonts w:ascii="Times New Roman" w:hAnsi="Times New Roman"/>
              </w:rPr>
            </w:pPr>
          </w:p>
        </w:tc>
      </w:tr>
      <w:tr w:rsidR="00E92850" w:rsidRPr="00234D3E" w14:paraId="47C3AF7F" w14:textId="77777777" w:rsidTr="00236E35">
        <w:tc>
          <w:tcPr>
            <w:tcW w:w="2235" w:type="dxa"/>
          </w:tcPr>
          <w:p w14:paraId="1BAB6110" w14:textId="77777777" w:rsidR="00E92850" w:rsidRPr="00275974" w:rsidRDefault="00E92850" w:rsidP="00236E35">
            <w:pPr>
              <w:pStyle w:val="3"/>
              <w:keepNext w:val="0"/>
              <w:widowControl/>
              <w:numPr>
                <w:ilvl w:val="0"/>
                <w:numId w:val="22"/>
              </w:numPr>
              <w:kinsoku w:val="0"/>
              <w:overflowPunct w:val="0"/>
              <w:autoSpaceDE w:val="0"/>
              <w:autoSpaceDN w:val="0"/>
              <w:adjustRightInd w:val="0"/>
              <w:snapToGrid w:val="0"/>
              <w:ind w:leftChars="0" w:left="462" w:hanging="425"/>
              <w:jc w:val="left"/>
              <w:outlineLvl w:val="2"/>
              <w:rPr>
                <w:rFonts w:ascii="Times New Roman" w:hAnsi="Times New Roman" w:cs="Times New Roman"/>
                <w:b/>
              </w:rPr>
            </w:pPr>
            <w:r w:rsidRPr="00275974">
              <w:rPr>
                <w:rFonts w:ascii="Times New Roman" w:hAnsi="Times New Roman" w:cs="Times New Roman"/>
                <w:b/>
              </w:rPr>
              <w:t>Authorized Representatives</w:t>
            </w:r>
          </w:p>
        </w:tc>
        <w:tc>
          <w:tcPr>
            <w:tcW w:w="7051" w:type="dxa"/>
          </w:tcPr>
          <w:p w14:paraId="18B7517F" w14:textId="77777777" w:rsidR="00E92850" w:rsidRPr="00652845" w:rsidRDefault="00E92850" w:rsidP="00236E35">
            <w:pPr>
              <w:pStyle w:val="af4"/>
              <w:kinsoku w:val="0"/>
              <w:overflowPunct w:val="0"/>
              <w:autoSpaceDE w:val="0"/>
              <w:autoSpaceDN w:val="0"/>
              <w:adjustRightInd w:val="0"/>
              <w:snapToGrid w:val="0"/>
              <w:ind w:left="72" w:right="-2"/>
              <w:contextualSpacing w:val="0"/>
              <w:jc w:val="both"/>
              <w:rPr>
                <w:b/>
                <w:sz w:val="21"/>
                <w:lang w:eastAsia="ja-JP"/>
              </w:rPr>
            </w:pPr>
            <w:r w:rsidRPr="00A510CE">
              <w:rPr>
                <w:sz w:val="21"/>
              </w:rPr>
              <w:t>Any action required or permitted to be taken, and any document required or permitted to be executed under this Contract by the Client or the Consultant may be taken or executed by the officials specified</w:t>
            </w:r>
            <w:r w:rsidRPr="00A510CE">
              <w:rPr>
                <w:sz w:val="21"/>
                <w:lang w:eastAsia="ja-JP"/>
              </w:rPr>
              <w:t xml:space="preserve"> as follows;</w:t>
            </w:r>
          </w:p>
          <w:p w14:paraId="4BBE2ED5" w14:textId="77777777" w:rsidR="00E92850" w:rsidRPr="00A510CE" w:rsidRDefault="00E92850" w:rsidP="00236E35">
            <w:pPr>
              <w:widowControl/>
              <w:tabs>
                <w:tab w:val="left" w:pos="2018"/>
                <w:tab w:val="left" w:pos="6480"/>
              </w:tabs>
              <w:kinsoku w:val="0"/>
              <w:overflowPunct w:val="0"/>
              <w:autoSpaceDE w:val="0"/>
              <w:autoSpaceDN w:val="0"/>
              <w:adjustRightInd w:val="0"/>
              <w:snapToGrid w:val="0"/>
              <w:ind w:leftChars="15" w:left="31" w:right="-2"/>
              <w:rPr>
                <w:rFonts w:ascii="Times New Roman" w:hAnsi="Times New Roman"/>
                <w:b/>
              </w:rPr>
            </w:pPr>
            <w:r w:rsidRPr="00652845">
              <w:rPr>
                <w:rFonts w:ascii="Times New Roman" w:hAnsi="Times New Roman"/>
                <w:b/>
              </w:rPr>
              <w:t>For the Client:</w:t>
            </w:r>
            <w:r w:rsidRPr="00652845">
              <w:rPr>
                <w:rFonts w:ascii="Times New Roman" w:hAnsi="Times New Roman"/>
                <w:b/>
              </w:rPr>
              <w:tab/>
            </w:r>
            <w:r w:rsidRPr="00652845">
              <w:rPr>
                <w:rFonts w:ascii="Times New Roman" w:hAnsi="Times New Roman"/>
              </w:rPr>
              <w:t>Senior Representative</w:t>
            </w:r>
          </w:p>
          <w:p w14:paraId="5A1775F9" w14:textId="77777777" w:rsidR="00E92850" w:rsidRPr="00652845" w:rsidRDefault="00E92850" w:rsidP="00236E35">
            <w:pPr>
              <w:widowControl/>
              <w:tabs>
                <w:tab w:val="left" w:pos="2018"/>
              </w:tabs>
              <w:kinsoku w:val="0"/>
              <w:overflowPunct w:val="0"/>
              <w:autoSpaceDE w:val="0"/>
              <w:autoSpaceDN w:val="0"/>
              <w:adjustRightInd w:val="0"/>
              <w:snapToGrid w:val="0"/>
              <w:ind w:leftChars="15" w:left="31" w:right="-2"/>
              <w:rPr>
                <w:rFonts w:ascii="Times New Roman" w:hAnsi="Times New Roman"/>
              </w:rPr>
            </w:pPr>
            <w:r w:rsidRPr="00A510CE">
              <w:rPr>
                <w:rFonts w:ascii="Times New Roman" w:hAnsi="Times New Roman"/>
                <w:b/>
              </w:rPr>
              <w:t>For the Consultant:</w:t>
            </w:r>
            <w:r w:rsidRPr="00A510CE">
              <w:rPr>
                <w:rFonts w:ascii="Times New Roman" w:hAnsi="Times New Roman"/>
                <w:b/>
              </w:rPr>
              <w:tab/>
            </w:r>
            <w:r w:rsidRPr="00652845">
              <w:rPr>
                <w:rFonts w:ascii="Times New Roman" w:hAnsi="Times New Roman"/>
              </w:rPr>
              <w:t>[insert: name, title]</w:t>
            </w:r>
          </w:p>
          <w:p w14:paraId="5115AE11" w14:textId="77777777" w:rsidR="00E92850" w:rsidRPr="00A510CE" w:rsidRDefault="00E92850" w:rsidP="00236E35">
            <w:pPr>
              <w:widowControl/>
              <w:tabs>
                <w:tab w:val="left" w:pos="2018"/>
              </w:tabs>
              <w:kinsoku w:val="0"/>
              <w:overflowPunct w:val="0"/>
              <w:autoSpaceDE w:val="0"/>
              <w:autoSpaceDN w:val="0"/>
              <w:adjustRightInd w:val="0"/>
              <w:snapToGrid w:val="0"/>
              <w:ind w:leftChars="15" w:left="31" w:right="-2"/>
              <w:rPr>
                <w:rFonts w:ascii="Times New Roman" w:hAnsi="Times New Roman"/>
              </w:rPr>
            </w:pPr>
          </w:p>
        </w:tc>
      </w:tr>
    </w:tbl>
    <w:p w14:paraId="39307580" w14:textId="77777777" w:rsidR="00E92850" w:rsidRDefault="00E92850" w:rsidP="00E92850">
      <w:pPr>
        <w:widowControl/>
        <w:kinsoku w:val="0"/>
        <w:overflowPunct w:val="0"/>
        <w:autoSpaceDE w:val="0"/>
        <w:autoSpaceDN w:val="0"/>
        <w:adjustRightInd w:val="0"/>
        <w:snapToGrid w:val="0"/>
        <w:rPr>
          <w:rFonts w:ascii="Times New Roman" w:hAnsi="Times New Roman"/>
          <w:b/>
          <w:sz w:val="24"/>
        </w:rPr>
      </w:pPr>
    </w:p>
    <w:p w14:paraId="13188B97" w14:textId="77777777" w:rsidR="00E92850" w:rsidRPr="00A319EA" w:rsidRDefault="00E92850" w:rsidP="00E92850">
      <w:pPr>
        <w:widowControl/>
        <w:kinsoku w:val="0"/>
        <w:overflowPunct w:val="0"/>
        <w:autoSpaceDE w:val="0"/>
        <w:autoSpaceDN w:val="0"/>
        <w:adjustRightInd w:val="0"/>
        <w:snapToGrid w:val="0"/>
        <w:rPr>
          <w:rFonts w:ascii="Times New Roman" w:hAnsi="Times New Roman"/>
          <w:b/>
          <w:sz w:val="24"/>
        </w:rPr>
      </w:pPr>
    </w:p>
    <w:p w14:paraId="2FAFDC66"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Modification and Termination of Contract</w:t>
      </w:r>
    </w:p>
    <w:p w14:paraId="08A705E8"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6847"/>
      </w:tblGrid>
      <w:tr w:rsidR="00E92850" w:rsidRPr="00234D3E" w14:paraId="1370A661" w14:textId="77777777" w:rsidTr="00236E35">
        <w:tc>
          <w:tcPr>
            <w:tcW w:w="2235" w:type="dxa"/>
          </w:tcPr>
          <w:p w14:paraId="0A9A4863" w14:textId="77777777" w:rsidR="00E92850" w:rsidRPr="00275974" w:rsidRDefault="00E92850" w:rsidP="00236E35">
            <w:pPr>
              <w:pStyle w:val="3"/>
              <w:keepNext w:val="0"/>
              <w:widowControl/>
              <w:numPr>
                <w:ilvl w:val="0"/>
                <w:numId w:val="22"/>
              </w:numPr>
              <w:kinsoku w:val="0"/>
              <w:overflowPunct w:val="0"/>
              <w:autoSpaceDE w:val="0"/>
              <w:autoSpaceDN w:val="0"/>
              <w:adjustRightInd w:val="0"/>
              <w:snapToGrid w:val="0"/>
              <w:ind w:leftChars="0" w:left="462" w:hanging="425"/>
              <w:jc w:val="left"/>
              <w:outlineLvl w:val="2"/>
              <w:rPr>
                <w:rFonts w:ascii="Times New Roman" w:hAnsi="Times New Roman" w:cs="Times New Roman"/>
                <w:b/>
                <w:szCs w:val="21"/>
              </w:rPr>
            </w:pPr>
            <w:r w:rsidRPr="00275974">
              <w:rPr>
                <w:rFonts w:ascii="Times New Roman" w:hAnsi="Times New Roman" w:cs="Times New Roman"/>
                <w:b/>
                <w:szCs w:val="21"/>
              </w:rPr>
              <w:t>Entire Agreement</w:t>
            </w:r>
          </w:p>
        </w:tc>
        <w:tc>
          <w:tcPr>
            <w:tcW w:w="7033" w:type="dxa"/>
          </w:tcPr>
          <w:p w14:paraId="5BD7ACCB" w14:textId="77777777" w:rsidR="00E92850" w:rsidRPr="00275974" w:rsidRDefault="00E92850" w:rsidP="00236E35">
            <w:pPr>
              <w:pStyle w:val="af4"/>
              <w:kinsoku w:val="0"/>
              <w:overflowPunct w:val="0"/>
              <w:autoSpaceDE w:val="0"/>
              <w:autoSpaceDN w:val="0"/>
              <w:adjustRightInd w:val="0"/>
              <w:snapToGrid w:val="0"/>
              <w:ind w:left="72" w:rightChars="-9" w:right="-19"/>
              <w:contextualSpacing w:val="0"/>
              <w:jc w:val="both"/>
              <w:rPr>
                <w:sz w:val="21"/>
                <w:szCs w:val="21"/>
                <w:lang w:eastAsia="ja-JP"/>
              </w:rPr>
            </w:pPr>
            <w:r w:rsidRPr="00275974">
              <w:rPr>
                <w:sz w:val="21"/>
                <w:szCs w:val="21"/>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7C0CD5BD" w14:textId="77777777" w:rsidR="00E92850" w:rsidRPr="00275974" w:rsidRDefault="00E92850" w:rsidP="00236E35">
            <w:pPr>
              <w:pStyle w:val="af4"/>
              <w:kinsoku w:val="0"/>
              <w:overflowPunct w:val="0"/>
              <w:autoSpaceDE w:val="0"/>
              <w:autoSpaceDN w:val="0"/>
              <w:adjustRightInd w:val="0"/>
              <w:snapToGrid w:val="0"/>
              <w:ind w:left="72" w:rightChars="-9" w:right="-19"/>
              <w:contextualSpacing w:val="0"/>
              <w:jc w:val="both"/>
              <w:rPr>
                <w:sz w:val="21"/>
                <w:szCs w:val="21"/>
                <w:lang w:eastAsia="ja-JP"/>
              </w:rPr>
            </w:pPr>
          </w:p>
        </w:tc>
      </w:tr>
      <w:tr w:rsidR="00E92850" w:rsidRPr="00234D3E" w14:paraId="5409F2E8" w14:textId="77777777" w:rsidTr="00236E35">
        <w:tc>
          <w:tcPr>
            <w:tcW w:w="2235" w:type="dxa"/>
          </w:tcPr>
          <w:p w14:paraId="63AB8E4F" w14:textId="77777777" w:rsidR="00E92850" w:rsidRPr="00275974" w:rsidRDefault="00E92850" w:rsidP="00236E35">
            <w:pPr>
              <w:pStyle w:val="3"/>
              <w:keepNext w:val="0"/>
              <w:widowControl/>
              <w:numPr>
                <w:ilvl w:val="0"/>
                <w:numId w:val="22"/>
              </w:numPr>
              <w:kinsoku w:val="0"/>
              <w:overflowPunct w:val="0"/>
              <w:autoSpaceDE w:val="0"/>
              <w:autoSpaceDN w:val="0"/>
              <w:adjustRightInd w:val="0"/>
              <w:snapToGrid w:val="0"/>
              <w:ind w:leftChars="0" w:left="462" w:hanging="425"/>
              <w:jc w:val="left"/>
              <w:outlineLvl w:val="2"/>
              <w:rPr>
                <w:rFonts w:ascii="Times New Roman" w:hAnsi="Times New Roman" w:cs="Times New Roman"/>
                <w:b/>
                <w:szCs w:val="21"/>
              </w:rPr>
            </w:pPr>
            <w:r w:rsidRPr="00275974">
              <w:rPr>
                <w:rFonts w:ascii="Times New Roman" w:hAnsi="Times New Roman" w:cs="Times New Roman"/>
                <w:b/>
                <w:szCs w:val="21"/>
              </w:rPr>
              <w:t>Modifications or Variations</w:t>
            </w:r>
          </w:p>
        </w:tc>
        <w:tc>
          <w:tcPr>
            <w:tcW w:w="7033" w:type="dxa"/>
          </w:tcPr>
          <w:p w14:paraId="477F59F2" w14:textId="77777777" w:rsidR="00E92850" w:rsidRPr="00275974" w:rsidRDefault="00E92850" w:rsidP="00236E35">
            <w:pPr>
              <w:pStyle w:val="af4"/>
              <w:kinsoku w:val="0"/>
              <w:overflowPunct w:val="0"/>
              <w:autoSpaceDE w:val="0"/>
              <w:autoSpaceDN w:val="0"/>
              <w:adjustRightInd w:val="0"/>
              <w:snapToGrid w:val="0"/>
              <w:ind w:left="72" w:rightChars="-9" w:right="-19"/>
              <w:contextualSpacing w:val="0"/>
              <w:jc w:val="both"/>
              <w:rPr>
                <w:sz w:val="21"/>
                <w:szCs w:val="21"/>
              </w:rPr>
            </w:pPr>
            <w:r w:rsidRPr="00275974">
              <w:rPr>
                <w:sz w:val="21"/>
                <w:szCs w:val="21"/>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7BAA6C4E" w14:textId="77777777" w:rsidR="00E92850" w:rsidRPr="00275974" w:rsidRDefault="00E92850" w:rsidP="00236E35">
            <w:pPr>
              <w:widowControl/>
              <w:kinsoku w:val="0"/>
              <w:overflowPunct w:val="0"/>
              <w:autoSpaceDE w:val="0"/>
              <w:autoSpaceDN w:val="0"/>
              <w:adjustRightInd w:val="0"/>
              <w:snapToGrid w:val="0"/>
              <w:ind w:left="72" w:rightChars="-9" w:right="-19"/>
              <w:rPr>
                <w:rFonts w:ascii="Times New Roman" w:hAnsi="Times New Roman"/>
                <w:b/>
                <w:bCs/>
                <w:szCs w:val="21"/>
              </w:rPr>
            </w:pPr>
          </w:p>
        </w:tc>
      </w:tr>
      <w:tr w:rsidR="00E92850" w:rsidRPr="00234D3E" w14:paraId="57448E30" w14:textId="77777777" w:rsidTr="00236E35">
        <w:tc>
          <w:tcPr>
            <w:tcW w:w="2235" w:type="dxa"/>
          </w:tcPr>
          <w:p w14:paraId="1CB890D0" w14:textId="77777777" w:rsidR="00E92850" w:rsidRPr="00275974" w:rsidRDefault="00E92850" w:rsidP="00236E35">
            <w:pPr>
              <w:pStyle w:val="3"/>
              <w:keepNext w:val="0"/>
              <w:widowControl/>
              <w:numPr>
                <w:ilvl w:val="0"/>
                <w:numId w:val="22"/>
              </w:numPr>
              <w:kinsoku w:val="0"/>
              <w:overflowPunct w:val="0"/>
              <w:autoSpaceDE w:val="0"/>
              <w:autoSpaceDN w:val="0"/>
              <w:adjustRightInd w:val="0"/>
              <w:snapToGrid w:val="0"/>
              <w:ind w:leftChars="0" w:left="462" w:hanging="425"/>
              <w:jc w:val="left"/>
              <w:outlineLvl w:val="2"/>
              <w:rPr>
                <w:rFonts w:ascii="Times New Roman" w:hAnsi="Times New Roman" w:cs="Times New Roman"/>
                <w:b/>
                <w:szCs w:val="21"/>
                <w:lang w:val="fr-FR"/>
              </w:rPr>
            </w:pPr>
            <w:r w:rsidRPr="00275974">
              <w:rPr>
                <w:rFonts w:ascii="Times New Roman" w:hAnsi="Times New Roman" w:cs="Times New Roman"/>
                <w:b/>
                <w:szCs w:val="21"/>
                <w:lang w:val="fr-FR"/>
              </w:rPr>
              <w:t>Force Majeure</w:t>
            </w:r>
          </w:p>
        </w:tc>
        <w:tc>
          <w:tcPr>
            <w:tcW w:w="7033" w:type="dxa"/>
          </w:tcPr>
          <w:p w14:paraId="6F984FE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7.1</w:t>
            </w:r>
            <w:r w:rsidRPr="00275974">
              <w:rPr>
                <w:rFonts w:ascii="Times New Roman" w:hAnsi="Times New Roman"/>
                <w:szCs w:val="21"/>
              </w:rPr>
              <w:tab/>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413F4B88"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7.2</w:t>
            </w:r>
            <w:r w:rsidRPr="00275974">
              <w:rPr>
                <w:rFonts w:ascii="Times New Roman" w:hAnsi="Times New Roman"/>
                <w:szCs w:val="21"/>
              </w:rPr>
              <w:tab/>
              <w:t>The failure of a Party to fulfill any of its obligations hereunder shall not be considered to be a breach of, or default under, this Contract insofar as such inability arises from an event of Force Majeure.</w:t>
            </w:r>
          </w:p>
          <w:p w14:paraId="344173CD"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7.3</w:t>
            </w:r>
            <w:r w:rsidRPr="00275974">
              <w:rPr>
                <w:rFonts w:ascii="Times New Roman" w:hAnsi="Times New Roman"/>
                <w:szCs w:val="21"/>
              </w:rPr>
              <w:tab/>
              <w:t>A Party affected by an event of Force Majeure shall continue to perform its obligations under the Contract as far as is reasonably practical, and shall take all reasonable measures to minimize the consequences of any event of Force Majeure.</w:t>
            </w:r>
          </w:p>
          <w:p w14:paraId="4E045FA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7.4</w:t>
            </w:r>
            <w:r w:rsidRPr="00275974">
              <w:rPr>
                <w:rFonts w:ascii="Times New Roman" w:hAnsi="Times New Roman"/>
                <w:szCs w:val="21"/>
              </w:rPr>
              <w:tab/>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14:paraId="18D778BF"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7.5</w:t>
            </w:r>
            <w:r w:rsidRPr="00275974">
              <w:rPr>
                <w:rFonts w:ascii="Times New Roman" w:hAnsi="Times New Roman"/>
                <w:szCs w:val="21"/>
              </w:rPr>
              <w:tab/>
              <w:t>Any period within which a Party shall, pursuant to this Contract, complete any action or task, shall be extended for a period equal to the time during which such Party was unable to perform such action as a result of Force Majeure.</w:t>
            </w:r>
          </w:p>
          <w:p w14:paraId="1D3FE565"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sidRPr="00275974">
              <w:rPr>
                <w:rFonts w:ascii="Times New Roman" w:hAnsi="Times New Roman"/>
                <w:szCs w:val="21"/>
              </w:rPr>
              <w:t>7.6</w:t>
            </w:r>
            <w:r w:rsidRPr="00275974">
              <w:rPr>
                <w:rFonts w:ascii="Times New Roman" w:hAnsi="Times New Roman"/>
                <w:szCs w:val="21"/>
              </w:rPr>
              <w:tab/>
              <w:t>During the period of their inability to perform the Services as a result of an event of Force Majeure, the Consultant, upon instructions by the Client, shall either:</w:t>
            </w:r>
          </w:p>
          <w:p w14:paraId="37501B66"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demobilize, in which case the Consultant shall be reimbursed for additional costs they reasonably and necessarily incurred, and, if required by the Client, in reactivating the Services; or</w:t>
            </w:r>
          </w:p>
          <w:p w14:paraId="1737EB61"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continue with the Services to the extent reasonably possible, in which case the Consultant shall continue to be paid under the terms of this Contract and be reimbursed for additional costs reasonably and necessarily incurred.</w:t>
            </w:r>
          </w:p>
          <w:p w14:paraId="574D9B1D"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r w:rsidR="00E92850" w:rsidRPr="00234D3E" w14:paraId="38BF6A3F" w14:textId="77777777" w:rsidTr="00236E35">
        <w:tc>
          <w:tcPr>
            <w:tcW w:w="2235" w:type="dxa"/>
          </w:tcPr>
          <w:p w14:paraId="7C0F9B6E" w14:textId="77777777" w:rsidR="00E92850" w:rsidRPr="00275974" w:rsidRDefault="00E92850" w:rsidP="00236E35">
            <w:pPr>
              <w:pStyle w:val="3"/>
              <w:keepNext w:val="0"/>
              <w:widowControl/>
              <w:numPr>
                <w:ilvl w:val="0"/>
                <w:numId w:val="22"/>
              </w:numPr>
              <w:kinsoku w:val="0"/>
              <w:overflowPunct w:val="0"/>
              <w:autoSpaceDE w:val="0"/>
              <w:autoSpaceDN w:val="0"/>
              <w:adjustRightInd w:val="0"/>
              <w:snapToGrid w:val="0"/>
              <w:ind w:leftChars="0" w:left="462" w:hanging="425"/>
              <w:jc w:val="left"/>
              <w:outlineLvl w:val="2"/>
              <w:rPr>
                <w:rFonts w:ascii="Times New Roman" w:hAnsi="Times New Roman" w:cs="Times New Roman"/>
                <w:b/>
                <w:szCs w:val="21"/>
              </w:rPr>
            </w:pPr>
            <w:r w:rsidRPr="00275974">
              <w:rPr>
                <w:rFonts w:ascii="Times New Roman" w:hAnsi="Times New Roman" w:cs="Times New Roman"/>
                <w:b/>
                <w:szCs w:val="21"/>
              </w:rPr>
              <w:t>Suspension</w:t>
            </w:r>
          </w:p>
        </w:tc>
        <w:tc>
          <w:tcPr>
            <w:tcW w:w="7033" w:type="dxa"/>
          </w:tcPr>
          <w:p w14:paraId="7DCABC8C"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r w:rsidRPr="00275974">
              <w:rPr>
                <w:rFonts w:ascii="Times New Roman" w:hAnsi="Times New Roman"/>
                <w:szCs w:val="21"/>
              </w:rPr>
              <w:t>The Client may, by written notice of suspension to the Consultant, suspend all payments to the Consultant hereunder if the Consultant fails to perform any of its obligations under this Contract, including the carrying out of the Services.</w:t>
            </w:r>
          </w:p>
          <w:p w14:paraId="65B05525"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r w:rsidR="00E92850" w:rsidRPr="00234D3E" w14:paraId="6C0D6A2C" w14:textId="77777777" w:rsidTr="00236E35">
        <w:tc>
          <w:tcPr>
            <w:tcW w:w="2235" w:type="dxa"/>
          </w:tcPr>
          <w:p w14:paraId="225BCBC1" w14:textId="77777777" w:rsidR="00E92850" w:rsidRPr="00275974" w:rsidRDefault="00E92850" w:rsidP="00236E35">
            <w:pPr>
              <w:pStyle w:val="3"/>
              <w:keepNext w:val="0"/>
              <w:widowControl/>
              <w:numPr>
                <w:ilvl w:val="0"/>
                <w:numId w:val="22"/>
              </w:numPr>
              <w:kinsoku w:val="0"/>
              <w:overflowPunct w:val="0"/>
              <w:autoSpaceDE w:val="0"/>
              <w:autoSpaceDN w:val="0"/>
              <w:adjustRightInd w:val="0"/>
              <w:snapToGrid w:val="0"/>
              <w:ind w:leftChars="0" w:left="462" w:hanging="425"/>
              <w:jc w:val="left"/>
              <w:outlineLvl w:val="2"/>
              <w:rPr>
                <w:rFonts w:ascii="Times New Roman" w:hAnsi="Times New Roman" w:cs="Times New Roman"/>
                <w:b/>
                <w:szCs w:val="21"/>
              </w:rPr>
            </w:pPr>
            <w:r w:rsidRPr="00275974">
              <w:rPr>
                <w:rFonts w:ascii="Times New Roman" w:hAnsi="Times New Roman" w:cs="Times New Roman"/>
                <w:b/>
                <w:szCs w:val="21"/>
              </w:rPr>
              <w:t>Termination</w:t>
            </w:r>
          </w:p>
        </w:tc>
        <w:tc>
          <w:tcPr>
            <w:tcW w:w="7033" w:type="dxa"/>
          </w:tcPr>
          <w:p w14:paraId="36A46EED"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r w:rsidRPr="00275974">
              <w:rPr>
                <w:rFonts w:ascii="Times New Roman" w:hAnsi="Times New Roman"/>
                <w:szCs w:val="21"/>
              </w:rPr>
              <w:t>This Contract may be terminated by either Party as per provisions set up below:</w:t>
            </w:r>
          </w:p>
          <w:p w14:paraId="5D403C55"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t>9.1</w:t>
            </w:r>
            <w:r w:rsidRPr="00275974">
              <w:rPr>
                <w:rFonts w:ascii="Times New Roman" w:hAnsi="Times New Roman"/>
                <w:szCs w:val="21"/>
              </w:rPr>
              <w:tab/>
              <w:t>The Client may terminate this Contract in case of the occurrence of any of the events specified in paragraphs (a) through (e) of this Clause.  In such an occurrence the Client shall give at least thirty (30) calendar days’ written notice of termination to the Consultant:</w:t>
            </w:r>
          </w:p>
          <w:p w14:paraId="0457789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If the Consultant fails to remedy a failure in the performance of its obligations hereunder;</w:t>
            </w:r>
          </w:p>
          <w:p w14:paraId="2ABA58C1"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If the Consultant becomes insolvent or bankrupt;</w:t>
            </w:r>
          </w:p>
          <w:p w14:paraId="49EBAF6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(c)</w:t>
            </w:r>
            <w:r w:rsidRPr="00275974">
              <w:rPr>
                <w:rFonts w:ascii="Times New Roman" w:hAnsi="Times New Roman"/>
                <w:szCs w:val="21"/>
              </w:rPr>
              <w:tab/>
              <w:t>If, as the result of Force Majeure, the Consultant is unable to perform a material portion of the Services for a period of not less than sixty (60) calendar days;</w:t>
            </w:r>
          </w:p>
          <w:p w14:paraId="71B56466"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(d)</w:t>
            </w:r>
            <w:r w:rsidRPr="00275974">
              <w:rPr>
                <w:rFonts w:ascii="Times New Roman" w:hAnsi="Times New Roman"/>
                <w:szCs w:val="21"/>
              </w:rPr>
              <w:tab/>
              <w:t>If the Client, in its sole discretion and for any reason whatsoever, decides to terminate this Contract;</w:t>
            </w:r>
          </w:p>
          <w:p w14:paraId="56D996AA"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(e)</w:t>
            </w:r>
            <w:r w:rsidRPr="00275974">
              <w:rPr>
                <w:rFonts w:ascii="Times New Roman" w:hAnsi="Times New Roman"/>
                <w:szCs w:val="21"/>
              </w:rPr>
              <w:tab/>
              <w:t>If the Client determines that the Consultant has engaged in corrupt, fraudulent, collusive, coercive or obstructive practices, in competing for or in executing the Contract.</w:t>
            </w:r>
          </w:p>
          <w:p w14:paraId="7475CA1A"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t>9.2</w:t>
            </w:r>
            <w:r w:rsidRPr="00275974">
              <w:rPr>
                <w:rFonts w:ascii="Times New Roman" w:hAnsi="Times New Roman"/>
                <w:szCs w:val="21"/>
              </w:rPr>
              <w:tab/>
              <w:t>The Consultant may terminate this Contract, by not less than thirty (30) calendar days’ written notice to the Client, in case of the occurrence of any of the events specified in paragraphs (a) through (b) of this Clause.</w:t>
            </w:r>
          </w:p>
          <w:p w14:paraId="65D7392F"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If the Client fails to pay any money due to the Consultant pursuant to this Contract within forty-five (45) calendar days after receiving written notice from the Consultant that such payment is overdue.</w:t>
            </w:r>
          </w:p>
          <w:p w14:paraId="0CB9B617"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If, as the result of Force Majeure, the Consultant is unable to perform a material portion of the Services for a period of not less than sixty (60) calendar days.</w:t>
            </w:r>
          </w:p>
          <w:p w14:paraId="4B8B470E" w14:textId="77777777" w:rsidR="00E92850" w:rsidRPr="00275974" w:rsidRDefault="00E92850" w:rsidP="00236E35">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sidRPr="00275974">
              <w:rPr>
                <w:rFonts w:ascii="Times New Roman" w:hAnsi="Times New Roman"/>
                <w:szCs w:val="21"/>
              </w:rPr>
              <w:t>9.3</w:t>
            </w:r>
            <w:r w:rsidRPr="00275974">
              <w:rPr>
                <w:rFonts w:ascii="Times New Roman" w:hAnsi="Times New Roman"/>
                <w:szCs w:val="21"/>
              </w:rPr>
              <w:tab/>
              <w:t>Upon termination of this Contract, the Client shall make the following payments to the Consultant:</w:t>
            </w:r>
          </w:p>
          <w:p w14:paraId="3931AE7E"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(a)</w:t>
            </w:r>
            <w:r w:rsidRPr="00275974">
              <w:rPr>
                <w:rFonts w:ascii="Times New Roman" w:hAnsi="Times New Roman"/>
                <w:szCs w:val="21"/>
              </w:rPr>
              <w:tab/>
              <w:t>Payment for Services satisfactorily performed prior to the effective date of termination;</w:t>
            </w:r>
          </w:p>
          <w:p w14:paraId="41FFD969"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(b)</w:t>
            </w:r>
            <w:r w:rsidRPr="00275974">
              <w:rPr>
                <w:rFonts w:ascii="Times New Roman" w:hAnsi="Times New Roman"/>
                <w:szCs w:val="21"/>
              </w:rPr>
              <w:tab/>
              <w:t>If the advance payment had already paid to the Consultant, the amount of the advance payment shall be reduced form the amount defined in paragraph (a) above.</w:t>
            </w:r>
          </w:p>
          <w:p w14:paraId="0F446F7C" w14:textId="77777777" w:rsidR="00E92850" w:rsidRPr="00275974" w:rsidRDefault="00E92850" w:rsidP="00236E35">
            <w:pPr>
              <w:widowControl/>
              <w:kinsoku w:val="0"/>
              <w:overflowPunct w:val="0"/>
              <w:autoSpaceDE w:val="0"/>
              <w:autoSpaceDN w:val="0"/>
              <w:adjustRightInd w:val="0"/>
              <w:snapToGrid w:val="0"/>
              <w:ind w:left="884" w:rightChars="-9" w:right="-19" w:hanging="425"/>
              <w:rPr>
                <w:rFonts w:ascii="Times New Roman" w:hAnsi="Times New Roman"/>
                <w:szCs w:val="21"/>
              </w:rPr>
            </w:pPr>
            <w:r w:rsidRPr="00275974">
              <w:rPr>
                <w:rFonts w:ascii="Times New Roman" w:hAnsi="Times New Roman"/>
                <w:szCs w:val="21"/>
              </w:rPr>
              <w:t>(c)</w:t>
            </w:r>
            <w:r w:rsidRPr="00275974">
              <w:rPr>
                <w:rFonts w:ascii="Times New Roman" w:hAnsi="Times New Roman"/>
                <w:szCs w:val="21"/>
              </w:rPr>
              <w:tab/>
              <w:t>In the case of the paragraph (b) above, if there is still a balance of the advance payment, the Consultant shall refund the balance to the Client.</w:t>
            </w:r>
          </w:p>
          <w:p w14:paraId="4F758F75" w14:textId="77777777" w:rsidR="00E92850" w:rsidRPr="00275974" w:rsidRDefault="00E92850" w:rsidP="00236E35">
            <w:pPr>
              <w:widowControl/>
              <w:kinsoku w:val="0"/>
              <w:overflowPunct w:val="0"/>
              <w:autoSpaceDE w:val="0"/>
              <w:autoSpaceDN w:val="0"/>
              <w:adjustRightInd w:val="0"/>
              <w:snapToGrid w:val="0"/>
              <w:ind w:rightChars="-9" w:right="-19"/>
              <w:rPr>
                <w:rFonts w:ascii="Times New Roman" w:hAnsi="Times New Roman"/>
                <w:szCs w:val="21"/>
              </w:rPr>
            </w:pPr>
          </w:p>
        </w:tc>
      </w:tr>
    </w:tbl>
    <w:p w14:paraId="59AEFEB0"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296D8493"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p w14:paraId="6983BEB0" w14:textId="77777777" w:rsidR="00E92850" w:rsidRPr="00234D3E"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Obligations of the Consultant</w:t>
      </w:r>
    </w:p>
    <w:p w14:paraId="7E37441E" w14:textId="77777777" w:rsidR="00E92850" w:rsidRPr="00234D3E" w:rsidRDefault="00E92850" w:rsidP="00E92850">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6844"/>
      </w:tblGrid>
      <w:tr w:rsidR="00E92850" w:rsidRPr="00A319EA" w14:paraId="10C54CD0" w14:textId="77777777" w:rsidTr="00236E35">
        <w:tc>
          <w:tcPr>
            <w:tcW w:w="2226" w:type="dxa"/>
          </w:tcPr>
          <w:p w14:paraId="293D3F77" w14:textId="77777777" w:rsidR="00E92850" w:rsidRPr="00A319EA" w:rsidRDefault="00E92850" w:rsidP="00236E35">
            <w:pPr>
              <w:pStyle w:val="Section8Heading2"/>
              <w:ind w:left="426"/>
              <w:rPr>
                <w:sz w:val="21"/>
                <w:szCs w:val="21"/>
              </w:rPr>
            </w:pPr>
            <w:r w:rsidRPr="00A319EA">
              <w:rPr>
                <w:sz w:val="21"/>
                <w:szCs w:val="21"/>
              </w:rPr>
              <w:t>General</w:t>
            </w:r>
          </w:p>
        </w:tc>
        <w:tc>
          <w:tcPr>
            <w:tcW w:w="6844" w:type="dxa"/>
          </w:tcPr>
          <w:p w14:paraId="2DB888C8" w14:textId="77777777" w:rsidR="00E92850" w:rsidRPr="00A319EA"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Pr>
                <w:rFonts w:ascii="Times New Roman" w:hAnsi="Times New Roman"/>
                <w:szCs w:val="21"/>
              </w:rPr>
              <w:t>1</w:t>
            </w:r>
            <w:r>
              <w:rPr>
                <w:rFonts w:ascii="Times New Roman" w:hAnsi="Times New Roman" w:hint="eastAsia"/>
                <w:szCs w:val="21"/>
              </w:rPr>
              <w:t>0</w:t>
            </w:r>
            <w:r w:rsidRPr="00A319EA">
              <w:rPr>
                <w:rFonts w:ascii="Times New Roman" w:hAnsi="Times New Roman"/>
                <w:szCs w:val="21"/>
              </w:rPr>
              <w:t>.1</w:t>
            </w:r>
            <w:r w:rsidRPr="00A319EA">
              <w:rPr>
                <w:rFonts w:ascii="Times New Roman" w:hAnsi="Times New Roman"/>
                <w:szCs w:val="21"/>
              </w:rP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w:t>
            </w:r>
          </w:p>
          <w:p w14:paraId="1B641E40" w14:textId="77777777" w:rsidR="00E92850" w:rsidRPr="00A319EA"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Pr>
                <w:rFonts w:ascii="Times New Roman" w:hAnsi="Times New Roman"/>
                <w:szCs w:val="21"/>
              </w:rPr>
              <w:t>1</w:t>
            </w:r>
            <w:r>
              <w:rPr>
                <w:rFonts w:ascii="Times New Roman" w:hAnsi="Times New Roman" w:hint="eastAsia"/>
                <w:szCs w:val="21"/>
              </w:rPr>
              <w:t>0</w:t>
            </w:r>
            <w:r w:rsidRPr="00A319EA">
              <w:rPr>
                <w:rFonts w:ascii="Times New Roman" w:hAnsi="Times New Roman"/>
                <w:szCs w:val="21"/>
              </w:rPr>
              <w:t>.2</w:t>
            </w:r>
            <w:r w:rsidRPr="00A319EA">
              <w:rPr>
                <w:rFonts w:ascii="Times New Roman" w:hAnsi="Times New Roman"/>
                <w:szCs w:val="21"/>
              </w:rPr>
              <w:tab/>
              <w:t xml:space="preserve">The Expert(s) </w:t>
            </w:r>
            <w:r w:rsidRPr="00A319EA">
              <w:rPr>
                <w:rFonts w:ascii="Times New Roman" w:hAnsi="Times New Roman"/>
              </w:rPr>
              <w:t>of the Consultant means an individual professional whose skills, qualifications, knowledge and experience are critical to the performance of the Services under the Contract.</w:t>
            </w:r>
          </w:p>
          <w:p w14:paraId="6AE93C90" w14:textId="77777777" w:rsidR="00E92850" w:rsidRPr="00A319EA"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1E95B429" w14:textId="77777777" w:rsidTr="00236E35">
        <w:trPr>
          <w:trHeight w:val="2308"/>
        </w:trPr>
        <w:tc>
          <w:tcPr>
            <w:tcW w:w="2226" w:type="dxa"/>
          </w:tcPr>
          <w:p w14:paraId="7C207BA2" w14:textId="77777777" w:rsidR="00E92850" w:rsidRPr="00275974" w:rsidRDefault="00E92850" w:rsidP="00236E35">
            <w:pPr>
              <w:pStyle w:val="3"/>
              <w:kinsoku w:val="0"/>
              <w:overflowPunct w:val="0"/>
              <w:autoSpaceDE w:val="0"/>
              <w:autoSpaceDN w:val="0"/>
              <w:adjustRightInd w:val="0"/>
              <w:snapToGrid w:val="0"/>
              <w:ind w:leftChars="0" w:left="360" w:hanging="360"/>
              <w:outlineLvl w:val="2"/>
              <w:rPr>
                <w:rFonts w:ascii="Times New Roman" w:hAnsi="Times New Roman" w:cs="Times New Roman"/>
                <w:b/>
                <w:szCs w:val="21"/>
              </w:rPr>
            </w:pPr>
            <w:r w:rsidRPr="00275974">
              <w:rPr>
                <w:rFonts w:ascii="Times New Roman" w:hAnsi="Times New Roman" w:cs="Times New Roman"/>
                <w:b/>
                <w:szCs w:val="21"/>
                <w:lang w:eastAsia="ja-JP"/>
              </w:rPr>
              <w:t>1</w:t>
            </w:r>
            <w:r>
              <w:rPr>
                <w:rFonts w:ascii="Times New Roman" w:hAnsi="Times New Roman" w:cs="Times New Roman" w:hint="eastAsia"/>
                <w:b/>
                <w:szCs w:val="21"/>
                <w:lang w:eastAsia="ja-JP"/>
              </w:rPr>
              <w:t>2</w:t>
            </w:r>
            <w:r w:rsidRPr="00275974">
              <w:rPr>
                <w:rFonts w:ascii="Times New Roman" w:hAnsi="Times New Roman" w:cs="Times New Roman"/>
                <w:b/>
                <w:szCs w:val="21"/>
                <w:lang w:eastAsia="ja-JP"/>
              </w:rPr>
              <w:t>.Confidential Information and Obligation of the Consultant</w:t>
            </w:r>
          </w:p>
        </w:tc>
        <w:tc>
          <w:tcPr>
            <w:tcW w:w="6844" w:type="dxa"/>
          </w:tcPr>
          <w:p w14:paraId="0533FF46" w14:textId="77777777" w:rsidR="00E92850" w:rsidRPr="00275974" w:rsidRDefault="00E92850" w:rsidP="00236E35">
            <w:pPr>
              <w:pStyle w:val="21"/>
              <w:kinsoku w:val="0"/>
              <w:overflowPunct w:val="0"/>
              <w:autoSpaceDE w:val="0"/>
              <w:autoSpaceDN w:val="0"/>
              <w:adjustRightInd w:val="0"/>
              <w:snapToGrid w:val="0"/>
              <w:spacing w:line="240" w:lineRule="auto"/>
              <w:rPr>
                <w:rFonts w:ascii="Times New Roman" w:hAnsi="Times New Roman"/>
                <w:szCs w:val="21"/>
                <w:lang w:eastAsia="ja-JP"/>
              </w:rPr>
            </w:pPr>
            <w:r w:rsidRPr="00275974">
              <w:rPr>
                <w:rFonts w:ascii="Times New Roman" w:hAnsi="Times New Roman"/>
                <w:szCs w:val="21"/>
                <w:lang w:eastAsia="ja-JP"/>
              </w:rPr>
              <w:t xml:space="preserve">The Consultant shall maintain in confidence all information disclosed by the Client (“Confidential Information”) and shall not disclose or divulge Confidential Information to a third party without the prior written consent of the Client, provided that the Consultant may disclose Confidential Information to its officers and employees and attorneys, certified public accountants, licensed tax accountants and other professionals whom the Consultant retains in connection with this Contract to that extent necessary for the purposes of this Contract. </w:t>
            </w:r>
          </w:p>
          <w:p w14:paraId="36D4D900" w14:textId="77777777" w:rsidR="00E92850" w:rsidRPr="00275974" w:rsidRDefault="00E92850" w:rsidP="00236E35">
            <w:pPr>
              <w:pStyle w:val="21"/>
              <w:kinsoku w:val="0"/>
              <w:overflowPunct w:val="0"/>
              <w:autoSpaceDE w:val="0"/>
              <w:autoSpaceDN w:val="0"/>
              <w:adjustRightInd w:val="0"/>
              <w:snapToGrid w:val="0"/>
              <w:spacing w:line="240" w:lineRule="auto"/>
              <w:rPr>
                <w:rFonts w:ascii="Times New Roman" w:hAnsi="Times New Roman"/>
                <w:szCs w:val="21"/>
                <w:lang w:eastAsia="ja-JP"/>
              </w:rPr>
            </w:pPr>
          </w:p>
        </w:tc>
      </w:tr>
      <w:tr w:rsidR="00E92850" w:rsidRPr="00275974" w14:paraId="16DC486D" w14:textId="77777777" w:rsidTr="00236E35">
        <w:trPr>
          <w:trHeight w:val="80"/>
        </w:trPr>
        <w:tc>
          <w:tcPr>
            <w:tcW w:w="2226" w:type="dxa"/>
          </w:tcPr>
          <w:p w14:paraId="702D5698" w14:textId="77777777" w:rsidR="00E92850" w:rsidRPr="00275974" w:rsidRDefault="00E92850" w:rsidP="00236E35">
            <w:pPr>
              <w:pStyle w:val="3"/>
              <w:keepNext w:val="0"/>
              <w:widowControl/>
              <w:kinsoku w:val="0"/>
              <w:overflowPunct w:val="0"/>
              <w:autoSpaceDE w:val="0"/>
              <w:autoSpaceDN w:val="0"/>
              <w:adjustRightInd w:val="0"/>
              <w:snapToGrid w:val="0"/>
              <w:ind w:leftChars="0" w:left="211" w:rightChars="-72" w:right="-151" w:hangingChars="100" w:hanging="211"/>
              <w:outlineLvl w:val="2"/>
              <w:rPr>
                <w:rFonts w:ascii="Times New Roman" w:hAnsi="Times New Roman" w:cs="Times New Roman"/>
                <w:b/>
                <w:szCs w:val="21"/>
              </w:rPr>
            </w:pPr>
            <w:r>
              <w:rPr>
                <w:rFonts w:ascii="Times New Roman" w:hAnsi="Times New Roman" w:cs="Times New Roman" w:hint="eastAsia"/>
                <w:b/>
                <w:szCs w:val="21"/>
                <w:lang w:eastAsia="ja-JP"/>
              </w:rPr>
              <w:t>13.</w:t>
            </w:r>
            <w:r w:rsidRPr="00275974">
              <w:rPr>
                <w:rFonts w:ascii="Times New Roman" w:hAnsi="Times New Roman" w:cs="Times New Roman"/>
                <w:b/>
                <w:szCs w:val="21"/>
              </w:rPr>
              <w:t>Reporting Obligations</w:t>
            </w:r>
          </w:p>
        </w:tc>
        <w:tc>
          <w:tcPr>
            <w:tcW w:w="6844" w:type="dxa"/>
          </w:tcPr>
          <w:p w14:paraId="165FECEC"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The Consultant shall submit to the Client all of the reports and documents</w:t>
            </w:r>
            <w:r w:rsidRPr="00275974">
              <w:rPr>
                <w:rFonts w:ascii="Times New Roman" w:hAnsi="Times New Roman"/>
                <w:b/>
                <w:i/>
                <w:szCs w:val="21"/>
                <w:u w:val="single"/>
              </w:rPr>
              <w:t xml:space="preserve"> </w:t>
            </w:r>
            <w:r w:rsidRPr="00275974">
              <w:rPr>
                <w:rFonts w:ascii="Times New Roman" w:hAnsi="Times New Roman"/>
                <w:b/>
                <w:i/>
                <w:color w:val="FF0000"/>
                <w:szCs w:val="21"/>
                <w:u w:val="single"/>
              </w:rPr>
              <w:t xml:space="preserve">on the last day of every month til March 31, 2023 </w:t>
            </w:r>
            <w:r w:rsidRPr="00275974">
              <w:rPr>
                <w:rFonts w:ascii="Times New Roman" w:hAnsi="Times New Roman"/>
                <w:szCs w:val="21"/>
              </w:rPr>
              <w:t xml:space="preserve">in the form, in the numbers specified in </w:t>
            </w:r>
            <w:r w:rsidRPr="00275974">
              <w:rPr>
                <w:rFonts w:ascii="Times New Roman" w:hAnsi="Times New Roman"/>
                <w:b/>
                <w:szCs w:val="21"/>
              </w:rPr>
              <w:t>Appendix A (Terms of Reference)</w:t>
            </w:r>
            <w:r w:rsidRPr="00275974">
              <w:rPr>
                <w:rFonts w:ascii="Times New Roman" w:hAnsi="Times New Roman"/>
                <w:szCs w:val="21"/>
              </w:rPr>
              <w:t>. Such reports and documents shall become and remain the property of the Client, including its intellectual property rights, upon delivery thereof.</w:t>
            </w:r>
          </w:p>
          <w:p w14:paraId="7910DC31"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6DB04B44" w14:textId="77777777" w:rsidTr="00236E35">
        <w:tc>
          <w:tcPr>
            <w:tcW w:w="2226" w:type="dxa"/>
          </w:tcPr>
          <w:p w14:paraId="1BD3448F" w14:textId="77777777" w:rsidR="00E92850" w:rsidRPr="00275974" w:rsidRDefault="00E92850" w:rsidP="00236E35">
            <w:pPr>
              <w:pStyle w:val="3"/>
              <w:keepNext w:val="0"/>
              <w:widowControl/>
              <w:kinsoku w:val="0"/>
              <w:overflowPunct w:val="0"/>
              <w:autoSpaceDE w:val="0"/>
              <w:autoSpaceDN w:val="0"/>
              <w:adjustRightInd w:val="0"/>
              <w:snapToGrid w:val="0"/>
              <w:ind w:leftChars="0" w:left="0"/>
              <w:jc w:val="left"/>
              <w:outlineLvl w:val="2"/>
              <w:rPr>
                <w:rFonts w:ascii="Times New Roman" w:hAnsi="Times New Roman" w:cs="Times New Roman"/>
                <w:b/>
                <w:szCs w:val="21"/>
              </w:rPr>
            </w:pPr>
            <w:r>
              <w:rPr>
                <w:rFonts w:ascii="Times New Roman" w:hAnsi="Times New Roman" w:cs="Times New Roman" w:hint="eastAsia"/>
                <w:b/>
                <w:szCs w:val="21"/>
                <w:lang w:eastAsia="ja-JP"/>
              </w:rPr>
              <w:t>14</w:t>
            </w:r>
            <w:r>
              <w:rPr>
                <w:rFonts w:ascii="Times New Roman" w:hAnsi="Times New Roman" w:cs="Times New Roman" w:hint="eastAsia"/>
                <w:b/>
                <w:szCs w:val="21"/>
                <w:lang w:eastAsia="ja-JP"/>
              </w:rPr>
              <w:t>．</w:t>
            </w:r>
            <w:r w:rsidRPr="00275974">
              <w:rPr>
                <w:rFonts w:ascii="Times New Roman" w:hAnsi="Times New Roman" w:cs="Times New Roman"/>
                <w:b/>
                <w:szCs w:val="21"/>
                <w:lang w:eastAsia="ja-JP"/>
              </w:rPr>
              <w:t>Inspection</w:t>
            </w:r>
          </w:p>
        </w:tc>
        <w:tc>
          <w:tcPr>
            <w:tcW w:w="6844" w:type="dxa"/>
          </w:tcPr>
          <w:p w14:paraId="12F9D5F4" w14:textId="77777777" w:rsidR="00E92850" w:rsidRPr="005C4128" w:rsidRDefault="00E92850" w:rsidP="00236E35">
            <w:pPr>
              <w:kinsoku w:val="0"/>
              <w:overflowPunct w:val="0"/>
              <w:autoSpaceDE w:val="0"/>
              <w:autoSpaceDN w:val="0"/>
              <w:adjustRightInd w:val="0"/>
              <w:snapToGrid w:val="0"/>
              <w:ind w:left="493" w:hangingChars="235" w:hanging="493"/>
              <w:rPr>
                <w:rFonts w:ascii="Times New Roman" w:hAnsi="Times New Roman"/>
                <w:szCs w:val="21"/>
              </w:rPr>
            </w:pPr>
            <w:r w:rsidRPr="005C4128">
              <w:rPr>
                <w:rFonts w:ascii="Times New Roman" w:hAnsi="Times New Roman"/>
                <w:szCs w:val="21"/>
              </w:rPr>
              <w:t xml:space="preserve">14.1 The Client shall inspect the Services (or a part of the Services, in such case), based on the said reports and documents within </w:t>
            </w:r>
            <w:r w:rsidRPr="005C4128">
              <w:rPr>
                <w:rFonts w:ascii="Times New Roman" w:hAnsi="Times New Roman"/>
              </w:rPr>
              <w:t>14</w:t>
            </w:r>
            <w:r w:rsidRPr="005C4128">
              <w:rPr>
                <w:rFonts w:ascii="Times New Roman" w:hAnsi="Times New Roman"/>
                <w:szCs w:val="21"/>
              </w:rPr>
              <w:t xml:space="preserve"> days after receiving them.</w:t>
            </w:r>
          </w:p>
          <w:p w14:paraId="1591A75E" w14:textId="77777777" w:rsidR="00E92850" w:rsidRPr="005C4128" w:rsidRDefault="00E92850" w:rsidP="00236E35">
            <w:pPr>
              <w:kinsoku w:val="0"/>
              <w:overflowPunct w:val="0"/>
              <w:autoSpaceDE w:val="0"/>
              <w:autoSpaceDN w:val="0"/>
              <w:adjustRightInd w:val="0"/>
              <w:snapToGrid w:val="0"/>
              <w:ind w:leftChars="34" w:left="493" w:hangingChars="201" w:hanging="422"/>
              <w:rPr>
                <w:rFonts w:ascii="Times New Roman" w:hAnsi="Times New Roman"/>
                <w:szCs w:val="21"/>
              </w:rPr>
            </w:pPr>
            <w:r w:rsidRPr="005C4128">
              <w:rPr>
                <w:rFonts w:ascii="Times New Roman" w:hAnsi="Times New Roman"/>
                <w:szCs w:val="21"/>
                <w:lang w:eastAsia="ja-JP"/>
              </w:rPr>
              <w:t>14.2 If the Client cannot approve any part of the Service, the Consultant shall submit such further information and make such change in the said reports and documents as the Client may reasonably require.</w:t>
            </w:r>
          </w:p>
          <w:p w14:paraId="0FCE7DB2" w14:textId="77777777" w:rsidR="00E92850" w:rsidRPr="005C4128" w:rsidRDefault="00E92850" w:rsidP="00236E35">
            <w:pPr>
              <w:kinsoku w:val="0"/>
              <w:overflowPunct w:val="0"/>
              <w:autoSpaceDE w:val="0"/>
              <w:autoSpaceDN w:val="0"/>
              <w:adjustRightInd w:val="0"/>
              <w:snapToGrid w:val="0"/>
              <w:rPr>
                <w:rFonts w:ascii="Times New Roman" w:hAnsi="Times New Roman"/>
                <w:szCs w:val="21"/>
              </w:rPr>
            </w:pPr>
            <w:r w:rsidRPr="005C4128">
              <w:rPr>
                <w:rFonts w:ascii="Times New Roman" w:hAnsi="Times New Roman"/>
                <w:szCs w:val="21"/>
                <w:lang w:eastAsia="ja-JP"/>
              </w:rPr>
              <w:t>14.3  Promptly after the approval of the Services (or a part of the Services, in such case) by the Client, the reports and documents said above shall be delivered to the Client.</w:t>
            </w:r>
          </w:p>
          <w:p w14:paraId="7FB8C025" w14:textId="77777777" w:rsidR="00E92850" w:rsidRPr="005C4128" w:rsidRDefault="00E92850" w:rsidP="00236E35">
            <w:pPr>
              <w:kinsoku w:val="0"/>
              <w:overflowPunct w:val="0"/>
              <w:autoSpaceDE w:val="0"/>
              <w:autoSpaceDN w:val="0"/>
              <w:adjustRightInd w:val="0"/>
              <w:snapToGrid w:val="0"/>
              <w:rPr>
                <w:rFonts w:ascii="Times New Roman" w:hAnsi="Times New Roman"/>
                <w:szCs w:val="21"/>
              </w:rPr>
            </w:pPr>
          </w:p>
        </w:tc>
      </w:tr>
      <w:tr w:rsidR="00E92850" w:rsidRPr="00275974" w14:paraId="2E8C48DC" w14:textId="77777777" w:rsidTr="00236E35">
        <w:tc>
          <w:tcPr>
            <w:tcW w:w="2226" w:type="dxa"/>
          </w:tcPr>
          <w:p w14:paraId="1F446B69" w14:textId="77777777" w:rsidR="00E92850" w:rsidRPr="00275974" w:rsidRDefault="00E92850" w:rsidP="00236E35">
            <w:pPr>
              <w:pStyle w:val="3"/>
              <w:keepNext w:val="0"/>
              <w:widowControl/>
              <w:kinsoku w:val="0"/>
              <w:overflowPunct w:val="0"/>
              <w:autoSpaceDE w:val="0"/>
              <w:autoSpaceDN w:val="0"/>
              <w:adjustRightInd w:val="0"/>
              <w:snapToGrid w:val="0"/>
              <w:ind w:leftChars="0" w:left="0"/>
              <w:jc w:val="left"/>
              <w:outlineLvl w:val="2"/>
              <w:rPr>
                <w:rFonts w:ascii="Times New Roman" w:hAnsi="Times New Roman" w:cs="Times New Roman"/>
                <w:b/>
                <w:szCs w:val="21"/>
              </w:rPr>
            </w:pPr>
            <w:r>
              <w:rPr>
                <w:rFonts w:ascii="Times New Roman" w:hAnsi="Times New Roman" w:cs="Times New Roman" w:hint="eastAsia"/>
                <w:b/>
                <w:szCs w:val="21"/>
                <w:lang w:eastAsia="ja-JP"/>
              </w:rPr>
              <w:t>15.</w:t>
            </w:r>
            <w:r>
              <w:rPr>
                <w:rFonts w:ascii="Times New Roman" w:hAnsi="Times New Roman" w:cs="Times New Roman"/>
                <w:b/>
                <w:szCs w:val="21"/>
                <w:lang w:eastAsia="ja-JP"/>
              </w:rPr>
              <w:t xml:space="preserve"> </w:t>
            </w:r>
            <w:r w:rsidRPr="00275974">
              <w:rPr>
                <w:rFonts w:ascii="Times New Roman" w:hAnsi="Times New Roman" w:cs="Times New Roman"/>
                <w:b/>
                <w:szCs w:val="21"/>
                <w:lang w:eastAsia="ja-JP"/>
              </w:rPr>
              <w:t>Liability of the Consultant</w:t>
            </w:r>
          </w:p>
        </w:tc>
        <w:tc>
          <w:tcPr>
            <w:tcW w:w="6844" w:type="dxa"/>
          </w:tcPr>
          <w:p w14:paraId="1ED970CA"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The Consultant shall be responsible for, and shall indemnify the Client from and against any and all claims, losses and damages incurred by the Consultant during or in connection with the Services, caused by intentional or negligent act of the Consultant.</w:t>
            </w:r>
          </w:p>
          <w:p w14:paraId="16C8C077"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r w:rsidR="00E92850" w:rsidRPr="00275974" w14:paraId="087E2C36" w14:textId="77777777" w:rsidTr="00236E35">
        <w:tc>
          <w:tcPr>
            <w:tcW w:w="2226" w:type="dxa"/>
          </w:tcPr>
          <w:p w14:paraId="56D3D92B" w14:textId="77777777" w:rsidR="00E92850" w:rsidRPr="00275974" w:rsidRDefault="00E92850" w:rsidP="00236E35">
            <w:pPr>
              <w:pStyle w:val="Section8Heading2"/>
              <w:numPr>
                <w:ilvl w:val="0"/>
                <w:numId w:val="0"/>
              </w:numPr>
              <w:ind w:left="320" w:hangingChars="152" w:hanging="320"/>
              <w:rPr>
                <w:sz w:val="21"/>
                <w:szCs w:val="21"/>
              </w:rPr>
            </w:pPr>
            <w:r>
              <w:rPr>
                <w:sz w:val="21"/>
                <w:szCs w:val="21"/>
                <w:lang w:eastAsia="ja-JP"/>
              </w:rPr>
              <w:t xml:space="preserve">16. </w:t>
            </w:r>
            <w:r w:rsidRPr="00275974">
              <w:rPr>
                <w:sz w:val="21"/>
                <w:szCs w:val="21"/>
                <w:lang w:eastAsia="ja-JP"/>
              </w:rPr>
              <w:t xml:space="preserve">No </w:t>
            </w:r>
            <w:r w:rsidRPr="00275974">
              <w:rPr>
                <w:sz w:val="21"/>
                <w:szCs w:val="21"/>
              </w:rPr>
              <w:t>Replacement of Experts</w:t>
            </w:r>
          </w:p>
        </w:tc>
        <w:tc>
          <w:tcPr>
            <w:tcW w:w="6844" w:type="dxa"/>
          </w:tcPr>
          <w:p w14:paraId="183F17C5"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r w:rsidRPr="00275974">
              <w:rPr>
                <w:rFonts w:ascii="Times New Roman" w:hAnsi="Times New Roman"/>
                <w:szCs w:val="21"/>
              </w:rPr>
              <w:t>Except as the Client may otherwise agree in writing, no changes shall be made in the Experts.</w:t>
            </w:r>
          </w:p>
          <w:p w14:paraId="477FAF8A"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bl>
    <w:p w14:paraId="6B72B662"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2ACBB23B"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6381592C" w14:textId="77777777" w:rsidR="00E92850" w:rsidRPr="00275974"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75974">
        <w:rPr>
          <w:rFonts w:ascii="Times New Roman" w:hAnsi="Times New Roman"/>
          <w:b/>
          <w:sz w:val="24"/>
        </w:rPr>
        <w:t>Payment to the Consultant</w:t>
      </w:r>
    </w:p>
    <w:p w14:paraId="7446E1B8"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6859"/>
      </w:tblGrid>
      <w:tr w:rsidR="00E92850" w:rsidRPr="00275974" w14:paraId="3E031DF6" w14:textId="77777777" w:rsidTr="00236E35">
        <w:tc>
          <w:tcPr>
            <w:tcW w:w="2211" w:type="dxa"/>
          </w:tcPr>
          <w:p w14:paraId="5E4E4FE5" w14:textId="77777777" w:rsidR="00E92850" w:rsidRPr="00275974" w:rsidRDefault="00E92850" w:rsidP="00236E35">
            <w:pPr>
              <w:pStyle w:val="3"/>
              <w:keepNext w:val="0"/>
              <w:widowControl/>
              <w:kinsoku w:val="0"/>
              <w:overflowPunct w:val="0"/>
              <w:autoSpaceDE w:val="0"/>
              <w:autoSpaceDN w:val="0"/>
              <w:adjustRightInd w:val="0"/>
              <w:snapToGrid w:val="0"/>
              <w:ind w:leftChars="0" w:left="0"/>
              <w:jc w:val="left"/>
              <w:outlineLvl w:val="2"/>
              <w:rPr>
                <w:rFonts w:ascii="Times New Roman" w:hAnsi="Times New Roman" w:cs="Times New Roman"/>
                <w:b/>
                <w:szCs w:val="21"/>
              </w:rPr>
            </w:pPr>
            <w:r>
              <w:rPr>
                <w:rFonts w:ascii="Times New Roman" w:hAnsi="Times New Roman" w:cs="Times New Roman"/>
                <w:b/>
                <w:szCs w:val="21"/>
                <w:lang w:eastAsia="ja-JP"/>
              </w:rPr>
              <w:t xml:space="preserve">17. </w:t>
            </w:r>
            <w:r w:rsidRPr="00275974">
              <w:rPr>
                <w:rFonts w:ascii="Times New Roman" w:hAnsi="Times New Roman" w:cs="Times New Roman"/>
                <w:b/>
                <w:szCs w:val="21"/>
                <w:lang w:eastAsia="ja-JP"/>
              </w:rPr>
              <w:t>Contract Price</w:t>
            </w:r>
          </w:p>
        </w:tc>
        <w:tc>
          <w:tcPr>
            <w:tcW w:w="6859" w:type="dxa"/>
          </w:tcPr>
          <w:p w14:paraId="7D5BEE5D" w14:textId="77777777" w:rsidR="00E92850" w:rsidRPr="00275974" w:rsidRDefault="00E92850" w:rsidP="00236E35">
            <w:pPr>
              <w:widowControl/>
              <w:kinsoku w:val="0"/>
              <w:overflowPunct w:val="0"/>
              <w:autoSpaceDE w:val="0"/>
              <w:autoSpaceDN w:val="0"/>
              <w:adjustRightInd w:val="0"/>
              <w:snapToGrid w:val="0"/>
              <w:ind w:leftChars="-1" w:left="459" w:hangingChars="228" w:hanging="461"/>
              <w:rPr>
                <w:rFonts w:ascii="Times New Roman" w:hAnsi="Times New Roman"/>
                <w:spacing w:val="-4"/>
                <w:szCs w:val="21"/>
              </w:rPr>
            </w:pPr>
            <w:r w:rsidRPr="00275974">
              <w:rPr>
                <w:rFonts w:ascii="Times New Roman" w:hAnsi="Times New Roman"/>
                <w:spacing w:val="-4"/>
                <w:szCs w:val="21"/>
              </w:rPr>
              <w:t>1</w:t>
            </w:r>
            <w:r>
              <w:rPr>
                <w:rFonts w:ascii="Times New Roman" w:hAnsi="Times New Roman"/>
                <w:spacing w:val="-4"/>
                <w:szCs w:val="21"/>
              </w:rPr>
              <w:t>7</w:t>
            </w:r>
            <w:r w:rsidRPr="00275974">
              <w:rPr>
                <w:rFonts w:ascii="Times New Roman" w:hAnsi="Times New Roman"/>
                <w:spacing w:val="-4"/>
                <w:szCs w:val="21"/>
              </w:rPr>
              <w:t>.1 The total amount of the Contract price is</w:t>
            </w:r>
            <w:r w:rsidRPr="00275974">
              <w:rPr>
                <w:rFonts w:ascii="Times New Roman" w:hAnsi="Times New Roman"/>
                <w:b/>
                <w:u w:val="single"/>
              </w:rPr>
              <w:t xml:space="preserve"> </w:t>
            </w:r>
            <w:r w:rsidRPr="00275974">
              <w:rPr>
                <w:rFonts w:ascii="Times New Roman" w:hAnsi="Times New Roman"/>
                <w:b/>
                <w:i/>
                <w:color w:val="FF0000"/>
                <w:u w:val="single"/>
              </w:rPr>
              <w:t>[insert amount in numbers and in words]</w:t>
            </w:r>
            <w:r w:rsidRPr="00275974">
              <w:rPr>
                <w:rFonts w:ascii="Times New Roman" w:hAnsi="Times New Roman"/>
                <w:b/>
                <w:color w:val="FF0000"/>
                <w:u w:val="single"/>
              </w:rPr>
              <w:t xml:space="preserve"> </w:t>
            </w:r>
            <w:r w:rsidRPr="00275974">
              <w:rPr>
                <w:rFonts w:ascii="Times New Roman" w:hAnsi="Times New Roman"/>
                <w:b/>
                <w:i/>
                <w:color w:val="FF0000"/>
                <w:u w:val="single"/>
              </w:rPr>
              <w:t>Egyptian Pounds</w:t>
            </w:r>
            <w:r w:rsidRPr="00275974">
              <w:rPr>
                <w:rFonts w:ascii="Times New Roman" w:hAnsi="Times New Roman"/>
                <w:b/>
              </w:rPr>
              <w:t xml:space="preserve"> </w:t>
            </w:r>
            <w:r w:rsidRPr="00275974">
              <w:rPr>
                <w:rFonts w:ascii="Times New Roman" w:hAnsi="Times New Roman"/>
              </w:rPr>
              <w:t xml:space="preserve">as </w:t>
            </w:r>
            <w:r w:rsidRPr="00275974">
              <w:rPr>
                <w:rFonts w:ascii="Times New Roman" w:hAnsi="Times New Roman"/>
                <w:spacing w:val="-4"/>
                <w:szCs w:val="21"/>
              </w:rPr>
              <w:t xml:space="preserve">fixed and set forth in </w:t>
            </w:r>
            <w:r w:rsidRPr="00275974">
              <w:rPr>
                <w:rFonts w:ascii="Times New Roman" w:hAnsi="Times New Roman"/>
                <w:b/>
                <w:spacing w:val="-4"/>
                <w:szCs w:val="21"/>
              </w:rPr>
              <w:t>Appendix B</w:t>
            </w:r>
            <w:r w:rsidRPr="00275974">
              <w:rPr>
                <w:rFonts w:ascii="Times New Roman" w:hAnsi="Times New Roman"/>
              </w:rPr>
              <w:t xml:space="preserve"> (Breakdown of Contract Price)</w:t>
            </w:r>
            <w:r w:rsidRPr="00275974">
              <w:rPr>
                <w:rFonts w:ascii="Times New Roman" w:hAnsi="Times New Roman"/>
                <w:spacing w:val="-4"/>
                <w:szCs w:val="21"/>
              </w:rPr>
              <w:t xml:space="preserve">. </w:t>
            </w:r>
          </w:p>
          <w:p w14:paraId="4AD44E62" w14:textId="77777777" w:rsidR="00E92850" w:rsidRPr="00275974" w:rsidRDefault="00E92850" w:rsidP="00236E35">
            <w:pPr>
              <w:widowControl/>
              <w:kinsoku w:val="0"/>
              <w:overflowPunct w:val="0"/>
              <w:autoSpaceDE w:val="0"/>
              <w:autoSpaceDN w:val="0"/>
              <w:adjustRightInd w:val="0"/>
              <w:snapToGrid w:val="0"/>
              <w:ind w:left="459" w:hangingChars="227" w:hanging="459"/>
              <w:rPr>
                <w:rFonts w:ascii="Times New Roman" w:hAnsi="Times New Roman"/>
                <w:spacing w:val="-4"/>
                <w:szCs w:val="21"/>
              </w:rPr>
            </w:pPr>
            <w:r w:rsidRPr="00275974">
              <w:rPr>
                <w:rFonts w:ascii="Times New Roman" w:hAnsi="Times New Roman"/>
                <w:spacing w:val="-4"/>
                <w:szCs w:val="21"/>
              </w:rPr>
              <w:t>1</w:t>
            </w:r>
            <w:r>
              <w:rPr>
                <w:rFonts w:ascii="Times New Roman" w:hAnsi="Times New Roman"/>
                <w:spacing w:val="-4"/>
                <w:szCs w:val="21"/>
              </w:rPr>
              <w:t>7</w:t>
            </w:r>
            <w:r w:rsidRPr="00275974">
              <w:rPr>
                <w:rFonts w:ascii="Times New Roman" w:hAnsi="Times New Roman"/>
                <w:spacing w:val="-4"/>
                <w:szCs w:val="21"/>
              </w:rPr>
              <w:t>.2 Any change to the Contract price can be made only if the Parties have agreed to the revised scope of the Services and have amended in writing the Terms of References in Appendix A.</w:t>
            </w:r>
          </w:p>
          <w:p w14:paraId="4DCFF552" w14:textId="77777777" w:rsidR="00E92850" w:rsidRPr="00275974" w:rsidRDefault="00E92850" w:rsidP="00236E35">
            <w:pPr>
              <w:widowControl/>
              <w:kinsoku w:val="0"/>
              <w:overflowPunct w:val="0"/>
              <w:autoSpaceDE w:val="0"/>
              <w:autoSpaceDN w:val="0"/>
              <w:adjustRightInd w:val="0"/>
              <w:snapToGrid w:val="0"/>
              <w:ind w:left="477" w:hangingChars="227" w:hanging="477"/>
              <w:rPr>
                <w:rFonts w:ascii="Times New Roman" w:hAnsi="Times New Roman"/>
                <w:szCs w:val="21"/>
              </w:rPr>
            </w:pPr>
          </w:p>
        </w:tc>
      </w:tr>
      <w:tr w:rsidR="00E92850" w:rsidRPr="00275974" w14:paraId="33571D60" w14:textId="77777777" w:rsidTr="00236E35">
        <w:tc>
          <w:tcPr>
            <w:tcW w:w="2211" w:type="dxa"/>
          </w:tcPr>
          <w:p w14:paraId="18A131AC" w14:textId="77777777" w:rsidR="00E92850" w:rsidRPr="00275974" w:rsidRDefault="00E92850" w:rsidP="00236E35">
            <w:pPr>
              <w:pStyle w:val="3"/>
              <w:keepNext w:val="0"/>
              <w:widowControl/>
              <w:kinsoku w:val="0"/>
              <w:overflowPunct w:val="0"/>
              <w:autoSpaceDE w:val="0"/>
              <w:autoSpaceDN w:val="0"/>
              <w:adjustRightInd w:val="0"/>
              <w:snapToGrid w:val="0"/>
              <w:ind w:leftChars="0" w:left="0"/>
              <w:jc w:val="left"/>
              <w:outlineLvl w:val="2"/>
              <w:rPr>
                <w:rFonts w:ascii="Times New Roman" w:hAnsi="Times New Roman" w:cs="Times New Roman"/>
                <w:b/>
                <w:szCs w:val="21"/>
              </w:rPr>
            </w:pPr>
            <w:r>
              <w:rPr>
                <w:rFonts w:ascii="Times New Roman" w:hAnsi="Times New Roman" w:cs="Times New Roman"/>
                <w:b/>
                <w:szCs w:val="21"/>
              </w:rPr>
              <w:t xml:space="preserve">18. </w:t>
            </w:r>
            <w:r w:rsidRPr="00275974">
              <w:rPr>
                <w:rFonts w:ascii="Times New Roman" w:hAnsi="Times New Roman" w:cs="Times New Roman"/>
                <w:b/>
                <w:szCs w:val="21"/>
              </w:rPr>
              <w:t>Currency of Payment</w:t>
            </w:r>
          </w:p>
        </w:tc>
        <w:tc>
          <w:tcPr>
            <w:tcW w:w="6859" w:type="dxa"/>
          </w:tcPr>
          <w:p w14:paraId="7AFB5C03" w14:textId="77777777" w:rsidR="00E92850" w:rsidRPr="00275974" w:rsidRDefault="00E92850" w:rsidP="00236E35">
            <w:pPr>
              <w:pStyle w:val="21"/>
              <w:kinsoku w:val="0"/>
              <w:overflowPunct w:val="0"/>
              <w:autoSpaceDE w:val="0"/>
              <w:autoSpaceDN w:val="0"/>
              <w:adjustRightInd w:val="0"/>
              <w:snapToGrid w:val="0"/>
              <w:spacing w:line="240" w:lineRule="auto"/>
              <w:rPr>
                <w:rFonts w:ascii="Times New Roman" w:hAnsi="Times New Roman"/>
                <w:b/>
                <w:szCs w:val="21"/>
                <w:lang w:eastAsia="ja-JP"/>
              </w:rPr>
            </w:pPr>
            <w:r w:rsidRPr="00275974">
              <w:rPr>
                <w:rFonts w:ascii="Times New Roman" w:hAnsi="Times New Roman"/>
                <w:szCs w:val="21"/>
              </w:rPr>
              <w:t xml:space="preserve">Any payment under this Contract shall be made </w:t>
            </w:r>
            <w:r w:rsidRPr="00275974">
              <w:rPr>
                <w:rFonts w:ascii="Times New Roman" w:hAnsi="Times New Roman"/>
                <w:i/>
                <w:szCs w:val="21"/>
              </w:rPr>
              <w:t>in Egyptian Pounds</w:t>
            </w:r>
            <w:r w:rsidRPr="00275974">
              <w:rPr>
                <w:rFonts w:ascii="Times New Roman" w:hAnsi="Times New Roman"/>
                <w:szCs w:val="21"/>
              </w:rPr>
              <w:t>.</w:t>
            </w:r>
          </w:p>
          <w:p w14:paraId="1805D8B4" w14:textId="77777777" w:rsidR="00E92850" w:rsidRPr="00275974" w:rsidRDefault="00E92850" w:rsidP="00236E35">
            <w:pPr>
              <w:pStyle w:val="21"/>
              <w:kinsoku w:val="0"/>
              <w:overflowPunct w:val="0"/>
              <w:autoSpaceDE w:val="0"/>
              <w:autoSpaceDN w:val="0"/>
              <w:adjustRightInd w:val="0"/>
              <w:snapToGrid w:val="0"/>
              <w:spacing w:line="240" w:lineRule="auto"/>
              <w:rPr>
                <w:rFonts w:ascii="Times New Roman" w:hAnsi="Times New Roman"/>
                <w:szCs w:val="21"/>
                <w:lang w:eastAsia="ja-JP"/>
              </w:rPr>
            </w:pPr>
          </w:p>
        </w:tc>
      </w:tr>
      <w:tr w:rsidR="00E92850" w:rsidRPr="00275974" w14:paraId="7124D089" w14:textId="77777777" w:rsidTr="00236E35">
        <w:tc>
          <w:tcPr>
            <w:tcW w:w="2211" w:type="dxa"/>
          </w:tcPr>
          <w:p w14:paraId="300EB741" w14:textId="77777777" w:rsidR="00E92850" w:rsidRPr="00275974" w:rsidRDefault="00E92850" w:rsidP="00236E35">
            <w:pPr>
              <w:pStyle w:val="3"/>
              <w:keepNext w:val="0"/>
              <w:widowControl/>
              <w:kinsoku w:val="0"/>
              <w:overflowPunct w:val="0"/>
              <w:autoSpaceDE w:val="0"/>
              <w:autoSpaceDN w:val="0"/>
              <w:adjustRightInd w:val="0"/>
              <w:snapToGrid w:val="0"/>
              <w:ind w:leftChars="0" w:left="0"/>
              <w:jc w:val="left"/>
              <w:outlineLvl w:val="2"/>
              <w:rPr>
                <w:rFonts w:ascii="Times New Roman" w:hAnsi="Times New Roman" w:cs="Times New Roman"/>
                <w:b/>
                <w:szCs w:val="21"/>
              </w:rPr>
            </w:pPr>
            <w:r>
              <w:rPr>
                <w:rFonts w:ascii="Times New Roman" w:hAnsi="Times New Roman" w:cs="Times New Roman"/>
                <w:b/>
                <w:szCs w:val="21"/>
                <w:lang w:eastAsia="ja-JP"/>
              </w:rPr>
              <w:t>19.</w:t>
            </w:r>
            <w:r w:rsidRPr="00275974">
              <w:rPr>
                <w:rFonts w:ascii="Times New Roman" w:hAnsi="Times New Roman" w:cs="Times New Roman"/>
                <w:b/>
                <w:szCs w:val="21"/>
                <w:lang w:eastAsia="ja-JP"/>
              </w:rPr>
              <w:t>Terms and Conditions of Payment</w:t>
            </w:r>
          </w:p>
        </w:tc>
        <w:tc>
          <w:tcPr>
            <w:tcW w:w="6859" w:type="dxa"/>
          </w:tcPr>
          <w:p w14:paraId="3F99081D" w14:textId="77777777" w:rsidR="00E92850" w:rsidRPr="00275974" w:rsidRDefault="00E92850" w:rsidP="00236E35">
            <w:pPr>
              <w:widowControl/>
              <w:kinsoku w:val="0"/>
              <w:overflowPunct w:val="0"/>
              <w:autoSpaceDE w:val="0"/>
              <w:autoSpaceDN w:val="0"/>
              <w:adjustRightInd w:val="0"/>
              <w:snapToGrid w:val="0"/>
              <w:ind w:left="458" w:hangingChars="218" w:hanging="458"/>
              <w:rPr>
                <w:rFonts w:ascii="Times New Roman" w:hAnsi="Times New Roman"/>
                <w:szCs w:val="21"/>
              </w:rPr>
            </w:pPr>
            <w:r w:rsidRPr="00275974">
              <w:rPr>
                <w:rFonts w:ascii="Times New Roman" w:hAnsi="Times New Roman"/>
                <w:szCs w:val="21"/>
              </w:rPr>
              <w:t>1</w:t>
            </w:r>
            <w:r>
              <w:rPr>
                <w:rFonts w:ascii="Times New Roman" w:hAnsi="Times New Roman"/>
                <w:szCs w:val="21"/>
              </w:rPr>
              <w:t>9</w:t>
            </w:r>
            <w:r w:rsidRPr="00275974">
              <w:rPr>
                <w:rFonts w:ascii="Times New Roman" w:hAnsi="Times New Roman"/>
                <w:szCs w:val="21"/>
              </w:rPr>
              <w:t>.1</w:t>
            </w:r>
            <w:r w:rsidRPr="00275974">
              <w:rPr>
                <w:rFonts w:ascii="Times New Roman" w:hAnsi="Times New Roman"/>
                <w:szCs w:val="21"/>
              </w:rPr>
              <w:tab/>
            </w:r>
            <w:r w:rsidRPr="00275974">
              <w:rPr>
                <w:rFonts w:ascii="Times New Roman" w:hAnsi="Times New Roman"/>
                <w:szCs w:val="21"/>
                <w:u w:val="single"/>
              </w:rPr>
              <w:t>The total payments under this Contract shall not exceed the Contract prices set forth in Appendix B.</w:t>
            </w:r>
          </w:p>
          <w:p w14:paraId="6CD90FA8" w14:textId="77777777" w:rsidR="00E92850" w:rsidRPr="00275974" w:rsidRDefault="00E92850" w:rsidP="00236E35">
            <w:pPr>
              <w:pStyle w:val="paragraph"/>
              <w:spacing w:before="0" w:beforeAutospacing="0" w:after="0" w:afterAutospacing="0"/>
              <w:ind w:left="495"/>
              <w:jc w:val="both"/>
              <w:textAlignment w:val="baseline"/>
              <w:rPr>
                <w:rFonts w:ascii="Times New Roman" w:hAnsi="Times New Roman" w:cs="Times New Roman"/>
                <w:sz w:val="18"/>
                <w:szCs w:val="18"/>
              </w:rPr>
            </w:pPr>
            <w:r w:rsidRPr="00275974">
              <w:rPr>
                <w:rStyle w:val="normaltextrun"/>
                <w:rFonts w:ascii="Times New Roman" w:hAnsi="Times New Roman" w:cs="Times New Roman"/>
                <w:i/>
                <w:iCs/>
                <w:sz w:val="21"/>
                <w:szCs w:val="21"/>
                <w:u w:val="single"/>
              </w:rPr>
              <w:t>Lump-sum installment Payments</w:t>
            </w:r>
            <w:r w:rsidRPr="00275974">
              <w:rPr>
                <w:rStyle w:val="eop"/>
                <w:rFonts w:ascii="Times New Roman" w:hAnsi="Times New Roman" w:cs="Times New Roman"/>
                <w:sz w:val="21"/>
                <w:szCs w:val="21"/>
              </w:rPr>
              <w:t> </w:t>
            </w:r>
          </w:p>
          <w:p w14:paraId="5E3A990A" w14:textId="77777777" w:rsidR="00E92850" w:rsidRPr="00275974" w:rsidRDefault="00E92850" w:rsidP="00236E35">
            <w:pPr>
              <w:pStyle w:val="paragraph"/>
              <w:spacing w:before="0" w:beforeAutospacing="0" w:after="0" w:afterAutospacing="0"/>
              <w:ind w:left="495"/>
              <w:jc w:val="both"/>
              <w:textAlignment w:val="baseline"/>
              <w:rPr>
                <w:rFonts w:ascii="Times New Roman" w:hAnsi="Times New Roman" w:cs="Times New Roman"/>
                <w:sz w:val="18"/>
                <w:szCs w:val="18"/>
              </w:rPr>
            </w:pPr>
            <w:r w:rsidRPr="00275974">
              <w:rPr>
                <w:rStyle w:val="normaltextrun"/>
                <w:rFonts w:ascii="Times New Roman" w:hAnsi="Times New Roman" w:cs="Times New Roman"/>
                <w:sz w:val="21"/>
                <w:szCs w:val="21"/>
              </w:rPr>
              <w:t xml:space="preserve">The Lump-sum installment Payments shall be made only after </w:t>
            </w:r>
            <w:r w:rsidRPr="00E92850">
              <w:rPr>
                <w:rStyle w:val="normaltextrun"/>
                <w:rFonts w:ascii="Times New Roman" w:hAnsi="Times New Roman" w:cs="Times New Roman"/>
                <w:sz w:val="21"/>
                <w:szCs w:val="21"/>
                <w:shd w:val="clear" w:color="auto" w:fill="FFFF00"/>
              </w:rPr>
              <w:t xml:space="preserve">each deliverable specified </w:t>
            </w:r>
            <w:r w:rsidRPr="00E92850">
              <w:rPr>
                <w:rStyle w:val="normaltextrun"/>
                <w:rFonts w:ascii="Times New Roman" w:hAnsi="Times New Roman" w:cs="Times New Roman"/>
                <w:sz w:val="21"/>
                <w:szCs w:val="21"/>
                <w:u w:val="single"/>
                <w:shd w:val="clear" w:color="auto" w:fill="FFFF00"/>
              </w:rPr>
              <w:t>in Appendix</w:t>
            </w:r>
            <w:r w:rsidRPr="00E92850">
              <w:rPr>
                <w:rStyle w:val="normaltextrun"/>
                <w:rFonts w:ascii="Times New Roman" w:hAnsi="Times New Roman" w:cs="Times New Roman"/>
                <w:sz w:val="21"/>
                <w:szCs w:val="21"/>
              </w:rPr>
              <w:t xml:space="preserve"> and an invoice have been submitted</w:t>
            </w:r>
            <w:r w:rsidRPr="00275974">
              <w:rPr>
                <w:rStyle w:val="normaltextrun"/>
                <w:rFonts w:ascii="Times New Roman" w:hAnsi="Times New Roman" w:cs="Times New Roman"/>
                <w:sz w:val="21"/>
                <w:szCs w:val="21"/>
              </w:rPr>
              <w:t xml:space="preserve"> and approved as satisfactory by the Client.</w:t>
            </w:r>
            <w:r w:rsidRPr="00275974">
              <w:rPr>
                <w:rStyle w:val="eop"/>
                <w:rFonts w:ascii="Times New Roman" w:hAnsi="Times New Roman" w:cs="Times New Roman"/>
                <w:sz w:val="21"/>
                <w:szCs w:val="21"/>
              </w:rPr>
              <w:t> </w:t>
            </w:r>
          </w:p>
          <w:p w14:paraId="090DFBF6" w14:textId="77777777" w:rsidR="00E92850" w:rsidRPr="00275974" w:rsidRDefault="00E92850" w:rsidP="00236E35">
            <w:pPr>
              <w:widowControl/>
              <w:kinsoku w:val="0"/>
              <w:overflowPunct w:val="0"/>
              <w:autoSpaceDE w:val="0"/>
              <w:autoSpaceDN w:val="0"/>
              <w:adjustRightInd w:val="0"/>
              <w:snapToGrid w:val="0"/>
              <w:ind w:left="459" w:hanging="459"/>
              <w:rPr>
                <w:rFonts w:ascii="Times New Roman" w:hAnsi="Times New Roman"/>
                <w:szCs w:val="21"/>
              </w:rPr>
            </w:pPr>
            <w:r w:rsidRPr="00275974">
              <w:rPr>
                <w:rFonts w:ascii="Times New Roman" w:hAnsi="Times New Roman"/>
                <w:szCs w:val="21"/>
              </w:rPr>
              <w:t>1</w:t>
            </w:r>
            <w:r>
              <w:rPr>
                <w:rFonts w:ascii="Times New Roman" w:hAnsi="Times New Roman"/>
                <w:szCs w:val="21"/>
              </w:rPr>
              <w:t>9</w:t>
            </w:r>
            <w:r w:rsidRPr="00275974">
              <w:rPr>
                <w:rFonts w:ascii="Times New Roman" w:hAnsi="Times New Roman"/>
                <w:szCs w:val="21"/>
              </w:rPr>
              <w:t>.2</w:t>
            </w:r>
            <w:r w:rsidRPr="00275974">
              <w:rPr>
                <w:rFonts w:ascii="Times New Roman" w:hAnsi="Times New Roman"/>
                <w:szCs w:val="21"/>
              </w:rPr>
              <w:tab/>
              <w:t>All payments under this Contract shall be made to the accounts of the Consultant specified as follows:</w:t>
            </w:r>
          </w:p>
          <w:p w14:paraId="7887D259" w14:textId="77777777" w:rsidR="00E92850" w:rsidRPr="00275974" w:rsidRDefault="00E92850" w:rsidP="00236E35">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iCs/>
                <w:szCs w:val="21"/>
              </w:rPr>
            </w:pPr>
            <w:r w:rsidRPr="00275974">
              <w:rPr>
                <w:rFonts w:ascii="Times New Roman" w:hAnsi="Times New Roman"/>
                <w:i/>
                <w:szCs w:val="21"/>
              </w:rPr>
              <w:t>[insert: account]</w:t>
            </w:r>
            <w:r w:rsidRPr="00275974">
              <w:rPr>
                <w:rFonts w:ascii="Times New Roman" w:hAnsi="Times New Roman"/>
                <w:iCs/>
                <w:szCs w:val="21"/>
              </w:rPr>
              <w:t>.</w:t>
            </w:r>
          </w:p>
          <w:p w14:paraId="0D9D9333" w14:textId="77777777" w:rsidR="00E92850" w:rsidRPr="00275974" w:rsidRDefault="00E92850" w:rsidP="00236E35">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iCs/>
                <w:szCs w:val="21"/>
              </w:rPr>
            </w:pPr>
          </w:p>
        </w:tc>
      </w:tr>
    </w:tbl>
    <w:p w14:paraId="2C60FCC6"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1FCE0C14"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3EB20E11" w14:textId="77777777" w:rsidR="00E92850" w:rsidRPr="00275974" w:rsidRDefault="00E92850" w:rsidP="00E92850">
      <w:pPr>
        <w:pStyle w:val="af4"/>
        <w:numPr>
          <w:ilvl w:val="0"/>
          <w:numId w:val="24"/>
        </w:numPr>
        <w:kinsoku w:val="0"/>
        <w:overflowPunct w:val="0"/>
        <w:autoSpaceDE w:val="0"/>
        <w:autoSpaceDN w:val="0"/>
        <w:adjustRightInd w:val="0"/>
        <w:snapToGrid w:val="0"/>
        <w:rPr>
          <w:b/>
        </w:rPr>
      </w:pPr>
      <w:r w:rsidRPr="00275974">
        <w:rPr>
          <w:b/>
        </w:rPr>
        <w:t>Fairness and Good Faith</w:t>
      </w:r>
    </w:p>
    <w:p w14:paraId="4FD281DC"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4"/>
        <w:gridCol w:w="6876"/>
      </w:tblGrid>
      <w:tr w:rsidR="00E92850" w:rsidRPr="00275974" w14:paraId="6292C8BE" w14:textId="77777777" w:rsidTr="00236E35">
        <w:tc>
          <w:tcPr>
            <w:tcW w:w="2235" w:type="dxa"/>
          </w:tcPr>
          <w:p w14:paraId="59CCAD09" w14:textId="77777777" w:rsidR="00E92850" w:rsidRPr="00275974" w:rsidRDefault="00E92850" w:rsidP="00236E35">
            <w:pPr>
              <w:pStyle w:val="3"/>
              <w:keepNext w:val="0"/>
              <w:widowControl/>
              <w:kinsoku w:val="0"/>
              <w:overflowPunct w:val="0"/>
              <w:autoSpaceDE w:val="0"/>
              <w:autoSpaceDN w:val="0"/>
              <w:adjustRightInd w:val="0"/>
              <w:snapToGrid w:val="0"/>
              <w:ind w:leftChars="0" w:left="0"/>
              <w:jc w:val="left"/>
              <w:outlineLvl w:val="2"/>
              <w:rPr>
                <w:rFonts w:ascii="Times New Roman" w:hAnsi="Times New Roman" w:cs="Times New Roman"/>
                <w:b/>
                <w:szCs w:val="21"/>
              </w:rPr>
            </w:pPr>
            <w:r>
              <w:rPr>
                <w:rFonts w:ascii="Times New Roman" w:hAnsi="Times New Roman" w:cs="Times New Roman"/>
                <w:b/>
                <w:szCs w:val="21"/>
                <w:lang w:eastAsia="ja-JP"/>
              </w:rPr>
              <w:t xml:space="preserve">20. </w:t>
            </w:r>
            <w:r w:rsidRPr="00275974">
              <w:rPr>
                <w:rFonts w:ascii="Times New Roman" w:hAnsi="Times New Roman" w:cs="Times New Roman"/>
                <w:b/>
                <w:szCs w:val="21"/>
                <w:lang w:eastAsia="ja-JP"/>
              </w:rPr>
              <w:t>Good Faith</w:t>
            </w:r>
          </w:p>
        </w:tc>
        <w:tc>
          <w:tcPr>
            <w:tcW w:w="7033" w:type="dxa"/>
          </w:tcPr>
          <w:p w14:paraId="1C17237D"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zCs w:val="21"/>
              </w:rPr>
            </w:pPr>
            <w:r w:rsidRPr="00275974">
              <w:rPr>
                <w:rFonts w:ascii="Times New Roman" w:hAnsi="Times New Roman"/>
                <w:szCs w:val="21"/>
              </w:rPr>
              <w:t>The Parties undertake to act in good faith with respect to each other’s rights under this Contract and to adopt all reasonable measures to ensure the realization of the objectives of this Contract.</w:t>
            </w:r>
          </w:p>
          <w:p w14:paraId="3EB9377F"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zCs w:val="21"/>
              </w:rPr>
            </w:pPr>
          </w:p>
        </w:tc>
      </w:tr>
    </w:tbl>
    <w:p w14:paraId="342C1769"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1A8AF0B0" w14:textId="77777777" w:rsidR="00E92850" w:rsidRPr="00275974" w:rsidRDefault="00E92850" w:rsidP="00E92850">
      <w:pPr>
        <w:widowControl/>
        <w:kinsoku w:val="0"/>
        <w:overflowPunct w:val="0"/>
        <w:autoSpaceDE w:val="0"/>
        <w:autoSpaceDN w:val="0"/>
        <w:adjustRightInd w:val="0"/>
        <w:snapToGrid w:val="0"/>
        <w:rPr>
          <w:rFonts w:ascii="Times New Roman" w:hAnsi="Times New Roman"/>
          <w:b/>
          <w:sz w:val="24"/>
        </w:rPr>
      </w:pPr>
    </w:p>
    <w:p w14:paraId="5F4045BC" w14:textId="77777777" w:rsidR="00E92850" w:rsidRPr="00275974" w:rsidRDefault="00E92850" w:rsidP="00E92850">
      <w:pPr>
        <w:widowControl/>
        <w:numPr>
          <w:ilvl w:val="0"/>
          <w:numId w:val="24"/>
        </w:numPr>
        <w:kinsoku w:val="0"/>
        <w:overflowPunct w:val="0"/>
        <w:autoSpaceDE w:val="0"/>
        <w:autoSpaceDN w:val="0"/>
        <w:adjustRightInd w:val="0"/>
        <w:snapToGrid w:val="0"/>
        <w:rPr>
          <w:rFonts w:ascii="Times New Roman" w:hAnsi="Times New Roman"/>
          <w:b/>
          <w:sz w:val="24"/>
        </w:rPr>
      </w:pPr>
      <w:r w:rsidRPr="00275974">
        <w:rPr>
          <w:rFonts w:ascii="Times New Roman" w:hAnsi="Times New Roman"/>
          <w:b/>
          <w:sz w:val="24"/>
        </w:rPr>
        <w:t>Settlement of Disputes</w:t>
      </w:r>
    </w:p>
    <w:p w14:paraId="3FC0272C" w14:textId="77777777" w:rsidR="00E92850" w:rsidRPr="00275974" w:rsidRDefault="00E92850" w:rsidP="00E92850">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6866"/>
      </w:tblGrid>
      <w:tr w:rsidR="00E92850" w:rsidRPr="00275974" w14:paraId="15750263" w14:textId="77777777" w:rsidTr="00236E35">
        <w:tc>
          <w:tcPr>
            <w:tcW w:w="2235" w:type="dxa"/>
          </w:tcPr>
          <w:p w14:paraId="49AB8FB6" w14:textId="77777777" w:rsidR="00E92850" w:rsidRPr="00275974" w:rsidRDefault="00E92850" w:rsidP="00236E35">
            <w:pPr>
              <w:pStyle w:val="3"/>
              <w:keepNext w:val="0"/>
              <w:widowControl/>
              <w:kinsoku w:val="0"/>
              <w:overflowPunct w:val="0"/>
              <w:autoSpaceDE w:val="0"/>
              <w:autoSpaceDN w:val="0"/>
              <w:adjustRightInd w:val="0"/>
              <w:snapToGrid w:val="0"/>
              <w:ind w:leftChars="0" w:left="0"/>
              <w:jc w:val="left"/>
              <w:outlineLvl w:val="2"/>
              <w:rPr>
                <w:rFonts w:ascii="Times New Roman" w:hAnsi="Times New Roman" w:cs="Times New Roman"/>
                <w:b/>
                <w:szCs w:val="21"/>
                <w:lang w:eastAsia="ja-JP"/>
              </w:rPr>
            </w:pPr>
            <w:r>
              <w:rPr>
                <w:rFonts w:ascii="Times New Roman" w:hAnsi="Times New Roman" w:cs="Times New Roman"/>
                <w:b/>
                <w:szCs w:val="21"/>
                <w:lang w:eastAsia="ja-JP"/>
              </w:rPr>
              <w:t xml:space="preserve">21. </w:t>
            </w:r>
            <w:r w:rsidRPr="00275974">
              <w:rPr>
                <w:rFonts w:ascii="Times New Roman" w:hAnsi="Times New Roman" w:cs="Times New Roman"/>
                <w:b/>
                <w:szCs w:val="21"/>
                <w:lang w:eastAsia="ja-JP"/>
              </w:rPr>
              <w:t>Amicable Settlement</w:t>
            </w:r>
          </w:p>
        </w:tc>
        <w:tc>
          <w:tcPr>
            <w:tcW w:w="7033" w:type="dxa"/>
          </w:tcPr>
          <w:p w14:paraId="55B512F5"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r w:rsidRPr="00275974">
              <w:rPr>
                <w:rFonts w:ascii="Times New Roman" w:hAnsi="Times New Roman"/>
                <w:spacing w:val="-4"/>
                <w:szCs w:val="21"/>
              </w:rPr>
              <w:t>The Parties shall seek to resolve any dispute amicably by mutual consultation.</w:t>
            </w:r>
          </w:p>
          <w:p w14:paraId="1EA512AE"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pacing w:val="-4"/>
                <w:szCs w:val="21"/>
              </w:rPr>
            </w:pPr>
            <w:r w:rsidRPr="00275974">
              <w:rPr>
                <w:rFonts w:ascii="Times New Roman" w:hAnsi="Times New Roman"/>
                <w:spacing w:val="-4"/>
                <w:szCs w:val="21"/>
              </w:rPr>
              <w:t>If either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response of that Party, Clause 21 shall apply.</w:t>
            </w:r>
          </w:p>
          <w:p w14:paraId="3DCA503D" w14:textId="77777777" w:rsidR="00E92850" w:rsidRPr="00275974" w:rsidRDefault="00E92850" w:rsidP="00236E35">
            <w:pPr>
              <w:widowControl/>
              <w:kinsoku w:val="0"/>
              <w:overflowPunct w:val="0"/>
              <w:autoSpaceDE w:val="0"/>
              <w:autoSpaceDN w:val="0"/>
              <w:adjustRightInd w:val="0"/>
              <w:snapToGrid w:val="0"/>
              <w:rPr>
                <w:rFonts w:ascii="Times New Roman" w:hAnsi="Times New Roman"/>
                <w:spacing w:val="-4"/>
                <w:szCs w:val="21"/>
              </w:rPr>
            </w:pPr>
          </w:p>
        </w:tc>
      </w:tr>
      <w:tr w:rsidR="00E92850" w:rsidRPr="00275974" w14:paraId="7A245680" w14:textId="77777777" w:rsidTr="00236E35">
        <w:tc>
          <w:tcPr>
            <w:tcW w:w="2235" w:type="dxa"/>
          </w:tcPr>
          <w:p w14:paraId="44E95BB8" w14:textId="77777777" w:rsidR="00E92850" w:rsidRPr="00275974" w:rsidRDefault="00E92850" w:rsidP="00236E35">
            <w:pPr>
              <w:pStyle w:val="3"/>
              <w:keepNext w:val="0"/>
              <w:widowControl/>
              <w:kinsoku w:val="0"/>
              <w:overflowPunct w:val="0"/>
              <w:autoSpaceDE w:val="0"/>
              <w:autoSpaceDN w:val="0"/>
              <w:adjustRightInd w:val="0"/>
              <w:snapToGrid w:val="0"/>
              <w:ind w:leftChars="0" w:left="0"/>
              <w:jc w:val="left"/>
              <w:outlineLvl w:val="2"/>
              <w:rPr>
                <w:rFonts w:ascii="Times New Roman" w:hAnsi="Times New Roman" w:cs="Times New Roman"/>
                <w:b/>
                <w:szCs w:val="21"/>
                <w:lang w:eastAsia="ja-JP"/>
              </w:rPr>
            </w:pPr>
            <w:r>
              <w:rPr>
                <w:rFonts w:ascii="Times New Roman" w:hAnsi="Times New Roman" w:cs="Times New Roman"/>
                <w:b/>
                <w:szCs w:val="21"/>
                <w:lang w:eastAsia="ja-JP"/>
              </w:rPr>
              <w:t xml:space="preserve">22. </w:t>
            </w:r>
            <w:r w:rsidRPr="00275974">
              <w:rPr>
                <w:rFonts w:ascii="Times New Roman" w:hAnsi="Times New Roman" w:cs="Times New Roman"/>
                <w:b/>
                <w:szCs w:val="21"/>
                <w:lang w:eastAsia="ja-JP"/>
              </w:rPr>
              <w:t>Dispute Resolution</w:t>
            </w:r>
          </w:p>
        </w:tc>
        <w:tc>
          <w:tcPr>
            <w:tcW w:w="7033" w:type="dxa"/>
          </w:tcPr>
          <w:p w14:paraId="47706DD2"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r w:rsidRPr="00275974">
              <w:rPr>
                <w:rFonts w:ascii="Times New Roman" w:hAnsi="Times New Roman"/>
                <w:spacing w:val="-4"/>
                <w:szCs w:val="21"/>
              </w:rPr>
              <w:t>Any dispute between the Parties as to matters arising pursuant to this Contract that cannot be settled amicably according to the Clause 20 shall be submitted to settlement proceedings under the laws of the Client’s country.</w:t>
            </w:r>
          </w:p>
          <w:p w14:paraId="3F31F22C" w14:textId="77777777" w:rsidR="00E92850" w:rsidRPr="00275974" w:rsidRDefault="00E92850" w:rsidP="00236E35">
            <w:pPr>
              <w:widowControl/>
              <w:kinsoku w:val="0"/>
              <w:overflowPunct w:val="0"/>
              <w:autoSpaceDE w:val="0"/>
              <w:autoSpaceDN w:val="0"/>
              <w:adjustRightInd w:val="0"/>
              <w:snapToGrid w:val="0"/>
              <w:ind w:left="33"/>
              <w:rPr>
                <w:rFonts w:ascii="Times New Roman" w:hAnsi="Times New Roman"/>
                <w:spacing w:val="-4"/>
                <w:szCs w:val="21"/>
              </w:rPr>
            </w:pPr>
          </w:p>
        </w:tc>
      </w:tr>
    </w:tbl>
    <w:p w14:paraId="5F176881" w14:textId="77777777" w:rsidR="00E92850" w:rsidRPr="00C7390D" w:rsidRDefault="00E92850" w:rsidP="00E92850">
      <w:pPr>
        <w:widowControl/>
        <w:kinsoku w:val="0"/>
        <w:overflowPunct w:val="0"/>
        <w:autoSpaceDE w:val="0"/>
        <w:autoSpaceDN w:val="0"/>
        <w:adjustRightInd w:val="0"/>
        <w:snapToGrid w:val="0"/>
        <w:rPr>
          <w:rFonts w:ascii="Times New Roman" w:hAnsi="Times New Roman"/>
          <w:b/>
          <w:sz w:val="32"/>
        </w:rPr>
      </w:pPr>
      <w:r>
        <w:rPr>
          <w:rFonts w:ascii="Times New Roman" w:hAnsi="Times New Roman"/>
          <w:b/>
          <w:sz w:val="24"/>
        </w:rPr>
        <w:br w:type="page"/>
      </w:r>
      <w:r w:rsidRPr="00C7390D">
        <w:rPr>
          <w:rFonts w:ascii="Times New Roman" w:hAnsi="Times New Roman"/>
          <w:b/>
          <w:sz w:val="32"/>
        </w:rPr>
        <w:t>Appendices</w:t>
      </w:r>
    </w:p>
    <w:p w14:paraId="20110E6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4961803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3C7FD9A7" w14:textId="77777777" w:rsidR="00E92850" w:rsidRPr="00C7390D" w:rsidRDefault="00E92850" w:rsidP="00E92850">
      <w:pPr>
        <w:widowControl/>
        <w:kinsoku w:val="0"/>
        <w:overflowPunct w:val="0"/>
        <w:autoSpaceDE w:val="0"/>
        <w:autoSpaceDN w:val="0"/>
        <w:adjustRightInd w:val="0"/>
        <w:snapToGrid w:val="0"/>
        <w:rPr>
          <w:rFonts w:ascii="Times New Roman" w:hAnsi="Times New Roman"/>
          <w:b/>
          <w:sz w:val="24"/>
        </w:rPr>
      </w:pPr>
      <w:r w:rsidRPr="00C7390D">
        <w:rPr>
          <w:rFonts w:ascii="Times New Roman" w:hAnsi="Times New Roman"/>
          <w:b/>
          <w:sz w:val="24"/>
        </w:rPr>
        <w:t>Appendix A – Terms of Reference</w:t>
      </w:r>
    </w:p>
    <w:p w14:paraId="0FCDAD31" w14:textId="77777777" w:rsidR="00E92850" w:rsidRPr="00C7390D" w:rsidRDefault="00E92850" w:rsidP="00E92850">
      <w:pPr>
        <w:widowControl/>
        <w:kinsoku w:val="0"/>
        <w:overflowPunct w:val="0"/>
        <w:autoSpaceDE w:val="0"/>
        <w:autoSpaceDN w:val="0"/>
        <w:adjustRightInd w:val="0"/>
        <w:snapToGrid w:val="0"/>
        <w:rPr>
          <w:rFonts w:ascii="Times New Roman" w:hAnsi="Times New Roman"/>
          <w:szCs w:val="21"/>
        </w:rPr>
      </w:pPr>
    </w:p>
    <w:p w14:paraId="6079FC40" w14:textId="77777777" w:rsidR="00E92850" w:rsidRPr="00A319EA" w:rsidRDefault="00E92850" w:rsidP="00E92850">
      <w:pPr>
        <w:widowControl/>
        <w:kinsoku w:val="0"/>
        <w:overflowPunct w:val="0"/>
        <w:autoSpaceDE w:val="0"/>
        <w:autoSpaceDN w:val="0"/>
        <w:adjustRightInd w:val="0"/>
        <w:snapToGrid w:val="0"/>
        <w:rPr>
          <w:rFonts w:ascii="Times New Roman" w:hAnsi="Times New Roman"/>
          <w:i/>
          <w:color w:val="00B0F0"/>
          <w:szCs w:val="21"/>
        </w:rPr>
      </w:pPr>
      <w:r w:rsidRPr="00A319EA">
        <w:rPr>
          <w:rFonts w:ascii="Times New Roman" w:hAnsi="Times New Roman"/>
          <w:i/>
          <w:color w:val="00B0F0"/>
          <w:szCs w:val="21"/>
        </w:rPr>
        <w:t>[This Appendix shall include the final Terms of Reference (TORs) worked out by the Client and the Consultant during the negotiations; dates for completion of various tasks; location of performance for different tasks; detailed reporting requirements; Client’s input, including counterpart personnel assigned by the Client to work on the Consultant’s team; specific tasks that require prior approval by the Client.]</w:t>
      </w:r>
    </w:p>
    <w:p w14:paraId="42CF2015" w14:textId="77777777" w:rsidR="00E92850" w:rsidRPr="000F663B" w:rsidRDefault="00E92850" w:rsidP="00E92850">
      <w:pPr>
        <w:widowControl/>
        <w:kinsoku w:val="0"/>
        <w:overflowPunct w:val="0"/>
        <w:autoSpaceDE w:val="0"/>
        <w:autoSpaceDN w:val="0"/>
        <w:adjustRightInd w:val="0"/>
        <w:snapToGrid w:val="0"/>
        <w:rPr>
          <w:rFonts w:ascii="Times New Roman" w:hAnsi="Times New Roman"/>
          <w:i/>
          <w:color w:val="00B0F0"/>
          <w:szCs w:val="21"/>
        </w:rPr>
      </w:pPr>
      <w:r w:rsidRPr="00A319EA">
        <w:rPr>
          <w:rFonts w:ascii="Times New Roman" w:hAnsi="Times New Roman" w:hint="eastAsia"/>
          <w:i/>
          <w:color w:val="00B0F0"/>
          <w:szCs w:val="21"/>
        </w:rPr>
        <w:t>[</w:t>
      </w:r>
      <w:r w:rsidRPr="00A319EA">
        <w:rPr>
          <w:rFonts w:ascii="Times New Roman" w:hAnsi="Times New Roman"/>
          <w:i/>
          <w:color w:val="00B0F0"/>
          <w:szCs w:val="21"/>
        </w:rPr>
        <w:t>Insert the text based on the Section 6 (Terms of Reference) of the ITC in the RFP and modified based on the Forms TECH-1 through TECH-</w:t>
      </w:r>
      <w:r>
        <w:rPr>
          <w:rFonts w:ascii="Times New Roman" w:hAnsi="Times New Roman" w:hint="eastAsia"/>
          <w:i/>
          <w:color w:val="00B0F0"/>
          <w:szCs w:val="21"/>
        </w:rPr>
        <w:t>3</w:t>
      </w:r>
      <w:r w:rsidRPr="00A319EA">
        <w:rPr>
          <w:rFonts w:ascii="Times New Roman" w:hAnsi="Times New Roman"/>
          <w:i/>
          <w:color w:val="00B0F0"/>
          <w:szCs w:val="21"/>
        </w:rPr>
        <w:t xml:space="preserve"> in the Consultant’s Proposal.</w:t>
      </w:r>
      <w:r w:rsidRPr="00A319EA">
        <w:rPr>
          <w:rFonts w:ascii="Times New Roman" w:hAnsi="Times New Roman" w:hint="eastAsia"/>
          <w:i/>
          <w:color w:val="00B0F0"/>
          <w:szCs w:val="21"/>
        </w:rPr>
        <w:t>]</w:t>
      </w:r>
    </w:p>
    <w:p w14:paraId="1F0E90A2" w14:textId="77777777" w:rsidR="00E92850" w:rsidRPr="00C7390D" w:rsidRDefault="00E92850" w:rsidP="00E92850">
      <w:pPr>
        <w:widowControl/>
        <w:kinsoku w:val="0"/>
        <w:overflowPunct w:val="0"/>
        <w:autoSpaceDE w:val="0"/>
        <w:autoSpaceDN w:val="0"/>
        <w:adjustRightInd w:val="0"/>
        <w:snapToGrid w:val="0"/>
        <w:rPr>
          <w:rFonts w:ascii="Times New Roman" w:hAnsi="Times New Roman"/>
        </w:rPr>
      </w:pPr>
    </w:p>
    <w:p w14:paraId="0CCF69E0"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Appendix B – </w:t>
      </w:r>
      <w:r w:rsidRPr="00264CB1">
        <w:rPr>
          <w:rFonts w:ascii="Times New Roman" w:hAnsi="Times New Roman"/>
          <w:b/>
          <w:color w:val="00B0F0"/>
          <w:sz w:val="24"/>
        </w:rPr>
        <w:t>Breakdown of Contract Price</w:t>
      </w:r>
    </w:p>
    <w:p w14:paraId="0C1D73BF"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p>
    <w:p w14:paraId="60EE10CB" w14:textId="77777777" w:rsidR="00E92850" w:rsidRPr="00264CB1" w:rsidRDefault="00E92850" w:rsidP="00E92850">
      <w:pPr>
        <w:widowControl/>
        <w:kinsoku w:val="0"/>
        <w:overflowPunct w:val="0"/>
        <w:autoSpaceDE w:val="0"/>
        <w:autoSpaceDN w:val="0"/>
        <w:adjustRightInd w:val="0"/>
        <w:snapToGrid w:val="0"/>
        <w:rPr>
          <w:rFonts w:ascii="Times New Roman" w:hAnsi="Times New Roman"/>
        </w:rPr>
      </w:pPr>
    </w:p>
    <w:p w14:paraId="2807349B"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Appendix C – </w:t>
      </w:r>
      <w:r w:rsidRPr="00264CB1">
        <w:rPr>
          <w:rFonts w:ascii="Times New Roman" w:hAnsi="Times New Roman" w:hint="eastAsia"/>
          <w:b/>
          <w:sz w:val="24"/>
        </w:rPr>
        <w:t xml:space="preserve">List of </w:t>
      </w:r>
      <w:r>
        <w:rPr>
          <w:rFonts w:ascii="Times New Roman" w:hAnsi="Times New Roman" w:hint="eastAsia"/>
          <w:b/>
          <w:sz w:val="24"/>
        </w:rPr>
        <w:t>Expert</w:t>
      </w:r>
    </w:p>
    <w:p w14:paraId="3779F7A0" w14:textId="77777777" w:rsidR="00E92850" w:rsidRPr="00264CB1" w:rsidRDefault="00E92850" w:rsidP="00E92850">
      <w:pPr>
        <w:widowControl/>
        <w:kinsoku w:val="0"/>
        <w:overflowPunct w:val="0"/>
        <w:autoSpaceDE w:val="0"/>
        <w:autoSpaceDN w:val="0"/>
        <w:adjustRightInd w:val="0"/>
        <w:snapToGrid w:val="0"/>
        <w:rPr>
          <w:rFonts w:ascii="Times New Roman" w:hAnsi="Times New Roman"/>
          <w:szCs w:val="21"/>
        </w:rPr>
      </w:pPr>
    </w:p>
    <w:p w14:paraId="5D1D7C61" w14:textId="77777777" w:rsidR="00E92850" w:rsidRPr="00264CB1" w:rsidRDefault="00E92850" w:rsidP="00E92850">
      <w:pPr>
        <w:widowControl/>
        <w:kinsoku w:val="0"/>
        <w:overflowPunct w:val="0"/>
        <w:autoSpaceDE w:val="0"/>
        <w:autoSpaceDN w:val="0"/>
        <w:adjustRightInd w:val="0"/>
        <w:snapToGrid w:val="0"/>
        <w:rPr>
          <w:rFonts w:ascii="Times New Roman" w:hAnsi="Times New Roman"/>
          <w:szCs w:val="21"/>
        </w:rPr>
      </w:pPr>
    </w:p>
    <w:p w14:paraId="4F398B79"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Appendix D – Technical Proposal</w:t>
      </w:r>
    </w:p>
    <w:p w14:paraId="6DA892EC" w14:textId="77777777" w:rsidR="00E92850" w:rsidRPr="00264CB1" w:rsidRDefault="00E92850" w:rsidP="00E92850">
      <w:pPr>
        <w:widowControl/>
        <w:kinsoku w:val="0"/>
        <w:overflowPunct w:val="0"/>
        <w:autoSpaceDE w:val="0"/>
        <w:autoSpaceDN w:val="0"/>
        <w:adjustRightInd w:val="0"/>
        <w:snapToGrid w:val="0"/>
        <w:rPr>
          <w:rFonts w:ascii="Times New Roman" w:hAnsi="Times New Roman"/>
          <w:b/>
          <w:sz w:val="24"/>
        </w:rPr>
      </w:pPr>
    </w:p>
    <w:p w14:paraId="77194C23" w14:textId="77777777" w:rsidR="00E92850" w:rsidRPr="00085D8C" w:rsidRDefault="00E92850" w:rsidP="00E92850">
      <w:pPr>
        <w:widowControl/>
        <w:jc w:val="left"/>
        <w:textAlignment w:val="baseline"/>
        <w:rPr>
          <w:rFonts w:ascii="Times New Roman" w:hAnsi="Times New Roman"/>
          <w:b/>
          <w:i/>
          <w:sz w:val="24"/>
          <w:szCs w:val="24"/>
        </w:rPr>
      </w:pPr>
      <w:r w:rsidRPr="00264CB1">
        <w:rPr>
          <w:rFonts w:ascii="Times New Roman" w:hAnsi="Times New Roman"/>
          <w:i/>
          <w:color w:val="00B0F0"/>
          <w:szCs w:val="21"/>
        </w:rPr>
        <w:t>[Attach Technical Proposal submitted by the Consultant.]</w:t>
      </w:r>
    </w:p>
    <w:p w14:paraId="599FE45C" w14:textId="1070456B" w:rsidR="00AE1A82" w:rsidRPr="00085D8C" w:rsidRDefault="00AE1A82" w:rsidP="00FD7713">
      <w:pPr>
        <w:widowControl/>
        <w:jc w:val="right"/>
        <w:textAlignment w:val="baseline"/>
        <w:rPr>
          <w:rFonts w:ascii="Times New Roman" w:hAnsi="Times New Roman"/>
          <w:b/>
          <w:i/>
          <w:sz w:val="24"/>
          <w:szCs w:val="24"/>
        </w:rPr>
      </w:pPr>
    </w:p>
    <w:sectPr w:rsidR="00AE1A82" w:rsidRPr="00085D8C" w:rsidSect="00236E35">
      <w:footerReference w:type="default" r:id="rId23"/>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6E36E" w14:textId="77777777" w:rsidR="00E22FFD" w:rsidRDefault="00E22FFD" w:rsidP="004C7214">
      <w:r>
        <w:separator/>
      </w:r>
    </w:p>
  </w:endnote>
  <w:endnote w:type="continuationSeparator" w:id="0">
    <w:p w14:paraId="101B98B3" w14:textId="77777777" w:rsidR="00E22FFD" w:rsidRDefault="00E22FFD"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eiryo UI">
    <w:altName w:val="MS UI Gothic"/>
    <w:panose1 w:val="020B0604030504040204"/>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A327" w14:textId="77777777" w:rsidR="00386ADF" w:rsidRDefault="00386ADF">
    <w:pPr>
      <w:pStyle w:val="a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D946" w14:textId="77777777" w:rsidR="004E57E6" w:rsidRDefault="004E57E6" w:rsidP="00CA4BC0">
    <w:pPr>
      <w:pStyle w:val="af"/>
      <w:tabs>
        <w:tab w:val="clear" w:pos="4252"/>
        <w:tab w:val="clear" w:pos="8504"/>
      </w:tabs>
      <w:jc w:val="center"/>
    </w:pPr>
    <w:r>
      <w:rPr>
        <w:rFonts w:hint="eastAsia"/>
      </w:rPr>
      <w:t>S</w:t>
    </w:r>
    <w:r>
      <w:t>4</w:t>
    </w:r>
    <w:r>
      <w:rPr>
        <w:rFonts w:hint="eastAsia"/>
      </w:rPr>
      <w:t>-</w:t>
    </w:r>
    <w:r>
      <w:fldChar w:fldCharType="begin"/>
    </w:r>
    <w:r>
      <w:instrText xml:space="preserve"> PAGE   \* MERGEFORMAT </w:instrText>
    </w:r>
    <w:r>
      <w:fldChar w:fldCharType="separate"/>
    </w:r>
    <w:r>
      <w:rPr>
        <w:noProof/>
      </w:rPr>
      <w:t>1</w:t>
    </w:r>
    <w:r>
      <w:fldChar w:fldCharType="end"/>
    </w:r>
  </w:p>
  <w:p w14:paraId="4CF13355" w14:textId="77777777" w:rsidR="004E57E6" w:rsidRPr="00D24455" w:rsidRDefault="004E57E6" w:rsidP="00D24455">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09148"/>
      <w:docPartObj>
        <w:docPartGallery w:val="Page Numbers (Bottom of Page)"/>
        <w:docPartUnique/>
      </w:docPartObj>
    </w:sdtPr>
    <w:sdtEndPr/>
    <w:sdtContent>
      <w:sdt>
        <w:sdtPr>
          <w:id w:val="-188532654"/>
          <w:docPartObj>
            <w:docPartGallery w:val="Page Numbers (Bottom of Page)"/>
            <w:docPartUnique/>
          </w:docPartObj>
        </w:sdtPr>
        <w:sdtEndPr/>
        <w:sdtContent>
          <w:sdt>
            <w:sdtPr>
              <w:id w:val="928382125"/>
              <w:docPartObj>
                <w:docPartGallery w:val="Page Numbers (Bottom of Page)"/>
                <w:docPartUnique/>
              </w:docPartObj>
            </w:sdtPr>
            <w:sdtEndPr/>
            <w:sdtContent>
              <w:p w14:paraId="0058B154" w14:textId="503C2061" w:rsidR="004E57E6" w:rsidRPr="00CA4BC0" w:rsidRDefault="004E57E6" w:rsidP="00F410E5">
                <w:pPr>
                  <w:pStyle w:val="af"/>
                  <w:jc w:val="center"/>
                </w:pPr>
                <w:r>
                  <w:rPr>
                    <w:rFonts w:hint="eastAsia"/>
                  </w:rPr>
                  <w:t>S</w:t>
                </w:r>
                <w:r>
                  <w:t>5</w:t>
                </w:r>
                <w:r>
                  <w:rPr>
                    <w:rFonts w:hint="eastAsia"/>
                  </w:rPr>
                  <w:t>-</w:t>
                </w:r>
                <w:r>
                  <w:fldChar w:fldCharType="begin"/>
                </w:r>
                <w:r>
                  <w:instrText xml:space="preserve"> PAGE   \* MERGEFORMAT </w:instrText>
                </w:r>
                <w:r>
                  <w:fldChar w:fldCharType="separate"/>
                </w:r>
                <w:r w:rsidR="007E3953">
                  <w:rPr>
                    <w:noProof/>
                  </w:rPr>
                  <w:t>3</w:t>
                </w:r>
                <w:r>
                  <w:fldChar w:fldCharType="end"/>
                </w:r>
              </w:p>
            </w:sdtContent>
          </w:sdt>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4773"/>
      <w:docPartObj>
        <w:docPartGallery w:val="Page Numbers (Bottom of Page)"/>
        <w:docPartUnique/>
      </w:docPartObj>
    </w:sdtPr>
    <w:sdtEndPr/>
    <w:sdtContent>
      <w:p w14:paraId="3C9557BF" w14:textId="28B28897" w:rsidR="004E57E6" w:rsidRPr="00243D75" w:rsidRDefault="004E57E6" w:rsidP="00243D75">
        <w:pPr>
          <w:pStyle w:val="af"/>
          <w:jc w:val="center"/>
        </w:pPr>
        <w:r>
          <w:rPr>
            <w:rFonts w:hint="eastAsia"/>
          </w:rPr>
          <w:t>S</w:t>
        </w:r>
        <w:r>
          <w:t>6</w:t>
        </w:r>
        <w:r>
          <w:rPr>
            <w:rFonts w:hint="eastAsia"/>
          </w:rPr>
          <w:t>-</w:t>
        </w:r>
        <w:r>
          <w:fldChar w:fldCharType="begin"/>
        </w:r>
        <w:r>
          <w:instrText xml:space="preserve"> PAGE   \* MERGEFORMAT </w:instrText>
        </w:r>
        <w:r>
          <w:fldChar w:fldCharType="separate"/>
        </w:r>
        <w:r w:rsidR="007E3953">
          <w:rPr>
            <w:noProof/>
          </w:rPr>
          <w:t>3</w:t>
        </w:r>
        <w: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C3D7" w14:textId="1C488152" w:rsidR="004E57E6" w:rsidRPr="00243D75" w:rsidRDefault="004E57E6" w:rsidP="00E92850">
    <w:pPr>
      <w:pStyle w:val="af"/>
      <w:jc w:val="center"/>
    </w:pPr>
    <w:r>
      <w:t>S7-</w:t>
    </w:r>
    <w:sdt>
      <w:sdtPr>
        <w:id w:val="2115236438"/>
        <w:docPartObj>
          <w:docPartGallery w:val="Page Numbers (Bottom of Page)"/>
          <w:docPartUnique/>
        </w:docPartObj>
      </w:sdtPr>
      <w:sdtEndPr/>
      <w:sdtContent>
        <w:r>
          <w:fldChar w:fldCharType="begin"/>
        </w:r>
        <w:r>
          <w:instrText>PAGE   \* MERGEFORMAT</w:instrText>
        </w:r>
        <w:r>
          <w:fldChar w:fldCharType="separate"/>
        </w:r>
        <w:r w:rsidR="007E3953" w:rsidRPr="007E3953">
          <w:rPr>
            <w:noProof/>
            <w:lang w:val="ja-JP"/>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DF81" w14:textId="77777777" w:rsidR="00386ADF" w:rsidRDefault="00386ADF">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D317" w14:textId="77777777" w:rsidR="00386ADF" w:rsidRDefault="00386ADF">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8EF4" w14:textId="118D0689" w:rsidR="004E57E6" w:rsidRPr="00D24455" w:rsidRDefault="004E57E6" w:rsidP="00D24455">
    <w:pPr>
      <w:pStyle w:val="af"/>
      <w:jc w:val="center"/>
    </w:pPr>
    <w:r>
      <w:t>S1-</w:t>
    </w:r>
    <w:r>
      <w:fldChar w:fldCharType="begin"/>
    </w:r>
    <w:r>
      <w:instrText>PAGE   \* MERGEFORMAT</w:instrText>
    </w:r>
    <w:r>
      <w:fldChar w:fldCharType="separate"/>
    </w:r>
    <w:r w:rsidR="007E3953" w:rsidRPr="007E3953">
      <w:rPr>
        <w:noProof/>
        <w:lang w:val="ja-JP"/>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3875" w14:textId="478D7F78" w:rsidR="004E57E6" w:rsidRPr="00D24455" w:rsidRDefault="004E57E6" w:rsidP="00D24455">
    <w:pPr>
      <w:pStyle w:val="af"/>
      <w:jc w:val="center"/>
    </w:pPr>
    <w:r>
      <w:t>S2-</w:t>
    </w:r>
    <w:r>
      <w:fldChar w:fldCharType="begin"/>
    </w:r>
    <w:r>
      <w:instrText>PAGE   \* MERGEFORMAT</w:instrText>
    </w:r>
    <w:r>
      <w:fldChar w:fldCharType="separate"/>
    </w:r>
    <w:r w:rsidR="007E3953" w:rsidRPr="007E3953">
      <w:rPr>
        <w:noProof/>
        <w:lang w:val="ja-JP"/>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E6AA" w14:textId="77777777" w:rsidR="004E57E6" w:rsidRDefault="004E57E6" w:rsidP="00CA4BC0">
    <w:pPr>
      <w:pStyle w:val="af"/>
      <w:tabs>
        <w:tab w:val="clear" w:pos="4252"/>
        <w:tab w:val="clear" w:pos="8504"/>
      </w:tabs>
      <w:jc w:val="center"/>
    </w:pPr>
    <w:r>
      <w:rPr>
        <w:rFonts w:hint="eastAsia"/>
      </w:rPr>
      <w:t>S</w:t>
    </w:r>
    <w:r>
      <w:t>2</w:t>
    </w:r>
    <w:r>
      <w:rPr>
        <w:rFonts w:hint="eastAsia"/>
      </w:rPr>
      <w:t>-</w:t>
    </w:r>
    <w:r>
      <w:fldChar w:fldCharType="begin"/>
    </w:r>
    <w:r>
      <w:instrText xml:space="preserve"> PAGE   \* MERGEFORMAT </w:instrText>
    </w:r>
    <w:r>
      <w:fldChar w:fldCharType="separate"/>
    </w:r>
    <w:r>
      <w:rPr>
        <w:noProof/>
      </w:rPr>
      <w:t>1</w:t>
    </w:r>
    <w:r>
      <w:fldChar w:fldCharType="end"/>
    </w:r>
  </w:p>
  <w:p w14:paraId="41DA1215" w14:textId="77777777" w:rsidR="004E57E6" w:rsidRPr="00D24455" w:rsidRDefault="004E57E6" w:rsidP="00D24455">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8381" w14:textId="09E32BC4" w:rsidR="004E57E6" w:rsidRPr="00D24455" w:rsidRDefault="004E57E6" w:rsidP="00D24455">
    <w:pPr>
      <w:pStyle w:val="af"/>
      <w:jc w:val="center"/>
    </w:pPr>
    <w:r>
      <w:t>S3-</w:t>
    </w:r>
    <w:r>
      <w:fldChar w:fldCharType="begin"/>
    </w:r>
    <w:r>
      <w:instrText>PAGE   \* MERGEFORMAT</w:instrText>
    </w:r>
    <w:r>
      <w:fldChar w:fldCharType="separate"/>
    </w:r>
    <w:r w:rsidR="007E3953" w:rsidRPr="007E3953">
      <w:rPr>
        <w:noProof/>
        <w:lang w:val="ja-JP"/>
      </w:rPr>
      <w:t>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6DBF" w14:textId="77777777" w:rsidR="004E57E6" w:rsidRDefault="004E57E6" w:rsidP="00CA4BC0">
    <w:pPr>
      <w:pStyle w:val="af"/>
      <w:tabs>
        <w:tab w:val="clear" w:pos="4252"/>
        <w:tab w:val="clear" w:pos="8504"/>
      </w:tabs>
      <w:jc w:val="center"/>
    </w:pPr>
    <w:r>
      <w:rPr>
        <w:rFonts w:hint="eastAsia"/>
      </w:rPr>
      <w:t>S</w:t>
    </w:r>
    <w:r>
      <w:t>3</w:t>
    </w:r>
    <w:r>
      <w:rPr>
        <w:rFonts w:hint="eastAsia"/>
      </w:rPr>
      <w:t>-</w:t>
    </w:r>
    <w:r>
      <w:fldChar w:fldCharType="begin"/>
    </w:r>
    <w:r>
      <w:instrText xml:space="preserve"> PAGE   \* MERGEFORMAT </w:instrText>
    </w:r>
    <w:r>
      <w:fldChar w:fldCharType="separate"/>
    </w:r>
    <w:r>
      <w:rPr>
        <w:noProof/>
      </w:rPr>
      <w:t>1</w:t>
    </w:r>
    <w:r>
      <w:fldChar w:fldCharType="end"/>
    </w:r>
  </w:p>
  <w:p w14:paraId="5022F28E" w14:textId="77777777" w:rsidR="004E57E6" w:rsidRPr="00D24455" w:rsidRDefault="004E57E6" w:rsidP="00D24455">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516A" w14:textId="6A207265" w:rsidR="004E57E6" w:rsidRPr="00D24455" w:rsidRDefault="004E57E6" w:rsidP="00D24455">
    <w:pPr>
      <w:pStyle w:val="af"/>
      <w:jc w:val="center"/>
    </w:pPr>
    <w:r>
      <w:t>S4-</w:t>
    </w:r>
    <w:r>
      <w:fldChar w:fldCharType="begin"/>
    </w:r>
    <w:r>
      <w:instrText>PAGE   \* MERGEFORMAT</w:instrText>
    </w:r>
    <w:r>
      <w:fldChar w:fldCharType="separate"/>
    </w:r>
    <w:r w:rsidR="007E3953" w:rsidRPr="007E3953">
      <w:rPr>
        <w:noProof/>
        <w:lang w:val="ja-JP"/>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021F" w14:textId="77777777" w:rsidR="00E22FFD" w:rsidRDefault="00E22FFD" w:rsidP="004C7214">
      <w:r>
        <w:separator/>
      </w:r>
    </w:p>
  </w:footnote>
  <w:footnote w:type="continuationSeparator" w:id="0">
    <w:p w14:paraId="6239EFBD" w14:textId="77777777" w:rsidR="00E22FFD" w:rsidRDefault="00E22FFD"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5F1E" w14:textId="77777777" w:rsidR="00386ADF" w:rsidRDefault="00386AD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BDA0" w14:textId="77777777" w:rsidR="00386ADF" w:rsidRDefault="00386ADF">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A18" w14:textId="77777777" w:rsidR="004E57E6" w:rsidRPr="00FA0EE5" w:rsidRDefault="004E57E6" w:rsidP="00FA0EE5">
    <w:pPr>
      <w:pStyle w:val="ad"/>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3F54C0"/>
    <w:multiLevelType w:val="multilevel"/>
    <w:tmpl w:val="FF8059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FA6707"/>
    <w:multiLevelType w:val="multilevel"/>
    <w:tmpl w:val="912A9F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B0C34"/>
    <w:multiLevelType w:val="hybridMultilevel"/>
    <w:tmpl w:val="906A9CF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8435F6"/>
    <w:multiLevelType w:val="hybridMultilevel"/>
    <w:tmpl w:val="D67E56C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E12083"/>
    <w:multiLevelType w:val="multilevel"/>
    <w:tmpl w:val="DED430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0D7795"/>
    <w:multiLevelType w:val="multilevel"/>
    <w:tmpl w:val="4D8ED682"/>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7AF6C4A"/>
    <w:multiLevelType w:val="multilevel"/>
    <w:tmpl w:val="374A9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6"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2703C4"/>
    <w:multiLevelType w:val="multilevel"/>
    <w:tmpl w:val="26C4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6905C6"/>
    <w:multiLevelType w:val="hybridMultilevel"/>
    <w:tmpl w:val="3AECF602"/>
    <w:lvl w:ilvl="0" w:tplc="8D440D90">
      <w:start w:val="1"/>
      <w:numFmt w:val="decimal"/>
      <w:lvlText w:val="S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D328C3"/>
    <w:multiLevelType w:val="multilevel"/>
    <w:tmpl w:val="ED0C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20"/>
  </w:num>
  <w:num w:numId="3">
    <w:abstractNumId w:val="7"/>
  </w:num>
  <w:num w:numId="4">
    <w:abstractNumId w:val="16"/>
  </w:num>
  <w:num w:numId="5">
    <w:abstractNumId w:val="19"/>
  </w:num>
  <w:num w:numId="6">
    <w:abstractNumId w:val="1"/>
  </w:num>
  <w:num w:numId="7">
    <w:abstractNumId w:val="14"/>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num>
  <w:num w:numId="11">
    <w:abstractNumId w:val="15"/>
  </w:num>
  <w:num w:numId="12">
    <w:abstractNumId w:val="23"/>
  </w:num>
  <w:num w:numId="13">
    <w:abstractNumId w:val="13"/>
  </w:num>
  <w:num w:numId="14">
    <w:abstractNumId w:val="12"/>
  </w:num>
  <w:num w:numId="15">
    <w:abstractNumId w:val="3"/>
  </w:num>
  <w:num w:numId="16">
    <w:abstractNumId w:val="9"/>
  </w:num>
  <w:num w:numId="17">
    <w:abstractNumId w:val="21"/>
  </w:num>
  <w:num w:numId="18">
    <w:abstractNumId w:val="5"/>
  </w:num>
  <w:num w:numId="19">
    <w:abstractNumId w:val="17"/>
  </w:num>
  <w:num w:numId="20">
    <w:abstractNumId w:val="8"/>
  </w:num>
  <w:num w:numId="21">
    <w:abstractNumId w:val="6"/>
  </w:num>
  <w:num w:numId="22">
    <w:abstractNumId w:val="11"/>
  </w:num>
  <w:num w:numId="23">
    <w:abstractNumId w:val="11"/>
    <w:lvlOverride w:ilvl="0">
      <w:startOverride w:val="1"/>
    </w:lvlOverride>
  </w:num>
  <w:num w:numId="24">
    <w:abstractNumId w:val="10"/>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ja-JP" w:vendorID="64" w:dllVersion="6" w:nlCheck="1" w:checkStyle="1"/>
  <w:activeWritingStyle w:appName="MSWord" w:lang="en-GB" w:vendorID="64" w:dllVersion="6" w:nlCheck="1" w:checkStyle="1"/>
  <w:activeWritingStyle w:appName="MSWord" w:lang="pt-PT"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ja-JP" w:vendorID="64" w:dllVersion="0" w:nlCheck="1" w:checkStyle="1"/>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71F8"/>
    <w:rsid w:val="0003200F"/>
    <w:rsid w:val="00035646"/>
    <w:rsid w:val="00045D2D"/>
    <w:rsid w:val="00052316"/>
    <w:rsid w:val="000725B7"/>
    <w:rsid w:val="00081947"/>
    <w:rsid w:val="00085D8C"/>
    <w:rsid w:val="00090A35"/>
    <w:rsid w:val="00091DFE"/>
    <w:rsid w:val="000C0480"/>
    <w:rsid w:val="000C3056"/>
    <w:rsid w:val="000E02B4"/>
    <w:rsid w:val="000E3DE1"/>
    <w:rsid w:val="000F70EC"/>
    <w:rsid w:val="00102E28"/>
    <w:rsid w:val="001052E2"/>
    <w:rsid w:val="00106505"/>
    <w:rsid w:val="00142491"/>
    <w:rsid w:val="00163050"/>
    <w:rsid w:val="00182BD0"/>
    <w:rsid w:val="001B262B"/>
    <w:rsid w:val="001E3908"/>
    <w:rsid w:val="00203881"/>
    <w:rsid w:val="00215DB3"/>
    <w:rsid w:val="00222973"/>
    <w:rsid w:val="00236E35"/>
    <w:rsid w:val="00243D75"/>
    <w:rsid w:val="0024515E"/>
    <w:rsid w:val="00251CA9"/>
    <w:rsid w:val="002A1CB9"/>
    <w:rsid w:val="002F04F6"/>
    <w:rsid w:val="003008C2"/>
    <w:rsid w:val="00303A69"/>
    <w:rsid w:val="0030445C"/>
    <w:rsid w:val="00311435"/>
    <w:rsid w:val="003135AF"/>
    <w:rsid w:val="00321AC9"/>
    <w:rsid w:val="00323995"/>
    <w:rsid w:val="00330188"/>
    <w:rsid w:val="003563F2"/>
    <w:rsid w:val="0037728A"/>
    <w:rsid w:val="00383BE5"/>
    <w:rsid w:val="00386ADF"/>
    <w:rsid w:val="003A1A08"/>
    <w:rsid w:val="003A4C78"/>
    <w:rsid w:val="003C1A26"/>
    <w:rsid w:val="003D011E"/>
    <w:rsid w:val="003E1ECC"/>
    <w:rsid w:val="003F3104"/>
    <w:rsid w:val="003F537B"/>
    <w:rsid w:val="003F6936"/>
    <w:rsid w:val="004117C1"/>
    <w:rsid w:val="004211E0"/>
    <w:rsid w:val="00424EA1"/>
    <w:rsid w:val="004529C4"/>
    <w:rsid w:val="00453BFC"/>
    <w:rsid w:val="00471132"/>
    <w:rsid w:val="0049696E"/>
    <w:rsid w:val="004A4286"/>
    <w:rsid w:val="004C7214"/>
    <w:rsid w:val="004D440C"/>
    <w:rsid w:val="004D4B5B"/>
    <w:rsid w:val="004E4D85"/>
    <w:rsid w:val="004E57E6"/>
    <w:rsid w:val="004F49C1"/>
    <w:rsid w:val="00512E99"/>
    <w:rsid w:val="00523A39"/>
    <w:rsid w:val="00532EA2"/>
    <w:rsid w:val="00542624"/>
    <w:rsid w:val="005838A7"/>
    <w:rsid w:val="00585408"/>
    <w:rsid w:val="00592013"/>
    <w:rsid w:val="0059292F"/>
    <w:rsid w:val="005A4B05"/>
    <w:rsid w:val="005A6F55"/>
    <w:rsid w:val="005B3FCD"/>
    <w:rsid w:val="005C2B6F"/>
    <w:rsid w:val="005C3C2A"/>
    <w:rsid w:val="005D6170"/>
    <w:rsid w:val="005E5D4B"/>
    <w:rsid w:val="005E7391"/>
    <w:rsid w:val="005F31D1"/>
    <w:rsid w:val="005F6AB0"/>
    <w:rsid w:val="00600C96"/>
    <w:rsid w:val="006016B4"/>
    <w:rsid w:val="0062179B"/>
    <w:rsid w:val="00627729"/>
    <w:rsid w:val="00677520"/>
    <w:rsid w:val="006A5C99"/>
    <w:rsid w:val="006A62FA"/>
    <w:rsid w:val="006F12D9"/>
    <w:rsid w:val="006F4CD4"/>
    <w:rsid w:val="007130FF"/>
    <w:rsid w:val="007206C8"/>
    <w:rsid w:val="00746A5F"/>
    <w:rsid w:val="00794287"/>
    <w:rsid w:val="007A62E4"/>
    <w:rsid w:val="007D7606"/>
    <w:rsid w:val="007E3953"/>
    <w:rsid w:val="007F1A43"/>
    <w:rsid w:val="007F6AF6"/>
    <w:rsid w:val="00812E04"/>
    <w:rsid w:val="00816914"/>
    <w:rsid w:val="008364F4"/>
    <w:rsid w:val="008825BF"/>
    <w:rsid w:val="008C0CE3"/>
    <w:rsid w:val="008C3803"/>
    <w:rsid w:val="008F0DB0"/>
    <w:rsid w:val="009049B5"/>
    <w:rsid w:val="00926C52"/>
    <w:rsid w:val="00936ECA"/>
    <w:rsid w:val="009450FA"/>
    <w:rsid w:val="009505E5"/>
    <w:rsid w:val="009722F2"/>
    <w:rsid w:val="00972D7A"/>
    <w:rsid w:val="00984C13"/>
    <w:rsid w:val="009A7250"/>
    <w:rsid w:val="009B0DB1"/>
    <w:rsid w:val="009B54C9"/>
    <w:rsid w:val="009B57DF"/>
    <w:rsid w:val="009C2002"/>
    <w:rsid w:val="009D3579"/>
    <w:rsid w:val="009D4FA0"/>
    <w:rsid w:val="009D54DE"/>
    <w:rsid w:val="009E06C3"/>
    <w:rsid w:val="009F2A3B"/>
    <w:rsid w:val="00A000CE"/>
    <w:rsid w:val="00A04A01"/>
    <w:rsid w:val="00A27E92"/>
    <w:rsid w:val="00A57E40"/>
    <w:rsid w:val="00A6004C"/>
    <w:rsid w:val="00A703F7"/>
    <w:rsid w:val="00A74A4A"/>
    <w:rsid w:val="00A91067"/>
    <w:rsid w:val="00A914C0"/>
    <w:rsid w:val="00AB5CCB"/>
    <w:rsid w:val="00AE1A82"/>
    <w:rsid w:val="00AF3681"/>
    <w:rsid w:val="00B11835"/>
    <w:rsid w:val="00B15F4D"/>
    <w:rsid w:val="00B242CF"/>
    <w:rsid w:val="00B25F2D"/>
    <w:rsid w:val="00B4110A"/>
    <w:rsid w:val="00B56947"/>
    <w:rsid w:val="00B62D9C"/>
    <w:rsid w:val="00B72220"/>
    <w:rsid w:val="00B77460"/>
    <w:rsid w:val="00B8013B"/>
    <w:rsid w:val="00B92823"/>
    <w:rsid w:val="00BA3D74"/>
    <w:rsid w:val="00BA69B7"/>
    <w:rsid w:val="00BA7F2A"/>
    <w:rsid w:val="00BD664C"/>
    <w:rsid w:val="00C16F9F"/>
    <w:rsid w:val="00C57DEB"/>
    <w:rsid w:val="00C72955"/>
    <w:rsid w:val="00C85D7E"/>
    <w:rsid w:val="00C85F15"/>
    <w:rsid w:val="00C93A3B"/>
    <w:rsid w:val="00CA4BC0"/>
    <w:rsid w:val="00CC056D"/>
    <w:rsid w:val="00CD110A"/>
    <w:rsid w:val="00CE2074"/>
    <w:rsid w:val="00D02879"/>
    <w:rsid w:val="00D04F0A"/>
    <w:rsid w:val="00D15F94"/>
    <w:rsid w:val="00D166A5"/>
    <w:rsid w:val="00D16723"/>
    <w:rsid w:val="00D24455"/>
    <w:rsid w:val="00D25CF0"/>
    <w:rsid w:val="00D26967"/>
    <w:rsid w:val="00D32F3C"/>
    <w:rsid w:val="00D34243"/>
    <w:rsid w:val="00D5053B"/>
    <w:rsid w:val="00D51148"/>
    <w:rsid w:val="00D74A46"/>
    <w:rsid w:val="00D8115A"/>
    <w:rsid w:val="00D82E43"/>
    <w:rsid w:val="00D83551"/>
    <w:rsid w:val="00D921CB"/>
    <w:rsid w:val="00DA33A0"/>
    <w:rsid w:val="00DE0989"/>
    <w:rsid w:val="00DE1E8A"/>
    <w:rsid w:val="00DE26E3"/>
    <w:rsid w:val="00E05635"/>
    <w:rsid w:val="00E22FFD"/>
    <w:rsid w:val="00E435BA"/>
    <w:rsid w:val="00E446CC"/>
    <w:rsid w:val="00E50DDC"/>
    <w:rsid w:val="00E832D0"/>
    <w:rsid w:val="00E92850"/>
    <w:rsid w:val="00EA7E4B"/>
    <w:rsid w:val="00EB40E2"/>
    <w:rsid w:val="00ED4E8F"/>
    <w:rsid w:val="00EE725B"/>
    <w:rsid w:val="00F17EDE"/>
    <w:rsid w:val="00F410E5"/>
    <w:rsid w:val="00F42B90"/>
    <w:rsid w:val="00F51CD6"/>
    <w:rsid w:val="00F6731E"/>
    <w:rsid w:val="00F816CC"/>
    <w:rsid w:val="00F91AFB"/>
    <w:rsid w:val="00F9560F"/>
    <w:rsid w:val="00F95B07"/>
    <w:rsid w:val="00F96F01"/>
    <w:rsid w:val="00FA0EE5"/>
    <w:rsid w:val="00FC5736"/>
    <w:rsid w:val="00FC6191"/>
    <w:rsid w:val="00FD7713"/>
    <w:rsid w:val="0585EB24"/>
    <w:rsid w:val="22A27ACF"/>
    <w:rsid w:val="462ADB55"/>
    <w:rsid w:val="5283B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32F6E"/>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AB0"/>
    <w:pPr>
      <w:widowControl w:val="0"/>
      <w:jc w:val="both"/>
    </w:pPr>
    <w:rPr>
      <w:rFonts w:eastAsia="ＭＳ Ｐゴシック"/>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3">
    <w:name w:val="heading 3"/>
    <w:basedOn w:val="a"/>
    <w:next w:val="a"/>
    <w:link w:val="30"/>
    <w:uiPriority w:val="9"/>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ＭＳ Ｐゴシック"/>
      <w:kern w:val="2"/>
      <w:sz w:val="21"/>
      <w:szCs w:val="22"/>
    </w:rPr>
  </w:style>
  <w:style w:type="character" w:styleId="a4">
    <w:name w:val="annotation reference"/>
    <w:uiPriority w:val="99"/>
    <w:semiHidden/>
    <w:unhideWhenUsed/>
    <w:rsid w:val="00142491"/>
    <w:rPr>
      <w:sz w:val="18"/>
      <w:szCs w:val="18"/>
    </w:rPr>
  </w:style>
  <w:style w:type="paragraph" w:styleId="a5">
    <w:name w:val="annotation text"/>
    <w:basedOn w:val="a"/>
    <w:link w:val="a6"/>
    <w:uiPriority w:val="99"/>
    <w:semiHidden/>
    <w:unhideWhenUsed/>
    <w:rsid w:val="00142491"/>
    <w:pPr>
      <w:jc w:val="left"/>
    </w:pPr>
  </w:style>
  <w:style w:type="character" w:customStyle="1" w:styleId="a6">
    <w:name w:val="コメント文字列 (文字)"/>
    <w:link w:val="a5"/>
    <w:uiPriority w:val="99"/>
    <w:semiHidden/>
    <w:rsid w:val="00142491"/>
    <w:rPr>
      <w:rFonts w:eastAsia="ＭＳ Ｐゴシック"/>
      <w:kern w:val="2"/>
      <w:sz w:val="21"/>
      <w:szCs w:val="22"/>
    </w:rPr>
  </w:style>
  <w:style w:type="paragraph" w:styleId="a7">
    <w:name w:val="annotation subject"/>
    <w:basedOn w:val="a5"/>
    <w:next w:val="a5"/>
    <w:link w:val="a8"/>
    <w:uiPriority w:val="99"/>
    <w:semiHidden/>
    <w:unhideWhenUsed/>
    <w:rsid w:val="00142491"/>
    <w:rPr>
      <w:b/>
      <w:bCs/>
    </w:rPr>
  </w:style>
  <w:style w:type="character" w:customStyle="1" w:styleId="a8">
    <w:name w:val="コメント内容 (文字)"/>
    <w:link w:val="a7"/>
    <w:uiPriority w:val="99"/>
    <w:semiHidden/>
    <w:rsid w:val="00142491"/>
    <w:rPr>
      <w:rFonts w:eastAsia="ＭＳ Ｐゴシック"/>
      <w:b/>
      <w:bCs/>
      <w:kern w:val="2"/>
      <w:sz w:val="21"/>
      <w:szCs w:val="22"/>
    </w:rPr>
  </w:style>
  <w:style w:type="paragraph" w:styleId="a9">
    <w:name w:val="Balloon Text"/>
    <w:basedOn w:val="a"/>
    <w:link w:val="aa"/>
    <w:uiPriority w:val="99"/>
    <w:semiHidden/>
    <w:unhideWhenUsed/>
    <w:rsid w:val="00142491"/>
    <w:rPr>
      <w:rFonts w:eastAsia="ＭＳ ゴシック"/>
      <w:sz w:val="18"/>
      <w:szCs w:val="18"/>
    </w:rPr>
  </w:style>
  <w:style w:type="character" w:customStyle="1" w:styleId="aa">
    <w:name w:val="吹き出し (文字)"/>
    <w:link w:val="a9"/>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Web">
    <w:name w:val="Normal (Web)"/>
    <w:basedOn w:val="Default"/>
    <w:next w:val="Default"/>
    <w:uiPriority w:val="99"/>
    <w:rsid w:val="00D34243"/>
    <w:rPr>
      <w:color w:val="auto"/>
    </w:rPr>
  </w:style>
  <w:style w:type="paragraph" w:styleId="ab">
    <w:name w:val="Date"/>
    <w:basedOn w:val="a"/>
    <w:next w:val="a"/>
    <w:link w:val="ac"/>
    <w:uiPriority w:val="99"/>
    <w:semiHidden/>
    <w:unhideWhenUsed/>
    <w:rsid w:val="00926C52"/>
  </w:style>
  <w:style w:type="character" w:customStyle="1" w:styleId="ac">
    <w:name w:val="日付 (文字)"/>
    <w:link w:val="ab"/>
    <w:uiPriority w:val="99"/>
    <w:semiHidden/>
    <w:rsid w:val="00926C52"/>
    <w:rPr>
      <w:rFonts w:eastAsia="ＭＳ Ｐゴシック"/>
      <w:kern w:val="2"/>
      <w:sz w:val="21"/>
      <w:szCs w:val="22"/>
    </w:rPr>
  </w:style>
  <w:style w:type="paragraph" w:styleId="ad">
    <w:name w:val="header"/>
    <w:basedOn w:val="a"/>
    <w:link w:val="ae"/>
    <w:uiPriority w:val="99"/>
    <w:unhideWhenUsed/>
    <w:rsid w:val="004C7214"/>
    <w:pPr>
      <w:tabs>
        <w:tab w:val="center" w:pos="4252"/>
        <w:tab w:val="right" w:pos="8504"/>
      </w:tabs>
      <w:snapToGrid w:val="0"/>
    </w:pPr>
  </w:style>
  <w:style w:type="character" w:customStyle="1" w:styleId="ae">
    <w:name w:val="ヘッダー (文字)"/>
    <w:link w:val="ad"/>
    <w:uiPriority w:val="99"/>
    <w:rsid w:val="004C7214"/>
    <w:rPr>
      <w:rFonts w:eastAsia="ＭＳ Ｐゴシック"/>
      <w:kern w:val="2"/>
      <w:sz w:val="21"/>
      <w:szCs w:val="22"/>
    </w:rPr>
  </w:style>
  <w:style w:type="paragraph" w:styleId="af">
    <w:name w:val="footer"/>
    <w:basedOn w:val="a"/>
    <w:link w:val="af0"/>
    <w:uiPriority w:val="99"/>
    <w:unhideWhenUsed/>
    <w:rsid w:val="004C7214"/>
    <w:pPr>
      <w:tabs>
        <w:tab w:val="center" w:pos="4252"/>
        <w:tab w:val="right" w:pos="8504"/>
      </w:tabs>
      <w:snapToGrid w:val="0"/>
    </w:pPr>
  </w:style>
  <w:style w:type="character" w:customStyle="1" w:styleId="af0">
    <w:name w:val="フッター (文字)"/>
    <w:link w:val="af"/>
    <w:uiPriority w:val="99"/>
    <w:rsid w:val="004C7214"/>
    <w:rPr>
      <w:rFonts w:eastAsia="ＭＳ Ｐゴシック"/>
      <w:kern w:val="2"/>
      <w:sz w:val="21"/>
      <w:szCs w:val="22"/>
    </w:rPr>
  </w:style>
  <w:style w:type="character" w:customStyle="1" w:styleId="10">
    <w:name w:val="見出し 1 (文字)"/>
    <w:link w:val="1"/>
    <w:rsid w:val="00106505"/>
    <w:rPr>
      <w:rFonts w:ascii="Times New Roman Bold" w:eastAsia="ＭＳ 明朝"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1">
    <w:name w:val="Body Text"/>
    <w:basedOn w:val="a"/>
    <w:link w:val="af2"/>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2">
    <w:name w:val="本文 (文字)"/>
    <w:basedOn w:val="a0"/>
    <w:link w:val="af1"/>
    <w:rsid w:val="00D51148"/>
    <w:rPr>
      <w:rFonts w:ascii="Times New Roman" w:eastAsiaTheme="minorEastAsia" w:hAnsi="Times New Roman"/>
      <w:sz w:val="24"/>
      <w:lang w:eastAsia="en-US"/>
    </w:rPr>
  </w:style>
  <w:style w:type="paragraph" w:styleId="2">
    <w:name w:val="Body Text Indent 2"/>
    <w:basedOn w:val="a"/>
    <w:link w:val="20"/>
    <w:rsid w:val="00D51148"/>
    <w:pPr>
      <w:widowControl/>
      <w:ind w:left="720" w:hanging="720"/>
    </w:pPr>
    <w:rPr>
      <w:rFonts w:ascii="Times New Roman" w:eastAsiaTheme="minorEastAsia" w:hAnsi="Times New Roman"/>
      <w:kern w:val="0"/>
      <w:sz w:val="24"/>
      <w:szCs w:val="24"/>
      <w:lang w:eastAsia="en-US"/>
    </w:rPr>
  </w:style>
  <w:style w:type="character" w:customStyle="1" w:styleId="20">
    <w:name w:val="本文インデント 2 (文字)"/>
    <w:basedOn w:val="a0"/>
    <w:link w:val="2"/>
    <w:rsid w:val="00D51148"/>
    <w:rPr>
      <w:rFonts w:ascii="Times New Roman" w:eastAsiaTheme="minorEastAsia" w:hAnsi="Times New Roman"/>
      <w:sz w:val="24"/>
      <w:szCs w:val="24"/>
      <w:lang w:eastAsia="en-US"/>
    </w:rPr>
  </w:style>
  <w:style w:type="table" w:styleId="af3">
    <w:name w:val="Table Grid"/>
    <w:basedOn w:val="a1"/>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見出し 3 (文字)"/>
    <w:basedOn w:val="a0"/>
    <w:link w:val="3"/>
    <w:uiPriority w:val="9"/>
    <w:rsid w:val="004D440C"/>
    <w:rPr>
      <w:rFonts w:asciiTheme="majorHAnsi" w:eastAsiaTheme="majorEastAsia" w:hAnsiTheme="majorHAnsi" w:cstheme="majorBidi"/>
      <w:kern w:val="2"/>
      <w:sz w:val="21"/>
      <w:szCs w:val="22"/>
    </w:rPr>
  </w:style>
  <w:style w:type="character" w:customStyle="1" w:styleId="60">
    <w:name w:val="見出し 6 (文字)"/>
    <w:basedOn w:val="a0"/>
    <w:link w:val="6"/>
    <w:rsid w:val="004D440C"/>
    <w:rPr>
      <w:rFonts w:eastAsia="ＭＳ Ｐゴシック"/>
      <w:b/>
      <w:bCs/>
      <w:kern w:val="2"/>
      <w:sz w:val="21"/>
      <w:szCs w:val="22"/>
    </w:rPr>
  </w:style>
  <w:style w:type="paragraph" w:styleId="af5">
    <w:name w:val="Body Text Indent"/>
    <w:basedOn w:val="a"/>
    <w:link w:val="af6"/>
    <w:uiPriority w:val="99"/>
    <w:semiHidden/>
    <w:unhideWhenUsed/>
    <w:rsid w:val="004D440C"/>
    <w:pPr>
      <w:ind w:leftChars="400" w:left="851"/>
    </w:pPr>
  </w:style>
  <w:style w:type="character" w:customStyle="1" w:styleId="af6">
    <w:name w:val="本文インデント (文字)"/>
    <w:basedOn w:val="a0"/>
    <w:link w:val="af5"/>
    <w:uiPriority w:val="99"/>
    <w:semiHidden/>
    <w:rsid w:val="004D440C"/>
    <w:rPr>
      <w:rFonts w:eastAsia="ＭＳ Ｐゴシック"/>
      <w:kern w:val="2"/>
      <w:sz w:val="21"/>
      <w:szCs w:val="22"/>
    </w:rPr>
  </w:style>
  <w:style w:type="paragraph" w:styleId="af7">
    <w:name w:val="Revision"/>
    <w:hidden/>
    <w:uiPriority w:val="99"/>
    <w:semiHidden/>
    <w:rsid w:val="009049B5"/>
    <w:rPr>
      <w:rFonts w:eastAsia="ＭＳ Ｐゴシック"/>
      <w:kern w:val="2"/>
      <w:sz w:val="21"/>
      <w:szCs w:val="22"/>
    </w:rPr>
  </w:style>
  <w:style w:type="paragraph" w:customStyle="1" w:styleId="paragraph">
    <w:name w:val="paragraph"/>
    <w:basedOn w:val="a"/>
    <w:rsid w:val="00AE1A82"/>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eop">
    <w:name w:val="eop"/>
    <w:basedOn w:val="a0"/>
    <w:rsid w:val="00AE1A82"/>
  </w:style>
  <w:style w:type="character" w:customStyle="1" w:styleId="normaltextrun">
    <w:name w:val="normaltextrun"/>
    <w:basedOn w:val="a0"/>
    <w:rsid w:val="00AE1A82"/>
  </w:style>
  <w:style w:type="paragraph" w:styleId="21">
    <w:name w:val="Body Text 2"/>
    <w:basedOn w:val="a"/>
    <w:link w:val="22"/>
    <w:uiPriority w:val="99"/>
    <w:semiHidden/>
    <w:unhideWhenUsed/>
    <w:rsid w:val="00E92850"/>
    <w:pPr>
      <w:spacing w:line="480" w:lineRule="auto"/>
    </w:pPr>
  </w:style>
  <w:style w:type="character" w:customStyle="1" w:styleId="22">
    <w:name w:val="本文 2 (文字)"/>
    <w:basedOn w:val="a0"/>
    <w:link w:val="21"/>
    <w:uiPriority w:val="99"/>
    <w:semiHidden/>
    <w:rsid w:val="00E92850"/>
    <w:rPr>
      <w:rFonts w:eastAsia="ＭＳ Ｐゴシック"/>
      <w:kern w:val="2"/>
      <w:sz w:val="21"/>
      <w:szCs w:val="22"/>
    </w:rPr>
  </w:style>
  <w:style w:type="paragraph" w:customStyle="1" w:styleId="Section8Heading2">
    <w:name w:val="Section 8. Heading2"/>
    <w:next w:val="a"/>
    <w:qFormat/>
    <w:rsid w:val="00E92850"/>
    <w:pPr>
      <w:numPr>
        <w:numId w:val="22"/>
      </w:numPr>
      <w:spacing w:after="200"/>
    </w:pPr>
    <w:rPr>
      <w:rFonts w:ascii="Times New Roman" w:eastAsia="ＭＳ 明朝"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5440">
      <w:bodyDiv w:val="1"/>
      <w:marLeft w:val="0"/>
      <w:marRight w:val="0"/>
      <w:marTop w:val="0"/>
      <w:marBottom w:val="0"/>
      <w:divBdr>
        <w:top w:val="none" w:sz="0" w:space="0" w:color="auto"/>
        <w:left w:val="none" w:sz="0" w:space="0" w:color="auto"/>
        <w:bottom w:val="none" w:sz="0" w:space="0" w:color="auto"/>
        <w:right w:val="none" w:sz="0" w:space="0" w:color="auto"/>
      </w:divBdr>
      <w:divsChild>
        <w:div w:id="1360469478">
          <w:marLeft w:val="0"/>
          <w:marRight w:val="0"/>
          <w:marTop w:val="0"/>
          <w:marBottom w:val="0"/>
          <w:divBdr>
            <w:top w:val="none" w:sz="0" w:space="0" w:color="auto"/>
            <w:left w:val="none" w:sz="0" w:space="0" w:color="auto"/>
            <w:bottom w:val="none" w:sz="0" w:space="0" w:color="auto"/>
            <w:right w:val="none" w:sz="0" w:space="0" w:color="auto"/>
          </w:divBdr>
        </w:div>
        <w:div w:id="62798620">
          <w:marLeft w:val="0"/>
          <w:marRight w:val="0"/>
          <w:marTop w:val="0"/>
          <w:marBottom w:val="0"/>
          <w:divBdr>
            <w:top w:val="none" w:sz="0" w:space="0" w:color="auto"/>
            <w:left w:val="none" w:sz="0" w:space="0" w:color="auto"/>
            <w:bottom w:val="none" w:sz="0" w:space="0" w:color="auto"/>
            <w:right w:val="none" w:sz="0" w:space="0" w:color="auto"/>
          </w:divBdr>
        </w:div>
        <w:div w:id="1169173668">
          <w:marLeft w:val="0"/>
          <w:marRight w:val="0"/>
          <w:marTop w:val="0"/>
          <w:marBottom w:val="0"/>
          <w:divBdr>
            <w:top w:val="none" w:sz="0" w:space="0" w:color="auto"/>
            <w:left w:val="none" w:sz="0" w:space="0" w:color="auto"/>
            <w:bottom w:val="none" w:sz="0" w:space="0" w:color="auto"/>
            <w:right w:val="none" w:sz="0" w:space="0" w:color="auto"/>
          </w:divBdr>
        </w:div>
        <w:div w:id="751969337">
          <w:marLeft w:val="0"/>
          <w:marRight w:val="0"/>
          <w:marTop w:val="0"/>
          <w:marBottom w:val="0"/>
          <w:divBdr>
            <w:top w:val="none" w:sz="0" w:space="0" w:color="auto"/>
            <w:left w:val="none" w:sz="0" w:space="0" w:color="auto"/>
            <w:bottom w:val="none" w:sz="0" w:space="0" w:color="auto"/>
            <w:right w:val="none" w:sz="0" w:space="0" w:color="auto"/>
          </w:divBdr>
        </w:div>
        <w:div w:id="1059086271">
          <w:marLeft w:val="0"/>
          <w:marRight w:val="0"/>
          <w:marTop w:val="0"/>
          <w:marBottom w:val="0"/>
          <w:divBdr>
            <w:top w:val="none" w:sz="0" w:space="0" w:color="auto"/>
            <w:left w:val="none" w:sz="0" w:space="0" w:color="auto"/>
            <w:bottom w:val="none" w:sz="0" w:space="0" w:color="auto"/>
            <w:right w:val="none" w:sz="0" w:space="0" w:color="auto"/>
          </w:divBdr>
        </w:div>
        <w:div w:id="1409156260">
          <w:marLeft w:val="0"/>
          <w:marRight w:val="0"/>
          <w:marTop w:val="0"/>
          <w:marBottom w:val="0"/>
          <w:divBdr>
            <w:top w:val="none" w:sz="0" w:space="0" w:color="auto"/>
            <w:left w:val="none" w:sz="0" w:space="0" w:color="auto"/>
            <w:bottom w:val="none" w:sz="0" w:space="0" w:color="auto"/>
            <w:right w:val="none" w:sz="0" w:space="0" w:color="auto"/>
          </w:divBdr>
          <w:divsChild>
            <w:div w:id="1004281934">
              <w:marLeft w:val="-75"/>
              <w:marRight w:val="0"/>
              <w:marTop w:val="30"/>
              <w:marBottom w:val="30"/>
              <w:divBdr>
                <w:top w:val="none" w:sz="0" w:space="0" w:color="auto"/>
                <w:left w:val="none" w:sz="0" w:space="0" w:color="auto"/>
                <w:bottom w:val="none" w:sz="0" w:space="0" w:color="auto"/>
                <w:right w:val="none" w:sz="0" w:space="0" w:color="auto"/>
              </w:divBdr>
              <w:divsChild>
                <w:div w:id="408382144">
                  <w:marLeft w:val="0"/>
                  <w:marRight w:val="0"/>
                  <w:marTop w:val="0"/>
                  <w:marBottom w:val="0"/>
                  <w:divBdr>
                    <w:top w:val="none" w:sz="0" w:space="0" w:color="auto"/>
                    <w:left w:val="none" w:sz="0" w:space="0" w:color="auto"/>
                    <w:bottom w:val="none" w:sz="0" w:space="0" w:color="auto"/>
                    <w:right w:val="none" w:sz="0" w:space="0" w:color="auto"/>
                  </w:divBdr>
                  <w:divsChild>
                    <w:div w:id="1418357972">
                      <w:marLeft w:val="0"/>
                      <w:marRight w:val="0"/>
                      <w:marTop w:val="0"/>
                      <w:marBottom w:val="0"/>
                      <w:divBdr>
                        <w:top w:val="none" w:sz="0" w:space="0" w:color="auto"/>
                        <w:left w:val="none" w:sz="0" w:space="0" w:color="auto"/>
                        <w:bottom w:val="none" w:sz="0" w:space="0" w:color="auto"/>
                        <w:right w:val="none" w:sz="0" w:space="0" w:color="auto"/>
                      </w:divBdr>
                    </w:div>
                  </w:divsChild>
                </w:div>
                <w:div w:id="1422945850">
                  <w:marLeft w:val="0"/>
                  <w:marRight w:val="0"/>
                  <w:marTop w:val="0"/>
                  <w:marBottom w:val="0"/>
                  <w:divBdr>
                    <w:top w:val="none" w:sz="0" w:space="0" w:color="auto"/>
                    <w:left w:val="none" w:sz="0" w:space="0" w:color="auto"/>
                    <w:bottom w:val="none" w:sz="0" w:space="0" w:color="auto"/>
                    <w:right w:val="none" w:sz="0" w:space="0" w:color="auto"/>
                  </w:divBdr>
                  <w:divsChild>
                    <w:div w:id="2029870866">
                      <w:marLeft w:val="0"/>
                      <w:marRight w:val="0"/>
                      <w:marTop w:val="0"/>
                      <w:marBottom w:val="0"/>
                      <w:divBdr>
                        <w:top w:val="none" w:sz="0" w:space="0" w:color="auto"/>
                        <w:left w:val="none" w:sz="0" w:space="0" w:color="auto"/>
                        <w:bottom w:val="none" w:sz="0" w:space="0" w:color="auto"/>
                        <w:right w:val="none" w:sz="0" w:space="0" w:color="auto"/>
                      </w:divBdr>
                    </w:div>
                  </w:divsChild>
                </w:div>
                <w:div w:id="1580215944">
                  <w:marLeft w:val="0"/>
                  <w:marRight w:val="0"/>
                  <w:marTop w:val="0"/>
                  <w:marBottom w:val="0"/>
                  <w:divBdr>
                    <w:top w:val="none" w:sz="0" w:space="0" w:color="auto"/>
                    <w:left w:val="none" w:sz="0" w:space="0" w:color="auto"/>
                    <w:bottom w:val="none" w:sz="0" w:space="0" w:color="auto"/>
                    <w:right w:val="none" w:sz="0" w:space="0" w:color="auto"/>
                  </w:divBdr>
                  <w:divsChild>
                    <w:div w:id="1083336837">
                      <w:marLeft w:val="0"/>
                      <w:marRight w:val="0"/>
                      <w:marTop w:val="0"/>
                      <w:marBottom w:val="0"/>
                      <w:divBdr>
                        <w:top w:val="none" w:sz="0" w:space="0" w:color="auto"/>
                        <w:left w:val="none" w:sz="0" w:space="0" w:color="auto"/>
                        <w:bottom w:val="none" w:sz="0" w:space="0" w:color="auto"/>
                        <w:right w:val="none" w:sz="0" w:space="0" w:color="auto"/>
                      </w:divBdr>
                    </w:div>
                  </w:divsChild>
                </w:div>
                <w:div w:id="804734923">
                  <w:marLeft w:val="0"/>
                  <w:marRight w:val="0"/>
                  <w:marTop w:val="0"/>
                  <w:marBottom w:val="0"/>
                  <w:divBdr>
                    <w:top w:val="none" w:sz="0" w:space="0" w:color="auto"/>
                    <w:left w:val="none" w:sz="0" w:space="0" w:color="auto"/>
                    <w:bottom w:val="none" w:sz="0" w:space="0" w:color="auto"/>
                    <w:right w:val="none" w:sz="0" w:space="0" w:color="auto"/>
                  </w:divBdr>
                  <w:divsChild>
                    <w:div w:id="730612799">
                      <w:marLeft w:val="0"/>
                      <w:marRight w:val="0"/>
                      <w:marTop w:val="0"/>
                      <w:marBottom w:val="0"/>
                      <w:divBdr>
                        <w:top w:val="none" w:sz="0" w:space="0" w:color="auto"/>
                        <w:left w:val="none" w:sz="0" w:space="0" w:color="auto"/>
                        <w:bottom w:val="none" w:sz="0" w:space="0" w:color="auto"/>
                        <w:right w:val="none" w:sz="0" w:space="0" w:color="auto"/>
                      </w:divBdr>
                    </w:div>
                  </w:divsChild>
                </w:div>
                <w:div w:id="2131245885">
                  <w:marLeft w:val="0"/>
                  <w:marRight w:val="0"/>
                  <w:marTop w:val="0"/>
                  <w:marBottom w:val="0"/>
                  <w:divBdr>
                    <w:top w:val="none" w:sz="0" w:space="0" w:color="auto"/>
                    <w:left w:val="none" w:sz="0" w:space="0" w:color="auto"/>
                    <w:bottom w:val="none" w:sz="0" w:space="0" w:color="auto"/>
                    <w:right w:val="none" w:sz="0" w:space="0" w:color="auto"/>
                  </w:divBdr>
                  <w:divsChild>
                    <w:div w:id="1592620691">
                      <w:marLeft w:val="0"/>
                      <w:marRight w:val="0"/>
                      <w:marTop w:val="0"/>
                      <w:marBottom w:val="0"/>
                      <w:divBdr>
                        <w:top w:val="none" w:sz="0" w:space="0" w:color="auto"/>
                        <w:left w:val="none" w:sz="0" w:space="0" w:color="auto"/>
                        <w:bottom w:val="none" w:sz="0" w:space="0" w:color="auto"/>
                        <w:right w:val="none" w:sz="0" w:space="0" w:color="auto"/>
                      </w:divBdr>
                    </w:div>
                    <w:div w:id="132405973">
                      <w:marLeft w:val="0"/>
                      <w:marRight w:val="0"/>
                      <w:marTop w:val="0"/>
                      <w:marBottom w:val="0"/>
                      <w:divBdr>
                        <w:top w:val="none" w:sz="0" w:space="0" w:color="auto"/>
                        <w:left w:val="none" w:sz="0" w:space="0" w:color="auto"/>
                        <w:bottom w:val="none" w:sz="0" w:space="0" w:color="auto"/>
                        <w:right w:val="none" w:sz="0" w:space="0" w:color="auto"/>
                      </w:divBdr>
                    </w:div>
                    <w:div w:id="1265578729">
                      <w:marLeft w:val="0"/>
                      <w:marRight w:val="0"/>
                      <w:marTop w:val="0"/>
                      <w:marBottom w:val="0"/>
                      <w:divBdr>
                        <w:top w:val="none" w:sz="0" w:space="0" w:color="auto"/>
                        <w:left w:val="none" w:sz="0" w:space="0" w:color="auto"/>
                        <w:bottom w:val="none" w:sz="0" w:space="0" w:color="auto"/>
                        <w:right w:val="none" w:sz="0" w:space="0" w:color="auto"/>
                      </w:divBdr>
                    </w:div>
                    <w:div w:id="1004238406">
                      <w:marLeft w:val="0"/>
                      <w:marRight w:val="0"/>
                      <w:marTop w:val="0"/>
                      <w:marBottom w:val="0"/>
                      <w:divBdr>
                        <w:top w:val="none" w:sz="0" w:space="0" w:color="auto"/>
                        <w:left w:val="none" w:sz="0" w:space="0" w:color="auto"/>
                        <w:bottom w:val="none" w:sz="0" w:space="0" w:color="auto"/>
                        <w:right w:val="none" w:sz="0" w:space="0" w:color="auto"/>
                      </w:divBdr>
                    </w:div>
                    <w:div w:id="10689511">
                      <w:marLeft w:val="0"/>
                      <w:marRight w:val="0"/>
                      <w:marTop w:val="0"/>
                      <w:marBottom w:val="0"/>
                      <w:divBdr>
                        <w:top w:val="none" w:sz="0" w:space="0" w:color="auto"/>
                        <w:left w:val="none" w:sz="0" w:space="0" w:color="auto"/>
                        <w:bottom w:val="none" w:sz="0" w:space="0" w:color="auto"/>
                        <w:right w:val="none" w:sz="0" w:space="0" w:color="auto"/>
                      </w:divBdr>
                    </w:div>
                  </w:divsChild>
                </w:div>
                <w:div w:id="1138499581">
                  <w:marLeft w:val="0"/>
                  <w:marRight w:val="0"/>
                  <w:marTop w:val="0"/>
                  <w:marBottom w:val="0"/>
                  <w:divBdr>
                    <w:top w:val="none" w:sz="0" w:space="0" w:color="auto"/>
                    <w:left w:val="none" w:sz="0" w:space="0" w:color="auto"/>
                    <w:bottom w:val="none" w:sz="0" w:space="0" w:color="auto"/>
                    <w:right w:val="none" w:sz="0" w:space="0" w:color="auto"/>
                  </w:divBdr>
                  <w:divsChild>
                    <w:div w:id="465198093">
                      <w:marLeft w:val="0"/>
                      <w:marRight w:val="0"/>
                      <w:marTop w:val="0"/>
                      <w:marBottom w:val="0"/>
                      <w:divBdr>
                        <w:top w:val="none" w:sz="0" w:space="0" w:color="auto"/>
                        <w:left w:val="none" w:sz="0" w:space="0" w:color="auto"/>
                        <w:bottom w:val="none" w:sz="0" w:space="0" w:color="auto"/>
                        <w:right w:val="none" w:sz="0" w:space="0" w:color="auto"/>
                      </w:divBdr>
                    </w:div>
                    <w:div w:id="180973146">
                      <w:marLeft w:val="0"/>
                      <w:marRight w:val="0"/>
                      <w:marTop w:val="0"/>
                      <w:marBottom w:val="0"/>
                      <w:divBdr>
                        <w:top w:val="none" w:sz="0" w:space="0" w:color="auto"/>
                        <w:left w:val="none" w:sz="0" w:space="0" w:color="auto"/>
                        <w:bottom w:val="none" w:sz="0" w:space="0" w:color="auto"/>
                        <w:right w:val="none" w:sz="0" w:space="0" w:color="auto"/>
                      </w:divBdr>
                    </w:div>
                    <w:div w:id="282614378">
                      <w:marLeft w:val="0"/>
                      <w:marRight w:val="0"/>
                      <w:marTop w:val="0"/>
                      <w:marBottom w:val="0"/>
                      <w:divBdr>
                        <w:top w:val="none" w:sz="0" w:space="0" w:color="auto"/>
                        <w:left w:val="none" w:sz="0" w:space="0" w:color="auto"/>
                        <w:bottom w:val="none" w:sz="0" w:space="0" w:color="auto"/>
                        <w:right w:val="none" w:sz="0" w:space="0" w:color="auto"/>
                      </w:divBdr>
                    </w:div>
                    <w:div w:id="726301720">
                      <w:marLeft w:val="0"/>
                      <w:marRight w:val="0"/>
                      <w:marTop w:val="0"/>
                      <w:marBottom w:val="0"/>
                      <w:divBdr>
                        <w:top w:val="none" w:sz="0" w:space="0" w:color="auto"/>
                        <w:left w:val="none" w:sz="0" w:space="0" w:color="auto"/>
                        <w:bottom w:val="none" w:sz="0" w:space="0" w:color="auto"/>
                        <w:right w:val="none" w:sz="0" w:space="0" w:color="auto"/>
                      </w:divBdr>
                    </w:div>
                    <w:div w:id="1107773320">
                      <w:marLeft w:val="0"/>
                      <w:marRight w:val="0"/>
                      <w:marTop w:val="0"/>
                      <w:marBottom w:val="0"/>
                      <w:divBdr>
                        <w:top w:val="none" w:sz="0" w:space="0" w:color="auto"/>
                        <w:left w:val="none" w:sz="0" w:space="0" w:color="auto"/>
                        <w:bottom w:val="none" w:sz="0" w:space="0" w:color="auto"/>
                        <w:right w:val="none" w:sz="0" w:space="0" w:color="auto"/>
                      </w:divBdr>
                    </w:div>
                  </w:divsChild>
                </w:div>
                <w:div w:id="1136407904">
                  <w:marLeft w:val="0"/>
                  <w:marRight w:val="0"/>
                  <w:marTop w:val="0"/>
                  <w:marBottom w:val="0"/>
                  <w:divBdr>
                    <w:top w:val="none" w:sz="0" w:space="0" w:color="auto"/>
                    <w:left w:val="none" w:sz="0" w:space="0" w:color="auto"/>
                    <w:bottom w:val="none" w:sz="0" w:space="0" w:color="auto"/>
                    <w:right w:val="none" w:sz="0" w:space="0" w:color="auto"/>
                  </w:divBdr>
                  <w:divsChild>
                    <w:div w:id="1174684808">
                      <w:marLeft w:val="0"/>
                      <w:marRight w:val="0"/>
                      <w:marTop w:val="0"/>
                      <w:marBottom w:val="0"/>
                      <w:divBdr>
                        <w:top w:val="none" w:sz="0" w:space="0" w:color="auto"/>
                        <w:left w:val="none" w:sz="0" w:space="0" w:color="auto"/>
                        <w:bottom w:val="none" w:sz="0" w:space="0" w:color="auto"/>
                        <w:right w:val="none" w:sz="0" w:space="0" w:color="auto"/>
                      </w:divBdr>
                    </w:div>
                  </w:divsChild>
                </w:div>
                <w:div w:id="1778603239">
                  <w:marLeft w:val="0"/>
                  <w:marRight w:val="0"/>
                  <w:marTop w:val="0"/>
                  <w:marBottom w:val="0"/>
                  <w:divBdr>
                    <w:top w:val="none" w:sz="0" w:space="0" w:color="auto"/>
                    <w:left w:val="none" w:sz="0" w:space="0" w:color="auto"/>
                    <w:bottom w:val="none" w:sz="0" w:space="0" w:color="auto"/>
                    <w:right w:val="none" w:sz="0" w:space="0" w:color="auto"/>
                  </w:divBdr>
                  <w:divsChild>
                    <w:div w:id="1322732506">
                      <w:marLeft w:val="0"/>
                      <w:marRight w:val="0"/>
                      <w:marTop w:val="0"/>
                      <w:marBottom w:val="0"/>
                      <w:divBdr>
                        <w:top w:val="none" w:sz="0" w:space="0" w:color="auto"/>
                        <w:left w:val="none" w:sz="0" w:space="0" w:color="auto"/>
                        <w:bottom w:val="none" w:sz="0" w:space="0" w:color="auto"/>
                        <w:right w:val="none" w:sz="0" w:space="0" w:color="auto"/>
                      </w:divBdr>
                    </w:div>
                    <w:div w:id="2056539334">
                      <w:marLeft w:val="0"/>
                      <w:marRight w:val="0"/>
                      <w:marTop w:val="0"/>
                      <w:marBottom w:val="0"/>
                      <w:divBdr>
                        <w:top w:val="none" w:sz="0" w:space="0" w:color="auto"/>
                        <w:left w:val="none" w:sz="0" w:space="0" w:color="auto"/>
                        <w:bottom w:val="none" w:sz="0" w:space="0" w:color="auto"/>
                        <w:right w:val="none" w:sz="0" w:space="0" w:color="auto"/>
                      </w:divBdr>
                    </w:div>
                  </w:divsChild>
                </w:div>
                <w:div w:id="316306001">
                  <w:marLeft w:val="0"/>
                  <w:marRight w:val="0"/>
                  <w:marTop w:val="0"/>
                  <w:marBottom w:val="0"/>
                  <w:divBdr>
                    <w:top w:val="none" w:sz="0" w:space="0" w:color="auto"/>
                    <w:left w:val="none" w:sz="0" w:space="0" w:color="auto"/>
                    <w:bottom w:val="none" w:sz="0" w:space="0" w:color="auto"/>
                    <w:right w:val="none" w:sz="0" w:space="0" w:color="auto"/>
                  </w:divBdr>
                  <w:divsChild>
                    <w:div w:id="1330214627">
                      <w:marLeft w:val="0"/>
                      <w:marRight w:val="0"/>
                      <w:marTop w:val="0"/>
                      <w:marBottom w:val="0"/>
                      <w:divBdr>
                        <w:top w:val="none" w:sz="0" w:space="0" w:color="auto"/>
                        <w:left w:val="none" w:sz="0" w:space="0" w:color="auto"/>
                        <w:bottom w:val="none" w:sz="0" w:space="0" w:color="auto"/>
                        <w:right w:val="none" w:sz="0" w:space="0" w:color="auto"/>
                      </w:divBdr>
                    </w:div>
                    <w:div w:id="207451648">
                      <w:marLeft w:val="0"/>
                      <w:marRight w:val="0"/>
                      <w:marTop w:val="0"/>
                      <w:marBottom w:val="0"/>
                      <w:divBdr>
                        <w:top w:val="none" w:sz="0" w:space="0" w:color="auto"/>
                        <w:left w:val="none" w:sz="0" w:space="0" w:color="auto"/>
                        <w:bottom w:val="none" w:sz="0" w:space="0" w:color="auto"/>
                        <w:right w:val="none" w:sz="0" w:space="0" w:color="auto"/>
                      </w:divBdr>
                    </w:div>
                  </w:divsChild>
                </w:div>
                <w:div w:id="2008626625">
                  <w:marLeft w:val="0"/>
                  <w:marRight w:val="0"/>
                  <w:marTop w:val="0"/>
                  <w:marBottom w:val="0"/>
                  <w:divBdr>
                    <w:top w:val="none" w:sz="0" w:space="0" w:color="auto"/>
                    <w:left w:val="none" w:sz="0" w:space="0" w:color="auto"/>
                    <w:bottom w:val="none" w:sz="0" w:space="0" w:color="auto"/>
                    <w:right w:val="none" w:sz="0" w:space="0" w:color="auto"/>
                  </w:divBdr>
                  <w:divsChild>
                    <w:div w:id="843781892">
                      <w:marLeft w:val="0"/>
                      <w:marRight w:val="0"/>
                      <w:marTop w:val="0"/>
                      <w:marBottom w:val="0"/>
                      <w:divBdr>
                        <w:top w:val="none" w:sz="0" w:space="0" w:color="auto"/>
                        <w:left w:val="none" w:sz="0" w:space="0" w:color="auto"/>
                        <w:bottom w:val="none" w:sz="0" w:space="0" w:color="auto"/>
                        <w:right w:val="none" w:sz="0" w:space="0" w:color="auto"/>
                      </w:divBdr>
                    </w:div>
                  </w:divsChild>
                </w:div>
                <w:div w:id="1096439580">
                  <w:marLeft w:val="0"/>
                  <w:marRight w:val="0"/>
                  <w:marTop w:val="0"/>
                  <w:marBottom w:val="0"/>
                  <w:divBdr>
                    <w:top w:val="none" w:sz="0" w:space="0" w:color="auto"/>
                    <w:left w:val="none" w:sz="0" w:space="0" w:color="auto"/>
                    <w:bottom w:val="none" w:sz="0" w:space="0" w:color="auto"/>
                    <w:right w:val="none" w:sz="0" w:space="0" w:color="auto"/>
                  </w:divBdr>
                  <w:divsChild>
                    <w:div w:id="1445805986">
                      <w:marLeft w:val="0"/>
                      <w:marRight w:val="0"/>
                      <w:marTop w:val="0"/>
                      <w:marBottom w:val="0"/>
                      <w:divBdr>
                        <w:top w:val="none" w:sz="0" w:space="0" w:color="auto"/>
                        <w:left w:val="none" w:sz="0" w:space="0" w:color="auto"/>
                        <w:bottom w:val="none" w:sz="0" w:space="0" w:color="auto"/>
                        <w:right w:val="none" w:sz="0" w:space="0" w:color="auto"/>
                      </w:divBdr>
                    </w:div>
                  </w:divsChild>
                </w:div>
                <w:div w:id="1164514883">
                  <w:marLeft w:val="0"/>
                  <w:marRight w:val="0"/>
                  <w:marTop w:val="0"/>
                  <w:marBottom w:val="0"/>
                  <w:divBdr>
                    <w:top w:val="none" w:sz="0" w:space="0" w:color="auto"/>
                    <w:left w:val="none" w:sz="0" w:space="0" w:color="auto"/>
                    <w:bottom w:val="none" w:sz="0" w:space="0" w:color="auto"/>
                    <w:right w:val="none" w:sz="0" w:space="0" w:color="auto"/>
                  </w:divBdr>
                  <w:divsChild>
                    <w:div w:id="1746300631">
                      <w:marLeft w:val="0"/>
                      <w:marRight w:val="0"/>
                      <w:marTop w:val="0"/>
                      <w:marBottom w:val="0"/>
                      <w:divBdr>
                        <w:top w:val="none" w:sz="0" w:space="0" w:color="auto"/>
                        <w:left w:val="none" w:sz="0" w:space="0" w:color="auto"/>
                        <w:bottom w:val="none" w:sz="0" w:space="0" w:color="auto"/>
                        <w:right w:val="none" w:sz="0" w:space="0" w:color="auto"/>
                      </w:divBdr>
                    </w:div>
                  </w:divsChild>
                </w:div>
                <w:div w:id="1296988625">
                  <w:marLeft w:val="0"/>
                  <w:marRight w:val="0"/>
                  <w:marTop w:val="0"/>
                  <w:marBottom w:val="0"/>
                  <w:divBdr>
                    <w:top w:val="none" w:sz="0" w:space="0" w:color="auto"/>
                    <w:left w:val="none" w:sz="0" w:space="0" w:color="auto"/>
                    <w:bottom w:val="none" w:sz="0" w:space="0" w:color="auto"/>
                    <w:right w:val="none" w:sz="0" w:space="0" w:color="auto"/>
                  </w:divBdr>
                  <w:divsChild>
                    <w:div w:id="124080329">
                      <w:marLeft w:val="0"/>
                      <w:marRight w:val="0"/>
                      <w:marTop w:val="0"/>
                      <w:marBottom w:val="0"/>
                      <w:divBdr>
                        <w:top w:val="none" w:sz="0" w:space="0" w:color="auto"/>
                        <w:left w:val="none" w:sz="0" w:space="0" w:color="auto"/>
                        <w:bottom w:val="none" w:sz="0" w:space="0" w:color="auto"/>
                        <w:right w:val="none" w:sz="0" w:space="0" w:color="auto"/>
                      </w:divBdr>
                    </w:div>
                  </w:divsChild>
                </w:div>
                <w:div w:id="1787386376">
                  <w:marLeft w:val="0"/>
                  <w:marRight w:val="0"/>
                  <w:marTop w:val="0"/>
                  <w:marBottom w:val="0"/>
                  <w:divBdr>
                    <w:top w:val="none" w:sz="0" w:space="0" w:color="auto"/>
                    <w:left w:val="none" w:sz="0" w:space="0" w:color="auto"/>
                    <w:bottom w:val="none" w:sz="0" w:space="0" w:color="auto"/>
                    <w:right w:val="none" w:sz="0" w:space="0" w:color="auto"/>
                  </w:divBdr>
                  <w:divsChild>
                    <w:div w:id="1939674472">
                      <w:marLeft w:val="0"/>
                      <w:marRight w:val="0"/>
                      <w:marTop w:val="0"/>
                      <w:marBottom w:val="0"/>
                      <w:divBdr>
                        <w:top w:val="none" w:sz="0" w:space="0" w:color="auto"/>
                        <w:left w:val="none" w:sz="0" w:space="0" w:color="auto"/>
                        <w:bottom w:val="none" w:sz="0" w:space="0" w:color="auto"/>
                        <w:right w:val="none" w:sz="0" w:space="0" w:color="auto"/>
                      </w:divBdr>
                    </w:div>
                    <w:div w:id="1292856775">
                      <w:marLeft w:val="0"/>
                      <w:marRight w:val="0"/>
                      <w:marTop w:val="0"/>
                      <w:marBottom w:val="0"/>
                      <w:divBdr>
                        <w:top w:val="none" w:sz="0" w:space="0" w:color="auto"/>
                        <w:left w:val="none" w:sz="0" w:space="0" w:color="auto"/>
                        <w:bottom w:val="none" w:sz="0" w:space="0" w:color="auto"/>
                        <w:right w:val="none" w:sz="0" w:space="0" w:color="auto"/>
                      </w:divBdr>
                    </w:div>
                    <w:div w:id="168762162">
                      <w:marLeft w:val="0"/>
                      <w:marRight w:val="0"/>
                      <w:marTop w:val="0"/>
                      <w:marBottom w:val="0"/>
                      <w:divBdr>
                        <w:top w:val="none" w:sz="0" w:space="0" w:color="auto"/>
                        <w:left w:val="none" w:sz="0" w:space="0" w:color="auto"/>
                        <w:bottom w:val="none" w:sz="0" w:space="0" w:color="auto"/>
                        <w:right w:val="none" w:sz="0" w:space="0" w:color="auto"/>
                      </w:divBdr>
                    </w:div>
                  </w:divsChild>
                </w:div>
                <w:div w:id="859127830">
                  <w:marLeft w:val="0"/>
                  <w:marRight w:val="0"/>
                  <w:marTop w:val="0"/>
                  <w:marBottom w:val="0"/>
                  <w:divBdr>
                    <w:top w:val="none" w:sz="0" w:space="0" w:color="auto"/>
                    <w:left w:val="none" w:sz="0" w:space="0" w:color="auto"/>
                    <w:bottom w:val="none" w:sz="0" w:space="0" w:color="auto"/>
                    <w:right w:val="none" w:sz="0" w:space="0" w:color="auto"/>
                  </w:divBdr>
                  <w:divsChild>
                    <w:div w:id="226191602">
                      <w:marLeft w:val="0"/>
                      <w:marRight w:val="0"/>
                      <w:marTop w:val="0"/>
                      <w:marBottom w:val="0"/>
                      <w:divBdr>
                        <w:top w:val="none" w:sz="0" w:space="0" w:color="auto"/>
                        <w:left w:val="none" w:sz="0" w:space="0" w:color="auto"/>
                        <w:bottom w:val="none" w:sz="0" w:space="0" w:color="auto"/>
                        <w:right w:val="none" w:sz="0" w:space="0" w:color="auto"/>
                      </w:divBdr>
                    </w:div>
                    <w:div w:id="1054547168">
                      <w:marLeft w:val="0"/>
                      <w:marRight w:val="0"/>
                      <w:marTop w:val="0"/>
                      <w:marBottom w:val="0"/>
                      <w:divBdr>
                        <w:top w:val="none" w:sz="0" w:space="0" w:color="auto"/>
                        <w:left w:val="none" w:sz="0" w:space="0" w:color="auto"/>
                        <w:bottom w:val="none" w:sz="0" w:space="0" w:color="auto"/>
                        <w:right w:val="none" w:sz="0" w:space="0" w:color="auto"/>
                      </w:divBdr>
                    </w:div>
                    <w:div w:id="1096680236">
                      <w:marLeft w:val="0"/>
                      <w:marRight w:val="0"/>
                      <w:marTop w:val="0"/>
                      <w:marBottom w:val="0"/>
                      <w:divBdr>
                        <w:top w:val="none" w:sz="0" w:space="0" w:color="auto"/>
                        <w:left w:val="none" w:sz="0" w:space="0" w:color="auto"/>
                        <w:bottom w:val="none" w:sz="0" w:space="0" w:color="auto"/>
                        <w:right w:val="none" w:sz="0" w:space="0" w:color="auto"/>
                      </w:divBdr>
                    </w:div>
                  </w:divsChild>
                </w:div>
                <w:div w:id="960305264">
                  <w:marLeft w:val="0"/>
                  <w:marRight w:val="0"/>
                  <w:marTop w:val="0"/>
                  <w:marBottom w:val="0"/>
                  <w:divBdr>
                    <w:top w:val="none" w:sz="0" w:space="0" w:color="auto"/>
                    <w:left w:val="none" w:sz="0" w:space="0" w:color="auto"/>
                    <w:bottom w:val="none" w:sz="0" w:space="0" w:color="auto"/>
                    <w:right w:val="none" w:sz="0" w:space="0" w:color="auto"/>
                  </w:divBdr>
                  <w:divsChild>
                    <w:div w:id="455373496">
                      <w:marLeft w:val="0"/>
                      <w:marRight w:val="0"/>
                      <w:marTop w:val="0"/>
                      <w:marBottom w:val="0"/>
                      <w:divBdr>
                        <w:top w:val="none" w:sz="0" w:space="0" w:color="auto"/>
                        <w:left w:val="none" w:sz="0" w:space="0" w:color="auto"/>
                        <w:bottom w:val="none" w:sz="0" w:space="0" w:color="auto"/>
                        <w:right w:val="none" w:sz="0" w:space="0" w:color="auto"/>
                      </w:divBdr>
                    </w:div>
                  </w:divsChild>
                </w:div>
                <w:div w:id="643703652">
                  <w:marLeft w:val="0"/>
                  <w:marRight w:val="0"/>
                  <w:marTop w:val="0"/>
                  <w:marBottom w:val="0"/>
                  <w:divBdr>
                    <w:top w:val="none" w:sz="0" w:space="0" w:color="auto"/>
                    <w:left w:val="none" w:sz="0" w:space="0" w:color="auto"/>
                    <w:bottom w:val="none" w:sz="0" w:space="0" w:color="auto"/>
                    <w:right w:val="none" w:sz="0" w:space="0" w:color="auto"/>
                  </w:divBdr>
                  <w:divsChild>
                    <w:div w:id="71052068">
                      <w:marLeft w:val="0"/>
                      <w:marRight w:val="0"/>
                      <w:marTop w:val="0"/>
                      <w:marBottom w:val="0"/>
                      <w:divBdr>
                        <w:top w:val="none" w:sz="0" w:space="0" w:color="auto"/>
                        <w:left w:val="none" w:sz="0" w:space="0" w:color="auto"/>
                        <w:bottom w:val="none" w:sz="0" w:space="0" w:color="auto"/>
                        <w:right w:val="none" w:sz="0" w:space="0" w:color="auto"/>
                      </w:divBdr>
                    </w:div>
                  </w:divsChild>
                </w:div>
                <w:div w:id="1322150984">
                  <w:marLeft w:val="0"/>
                  <w:marRight w:val="0"/>
                  <w:marTop w:val="0"/>
                  <w:marBottom w:val="0"/>
                  <w:divBdr>
                    <w:top w:val="none" w:sz="0" w:space="0" w:color="auto"/>
                    <w:left w:val="none" w:sz="0" w:space="0" w:color="auto"/>
                    <w:bottom w:val="none" w:sz="0" w:space="0" w:color="auto"/>
                    <w:right w:val="none" w:sz="0" w:space="0" w:color="auto"/>
                  </w:divBdr>
                  <w:divsChild>
                    <w:div w:id="1373001619">
                      <w:marLeft w:val="0"/>
                      <w:marRight w:val="0"/>
                      <w:marTop w:val="0"/>
                      <w:marBottom w:val="0"/>
                      <w:divBdr>
                        <w:top w:val="none" w:sz="0" w:space="0" w:color="auto"/>
                        <w:left w:val="none" w:sz="0" w:space="0" w:color="auto"/>
                        <w:bottom w:val="none" w:sz="0" w:space="0" w:color="auto"/>
                        <w:right w:val="none" w:sz="0" w:space="0" w:color="auto"/>
                      </w:divBdr>
                    </w:div>
                  </w:divsChild>
                </w:div>
                <w:div w:id="1824807675">
                  <w:marLeft w:val="0"/>
                  <w:marRight w:val="0"/>
                  <w:marTop w:val="0"/>
                  <w:marBottom w:val="0"/>
                  <w:divBdr>
                    <w:top w:val="none" w:sz="0" w:space="0" w:color="auto"/>
                    <w:left w:val="none" w:sz="0" w:space="0" w:color="auto"/>
                    <w:bottom w:val="none" w:sz="0" w:space="0" w:color="auto"/>
                    <w:right w:val="none" w:sz="0" w:space="0" w:color="auto"/>
                  </w:divBdr>
                  <w:divsChild>
                    <w:div w:id="775367803">
                      <w:marLeft w:val="0"/>
                      <w:marRight w:val="0"/>
                      <w:marTop w:val="0"/>
                      <w:marBottom w:val="0"/>
                      <w:divBdr>
                        <w:top w:val="none" w:sz="0" w:space="0" w:color="auto"/>
                        <w:left w:val="none" w:sz="0" w:space="0" w:color="auto"/>
                        <w:bottom w:val="none" w:sz="0" w:space="0" w:color="auto"/>
                        <w:right w:val="none" w:sz="0" w:space="0" w:color="auto"/>
                      </w:divBdr>
                    </w:div>
                  </w:divsChild>
                </w:div>
                <w:div w:id="552235758">
                  <w:marLeft w:val="0"/>
                  <w:marRight w:val="0"/>
                  <w:marTop w:val="0"/>
                  <w:marBottom w:val="0"/>
                  <w:divBdr>
                    <w:top w:val="none" w:sz="0" w:space="0" w:color="auto"/>
                    <w:left w:val="none" w:sz="0" w:space="0" w:color="auto"/>
                    <w:bottom w:val="none" w:sz="0" w:space="0" w:color="auto"/>
                    <w:right w:val="none" w:sz="0" w:space="0" w:color="auto"/>
                  </w:divBdr>
                  <w:divsChild>
                    <w:div w:id="51513488">
                      <w:marLeft w:val="0"/>
                      <w:marRight w:val="0"/>
                      <w:marTop w:val="0"/>
                      <w:marBottom w:val="0"/>
                      <w:divBdr>
                        <w:top w:val="none" w:sz="0" w:space="0" w:color="auto"/>
                        <w:left w:val="none" w:sz="0" w:space="0" w:color="auto"/>
                        <w:bottom w:val="none" w:sz="0" w:space="0" w:color="auto"/>
                        <w:right w:val="none" w:sz="0" w:space="0" w:color="auto"/>
                      </w:divBdr>
                    </w:div>
                    <w:div w:id="305860797">
                      <w:marLeft w:val="0"/>
                      <w:marRight w:val="0"/>
                      <w:marTop w:val="0"/>
                      <w:marBottom w:val="0"/>
                      <w:divBdr>
                        <w:top w:val="none" w:sz="0" w:space="0" w:color="auto"/>
                        <w:left w:val="none" w:sz="0" w:space="0" w:color="auto"/>
                        <w:bottom w:val="none" w:sz="0" w:space="0" w:color="auto"/>
                        <w:right w:val="none" w:sz="0" w:space="0" w:color="auto"/>
                      </w:divBdr>
                    </w:div>
                  </w:divsChild>
                </w:div>
                <w:div w:id="1030691374">
                  <w:marLeft w:val="0"/>
                  <w:marRight w:val="0"/>
                  <w:marTop w:val="0"/>
                  <w:marBottom w:val="0"/>
                  <w:divBdr>
                    <w:top w:val="none" w:sz="0" w:space="0" w:color="auto"/>
                    <w:left w:val="none" w:sz="0" w:space="0" w:color="auto"/>
                    <w:bottom w:val="none" w:sz="0" w:space="0" w:color="auto"/>
                    <w:right w:val="none" w:sz="0" w:space="0" w:color="auto"/>
                  </w:divBdr>
                  <w:divsChild>
                    <w:div w:id="934821391">
                      <w:marLeft w:val="0"/>
                      <w:marRight w:val="0"/>
                      <w:marTop w:val="0"/>
                      <w:marBottom w:val="0"/>
                      <w:divBdr>
                        <w:top w:val="none" w:sz="0" w:space="0" w:color="auto"/>
                        <w:left w:val="none" w:sz="0" w:space="0" w:color="auto"/>
                        <w:bottom w:val="none" w:sz="0" w:space="0" w:color="auto"/>
                        <w:right w:val="none" w:sz="0" w:space="0" w:color="auto"/>
                      </w:divBdr>
                    </w:div>
                    <w:div w:id="1559365524">
                      <w:marLeft w:val="0"/>
                      <w:marRight w:val="0"/>
                      <w:marTop w:val="0"/>
                      <w:marBottom w:val="0"/>
                      <w:divBdr>
                        <w:top w:val="none" w:sz="0" w:space="0" w:color="auto"/>
                        <w:left w:val="none" w:sz="0" w:space="0" w:color="auto"/>
                        <w:bottom w:val="none" w:sz="0" w:space="0" w:color="auto"/>
                        <w:right w:val="none" w:sz="0" w:space="0" w:color="auto"/>
                      </w:divBdr>
                    </w:div>
                  </w:divsChild>
                </w:div>
                <w:div w:id="1155300864">
                  <w:marLeft w:val="0"/>
                  <w:marRight w:val="0"/>
                  <w:marTop w:val="0"/>
                  <w:marBottom w:val="0"/>
                  <w:divBdr>
                    <w:top w:val="none" w:sz="0" w:space="0" w:color="auto"/>
                    <w:left w:val="none" w:sz="0" w:space="0" w:color="auto"/>
                    <w:bottom w:val="none" w:sz="0" w:space="0" w:color="auto"/>
                    <w:right w:val="none" w:sz="0" w:space="0" w:color="auto"/>
                  </w:divBdr>
                  <w:divsChild>
                    <w:div w:id="1818646499">
                      <w:marLeft w:val="0"/>
                      <w:marRight w:val="0"/>
                      <w:marTop w:val="0"/>
                      <w:marBottom w:val="0"/>
                      <w:divBdr>
                        <w:top w:val="none" w:sz="0" w:space="0" w:color="auto"/>
                        <w:left w:val="none" w:sz="0" w:space="0" w:color="auto"/>
                        <w:bottom w:val="none" w:sz="0" w:space="0" w:color="auto"/>
                        <w:right w:val="none" w:sz="0" w:space="0" w:color="auto"/>
                      </w:divBdr>
                    </w:div>
                  </w:divsChild>
                </w:div>
                <w:div w:id="1935744081">
                  <w:marLeft w:val="0"/>
                  <w:marRight w:val="0"/>
                  <w:marTop w:val="0"/>
                  <w:marBottom w:val="0"/>
                  <w:divBdr>
                    <w:top w:val="none" w:sz="0" w:space="0" w:color="auto"/>
                    <w:left w:val="none" w:sz="0" w:space="0" w:color="auto"/>
                    <w:bottom w:val="none" w:sz="0" w:space="0" w:color="auto"/>
                    <w:right w:val="none" w:sz="0" w:space="0" w:color="auto"/>
                  </w:divBdr>
                  <w:divsChild>
                    <w:div w:id="2079597767">
                      <w:marLeft w:val="0"/>
                      <w:marRight w:val="0"/>
                      <w:marTop w:val="0"/>
                      <w:marBottom w:val="0"/>
                      <w:divBdr>
                        <w:top w:val="none" w:sz="0" w:space="0" w:color="auto"/>
                        <w:left w:val="none" w:sz="0" w:space="0" w:color="auto"/>
                        <w:bottom w:val="none" w:sz="0" w:space="0" w:color="auto"/>
                        <w:right w:val="none" w:sz="0" w:space="0" w:color="auto"/>
                      </w:divBdr>
                    </w:div>
                    <w:div w:id="87043904">
                      <w:marLeft w:val="0"/>
                      <w:marRight w:val="0"/>
                      <w:marTop w:val="0"/>
                      <w:marBottom w:val="0"/>
                      <w:divBdr>
                        <w:top w:val="none" w:sz="0" w:space="0" w:color="auto"/>
                        <w:left w:val="none" w:sz="0" w:space="0" w:color="auto"/>
                        <w:bottom w:val="none" w:sz="0" w:space="0" w:color="auto"/>
                        <w:right w:val="none" w:sz="0" w:space="0" w:color="auto"/>
                      </w:divBdr>
                    </w:div>
                    <w:div w:id="1281231205">
                      <w:marLeft w:val="0"/>
                      <w:marRight w:val="0"/>
                      <w:marTop w:val="0"/>
                      <w:marBottom w:val="0"/>
                      <w:divBdr>
                        <w:top w:val="none" w:sz="0" w:space="0" w:color="auto"/>
                        <w:left w:val="none" w:sz="0" w:space="0" w:color="auto"/>
                        <w:bottom w:val="none" w:sz="0" w:space="0" w:color="auto"/>
                        <w:right w:val="none" w:sz="0" w:space="0" w:color="auto"/>
                      </w:divBdr>
                    </w:div>
                    <w:div w:id="1600799560">
                      <w:marLeft w:val="0"/>
                      <w:marRight w:val="0"/>
                      <w:marTop w:val="0"/>
                      <w:marBottom w:val="0"/>
                      <w:divBdr>
                        <w:top w:val="none" w:sz="0" w:space="0" w:color="auto"/>
                        <w:left w:val="none" w:sz="0" w:space="0" w:color="auto"/>
                        <w:bottom w:val="none" w:sz="0" w:space="0" w:color="auto"/>
                        <w:right w:val="none" w:sz="0" w:space="0" w:color="auto"/>
                      </w:divBdr>
                    </w:div>
                    <w:div w:id="857280020">
                      <w:marLeft w:val="0"/>
                      <w:marRight w:val="0"/>
                      <w:marTop w:val="0"/>
                      <w:marBottom w:val="0"/>
                      <w:divBdr>
                        <w:top w:val="none" w:sz="0" w:space="0" w:color="auto"/>
                        <w:left w:val="none" w:sz="0" w:space="0" w:color="auto"/>
                        <w:bottom w:val="none" w:sz="0" w:space="0" w:color="auto"/>
                        <w:right w:val="none" w:sz="0" w:space="0" w:color="auto"/>
                      </w:divBdr>
                    </w:div>
                    <w:div w:id="560792802">
                      <w:marLeft w:val="0"/>
                      <w:marRight w:val="0"/>
                      <w:marTop w:val="0"/>
                      <w:marBottom w:val="0"/>
                      <w:divBdr>
                        <w:top w:val="none" w:sz="0" w:space="0" w:color="auto"/>
                        <w:left w:val="none" w:sz="0" w:space="0" w:color="auto"/>
                        <w:bottom w:val="none" w:sz="0" w:space="0" w:color="auto"/>
                        <w:right w:val="none" w:sz="0" w:space="0" w:color="auto"/>
                      </w:divBdr>
                    </w:div>
                    <w:div w:id="1710062097">
                      <w:marLeft w:val="0"/>
                      <w:marRight w:val="0"/>
                      <w:marTop w:val="0"/>
                      <w:marBottom w:val="0"/>
                      <w:divBdr>
                        <w:top w:val="none" w:sz="0" w:space="0" w:color="auto"/>
                        <w:left w:val="none" w:sz="0" w:space="0" w:color="auto"/>
                        <w:bottom w:val="none" w:sz="0" w:space="0" w:color="auto"/>
                        <w:right w:val="none" w:sz="0" w:space="0" w:color="auto"/>
                      </w:divBdr>
                    </w:div>
                    <w:div w:id="91169489">
                      <w:marLeft w:val="0"/>
                      <w:marRight w:val="0"/>
                      <w:marTop w:val="0"/>
                      <w:marBottom w:val="0"/>
                      <w:divBdr>
                        <w:top w:val="none" w:sz="0" w:space="0" w:color="auto"/>
                        <w:left w:val="none" w:sz="0" w:space="0" w:color="auto"/>
                        <w:bottom w:val="none" w:sz="0" w:space="0" w:color="auto"/>
                        <w:right w:val="none" w:sz="0" w:space="0" w:color="auto"/>
                      </w:divBdr>
                    </w:div>
                    <w:div w:id="1324697968">
                      <w:marLeft w:val="0"/>
                      <w:marRight w:val="0"/>
                      <w:marTop w:val="0"/>
                      <w:marBottom w:val="0"/>
                      <w:divBdr>
                        <w:top w:val="none" w:sz="0" w:space="0" w:color="auto"/>
                        <w:left w:val="none" w:sz="0" w:space="0" w:color="auto"/>
                        <w:bottom w:val="none" w:sz="0" w:space="0" w:color="auto"/>
                        <w:right w:val="none" w:sz="0" w:space="0" w:color="auto"/>
                      </w:divBdr>
                    </w:div>
                  </w:divsChild>
                </w:div>
                <w:div w:id="372383215">
                  <w:marLeft w:val="0"/>
                  <w:marRight w:val="0"/>
                  <w:marTop w:val="0"/>
                  <w:marBottom w:val="0"/>
                  <w:divBdr>
                    <w:top w:val="none" w:sz="0" w:space="0" w:color="auto"/>
                    <w:left w:val="none" w:sz="0" w:space="0" w:color="auto"/>
                    <w:bottom w:val="none" w:sz="0" w:space="0" w:color="auto"/>
                    <w:right w:val="none" w:sz="0" w:space="0" w:color="auto"/>
                  </w:divBdr>
                  <w:divsChild>
                    <w:div w:id="1735423577">
                      <w:marLeft w:val="0"/>
                      <w:marRight w:val="0"/>
                      <w:marTop w:val="0"/>
                      <w:marBottom w:val="0"/>
                      <w:divBdr>
                        <w:top w:val="none" w:sz="0" w:space="0" w:color="auto"/>
                        <w:left w:val="none" w:sz="0" w:space="0" w:color="auto"/>
                        <w:bottom w:val="none" w:sz="0" w:space="0" w:color="auto"/>
                        <w:right w:val="none" w:sz="0" w:space="0" w:color="auto"/>
                      </w:divBdr>
                    </w:div>
                    <w:div w:id="1592473982">
                      <w:marLeft w:val="0"/>
                      <w:marRight w:val="0"/>
                      <w:marTop w:val="0"/>
                      <w:marBottom w:val="0"/>
                      <w:divBdr>
                        <w:top w:val="none" w:sz="0" w:space="0" w:color="auto"/>
                        <w:left w:val="none" w:sz="0" w:space="0" w:color="auto"/>
                        <w:bottom w:val="none" w:sz="0" w:space="0" w:color="auto"/>
                        <w:right w:val="none" w:sz="0" w:space="0" w:color="auto"/>
                      </w:divBdr>
                    </w:div>
                    <w:div w:id="772943813">
                      <w:marLeft w:val="0"/>
                      <w:marRight w:val="0"/>
                      <w:marTop w:val="0"/>
                      <w:marBottom w:val="0"/>
                      <w:divBdr>
                        <w:top w:val="none" w:sz="0" w:space="0" w:color="auto"/>
                        <w:left w:val="none" w:sz="0" w:space="0" w:color="auto"/>
                        <w:bottom w:val="none" w:sz="0" w:space="0" w:color="auto"/>
                        <w:right w:val="none" w:sz="0" w:space="0" w:color="auto"/>
                      </w:divBdr>
                    </w:div>
                    <w:div w:id="822039516">
                      <w:marLeft w:val="0"/>
                      <w:marRight w:val="0"/>
                      <w:marTop w:val="0"/>
                      <w:marBottom w:val="0"/>
                      <w:divBdr>
                        <w:top w:val="none" w:sz="0" w:space="0" w:color="auto"/>
                        <w:left w:val="none" w:sz="0" w:space="0" w:color="auto"/>
                        <w:bottom w:val="none" w:sz="0" w:space="0" w:color="auto"/>
                        <w:right w:val="none" w:sz="0" w:space="0" w:color="auto"/>
                      </w:divBdr>
                    </w:div>
                    <w:div w:id="1174108387">
                      <w:marLeft w:val="0"/>
                      <w:marRight w:val="0"/>
                      <w:marTop w:val="0"/>
                      <w:marBottom w:val="0"/>
                      <w:divBdr>
                        <w:top w:val="none" w:sz="0" w:space="0" w:color="auto"/>
                        <w:left w:val="none" w:sz="0" w:space="0" w:color="auto"/>
                        <w:bottom w:val="none" w:sz="0" w:space="0" w:color="auto"/>
                        <w:right w:val="none" w:sz="0" w:space="0" w:color="auto"/>
                      </w:divBdr>
                    </w:div>
                    <w:div w:id="1500460458">
                      <w:marLeft w:val="0"/>
                      <w:marRight w:val="0"/>
                      <w:marTop w:val="0"/>
                      <w:marBottom w:val="0"/>
                      <w:divBdr>
                        <w:top w:val="none" w:sz="0" w:space="0" w:color="auto"/>
                        <w:left w:val="none" w:sz="0" w:space="0" w:color="auto"/>
                        <w:bottom w:val="none" w:sz="0" w:space="0" w:color="auto"/>
                        <w:right w:val="none" w:sz="0" w:space="0" w:color="auto"/>
                      </w:divBdr>
                    </w:div>
                    <w:div w:id="1492940382">
                      <w:marLeft w:val="0"/>
                      <w:marRight w:val="0"/>
                      <w:marTop w:val="0"/>
                      <w:marBottom w:val="0"/>
                      <w:divBdr>
                        <w:top w:val="none" w:sz="0" w:space="0" w:color="auto"/>
                        <w:left w:val="none" w:sz="0" w:space="0" w:color="auto"/>
                        <w:bottom w:val="none" w:sz="0" w:space="0" w:color="auto"/>
                        <w:right w:val="none" w:sz="0" w:space="0" w:color="auto"/>
                      </w:divBdr>
                    </w:div>
                    <w:div w:id="624582092">
                      <w:marLeft w:val="0"/>
                      <w:marRight w:val="0"/>
                      <w:marTop w:val="0"/>
                      <w:marBottom w:val="0"/>
                      <w:divBdr>
                        <w:top w:val="none" w:sz="0" w:space="0" w:color="auto"/>
                        <w:left w:val="none" w:sz="0" w:space="0" w:color="auto"/>
                        <w:bottom w:val="none" w:sz="0" w:space="0" w:color="auto"/>
                        <w:right w:val="none" w:sz="0" w:space="0" w:color="auto"/>
                      </w:divBdr>
                    </w:div>
                    <w:div w:id="240414922">
                      <w:marLeft w:val="0"/>
                      <w:marRight w:val="0"/>
                      <w:marTop w:val="0"/>
                      <w:marBottom w:val="0"/>
                      <w:divBdr>
                        <w:top w:val="none" w:sz="0" w:space="0" w:color="auto"/>
                        <w:left w:val="none" w:sz="0" w:space="0" w:color="auto"/>
                        <w:bottom w:val="none" w:sz="0" w:space="0" w:color="auto"/>
                        <w:right w:val="none" w:sz="0" w:space="0" w:color="auto"/>
                      </w:divBdr>
                    </w:div>
                  </w:divsChild>
                </w:div>
                <w:div w:id="809053789">
                  <w:marLeft w:val="0"/>
                  <w:marRight w:val="0"/>
                  <w:marTop w:val="0"/>
                  <w:marBottom w:val="0"/>
                  <w:divBdr>
                    <w:top w:val="none" w:sz="0" w:space="0" w:color="auto"/>
                    <w:left w:val="none" w:sz="0" w:space="0" w:color="auto"/>
                    <w:bottom w:val="none" w:sz="0" w:space="0" w:color="auto"/>
                    <w:right w:val="none" w:sz="0" w:space="0" w:color="auto"/>
                  </w:divBdr>
                  <w:divsChild>
                    <w:div w:id="1537693810">
                      <w:marLeft w:val="0"/>
                      <w:marRight w:val="0"/>
                      <w:marTop w:val="0"/>
                      <w:marBottom w:val="0"/>
                      <w:divBdr>
                        <w:top w:val="none" w:sz="0" w:space="0" w:color="auto"/>
                        <w:left w:val="none" w:sz="0" w:space="0" w:color="auto"/>
                        <w:bottom w:val="none" w:sz="0" w:space="0" w:color="auto"/>
                        <w:right w:val="none" w:sz="0" w:space="0" w:color="auto"/>
                      </w:divBdr>
                    </w:div>
                  </w:divsChild>
                </w:div>
                <w:div w:id="971909570">
                  <w:marLeft w:val="0"/>
                  <w:marRight w:val="0"/>
                  <w:marTop w:val="0"/>
                  <w:marBottom w:val="0"/>
                  <w:divBdr>
                    <w:top w:val="none" w:sz="0" w:space="0" w:color="auto"/>
                    <w:left w:val="none" w:sz="0" w:space="0" w:color="auto"/>
                    <w:bottom w:val="none" w:sz="0" w:space="0" w:color="auto"/>
                    <w:right w:val="none" w:sz="0" w:space="0" w:color="auto"/>
                  </w:divBdr>
                  <w:divsChild>
                    <w:div w:id="1122575641">
                      <w:marLeft w:val="0"/>
                      <w:marRight w:val="0"/>
                      <w:marTop w:val="0"/>
                      <w:marBottom w:val="0"/>
                      <w:divBdr>
                        <w:top w:val="none" w:sz="0" w:space="0" w:color="auto"/>
                        <w:left w:val="none" w:sz="0" w:space="0" w:color="auto"/>
                        <w:bottom w:val="none" w:sz="0" w:space="0" w:color="auto"/>
                        <w:right w:val="none" w:sz="0" w:space="0" w:color="auto"/>
                      </w:divBdr>
                    </w:div>
                  </w:divsChild>
                </w:div>
                <w:div w:id="93400315">
                  <w:marLeft w:val="0"/>
                  <w:marRight w:val="0"/>
                  <w:marTop w:val="0"/>
                  <w:marBottom w:val="0"/>
                  <w:divBdr>
                    <w:top w:val="none" w:sz="0" w:space="0" w:color="auto"/>
                    <w:left w:val="none" w:sz="0" w:space="0" w:color="auto"/>
                    <w:bottom w:val="none" w:sz="0" w:space="0" w:color="auto"/>
                    <w:right w:val="none" w:sz="0" w:space="0" w:color="auto"/>
                  </w:divBdr>
                  <w:divsChild>
                    <w:div w:id="82799567">
                      <w:marLeft w:val="0"/>
                      <w:marRight w:val="0"/>
                      <w:marTop w:val="0"/>
                      <w:marBottom w:val="0"/>
                      <w:divBdr>
                        <w:top w:val="none" w:sz="0" w:space="0" w:color="auto"/>
                        <w:left w:val="none" w:sz="0" w:space="0" w:color="auto"/>
                        <w:bottom w:val="none" w:sz="0" w:space="0" w:color="auto"/>
                        <w:right w:val="none" w:sz="0" w:space="0" w:color="auto"/>
                      </w:divBdr>
                    </w:div>
                  </w:divsChild>
                </w:div>
                <w:div w:id="1066604933">
                  <w:marLeft w:val="0"/>
                  <w:marRight w:val="0"/>
                  <w:marTop w:val="0"/>
                  <w:marBottom w:val="0"/>
                  <w:divBdr>
                    <w:top w:val="none" w:sz="0" w:space="0" w:color="auto"/>
                    <w:left w:val="none" w:sz="0" w:space="0" w:color="auto"/>
                    <w:bottom w:val="none" w:sz="0" w:space="0" w:color="auto"/>
                    <w:right w:val="none" w:sz="0" w:space="0" w:color="auto"/>
                  </w:divBdr>
                  <w:divsChild>
                    <w:div w:id="729621254">
                      <w:marLeft w:val="0"/>
                      <w:marRight w:val="0"/>
                      <w:marTop w:val="0"/>
                      <w:marBottom w:val="0"/>
                      <w:divBdr>
                        <w:top w:val="none" w:sz="0" w:space="0" w:color="auto"/>
                        <w:left w:val="none" w:sz="0" w:space="0" w:color="auto"/>
                        <w:bottom w:val="none" w:sz="0" w:space="0" w:color="auto"/>
                        <w:right w:val="none" w:sz="0" w:space="0" w:color="auto"/>
                      </w:divBdr>
                    </w:div>
                  </w:divsChild>
                </w:div>
                <w:div w:id="1472075">
                  <w:marLeft w:val="0"/>
                  <w:marRight w:val="0"/>
                  <w:marTop w:val="0"/>
                  <w:marBottom w:val="0"/>
                  <w:divBdr>
                    <w:top w:val="none" w:sz="0" w:space="0" w:color="auto"/>
                    <w:left w:val="none" w:sz="0" w:space="0" w:color="auto"/>
                    <w:bottom w:val="none" w:sz="0" w:space="0" w:color="auto"/>
                    <w:right w:val="none" w:sz="0" w:space="0" w:color="auto"/>
                  </w:divBdr>
                  <w:divsChild>
                    <w:div w:id="325326856">
                      <w:marLeft w:val="0"/>
                      <w:marRight w:val="0"/>
                      <w:marTop w:val="0"/>
                      <w:marBottom w:val="0"/>
                      <w:divBdr>
                        <w:top w:val="none" w:sz="0" w:space="0" w:color="auto"/>
                        <w:left w:val="none" w:sz="0" w:space="0" w:color="auto"/>
                        <w:bottom w:val="none" w:sz="0" w:space="0" w:color="auto"/>
                        <w:right w:val="none" w:sz="0" w:space="0" w:color="auto"/>
                      </w:divBdr>
                    </w:div>
                    <w:div w:id="183981304">
                      <w:marLeft w:val="0"/>
                      <w:marRight w:val="0"/>
                      <w:marTop w:val="0"/>
                      <w:marBottom w:val="0"/>
                      <w:divBdr>
                        <w:top w:val="none" w:sz="0" w:space="0" w:color="auto"/>
                        <w:left w:val="none" w:sz="0" w:space="0" w:color="auto"/>
                        <w:bottom w:val="none" w:sz="0" w:space="0" w:color="auto"/>
                        <w:right w:val="none" w:sz="0" w:space="0" w:color="auto"/>
                      </w:divBdr>
                    </w:div>
                    <w:div w:id="1454640703">
                      <w:marLeft w:val="0"/>
                      <w:marRight w:val="0"/>
                      <w:marTop w:val="0"/>
                      <w:marBottom w:val="0"/>
                      <w:divBdr>
                        <w:top w:val="none" w:sz="0" w:space="0" w:color="auto"/>
                        <w:left w:val="none" w:sz="0" w:space="0" w:color="auto"/>
                        <w:bottom w:val="none" w:sz="0" w:space="0" w:color="auto"/>
                        <w:right w:val="none" w:sz="0" w:space="0" w:color="auto"/>
                      </w:divBdr>
                    </w:div>
                  </w:divsChild>
                </w:div>
                <w:div w:id="305935448">
                  <w:marLeft w:val="0"/>
                  <w:marRight w:val="0"/>
                  <w:marTop w:val="0"/>
                  <w:marBottom w:val="0"/>
                  <w:divBdr>
                    <w:top w:val="none" w:sz="0" w:space="0" w:color="auto"/>
                    <w:left w:val="none" w:sz="0" w:space="0" w:color="auto"/>
                    <w:bottom w:val="none" w:sz="0" w:space="0" w:color="auto"/>
                    <w:right w:val="none" w:sz="0" w:space="0" w:color="auto"/>
                  </w:divBdr>
                  <w:divsChild>
                    <w:div w:id="1089306550">
                      <w:marLeft w:val="0"/>
                      <w:marRight w:val="0"/>
                      <w:marTop w:val="0"/>
                      <w:marBottom w:val="0"/>
                      <w:divBdr>
                        <w:top w:val="none" w:sz="0" w:space="0" w:color="auto"/>
                        <w:left w:val="none" w:sz="0" w:space="0" w:color="auto"/>
                        <w:bottom w:val="none" w:sz="0" w:space="0" w:color="auto"/>
                        <w:right w:val="none" w:sz="0" w:space="0" w:color="auto"/>
                      </w:divBdr>
                    </w:div>
                    <w:div w:id="323093560">
                      <w:marLeft w:val="0"/>
                      <w:marRight w:val="0"/>
                      <w:marTop w:val="0"/>
                      <w:marBottom w:val="0"/>
                      <w:divBdr>
                        <w:top w:val="none" w:sz="0" w:space="0" w:color="auto"/>
                        <w:left w:val="none" w:sz="0" w:space="0" w:color="auto"/>
                        <w:bottom w:val="none" w:sz="0" w:space="0" w:color="auto"/>
                        <w:right w:val="none" w:sz="0" w:space="0" w:color="auto"/>
                      </w:divBdr>
                    </w:div>
                    <w:div w:id="1362977569">
                      <w:marLeft w:val="0"/>
                      <w:marRight w:val="0"/>
                      <w:marTop w:val="0"/>
                      <w:marBottom w:val="0"/>
                      <w:divBdr>
                        <w:top w:val="none" w:sz="0" w:space="0" w:color="auto"/>
                        <w:left w:val="none" w:sz="0" w:space="0" w:color="auto"/>
                        <w:bottom w:val="none" w:sz="0" w:space="0" w:color="auto"/>
                        <w:right w:val="none" w:sz="0" w:space="0" w:color="auto"/>
                      </w:divBdr>
                    </w:div>
                  </w:divsChild>
                </w:div>
                <w:div w:id="770006360">
                  <w:marLeft w:val="0"/>
                  <w:marRight w:val="0"/>
                  <w:marTop w:val="0"/>
                  <w:marBottom w:val="0"/>
                  <w:divBdr>
                    <w:top w:val="none" w:sz="0" w:space="0" w:color="auto"/>
                    <w:left w:val="none" w:sz="0" w:space="0" w:color="auto"/>
                    <w:bottom w:val="none" w:sz="0" w:space="0" w:color="auto"/>
                    <w:right w:val="none" w:sz="0" w:space="0" w:color="auto"/>
                  </w:divBdr>
                  <w:divsChild>
                    <w:div w:id="424424586">
                      <w:marLeft w:val="0"/>
                      <w:marRight w:val="0"/>
                      <w:marTop w:val="0"/>
                      <w:marBottom w:val="0"/>
                      <w:divBdr>
                        <w:top w:val="none" w:sz="0" w:space="0" w:color="auto"/>
                        <w:left w:val="none" w:sz="0" w:space="0" w:color="auto"/>
                        <w:bottom w:val="none" w:sz="0" w:space="0" w:color="auto"/>
                        <w:right w:val="none" w:sz="0" w:space="0" w:color="auto"/>
                      </w:divBdr>
                    </w:div>
                  </w:divsChild>
                </w:div>
                <w:div w:id="274365365">
                  <w:marLeft w:val="0"/>
                  <w:marRight w:val="0"/>
                  <w:marTop w:val="0"/>
                  <w:marBottom w:val="0"/>
                  <w:divBdr>
                    <w:top w:val="none" w:sz="0" w:space="0" w:color="auto"/>
                    <w:left w:val="none" w:sz="0" w:space="0" w:color="auto"/>
                    <w:bottom w:val="none" w:sz="0" w:space="0" w:color="auto"/>
                    <w:right w:val="none" w:sz="0" w:space="0" w:color="auto"/>
                  </w:divBdr>
                  <w:divsChild>
                    <w:div w:id="189412692">
                      <w:marLeft w:val="0"/>
                      <w:marRight w:val="0"/>
                      <w:marTop w:val="0"/>
                      <w:marBottom w:val="0"/>
                      <w:divBdr>
                        <w:top w:val="none" w:sz="0" w:space="0" w:color="auto"/>
                        <w:left w:val="none" w:sz="0" w:space="0" w:color="auto"/>
                        <w:bottom w:val="none" w:sz="0" w:space="0" w:color="auto"/>
                        <w:right w:val="none" w:sz="0" w:space="0" w:color="auto"/>
                      </w:divBdr>
                    </w:div>
                    <w:div w:id="2011911534">
                      <w:marLeft w:val="0"/>
                      <w:marRight w:val="0"/>
                      <w:marTop w:val="0"/>
                      <w:marBottom w:val="0"/>
                      <w:divBdr>
                        <w:top w:val="none" w:sz="0" w:space="0" w:color="auto"/>
                        <w:left w:val="none" w:sz="0" w:space="0" w:color="auto"/>
                        <w:bottom w:val="none" w:sz="0" w:space="0" w:color="auto"/>
                        <w:right w:val="none" w:sz="0" w:space="0" w:color="auto"/>
                      </w:divBdr>
                    </w:div>
                  </w:divsChild>
                </w:div>
                <w:div w:id="1190333778">
                  <w:marLeft w:val="0"/>
                  <w:marRight w:val="0"/>
                  <w:marTop w:val="0"/>
                  <w:marBottom w:val="0"/>
                  <w:divBdr>
                    <w:top w:val="none" w:sz="0" w:space="0" w:color="auto"/>
                    <w:left w:val="none" w:sz="0" w:space="0" w:color="auto"/>
                    <w:bottom w:val="none" w:sz="0" w:space="0" w:color="auto"/>
                    <w:right w:val="none" w:sz="0" w:space="0" w:color="auto"/>
                  </w:divBdr>
                  <w:divsChild>
                    <w:div w:id="2121223956">
                      <w:marLeft w:val="0"/>
                      <w:marRight w:val="0"/>
                      <w:marTop w:val="0"/>
                      <w:marBottom w:val="0"/>
                      <w:divBdr>
                        <w:top w:val="none" w:sz="0" w:space="0" w:color="auto"/>
                        <w:left w:val="none" w:sz="0" w:space="0" w:color="auto"/>
                        <w:bottom w:val="none" w:sz="0" w:space="0" w:color="auto"/>
                        <w:right w:val="none" w:sz="0" w:space="0" w:color="auto"/>
                      </w:divBdr>
                    </w:div>
                    <w:div w:id="1603410934">
                      <w:marLeft w:val="0"/>
                      <w:marRight w:val="0"/>
                      <w:marTop w:val="0"/>
                      <w:marBottom w:val="0"/>
                      <w:divBdr>
                        <w:top w:val="none" w:sz="0" w:space="0" w:color="auto"/>
                        <w:left w:val="none" w:sz="0" w:space="0" w:color="auto"/>
                        <w:bottom w:val="none" w:sz="0" w:space="0" w:color="auto"/>
                        <w:right w:val="none" w:sz="0" w:space="0" w:color="auto"/>
                      </w:divBdr>
                    </w:div>
                  </w:divsChild>
                </w:div>
                <w:div w:id="1887716277">
                  <w:marLeft w:val="0"/>
                  <w:marRight w:val="0"/>
                  <w:marTop w:val="0"/>
                  <w:marBottom w:val="0"/>
                  <w:divBdr>
                    <w:top w:val="none" w:sz="0" w:space="0" w:color="auto"/>
                    <w:left w:val="none" w:sz="0" w:space="0" w:color="auto"/>
                    <w:bottom w:val="none" w:sz="0" w:space="0" w:color="auto"/>
                    <w:right w:val="none" w:sz="0" w:space="0" w:color="auto"/>
                  </w:divBdr>
                  <w:divsChild>
                    <w:div w:id="219362654">
                      <w:marLeft w:val="0"/>
                      <w:marRight w:val="0"/>
                      <w:marTop w:val="0"/>
                      <w:marBottom w:val="0"/>
                      <w:divBdr>
                        <w:top w:val="none" w:sz="0" w:space="0" w:color="auto"/>
                        <w:left w:val="none" w:sz="0" w:space="0" w:color="auto"/>
                        <w:bottom w:val="none" w:sz="0" w:space="0" w:color="auto"/>
                        <w:right w:val="none" w:sz="0" w:space="0" w:color="auto"/>
                      </w:divBdr>
                    </w:div>
                  </w:divsChild>
                </w:div>
                <w:div w:id="2006977494">
                  <w:marLeft w:val="0"/>
                  <w:marRight w:val="0"/>
                  <w:marTop w:val="0"/>
                  <w:marBottom w:val="0"/>
                  <w:divBdr>
                    <w:top w:val="none" w:sz="0" w:space="0" w:color="auto"/>
                    <w:left w:val="none" w:sz="0" w:space="0" w:color="auto"/>
                    <w:bottom w:val="none" w:sz="0" w:space="0" w:color="auto"/>
                    <w:right w:val="none" w:sz="0" w:space="0" w:color="auto"/>
                  </w:divBdr>
                  <w:divsChild>
                    <w:div w:id="186525081">
                      <w:marLeft w:val="0"/>
                      <w:marRight w:val="0"/>
                      <w:marTop w:val="0"/>
                      <w:marBottom w:val="0"/>
                      <w:divBdr>
                        <w:top w:val="none" w:sz="0" w:space="0" w:color="auto"/>
                        <w:left w:val="none" w:sz="0" w:space="0" w:color="auto"/>
                        <w:bottom w:val="none" w:sz="0" w:space="0" w:color="auto"/>
                        <w:right w:val="none" w:sz="0" w:space="0" w:color="auto"/>
                      </w:divBdr>
                    </w:div>
                  </w:divsChild>
                </w:div>
                <w:div w:id="1186865985">
                  <w:marLeft w:val="0"/>
                  <w:marRight w:val="0"/>
                  <w:marTop w:val="0"/>
                  <w:marBottom w:val="0"/>
                  <w:divBdr>
                    <w:top w:val="none" w:sz="0" w:space="0" w:color="auto"/>
                    <w:left w:val="none" w:sz="0" w:space="0" w:color="auto"/>
                    <w:bottom w:val="none" w:sz="0" w:space="0" w:color="auto"/>
                    <w:right w:val="none" w:sz="0" w:space="0" w:color="auto"/>
                  </w:divBdr>
                  <w:divsChild>
                    <w:div w:id="631910765">
                      <w:marLeft w:val="0"/>
                      <w:marRight w:val="0"/>
                      <w:marTop w:val="0"/>
                      <w:marBottom w:val="0"/>
                      <w:divBdr>
                        <w:top w:val="none" w:sz="0" w:space="0" w:color="auto"/>
                        <w:left w:val="none" w:sz="0" w:space="0" w:color="auto"/>
                        <w:bottom w:val="none" w:sz="0" w:space="0" w:color="auto"/>
                        <w:right w:val="none" w:sz="0" w:space="0" w:color="auto"/>
                      </w:divBdr>
                    </w:div>
                  </w:divsChild>
                </w:div>
                <w:div w:id="509561196">
                  <w:marLeft w:val="0"/>
                  <w:marRight w:val="0"/>
                  <w:marTop w:val="0"/>
                  <w:marBottom w:val="0"/>
                  <w:divBdr>
                    <w:top w:val="none" w:sz="0" w:space="0" w:color="auto"/>
                    <w:left w:val="none" w:sz="0" w:space="0" w:color="auto"/>
                    <w:bottom w:val="none" w:sz="0" w:space="0" w:color="auto"/>
                    <w:right w:val="none" w:sz="0" w:space="0" w:color="auto"/>
                  </w:divBdr>
                  <w:divsChild>
                    <w:div w:id="425613145">
                      <w:marLeft w:val="0"/>
                      <w:marRight w:val="0"/>
                      <w:marTop w:val="0"/>
                      <w:marBottom w:val="0"/>
                      <w:divBdr>
                        <w:top w:val="none" w:sz="0" w:space="0" w:color="auto"/>
                        <w:left w:val="none" w:sz="0" w:space="0" w:color="auto"/>
                        <w:bottom w:val="none" w:sz="0" w:space="0" w:color="auto"/>
                        <w:right w:val="none" w:sz="0" w:space="0" w:color="auto"/>
                      </w:divBdr>
                    </w:div>
                  </w:divsChild>
                </w:div>
                <w:div w:id="1073352999">
                  <w:marLeft w:val="0"/>
                  <w:marRight w:val="0"/>
                  <w:marTop w:val="0"/>
                  <w:marBottom w:val="0"/>
                  <w:divBdr>
                    <w:top w:val="none" w:sz="0" w:space="0" w:color="auto"/>
                    <w:left w:val="none" w:sz="0" w:space="0" w:color="auto"/>
                    <w:bottom w:val="none" w:sz="0" w:space="0" w:color="auto"/>
                    <w:right w:val="none" w:sz="0" w:space="0" w:color="auto"/>
                  </w:divBdr>
                  <w:divsChild>
                    <w:div w:id="1086220297">
                      <w:marLeft w:val="0"/>
                      <w:marRight w:val="0"/>
                      <w:marTop w:val="0"/>
                      <w:marBottom w:val="0"/>
                      <w:divBdr>
                        <w:top w:val="none" w:sz="0" w:space="0" w:color="auto"/>
                        <w:left w:val="none" w:sz="0" w:space="0" w:color="auto"/>
                        <w:bottom w:val="none" w:sz="0" w:space="0" w:color="auto"/>
                        <w:right w:val="none" w:sz="0" w:space="0" w:color="auto"/>
                      </w:divBdr>
                    </w:div>
                  </w:divsChild>
                </w:div>
                <w:div w:id="858350857">
                  <w:marLeft w:val="0"/>
                  <w:marRight w:val="0"/>
                  <w:marTop w:val="0"/>
                  <w:marBottom w:val="0"/>
                  <w:divBdr>
                    <w:top w:val="none" w:sz="0" w:space="0" w:color="auto"/>
                    <w:left w:val="none" w:sz="0" w:space="0" w:color="auto"/>
                    <w:bottom w:val="none" w:sz="0" w:space="0" w:color="auto"/>
                    <w:right w:val="none" w:sz="0" w:space="0" w:color="auto"/>
                  </w:divBdr>
                  <w:divsChild>
                    <w:div w:id="578372681">
                      <w:marLeft w:val="0"/>
                      <w:marRight w:val="0"/>
                      <w:marTop w:val="0"/>
                      <w:marBottom w:val="0"/>
                      <w:divBdr>
                        <w:top w:val="none" w:sz="0" w:space="0" w:color="auto"/>
                        <w:left w:val="none" w:sz="0" w:space="0" w:color="auto"/>
                        <w:bottom w:val="none" w:sz="0" w:space="0" w:color="auto"/>
                        <w:right w:val="none" w:sz="0" w:space="0" w:color="auto"/>
                      </w:divBdr>
                    </w:div>
                  </w:divsChild>
                </w:div>
                <w:div w:id="624165751">
                  <w:marLeft w:val="0"/>
                  <w:marRight w:val="0"/>
                  <w:marTop w:val="0"/>
                  <w:marBottom w:val="0"/>
                  <w:divBdr>
                    <w:top w:val="none" w:sz="0" w:space="0" w:color="auto"/>
                    <w:left w:val="none" w:sz="0" w:space="0" w:color="auto"/>
                    <w:bottom w:val="none" w:sz="0" w:space="0" w:color="auto"/>
                    <w:right w:val="none" w:sz="0" w:space="0" w:color="auto"/>
                  </w:divBdr>
                  <w:divsChild>
                    <w:div w:id="945425930">
                      <w:marLeft w:val="0"/>
                      <w:marRight w:val="0"/>
                      <w:marTop w:val="0"/>
                      <w:marBottom w:val="0"/>
                      <w:divBdr>
                        <w:top w:val="none" w:sz="0" w:space="0" w:color="auto"/>
                        <w:left w:val="none" w:sz="0" w:space="0" w:color="auto"/>
                        <w:bottom w:val="none" w:sz="0" w:space="0" w:color="auto"/>
                        <w:right w:val="none" w:sz="0" w:space="0" w:color="auto"/>
                      </w:divBdr>
                    </w:div>
                  </w:divsChild>
                </w:div>
                <w:div w:id="1519468307">
                  <w:marLeft w:val="0"/>
                  <w:marRight w:val="0"/>
                  <w:marTop w:val="0"/>
                  <w:marBottom w:val="0"/>
                  <w:divBdr>
                    <w:top w:val="none" w:sz="0" w:space="0" w:color="auto"/>
                    <w:left w:val="none" w:sz="0" w:space="0" w:color="auto"/>
                    <w:bottom w:val="none" w:sz="0" w:space="0" w:color="auto"/>
                    <w:right w:val="none" w:sz="0" w:space="0" w:color="auto"/>
                  </w:divBdr>
                  <w:divsChild>
                    <w:div w:id="1986426367">
                      <w:marLeft w:val="0"/>
                      <w:marRight w:val="0"/>
                      <w:marTop w:val="0"/>
                      <w:marBottom w:val="0"/>
                      <w:divBdr>
                        <w:top w:val="none" w:sz="0" w:space="0" w:color="auto"/>
                        <w:left w:val="none" w:sz="0" w:space="0" w:color="auto"/>
                        <w:bottom w:val="none" w:sz="0" w:space="0" w:color="auto"/>
                        <w:right w:val="none" w:sz="0" w:space="0" w:color="auto"/>
                      </w:divBdr>
                    </w:div>
                    <w:div w:id="1406565540">
                      <w:marLeft w:val="0"/>
                      <w:marRight w:val="0"/>
                      <w:marTop w:val="0"/>
                      <w:marBottom w:val="0"/>
                      <w:divBdr>
                        <w:top w:val="none" w:sz="0" w:space="0" w:color="auto"/>
                        <w:left w:val="none" w:sz="0" w:space="0" w:color="auto"/>
                        <w:bottom w:val="none" w:sz="0" w:space="0" w:color="auto"/>
                        <w:right w:val="none" w:sz="0" w:space="0" w:color="auto"/>
                      </w:divBdr>
                    </w:div>
                  </w:divsChild>
                </w:div>
                <w:div w:id="191580938">
                  <w:marLeft w:val="0"/>
                  <w:marRight w:val="0"/>
                  <w:marTop w:val="0"/>
                  <w:marBottom w:val="0"/>
                  <w:divBdr>
                    <w:top w:val="none" w:sz="0" w:space="0" w:color="auto"/>
                    <w:left w:val="none" w:sz="0" w:space="0" w:color="auto"/>
                    <w:bottom w:val="none" w:sz="0" w:space="0" w:color="auto"/>
                    <w:right w:val="none" w:sz="0" w:space="0" w:color="auto"/>
                  </w:divBdr>
                  <w:divsChild>
                    <w:div w:id="1465586019">
                      <w:marLeft w:val="0"/>
                      <w:marRight w:val="0"/>
                      <w:marTop w:val="0"/>
                      <w:marBottom w:val="0"/>
                      <w:divBdr>
                        <w:top w:val="none" w:sz="0" w:space="0" w:color="auto"/>
                        <w:left w:val="none" w:sz="0" w:space="0" w:color="auto"/>
                        <w:bottom w:val="none" w:sz="0" w:space="0" w:color="auto"/>
                        <w:right w:val="none" w:sz="0" w:space="0" w:color="auto"/>
                      </w:divBdr>
                    </w:div>
                    <w:div w:id="135726614">
                      <w:marLeft w:val="0"/>
                      <w:marRight w:val="0"/>
                      <w:marTop w:val="0"/>
                      <w:marBottom w:val="0"/>
                      <w:divBdr>
                        <w:top w:val="none" w:sz="0" w:space="0" w:color="auto"/>
                        <w:left w:val="none" w:sz="0" w:space="0" w:color="auto"/>
                        <w:bottom w:val="none" w:sz="0" w:space="0" w:color="auto"/>
                        <w:right w:val="none" w:sz="0" w:space="0" w:color="auto"/>
                      </w:divBdr>
                    </w:div>
                  </w:divsChild>
                </w:div>
                <w:div w:id="1929729093">
                  <w:marLeft w:val="0"/>
                  <w:marRight w:val="0"/>
                  <w:marTop w:val="0"/>
                  <w:marBottom w:val="0"/>
                  <w:divBdr>
                    <w:top w:val="none" w:sz="0" w:space="0" w:color="auto"/>
                    <w:left w:val="none" w:sz="0" w:space="0" w:color="auto"/>
                    <w:bottom w:val="none" w:sz="0" w:space="0" w:color="auto"/>
                    <w:right w:val="none" w:sz="0" w:space="0" w:color="auto"/>
                  </w:divBdr>
                  <w:divsChild>
                    <w:div w:id="1688285697">
                      <w:marLeft w:val="0"/>
                      <w:marRight w:val="0"/>
                      <w:marTop w:val="0"/>
                      <w:marBottom w:val="0"/>
                      <w:divBdr>
                        <w:top w:val="none" w:sz="0" w:space="0" w:color="auto"/>
                        <w:left w:val="none" w:sz="0" w:space="0" w:color="auto"/>
                        <w:bottom w:val="none" w:sz="0" w:space="0" w:color="auto"/>
                        <w:right w:val="none" w:sz="0" w:space="0" w:color="auto"/>
                      </w:divBdr>
                    </w:div>
                  </w:divsChild>
                </w:div>
                <w:div w:id="260183793">
                  <w:marLeft w:val="0"/>
                  <w:marRight w:val="0"/>
                  <w:marTop w:val="0"/>
                  <w:marBottom w:val="0"/>
                  <w:divBdr>
                    <w:top w:val="none" w:sz="0" w:space="0" w:color="auto"/>
                    <w:left w:val="none" w:sz="0" w:space="0" w:color="auto"/>
                    <w:bottom w:val="none" w:sz="0" w:space="0" w:color="auto"/>
                    <w:right w:val="none" w:sz="0" w:space="0" w:color="auto"/>
                  </w:divBdr>
                  <w:divsChild>
                    <w:div w:id="1954168273">
                      <w:marLeft w:val="0"/>
                      <w:marRight w:val="0"/>
                      <w:marTop w:val="0"/>
                      <w:marBottom w:val="0"/>
                      <w:divBdr>
                        <w:top w:val="none" w:sz="0" w:space="0" w:color="auto"/>
                        <w:left w:val="none" w:sz="0" w:space="0" w:color="auto"/>
                        <w:bottom w:val="none" w:sz="0" w:space="0" w:color="auto"/>
                        <w:right w:val="none" w:sz="0" w:space="0" w:color="auto"/>
                      </w:divBdr>
                    </w:div>
                  </w:divsChild>
                </w:div>
                <w:div w:id="1948610173">
                  <w:marLeft w:val="0"/>
                  <w:marRight w:val="0"/>
                  <w:marTop w:val="0"/>
                  <w:marBottom w:val="0"/>
                  <w:divBdr>
                    <w:top w:val="none" w:sz="0" w:space="0" w:color="auto"/>
                    <w:left w:val="none" w:sz="0" w:space="0" w:color="auto"/>
                    <w:bottom w:val="none" w:sz="0" w:space="0" w:color="auto"/>
                    <w:right w:val="none" w:sz="0" w:space="0" w:color="auto"/>
                  </w:divBdr>
                  <w:divsChild>
                    <w:div w:id="752818884">
                      <w:marLeft w:val="0"/>
                      <w:marRight w:val="0"/>
                      <w:marTop w:val="0"/>
                      <w:marBottom w:val="0"/>
                      <w:divBdr>
                        <w:top w:val="none" w:sz="0" w:space="0" w:color="auto"/>
                        <w:left w:val="none" w:sz="0" w:space="0" w:color="auto"/>
                        <w:bottom w:val="none" w:sz="0" w:space="0" w:color="auto"/>
                        <w:right w:val="none" w:sz="0" w:space="0" w:color="auto"/>
                      </w:divBdr>
                    </w:div>
                  </w:divsChild>
                </w:div>
                <w:div w:id="744302790">
                  <w:marLeft w:val="0"/>
                  <w:marRight w:val="0"/>
                  <w:marTop w:val="0"/>
                  <w:marBottom w:val="0"/>
                  <w:divBdr>
                    <w:top w:val="none" w:sz="0" w:space="0" w:color="auto"/>
                    <w:left w:val="none" w:sz="0" w:space="0" w:color="auto"/>
                    <w:bottom w:val="none" w:sz="0" w:space="0" w:color="auto"/>
                    <w:right w:val="none" w:sz="0" w:space="0" w:color="auto"/>
                  </w:divBdr>
                  <w:divsChild>
                    <w:div w:id="1593469947">
                      <w:marLeft w:val="0"/>
                      <w:marRight w:val="0"/>
                      <w:marTop w:val="0"/>
                      <w:marBottom w:val="0"/>
                      <w:divBdr>
                        <w:top w:val="none" w:sz="0" w:space="0" w:color="auto"/>
                        <w:left w:val="none" w:sz="0" w:space="0" w:color="auto"/>
                        <w:bottom w:val="none" w:sz="0" w:space="0" w:color="auto"/>
                        <w:right w:val="none" w:sz="0" w:space="0" w:color="auto"/>
                      </w:divBdr>
                    </w:div>
                  </w:divsChild>
                </w:div>
                <w:div w:id="273875389">
                  <w:marLeft w:val="0"/>
                  <w:marRight w:val="0"/>
                  <w:marTop w:val="0"/>
                  <w:marBottom w:val="0"/>
                  <w:divBdr>
                    <w:top w:val="none" w:sz="0" w:space="0" w:color="auto"/>
                    <w:left w:val="none" w:sz="0" w:space="0" w:color="auto"/>
                    <w:bottom w:val="none" w:sz="0" w:space="0" w:color="auto"/>
                    <w:right w:val="none" w:sz="0" w:space="0" w:color="auto"/>
                  </w:divBdr>
                  <w:divsChild>
                    <w:div w:id="1198200193">
                      <w:marLeft w:val="0"/>
                      <w:marRight w:val="0"/>
                      <w:marTop w:val="0"/>
                      <w:marBottom w:val="0"/>
                      <w:divBdr>
                        <w:top w:val="none" w:sz="0" w:space="0" w:color="auto"/>
                        <w:left w:val="none" w:sz="0" w:space="0" w:color="auto"/>
                        <w:bottom w:val="none" w:sz="0" w:space="0" w:color="auto"/>
                        <w:right w:val="none" w:sz="0" w:space="0" w:color="auto"/>
                      </w:divBdr>
                    </w:div>
                    <w:div w:id="2128111270">
                      <w:marLeft w:val="0"/>
                      <w:marRight w:val="0"/>
                      <w:marTop w:val="0"/>
                      <w:marBottom w:val="0"/>
                      <w:divBdr>
                        <w:top w:val="none" w:sz="0" w:space="0" w:color="auto"/>
                        <w:left w:val="none" w:sz="0" w:space="0" w:color="auto"/>
                        <w:bottom w:val="none" w:sz="0" w:space="0" w:color="auto"/>
                        <w:right w:val="none" w:sz="0" w:space="0" w:color="auto"/>
                      </w:divBdr>
                    </w:div>
                  </w:divsChild>
                </w:div>
                <w:div w:id="761490500">
                  <w:marLeft w:val="0"/>
                  <w:marRight w:val="0"/>
                  <w:marTop w:val="0"/>
                  <w:marBottom w:val="0"/>
                  <w:divBdr>
                    <w:top w:val="none" w:sz="0" w:space="0" w:color="auto"/>
                    <w:left w:val="none" w:sz="0" w:space="0" w:color="auto"/>
                    <w:bottom w:val="none" w:sz="0" w:space="0" w:color="auto"/>
                    <w:right w:val="none" w:sz="0" w:space="0" w:color="auto"/>
                  </w:divBdr>
                  <w:divsChild>
                    <w:div w:id="740835946">
                      <w:marLeft w:val="0"/>
                      <w:marRight w:val="0"/>
                      <w:marTop w:val="0"/>
                      <w:marBottom w:val="0"/>
                      <w:divBdr>
                        <w:top w:val="none" w:sz="0" w:space="0" w:color="auto"/>
                        <w:left w:val="none" w:sz="0" w:space="0" w:color="auto"/>
                        <w:bottom w:val="none" w:sz="0" w:space="0" w:color="auto"/>
                        <w:right w:val="none" w:sz="0" w:space="0" w:color="auto"/>
                      </w:divBdr>
                    </w:div>
                    <w:div w:id="1736314929">
                      <w:marLeft w:val="0"/>
                      <w:marRight w:val="0"/>
                      <w:marTop w:val="0"/>
                      <w:marBottom w:val="0"/>
                      <w:divBdr>
                        <w:top w:val="none" w:sz="0" w:space="0" w:color="auto"/>
                        <w:left w:val="none" w:sz="0" w:space="0" w:color="auto"/>
                        <w:bottom w:val="none" w:sz="0" w:space="0" w:color="auto"/>
                        <w:right w:val="none" w:sz="0" w:space="0" w:color="auto"/>
                      </w:divBdr>
                    </w:div>
                  </w:divsChild>
                </w:div>
                <w:div w:id="333805332">
                  <w:marLeft w:val="0"/>
                  <w:marRight w:val="0"/>
                  <w:marTop w:val="0"/>
                  <w:marBottom w:val="0"/>
                  <w:divBdr>
                    <w:top w:val="none" w:sz="0" w:space="0" w:color="auto"/>
                    <w:left w:val="none" w:sz="0" w:space="0" w:color="auto"/>
                    <w:bottom w:val="none" w:sz="0" w:space="0" w:color="auto"/>
                    <w:right w:val="none" w:sz="0" w:space="0" w:color="auto"/>
                  </w:divBdr>
                  <w:divsChild>
                    <w:div w:id="639194869">
                      <w:marLeft w:val="0"/>
                      <w:marRight w:val="0"/>
                      <w:marTop w:val="0"/>
                      <w:marBottom w:val="0"/>
                      <w:divBdr>
                        <w:top w:val="none" w:sz="0" w:space="0" w:color="auto"/>
                        <w:left w:val="none" w:sz="0" w:space="0" w:color="auto"/>
                        <w:bottom w:val="none" w:sz="0" w:space="0" w:color="auto"/>
                        <w:right w:val="none" w:sz="0" w:space="0" w:color="auto"/>
                      </w:divBdr>
                    </w:div>
                  </w:divsChild>
                </w:div>
                <w:div w:id="1387298803">
                  <w:marLeft w:val="0"/>
                  <w:marRight w:val="0"/>
                  <w:marTop w:val="0"/>
                  <w:marBottom w:val="0"/>
                  <w:divBdr>
                    <w:top w:val="none" w:sz="0" w:space="0" w:color="auto"/>
                    <w:left w:val="none" w:sz="0" w:space="0" w:color="auto"/>
                    <w:bottom w:val="none" w:sz="0" w:space="0" w:color="auto"/>
                    <w:right w:val="none" w:sz="0" w:space="0" w:color="auto"/>
                  </w:divBdr>
                  <w:divsChild>
                    <w:div w:id="1413430088">
                      <w:marLeft w:val="0"/>
                      <w:marRight w:val="0"/>
                      <w:marTop w:val="0"/>
                      <w:marBottom w:val="0"/>
                      <w:divBdr>
                        <w:top w:val="none" w:sz="0" w:space="0" w:color="auto"/>
                        <w:left w:val="none" w:sz="0" w:space="0" w:color="auto"/>
                        <w:bottom w:val="none" w:sz="0" w:space="0" w:color="auto"/>
                        <w:right w:val="none" w:sz="0" w:space="0" w:color="auto"/>
                      </w:divBdr>
                    </w:div>
                  </w:divsChild>
                </w:div>
                <w:div w:id="2049451848">
                  <w:marLeft w:val="0"/>
                  <w:marRight w:val="0"/>
                  <w:marTop w:val="0"/>
                  <w:marBottom w:val="0"/>
                  <w:divBdr>
                    <w:top w:val="none" w:sz="0" w:space="0" w:color="auto"/>
                    <w:left w:val="none" w:sz="0" w:space="0" w:color="auto"/>
                    <w:bottom w:val="none" w:sz="0" w:space="0" w:color="auto"/>
                    <w:right w:val="none" w:sz="0" w:space="0" w:color="auto"/>
                  </w:divBdr>
                  <w:divsChild>
                    <w:div w:id="996612444">
                      <w:marLeft w:val="0"/>
                      <w:marRight w:val="0"/>
                      <w:marTop w:val="0"/>
                      <w:marBottom w:val="0"/>
                      <w:divBdr>
                        <w:top w:val="none" w:sz="0" w:space="0" w:color="auto"/>
                        <w:left w:val="none" w:sz="0" w:space="0" w:color="auto"/>
                        <w:bottom w:val="none" w:sz="0" w:space="0" w:color="auto"/>
                        <w:right w:val="none" w:sz="0" w:space="0" w:color="auto"/>
                      </w:divBdr>
                    </w:div>
                  </w:divsChild>
                </w:div>
                <w:div w:id="1311711763">
                  <w:marLeft w:val="0"/>
                  <w:marRight w:val="0"/>
                  <w:marTop w:val="0"/>
                  <w:marBottom w:val="0"/>
                  <w:divBdr>
                    <w:top w:val="none" w:sz="0" w:space="0" w:color="auto"/>
                    <w:left w:val="none" w:sz="0" w:space="0" w:color="auto"/>
                    <w:bottom w:val="none" w:sz="0" w:space="0" w:color="auto"/>
                    <w:right w:val="none" w:sz="0" w:space="0" w:color="auto"/>
                  </w:divBdr>
                  <w:divsChild>
                    <w:div w:id="2099330157">
                      <w:marLeft w:val="0"/>
                      <w:marRight w:val="0"/>
                      <w:marTop w:val="0"/>
                      <w:marBottom w:val="0"/>
                      <w:divBdr>
                        <w:top w:val="none" w:sz="0" w:space="0" w:color="auto"/>
                        <w:left w:val="none" w:sz="0" w:space="0" w:color="auto"/>
                        <w:bottom w:val="none" w:sz="0" w:space="0" w:color="auto"/>
                        <w:right w:val="none" w:sz="0" w:space="0" w:color="auto"/>
                      </w:divBdr>
                    </w:div>
                  </w:divsChild>
                </w:div>
                <w:div w:id="494032049">
                  <w:marLeft w:val="0"/>
                  <w:marRight w:val="0"/>
                  <w:marTop w:val="0"/>
                  <w:marBottom w:val="0"/>
                  <w:divBdr>
                    <w:top w:val="none" w:sz="0" w:space="0" w:color="auto"/>
                    <w:left w:val="none" w:sz="0" w:space="0" w:color="auto"/>
                    <w:bottom w:val="none" w:sz="0" w:space="0" w:color="auto"/>
                    <w:right w:val="none" w:sz="0" w:space="0" w:color="auto"/>
                  </w:divBdr>
                  <w:divsChild>
                    <w:div w:id="1251506135">
                      <w:marLeft w:val="0"/>
                      <w:marRight w:val="0"/>
                      <w:marTop w:val="0"/>
                      <w:marBottom w:val="0"/>
                      <w:divBdr>
                        <w:top w:val="none" w:sz="0" w:space="0" w:color="auto"/>
                        <w:left w:val="none" w:sz="0" w:space="0" w:color="auto"/>
                        <w:bottom w:val="none" w:sz="0" w:space="0" w:color="auto"/>
                        <w:right w:val="none" w:sz="0" w:space="0" w:color="auto"/>
                      </w:divBdr>
                    </w:div>
                  </w:divsChild>
                </w:div>
                <w:div w:id="1094089002">
                  <w:marLeft w:val="0"/>
                  <w:marRight w:val="0"/>
                  <w:marTop w:val="0"/>
                  <w:marBottom w:val="0"/>
                  <w:divBdr>
                    <w:top w:val="none" w:sz="0" w:space="0" w:color="auto"/>
                    <w:left w:val="none" w:sz="0" w:space="0" w:color="auto"/>
                    <w:bottom w:val="none" w:sz="0" w:space="0" w:color="auto"/>
                    <w:right w:val="none" w:sz="0" w:space="0" w:color="auto"/>
                  </w:divBdr>
                  <w:divsChild>
                    <w:div w:id="847061113">
                      <w:marLeft w:val="0"/>
                      <w:marRight w:val="0"/>
                      <w:marTop w:val="0"/>
                      <w:marBottom w:val="0"/>
                      <w:divBdr>
                        <w:top w:val="none" w:sz="0" w:space="0" w:color="auto"/>
                        <w:left w:val="none" w:sz="0" w:space="0" w:color="auto"/>
                        <w:bottom w:val="none" w:sz="0" w:space="0" w:color="auto"/>
                        <w:right w:val="none" w:sz="0" w:space="0" w:color="auto"/>
                      </w:divBdr>
                    </w:div>
                  </w:divsChild>
                </w:div>
                <w:div w:id="1078668197">
                  <w:marLeft w:val="0"/>
                  <w:marRight w:val="0"/>
                  <w:marTop w:val="0"/>
                  <w:marBottom w:val="0"/>
                  <w:divBdr>
                    <w:top w:val="none" w:sz="0" w:space="0" w:color="auto"/>
                    <w:left w:val="none" w:sz="0" w:space="0" w:color="auto"/>
                    <w:bottom w:val="none" w:sz="0" w:space="0" w:color="auto"/>
                    <w:right w:val="none" w:sz="0" w:space="0" w:color="auto"/>
                  </w:divBdr>
                  <w:divsChild>
                    <w:div w:id="1727219395">
                      <w:marLeft w:val="0"/>
                      <w:marRight w:val="0"/>
                      <w:marTop w:val="0"/>
                      <w:marBottom w:val="0"/>
                      <w:divBdr>
                        <w:top w:val="none" w:sz="0" w:space="0" w:color="auto"/>
                        <w:left w:val="none" w:sz="0" w:space="0" w:color="auto"/>
                        <w:bottom w:val="none" w:sz="0" w:space="0" w:color="auto"/>
                        <w:right w:val="none" w:sz="0" w:space="0" w:color="auto"/>
                      </w:divBdr>
                    </w:div>
                  </w:divsChild>
                </w:div>
                <w:div w:id="1516336440">
                  <w:marLeft w:val="0"/>
                  <w:marRight w:val="0"/>
                  <w:marTop w:val="0"/>
                  <w:marBottom w:val="0"/>
                  <w:divBdr>
                    <w:top w:val="none" w:sz="0" w:space="0" w:color="auto"/>
                    <w:left w:val="none" w:sz="0" w:space="0" w:color="auto"/>
                    <w:bottom w:val="none" w:sz="0" w:space="0" w:color="auto"/>
                    <w:right w:val="none" w:sz="0" w:space="0" w:color="auto"/>
                  </w:divBdr>
                  <w:divsChild>
                    <w:div w:id="2138647654">
                      <w:marLeft w:val="0"/>
                      <w:marRight w:val="0"/>
                      <w:marTop w:val="0"/>
                      <w:marBottom w:val="0"/>
                      <w:divBdr>
                        <w:top w:val="none" w:sz="0" w:space="0" w:color="auto"/>
                        <w:left w:val="none" w:sz="0" w:space="0" w:color="auto"/>
                        <w:bottom w:val="none" w:sz="0" w:space="0" w:color="auto"/>
                        <w:right w:val="none" w:sz="0" w:space="0" w:color="auto"/>
                      </w:divBdr>
                    </w:div>
                  </w:divsChild>
                </w:div>
                <w:div w:id="1290939830">
                  <w:marLeft w:val="0"/>
                  <w:marRight w:val="0"/>
                  <w:marTop w:val="0"/>
                  <w:marBottom w:val="0"/>
                  <w:divBdr>
                    <w:top w:val="none" w:sz="0" w:space="0" w:color="auto"/>
                    <w:left w:val="none" w:sz="0" w:space="0" w:color="auto"/>
                    <w:bottom w:val="none" w:sz="0" w:space="0" w:color="auto"/>
                    <w:right w:val="none" w:sz="0" w:space="0" w:color="auto"/>
                  </w:divBdr>
                  <w:divsChild>
                    <w:div w:id="347952106">
                      <w:marLeft w:val="0"/>
                      <w:marRight w:val="0"/>
                      <w:marTop w:val="0"/>
                      <w:marBottom w:val="0"/>
                      <w:divBdr>
                        <w:top w:val="none" w:sz="0" w:space="0" w:color="auto"/>
                        <w:left w:val="none" w:sz="0" w:space="0" w:color="auto"/>
                        <w:bottom w:val="none" w:sz="0" w:space="0" w:color="auto"/>
                        <w:right w:val="none" w:sz="0" w:space="0" w:color="auto"/>
                      </w:divBdr>
                    </w:div>
                  </w:divsChild>
                </w:div>
                <w:div w:id="1258363381">
                  <w:marLeft w:val="0"/>
                  <w:marRight w:val="0"/>
                  <w:marTop w:val="0"/>
                  <w:marBottom w:val="0"/>
                  <w:divBdr>
                    <w:top w:val="none" w:sz="0" w:space="0" w:color="auto"/>
                    <w:left w:val="none" w:sz="0" w:space="0" w:color="auto"/>
                    <w:bottom w:val="none" w:sz="0" w:space="0" w:color="auto"/>
                    <w:right w:val="none" w:sz="0" w:space="0" w:color="auto"/>
                  </w:divBdr>
                  <w:divsChild>
                    <w:div w:id="581649842">
                      <w:marLeft w:val="0"/>
                      <w:marRight w:val="0"/>
                      <w:marTop w:val="0"/>
                      <w:marBottom w:val="0"/>
                      <w:divBdr>
                        <w:top w:val="none" w:sz="0" w:space="0" w:color="auto"/>
                        <w:left w:val="none" w:sz="0" w:space="0" w:color="auto"/>
                        <w:bottom w:val="none" w:sz="0" w:space="0" w:color="auto"/>
                        <w:right w:val="none" w:sz="0" w:space="0" w:color="auto"/>
                      </w:divBdr>
                    </w:div>
                  </w:divsChild>
                </w:div>
                <w:div w:id="348485745">
                  <w:marLeft w:val="0"/>
                  <w:marRight w:val="0"/>
                  <w:marTop w:val="0"/>
                  <w:marBottom w:val="0"/>
                  <w:divBdr>
                    <w:top w:val="none" w:sz="0" w:space="0" w:color="auto"/>
                    <w:left w:val="none" w:sz="0" w:space="0" w:color="auto"/>
                    <w:bottom w:val="none" w:sz="0" w:space="0" w:color="auto"/>
                    <w:right w:val="none" w:sz="0" w:space="0" w:color="auto"/>
                  </w:divBdr>
                  <w:divsChild>
                    <w:div w:id="1781803183">
                      <w:marLeft w:val="0"/>
                      <w:marRight w:val="0"/>
                      <w:marTop w:val="0"/>
                      <w:marBottom w:val="0"/>
                      <w:divBdr>
                        <w:top w:val="none" w:sz="0" w:space="0" w:color="auto"/>
                        <w:left w:val="none" w:sz="0" w:space="0" w:color="auto"/>
                        <w:bottom w:val="none" w:sz="0" w:space="0" w:color="auto"/>
                        <w:right w:val="none" w:sz="0" w:space="0" w:color="auto"/>
                      </w:divBdr>
                    </w:div>
                    <w:div w:id="1343431147">
                      <w:marLeft w:val="0"/>
                      <w:marRight w:val="0"/>
                      <w:marTop w:val="0"/>
                      <w:marBottom w:val="0"/>
                      <w:divBdr>
                        <w:top w:val="none" w:sz="0" w:space="0" w:color="auto"/>
                        <w:left w:val="none" w:sz="0" w:space="0" w:color="auto"/>
                        <w:bottom w:val="none" w:sz="0" w:space="0" w:color="auto"/>
                        <w:right w:val="none" w:sz="0" w:space="0" w:color="auto"/>
                      </w:divBdr>
                    </w:div>
                    <w:div w:id="1179733882">
                      <w:marLeft w:val="0"/>
                      <w:marRight w:val="0"/>
                      <w:marTop w:val="0"/>
                      <w:marBottom w:val="0"/>
                      <w:divBdr>
                        <w:top w:val="none" w:sz="0" w:space="0" w:color="auto"/>
                        <w:left w:val="none" w:sz="0" w:space="0" w:color="auto"/>
                        <w:bottom w:val="none" w:sz="0" w:space="0" w:color="auto"/>
                        <w:right w:val="none" w:sz="0" w:space="0" w:color="auto"/>
                      </w:divBdr>
                    </w:div>
                  </w:divsChild>
                </w:div>
                <w:div w:id="486091502">
                  <w:marLeft w:val="0"/>
                  <w:marRight w:val="0"/>
                  <w:marTop w:val="0"/>
                  <w:marBottom w:val="0"/>
                  <w:divBdr>
                    <w:top w:val="none" w:sz="0" w:space="0" w:color="auto"/>
                    <w:left w:val="none" w:sz="0" w:space="0" w:color="auto"/>
                    <w:bottom w:val="none" w:sz="0" w:space="0" w:color="auto"/>
                    <w:right w:val="none" w:sz="0" w:space="0" w:color="auto"/>
                  </w:divBdr>
                  <w:divsChild>
                    <w:div w:id="1057321731">
                      <w:marLeft w:val="0"/>
                      <w:marRight w:val="0"/>
                      <w:marTop w:val="0"/>
                      <w:marBottom w:val="0"/>
                      <w:divBdr>
                        <w:top w:val="none" w:sz="0" w:space="0" w:color="auto"/>
                        <w:left w:val="none" w:sz="0" w:space="0" w:color="auto"/>
                        <w:bottom w:val="none" w:sz="0" w:space="0" w:color="auto"/>
                        <w:right w:val="none" w:sz="0" w:space="0" w:color="auto"/>
                      </w:divBdr>
                    </w:div>
                    <w:div w:id="1945839580">
                      <w:marLeft w:val="0"/>
                      <w:marRight w:val="0"/>
                      <w:marTop w:val="0"/>
                      <w:marBottom w:val="0"/>
                      <w:divBdr>
                        <w:top w:val="none" w:sz="0" w:space="0" w:color="auto"/>
                        <w:left w:val="none" w:sz="0" w:space="0" w:color="auto"/>
                        <w:bottom w:val="none" w:sz="0" w:space="0" w:color="auto"/>
                        <w:right w:val="none" w:sz="0" w:space="0" w:color="auto"/>
                      </w:divBdr>
                    </w:div>
                    <w:div w:id="832263405">
                      <w:marLeft w:val="0"/>
                      <w:marRight w:val="0"/>
                      <w:marTop w:val="0"/>
                      <w:marBottom w:val="0"/>
                      <w:divBdr>
                        <w:top w:val="none" w:sz="0" w:space="0" w:color="auto"/>
                        <w:left w:val="none" w:sz="0" w:space="0" w:color="auto"/>
                        <w:bottom w:val="none" w:sz="0" w:space="0" w:color="auto"/>
                        <w:right w:val="none" w:sz="0" w:space="0" w:color="auto"/>
                      </w:divBdr>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311106017">
                      <w:marLeft w:val="0"/>
                      <w:marRight w:val="0"/>
                      <w:marTop w:val="0"/>
                      <w:marBottom w:val="0"/>
                      <w:divBdr>
                        <w:top w:val="none" w:sz="0" w:space="0" w:color="auto"/>
                        <w:left w:val="none" w:sz="0" w:space="0" w:color="auto"/>
                        <w:bottom w:val="none" w:sz="0" w:space="0" w:color="auto"/>
                        <w:right w:val="none" w:sz="0" w:space="0" w:color="auto"/>
                      </w:divBdr>
                    </w:div>
                  </w:divsChild>
                </w:div>
                <w:div w:id="944070100">
                  <w:marLeft w:val="0"/>
                  <w:marRight w:val="0"/>
                  <w:marTop w:val="0"/>
                  <w:marBottom w:val="0"/>
                  <w:divBdr>
                    <w:top w:val="none" w:sz="0" w:space="0" w:color="auto"/>
                    <w:left w:val="none" w:sz="0" w:space="0" w:color="auto"/>
                    <w:bottom w:val="none" w:sz="0" w:space="0" w:color="auto"/>
                    <w:right w:val="none" w:sz="0" w:space="0" w:color="auto"/>
                  </w:divBdr>
                  <w:divsChild>
                    <w:div w:id="1716588663">
                      <w:marLeft w:val="0"/>
                      <w:marRight w:val="0"/>
                      <w:marTop w:val="0"/>
                      <w:marBottom w:val="0"/>
                      <w:divBdr>
                        <w:top w:val="none" w:sz="0" w:space="0" w:color="auto"/>
                        <w:left w:val="none" w:sz="0" w:space="0" w:color="auto"/>
                        <w:bottom w:val="none" w:sz="0" w:space="0" w:color="auto"/>
                        <w:right w:val="none" w:sz="0" w:space="0" w:color="auto"/>
                      </w:divBdr>
                    </w:div>
                    <w:div w:id="1026491886">
                      <w:marLeft w:val="0"/>
                      <w:marRight w:val="0"/>
                      <w:marTop w:val="0"/>
                      <w:marBottom w:val="0"/>
                      <w:divBdr>
                        <w:top w:val="none" w:sz="0" w:space="0" w:color="auto"/>
                        <w:left w:val="none" w:sz="0" w:space="0" w:color="auto"/>
                        <w:bottom w:val="none" w:sz="0" w:space="0" w:color="auto"/>
                        <w:right w:val="none" w:sz="0" w:space="0" w:color="auto"/>
                      </w:divBdr>
                    </w:div>
                    <w:div w:id="127599764">
                      <w:marLeft w:val="0"/>
                      <w:marRight w:val="0"/>
                      <w:marTop w:val="0"/>
                      <w:marBottom w:val="0"/>
                      <w:divBdr>
                        <w:top w:val="none" w:sz="0" w:space="0" w:color="auto"/>
                        <w:left w:val="none" w:sz="0" w:space="0" w:color="auto"/>
                        <w:bottom w:val="none" w:sz="0" w:space="0" w:color="auto"/>
                        <w:right w:val="none" w:sz="0" w:space="0" w:color="auto"/>
                      </w:divBdr>
                    </w:div>
                  </w:divsChild>
                </w:div>
                <w:div w:id="516306845">
                  <w:marLeft w:val="0"/>
                  <w:marRight w:val="0"/>
                  <w:marTop w:val="0"/>
                  <w:marBottom w:val="0"/>
                  <w:divBdr>
                    <w:top w:val="none" w:sz="0" w:space="0" w:color="auto"/>
                    <w:left w:val="none" w:sz="0" w:space="0" w:color="auto"/>
                    <w:bottom w:val="none" w:sz="0" w:space="0" w:color="auto"/>
                    <w:right w:val="none" w:sz="0" w:space="0" w:color="auto"/>
                  </w:divBdr>
                  <w:divsChild>
                    <w:div w:id="711197154">
                      <w:marLeft w:val="0"/>
                      <w:marRight w:val="0"/>
                      <w:marTop w:val="0"/>
                      <w:marBottom w:val="0"/>
                      <w:divBdr>
                        <w:top w:val="none" w:sz="0" w:space="0" w:color="auto"/>
                        <w:left w:val="none" w:sz="0" w:space="0" w:color="auto"/>
                        <w:bottom w:val="none" w:sz="0" w:space="0" w:color="auto"/>
                        <w:right w:val="none" w:sz="0" w:space="0" w:color="auto"/>
                      </w:divBdr>
                    </w:div>
                    <w:div w:id="1238246208">
                      <w:marLeft w:val="0"/>
                      <w:marRight w:val="0"/>
                      <w:marTop w:val="0"/>
                      <w:marBottom w:val="0"/>
                      <w:divBdr>
                        <w:top w:val="none" w:sz="0" w:space="0" w:color="auto"/>
                        <w:left w:val="none" w:sz="0" w:space="0" w:color="auto"/>
                        <w:bottom w:val="none" w:sz="0" w:space="0" w:color="auto"/>
                        <w:right w:val="none" w:sz="0" w:space="0" w:color="auto"/>
                      </w:divBdr>
                    </w:div>
                    <w:div w:id="1507942554">
                      <w:marLeft w:val="0"/>
                      <w:marRight w:val="0"/>
                      <w:marTop w:val="0"/>
                      <w:marBottom w:val="0"/>
                      <w:divBdr>
                        <w:top w:val="none" w:sz="0" w:space="0" w:color="auto"/>
                        <w:left w:val="none" w:sz="0" w:space="0" w:color="auto"/>
                        <w:bottom w:val="none" w:sz="0" w:space="0" w:color="auto"/>
                        <w:right w:val="none" w:sz="0" w:space="0" w:color="auto"/>
                      </w:divBdr>
                    </w:div>
                  </w:divsChild>
                </w:div>
                <w:div w:id="1630625249">
                  <w:marLeft w:val="0"/>
                  <w:marRight w:val="0"/>
                  <w:marTop w:val="0"/>
                  <w:marBottom w:val="0"/>
                  <w:divBdr>
                    <w:top w:val="none" w:sz="0" w:space="0" w:color="auto"/>
                    <w:left w:val="none" w:sz="0" w:space="0" w:color="auto"/>
                    <w:bottom w:val="none" w:sz="0" w:space="0" w:color="auto"/>
                    <w:right w:val="none" w:sz="0" w:space="0" w:color="auto"/>
                  </w:divBdr>
                  <w:divsChild>
                    <w:div w:id="304167769">
                      <w:marLeft w:val="0"/>
                      <w:marRight w:val="0"/>
                      <w:marTop w:val="0"/>
                      <w:marBottom w:val="0"/>
                      <w:divBdr>
                        <w:top w:val="none" w:sz="0" w:space="0" w:color="auto"/>
                        <w:left w:val="none" w:sz="0" w:space="0" w:color="auto"/>
                        <w:bottom w:val="none" w:sz="0" w:space="0" w:color="auto"/>
                        <w:right w:val="none" w:sz="0" w:space="0" w:color="auto"/>
                      </w:divBdr>
                    </w:div>
                  </w:divsChild>
                </w:div>
                <w:div w:id="160316285">
                  <w:marLeft w:val="0"/>
                  <w:marRight w:val="0"/>
                  <w:marTop w:val="0"/>
                  <w:marBottom w:val="0"/>
                  <w:divBdr>
                    <w:top w:val="none" w:sz="0" w:space="0" w:color="auto"/>
                    <w:left w:val="none" w:sz="0" w:space="0" w:color="auto"/>
                    <w:bottom w:val="none" w:sz="0" w:space="0" w:color="auto"/>
                    <w:right w:val="none" w:sz="0" w:space="0" w:color="auto"/>
                  </w:divBdr>
                  <w:divsChild>
                    <w:div w:id="875504031">
                      <w:marLeft w:val="0"/>
                      <w:marRight w:val="0"/>
                      <w:marTop w:val="0"/>
                      <w:marBottom w:val="0"/>
                      <w:divBdr>
                        <w:top w:val="none" w:sz="0" w:space="0" w:color="auto"/>
                        <w:left w:val="none" w:sz="0" w:space="0" w:color="auto"/>
                        <w:bottom w:val="none" w:sz="0" w:space="0" w:color="auto"/>
                        <w:right w:val="none" w:sz="0" w:space="0" w:color="auto"/>
                      </w:divBdr>
                    </w:div>
                    <w:div w:id="1705788296">
                      <w:marLeft w:val="0"/>
                      <w:marRight w:val="0"/>
                      <w:marTop w:val="0"/>
                      <w:marBottom w:val="0"/>
                      <w:divBdr>
                        <w:top w:val="none" w:sz="0" w:space="0" w:color="auto"/>
                        <w:left w:val="none" w:sz="0" w:space="0" w:color="auto"/>
                        <w:bottom w:val="none" w:sz="0" w:space="0" w:color="auto"/>
                        <w:right w:val="none" w:sz="0" w:space="0" w:color="auto"/>
                      </w:divBdr>
                    </w:div>
                    <w:div w:id="1109354913">
                      <w:marLeft w:val="0"/>
                      <w:marRight w:val="0"/>
                      <w:marTop w:val="0"/>
                      <w:marBottom w:val="0"/>
                      <w:divBdr>
                        <w:top w:val="none" w:sz="0" w:space="0" w:color="auto"/>
                        <w:left w:val="none" w:sz="0" w:space="0" w:color="auto"/>
                        <w:bottom w:val="none" w:sz="0" w:space="0" w:color="auto"/>
                        <w:right w:val="none" w:sz="0" w:space="0" w:color="auto"/>
                      </w:divBdr>
                    </w:div>
                    <w:div w:id="1668706526">
                      <w:marLeft w:val="0"/>
                      <w:marRight w:val="0"/>
                      <w:marTop w:val="0"/>
                      <w:marBottom w:val="0"/>
                      <w:divBdr>
                        <w:top w:val="none" w:sz="0" w:space="0" w:color="auto"/>
                        <w:left w:val="none" w:sz="0" w:space="0" w:color="auto"/>
                        <w:bottom w:val="none" w:sz="0" w:space="0" w:color="auto"/>
                        <w:right w:val="none" w:sz="0" w:space="0" w:color="auto"/>
                      </w:divBdr>
                    </w:div>
                    <w:div w:id="769205640">
                      <w:marLeft w:val="0"/>
                      <w:marRight w:val="0"/>
                      <w:marTop w:val="0"/>
                      <w:marBottom w:val="0"/>
                      <w:divBdr>
                        <w:top w:val="none" w:sz="0" w:space="0" w:color="auto"/>
                        <w:left w:val="none" w:sz="0" w:space="0" w:color="auto"/>
                        <w:bottom w:val="none" w:sz="0" w:space="0" w:color="auto"/>
                        <w:right w:val="none" w:sz="0" w:space="0" w:color="auto"/>
                      </w:divBdr>
                    </w:div>
                    <w:div w:id="1513183425">
                      <w:marLeft w:val="0"/>
                      <w:marRight w:val="0"/>
                      <w:marTop w:val="0"/>
                      <w:marBottom w:val="0"/>
                      <w:divBdr>
                        <w:top w:val="none" w:sz="0" w:space="0" w:color="auto"/>
                        <w:left w:val="none" w:sz="0" w:space="0" w:color="auto"/>
                        <w:bottom w:val="none" w:sz="0" w:space="0" w:color="auto"/>
                        <w:right w:val="none" w:sz="0" w:space="0" w:color="auto"/>
                      </w:divBdr>
                    </w:div>
                    <w:div w:id="315257176">
                      <w:marLeft w:val="0"/>
                      <w:marRight w:val="0"/>
                      <w:marTop w:val="0"/>
                      <w:marBottom w:val="0"/>
                      <w:divBdr>
                        <w:top w:val="none" w:sz="0" w:space="0" w:color="auto"/>
                        <w:left w:val="none" w:sz="0" w:space="0" w:color="auto"/>
                        <w:bottom w:val="none" w:sz="0" w:space="0" w:color="auto"/>
                        <w:right w:val="none" w:sz="0" w:space="0" w:color="auto"/>
                      </w:divBdr>
                    </w:div>
                    <w:div w:id="1654602906">
                      <w:marLeft w:val="0"/>
                      <w:marRight w:val="0"/>
                      <w:marTop w:val="0"/>
                      <w:marBottom w:val="0"/>
                      <w:divBdr>
                        <w:top w:val="none" w:sz="0" w:space="0" w:color="auto"/>
                        <w:left w:val="none" w:sz="0" w:space="0" w:color="auto"/>
                        <w:bottom w:val="none" w:sz="0" w:space="0" w:color="auto"/>
                        <w:right w:val="none" w:sz="0" w:space="0" w:color="auto"/>
                      </w:divBdr>
                    </w:div>
                    <w:div w:id="2100248520">
                      <w:marLeft w:val="0"/>
                      <w:marRight w:val="0"/>
                      <w:marTop w:val="0"/>
                      <w:marBottom w:val="0"/>
                      <w:divBdr>
                        <w:top w:val="none" w:sz="0" w:space="0" w:color="auto"/>
                        <w:left w:val="none" w:sz="0" w:space="0" w:color="auto"/>
                        <w:bottom w:val="none" w:sz="0" w:space="0" w:color="auto"/>
                        <w:right w:val="none" w:sz="0" w:space="0" w:color="auto"/>
                      </w:divBdr>
                    </w:div>
                  </w:divsChild>
                </w:div>
                <w:div w:id="1197698444">
                  <w:marLeft w:val="0"/>
                  <w:marRight w:val="0"/>
                  <w:marTop w:val="0"/>
                  <w:marBottom w:val="0"/>
                  <w:divBdr>
                    <w:top w:val="none" w:sz="0" w:space="0" w:color="auto"/>
                    <w:left w:val="none" w:sz="0" w:space="0" w:color="auto"/>
                    <w:bottom w:val="none" w:sz="0" w:space="0" w:color="auto"/>
                    <w:right w:val="none" w:sz="0" w:space="0" w:color="auto"/>
                  </w:divBdr>
                  <w:divsChild>
                    <w:div w:id="1192570486">
                      <w:marLeft w:val="0"/>
                      <w:marRight w:val="0"/>
                      <w:marTop w:val="0"/>
                      <w:marBottom w:val="0"/>
                      <w:divBdr>
                        <w:top w:val="none" w:sz="0" w:space="0" w:color="auto"/>
                        <w:left w:val="none" w:sz="0" w:space="0" w:color="auto"/>
                        <w:bottom w:val="none" w:sz="0" w:space="0" w:color="auto"/>
                        <w:right w:val="none" w:sz="0" w:space="0" w:color="auto"/>
                      </w:divBdr>
                    </w:div>
                    <w:div w:id="1991593503">
                      <w:marLeft w:val="0"/>
                      <w:marRight w:val="0"/>
                      <w:marTop w:val="0"/>
                      <w:marBottom w:val="0"/>
                      <w:divBdr>
                        <w:top w:val="none" w:sz="0" w:space="0" w:color="auto"/>
                        <w:left w:val="none" w:sz="0" w:space="0" w:color="auto"/>
                        <w:bottom w:val="none" w:sz="0" w:space="0" w:color="auto"/>
                        <w:right w:val="none" w:sz="0" w:space="0" w:color="auto"/>
                      </w:divBdr>
                    </w:div>
                    <w:div w:id="284898075">
                      <w:marLeft w:val="0"/>
                      <w:marRight w:val="0"/>
                      <w:marTop w:val="0"/>
                      <w:marBottom w:val="0"/>
                      <w:divBdr>
                        <w:top w:val="none" w:sz="0" w:space="0" w:color="auto"/>
                        <w:left w:val="none" w:sz="0" w:space="0" w:color="auto"/>
                        <w:bottom w:val="none" w:sz="0" w:space="0" w:color="auto"/>
                        <w:right w:val="none" w:sz="0" w:space="0" w:color="auto"/>
                      </w:divBdr>
                    </w:div>
                    <w:div w:id="877276894">
                      <w:marLeft w:val="0"/>
                      <w:marRight w:val="0"/>
                      <w:marTop w:val="0"/>
                      <w:marBottom w:val="0"/>
                      <w:divBdr>
                        <w:top w:val="none" w:sz="0" w:space="0" w:color="auto"/>
                        <w:left w:val="none" w:sz="0" w:space="0" w:color="auto"/>
                        <w:bottom w:val="none" w:sz="0" w:space="0" w:color="auto"/>
                        <w:right w:val="none" w:sz="0" w:space="0" w:color="auto"/>
                      </w:divBdr>
                    </w:div>
                    <w:div w:id="204953353">
                      <w:marLeft w:val="0"/>
                      <w:marRight w:val="0"/>
                      <w:marTop w:val="0"/>
                      <w:marBottom w:val="0"/>
                      <w:divBdr>
                        <w:top w:val="none" w:sz="0" w:space="0" w:color="auto"/>
                        <w:left w:val="none" w:sz="0" w:space="0" w:color="auto"/>
                        <w:bottom w:val="none" w:sz="0" w:space="0" w:color="auto"/>
                        <w:right w:val="none" w:sz="0" w:space="0" w:color="auto"/>
                      </w:divBdr>
                    </w:div>
                    <w:div w:id="128060257">
                      <w:marLeft w:val="0"/>
                      <w:marRight w:val="0"/>
                      <w:marTop w:val="0"/>
                      <w:marBottom w:val="0"/>
                      <w:divBdr>
                        <w:top w:val="none" w:sz="0" w:space="0" w:color="auto"/>
                        <w:left w:val="none" w:sz="0" w:space="0" w:color="auto"/>
                        <w:bottom w:val="none" w:sz="0" w:space="0" w:color="auto"/>
                        <w:right w:val="none" w:sz="0" w:space="0" w:color="auto"/>
                      </w:divBdr>
                    </w:div>
                    <w:div w:id="431508142">
                      <w:marLeft w:val="0"/>
                      <w:marRight w:val="0"/>
                      <w:marTop w:val="0"/>
                      <w:marBottom w:val="0"/>
                      <w:divBdr>
                        <w:top w:val="none" w:sz="0" w:space="0" w:color="auto"/>
                        <w:left w:val="none" w:sz="0" w:space="0" w:color="auto"/>
                        <w:bottom w:val="none" w:sz="0" w:space="0" w:color="auto"/>
                        <w:right w:val="none" w:sz="0" w:space="0" w:color="auto"/>
                      </w:divBdr>
                    </w:div>
                    <w:div w:id="563106987">
                      <w:marLeft w:val="0"/>
                      <w:marRight w:val="0"/>
                      <w:marTop w:val="0"/>
                      <w:marBottom w:val="0"/>
                      <w:divBdr>
                        <w:top w:val="none" w:sz="0" w:space="0" w:color="auto"/>
                        <w:left w:val="none" w:sz="0" w:space="0" w:color="auto"/>
                        <w:bottom w:val="none" w:sz="0" w:space="0" w:color="auto"/>
                        <w:right w:val="none" w:sz="0" w:space="0" w:color="auto"/>
                      </w:divBdr>
                    </w:div>
                    <w:div w:id="1456371058">
                      <w:marLeft w:val="0"/>
                      <w:marRight w:val="0"/>
                      <w:marTop w:val="0"/>
                      <w:marBottom w:val="0"/>
                      <w:divBdr>
                        <w:top w:val="none" w:sz="0" w:space="0" w:color="auto"/>
                        <w:left w:val="none" w:sz="0" w:space="0" w:color="auto"/>
                        <w:bottom w:val="none" w:sz="0" w:space="0" w:color="auto"/>
                        <w:right w:val="none" w:sz="0" w:space="0" w:color="auto"/>
                      </w:divBdr>
                    </w:div>
                  </w:divsChild>
                </w:div>
                <w:div w:id="1441340380">
                  <w:marLeft w:val="0"/>
                  <w:marRight w:val="0"/>
                  <w:marTop w:val="0"/>
                  <w:marBottom w:val="0"/>
                  <w:divBdr>
                    <w:top w:val="none" w:sz="0" w:space="0" w:color="auto"/>
                    <w:left w:val="none" w:sz="0" w:space="0" w:color="auto"/>
                    <w:bottom w:val="none" w:sz="0" w:space="0" w:color="auto"/>
                    <w:right w:val="none" w:sz="0" w:space="0" w:color="auto"/>
                  </w:divBdr>
                  <w:divsChild>
                    <w:div w:id="1333333459">
                      <w:marLeft w:val="0"/>
                      <w:marRight w:val="0"/>
                      <w:marTop w:val="0"/>
                      <w:marBottom w:val="0"/>
                      <w:divBdr>
                        <w:top w:val="none" w:sz="0" w:space="0" w:color="auto"/>
                        <w:left w:val="none" w:sz="0" w:space="0" w:color="auto"/>
                        <w:bottom w:val="none" w:sz="0" w:space="0" w:color="auto"/>
                        <w:right w:val="none" w:sz="0" w:space="0" w:color="auto"/>
                      </w:divBdr>
                    </w:div>
                  </w:divsChild>
                </w:div>
                <w:div w:id="1034237586">
                  <w:marLeft w:val="0"/>
                  <w:marRight w:val="0"/>
                  <w:marTop w:val="0"/>
                  <w:marBottom w:val="0"/>
                  <w:divBdr>
                    <w:top w:val="none" w:sz="0" w:space="0" w:color="auto"/>
                    <w:left w:val="none" w:sz="0" w:space="0" w:color="auto"/>
                    <w:bottom w:val="none" w:sz="0" w:space="0" w:color="auto"/>
                    <w:right w:val="none" w:sz="0" w:space="0" w:color="auto"/>
                  </w:divBdr>
                  <w:divsChild>
                    <w:div w:id="1744986484">
                      <w:marLeft w:val="0"/>
                      <w:marRight w:val="0"/>
                      <w:marTop w:val="0"/>
                      <w:marBottom w:val="0"/>
                      <w:divBdr>
                        <w:top w:val="none" w:sz="0" w:space="0" w:color="auto"/>
                        <w:left w:val="none" w:sz="0" w:space="0" w:color="auto"/>
                        <w:bottom w:val="none" w:sz="0" w:space="0" w:color="auto"/>
                        <w:right w:val="none" w:sz="0" w:space="0" w:color="auto"/>
                      </w:divBdr>
                    </w:div>
                  </w:divsChild>
                </w:div>
                <w:div w:id="1833332260">
                  <w:marLeft w:val="0"/>
                  <w:marRight w:val="0"/>
                  <w:marTop w:val="0"/>
                  <w:marBottom w:val="0"/>
                  <w:divBdr>
                    <w:top w:val="none" w:sz="0" w:space="0" w:color="auto"/>
                    <w:left w:val="none" w:sz="0" w:space="0" w:color="auto"/>
                    <w:bottom w:val="none" w:sz="0" w:space="0" w:color="auto"/>
                    <w:right w:val="none" w:sz="0" w:space="0" w:color="auto"/>
                  </w:divBdr>
                  <w:divsChild>
                    <w:div w:id="7031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22194">
          <w:marLeft w:val="0"/>
          <w:marRight w:val="0"/>
          <w:marTop w:val="0"/>
          <w:marBottom w:val="0"/>
          <w:divBdr>
            <w:top w:val="none" w:sz="0" w:space="0" w:color="auto"/>
            <w:left w:val="none" w:sz="0" w:space="0" w:color="auto"/>
            <w:bottom w:val="none" w:sz="0" w:space="0" w:color="auto"/>
            <w:right w:val="none" w:sz="0" w:space="0" w:color="auto"/>
          </w:divBdr>
          <w:divsChild>
            <w:div w:id="555242180">
              <w:marLeft w:val="0"/>
              <w:marRight w:val="0"/>
              <w:marTop w:val="0"/>
              <w:marBottom w:val="0"/>
              <w:divBdr>
                <w:top w:val="none" w:sz="0" w:space="0" w:color="auto"/>
                <w:left w:val="none" w:sz="0" w:space="0" w:color="auto"/>
                <w:bottom w:val="none" w:sz="0" w:space="0" w:color="auto"/>
                <w:right w:val="none" w:sz="0" w:space="0" w:color="auto"/>
              </w:divBdr>
            </w:div>
            <w:div w:id="999967406">
              <w:marLeft w:val="0"/>
              <w:marRight w:val="0"/>
              <w:marTop w:val="0"/>
              <w:marBottom w:val="0"/>
              <w:divBdr>
                <w:top w:val="none" w:sz="0" w:space="0" w:color="auto"/>
                <w:left w:val="none" w:sz="0" w:space="0" w:color="auto"/>
                <w:bottom w:val="none" w:sz="0" w:space="0" w:color="auto"/>
                <w:right w:val="none" w:sz="0" w:space="0" w:color="auto"/>
              </w:divBdr>
            </w:div>
            <w:div w:id="148714975">
              <w:marLeft w:val="0"/>
              <w:marRight w:val="0"/>
              <w:marTop w:val="0"/>
              <w:marBottom w:val="0"/>
              <w:divBdr>
                <w:top w:val="none" w:sz="0" w:space="0" w:color="auto"/>
                <w:left w:val="none" w:sz="0" w:space="0" w:color="auto"/>
                <w:bottom w:val="none" w:sz="0" w:space="0" w:color="auto"/>
                <w:right w:val="none" w:sz="0" w:space="0" w:color="auto"/>
              </w:divBdr>
            </w:div>
            <w:div w:id="1092163656">
              <w:marLeft w:val="0"/>
              <w:marRight w:val="0"/>
              <w:marTop w:val="0"/>
              <w:marBottom w:val="0"/>
              <w:divBdr>
                <w:top w:val="none" w:sz="0" w:space="0" w:color="auto"/>
                <w:left w:val="none" w:sz="0" w:space="0" w:color="auto"/>
                <w:bottom w:val="none" w:sz="0" w:space="0" w:color="auto"/>
                <w:right w:val="none" w:sz="0" w:space="0" w:color="auto"/>
              </w:divBdr>
            </w:div>
            <w:div w:id="6638506">
              <w:marLeft w:val="0"/>
              <w:marRight w:val="0"/>
              <w:marTop w:val="0"/>
              <w:marBottom w:val="0"/>
              <w:divBdr>
                <w:top w:val="none" w:sz="0" w:space="0" w:color="auto"/>
                <w:left w:val="none" w:sz="0" w:space="0" w:color="auto"/>
                <w:bottom w:val="none" w:sz="0" w:space="0" w:color="auto"/>
                <w:right w:val="none" w:sz="0" w:space="0" w:color="auto"/>
              </w:divBdr>
            </w:div>
          </w:divsChild>
        </w:div>
        <w:div w:id="1861898082">
          <w:marLeft w:val="0"/>
          <w:marRight w:val="0"/>
          <w:marTop w:val="0"/>
          <w:marBottom w:val="0"/>
          <w:divBdr>
            <w:top w:val="none" w:sz="0" w:space="0" w:color="auto"/>
            <w:left w:val="none" w:sz="0" w:space="0" w:color="auto"/>
            <w:bottom w:val="none" w:sz="0" w:space="0" w:color="auto"/>
            <w:right w:val="none" w:sz="0" w:space="0" w:color="auto"/>
          </w:divBdr>
          <w:divsChild>
            <w:div w:id="1908026538">
              <w:marLeft w:val="0"/>
              <w:marRight w:val="0"/>
              <w:marTop w:val="0"/>
              <w:marBottom w:val="0"/>
              <w:divBdr>
                <w:top w:val="none" w:sz="0" w:space="0" w:color="auto"/>
                <w:left w:val="none" w:sz="0" w:space="0" w:color="auto"/>
                <w:bottom w:val="none" w:sz="0" w:space="0" w:color="auto"/>
                <w:right w:val="none" w:sz="0" w:space="0" w:color="auto"/>
              </w:divBdr>
            </w:div>
            <w:div w:id="268896077">
              <w:marLeft w:val="0"/>
              <w:marRight w:val="0"/>
              <w:marTop w:val="0"/>
              <w:marBottom w:val="0"/>
              <w:divBdr>
                <w:top w:val="none" w:sz="0" w:space="0" w:color="auto"/>
                <w:left w:val="none" w:sz="0" w:space="0" w:color="auto"/>
                <w:bottom w:val="none" w:sz="0" w:space="0" w:color="auto"/>
                <w:right w:val="none" w:sz="0" w:space="0" w:color="auto"/>
              </w:divBdr>
            </w:div>
            <w:div w:id="1954021939">
              <w:marLeft w:val="0"/>
              <w:marRight w:val="0"/>
              <w:marTop w:val="0"/>
              <w:marBottom w:val="0"/>
              <w:divBdr>
                <w:top w:val="none" w:sz="0" w:space="0" w:color="auto"/>
                <w:left w:val="none" w:sz="0" w:space="0" w:color="auto"/>
                <w:bottom w:val="none" w:sz="0" w:space="0" w:color="auto"/>
                <w:right w:val="none" w:sz="0" w:space="0" w:color="auto"/>
              </w:divBdr>
            </w:div>
            <w:div w:id="1635135196">
              <w:marLeft w:val="0"/>
              <w:marRight w:val="0"/>
              <w:marTop w:val="0"/>
              <w:marBottom w:val="0"/>
              <w:divBdr>
                <w:top w:val="none" w:sz="0" w:space="0" w:color="auto"/>
                <w:left w:val="none" w:sz="0" w:space="0" w:color="auto"/>
                <w:bottom w:val="none" w:sz="0" w:space="0" w:color="auto"/>
                <w:right w:val="none" w:sz="0" w:space="0" w:color="auto"/>
              </w:divBdr>
            </w:div>
            <w:div w:id="1295672607">
              <w:marLeft w:val="0"/>
              <w:marRight w:val="0"/>
              <w:marTop w:val="0"/>
              <w:marBottom w:val="0"/>
              <w:divBdr>
                <w:top w:val="none" w:sz="0" w:space="0" w:color="auto"/>
                <w:left w:val="none" w:sz="0" w:space="0" w:color="auto"/>
                <w:bottom w:val="none" w:sz="0" w:space="0" w:color="auto"/>
                <w:right w:val="none" w:sz="0" w:space="0" w:color="auto"/>
              </w:divBdr>
            </w:div>
          </w:divsChild>
        </w:div>
        <w:div w:id="1696689903">
          <w:marLeft w:val="0"/>
          <w:marRight w:val="0"/>
          <w:marTop w:val="0"/>
          <w:marBottom w:val="0"/>
          <w:divBdr>
            <w:top w:val="none" w:sz="0" w:space="0" w:color="auto"/>
            <w:left w:val="none" w:sz="0" w:space="0" w:color="auto"/>
            <w:bottom w:val="none" w:sz="0" w:space="0" w:color="auto"/>
            <w:right w:val="none" w:sz="0" w:space="0" w:color="auto"/>
          </w:divBdr>
          <w:divsChild>
            <w:div w:id="1704791381">
              <w:marLeft w:val="0"/>
              <w:marRight w:val="0"/>
              <w:marTop w:val="0"/>
              <w:marBottom w:val="0"/>
              <w:divBdr>
                <w:top w:val="none" w:sz="0" w:space="0" w:color="auto"/>
                <w:left w:val="none" w:sz="0" w:space="0" w:color="auto"/>
                <w:bottom w:val="none" w:sz="0" w:space="0" w:color="auto"/>
                <w:right w:val="none" w:sz="0" w:space="0" w:color="auto"/>
              </w:divBdr>
            </w:div>
            <w:div w:id="1886986757">
              <w:marLeft w:val="0"/>
              <w:marRight w:val="0"/>
              <w:marTop w:val="0"/>
              <w:marBottom w:val="0"/>
              <w:divBdr>
                <w:top w:val="none" w:sz="0" w:space="0" w:color="auto"/>
                <w:left w:val="none" w:sz="0" w:space="0" w:color="auto"/>
                <w:bottom w:val="none" w:sz="0" w:space="0" w:color="auto"/>
                <w:right w:val="none" w:sz="0" w:space="0" w:color="auto"/>
              </w:divBdr>
            </w:div>
            <w:div w:id="2016150521">
              <w:marLeft w:val="0"/>
              <w:marRight w:val="0"/>
              <w:marTop w:val="0"/>
              <w:marBottom w:val="0"/>
              <w:divBdr>
                <w:top w:val="none" w:sz="0" w:space="0" w:color="auto"/>
                <w:left w:val="none" w:sz="0" w:space="0" w:color="auto"/>
                <w:bottom w:val="none" w:sz="0" w:space="0" w:color="auto"/>
                <w:right w:val="none" w:sz="0" w:space="0" w:color="auto"/>
              </w:divBdr>
            </w:div>
            <w:div w:id="2059666685">
              <w:marLeft w:val="0"/>
              <w:marRight w:val="0"/>
              <w:marTop w:val="0"/>
              <w:marBottom w:val="0"/>
              <w:divBdr>
                <w:top w:val="none" w:sz="0" w:space="0" w:color="auto"/>
                <w:left w:val="none" w:sz="0" w:space="0" w:color="auto"/>
                <w:bottom w:val="none" w:sz="0" w:space="0" w:color="auto"/>
                <w:right w:val="none" w:sz="0" w:space="0" w:color="auto"/>
              </w:divBdr>
            </w:div>
          </w:divsChild>
        </w:div>
        <w:div w:id="272132511">
          <w:marLeft w:val="0"/>
          <w:marRight w:val="0"/>
          <w:marTop w:val="0"/>
          <w:marBottom w:val="0"/>
          <w:divBdr>
            <w:top w:val="none" w:sz="0" w:space="0" w:color="auto"/>
            <w:left w:val="none" w:sz="0" w:space="0" w:color="auto"/>
            <w:bottom w:val="none" w:sz="0" w:space="0" w:color="auto"/>
            <w:right w:val="none" w:sz="0" w:space="0" w:color="auto"/>
          </w:divBdr>
          <w:divsChild>
            <w:div w:id="1829441983">
              <w:marLeft w:val="0"/>
              <w:marRight w:val="0"/>
              <w:marTop w:val="0"/>
              <w:marBottom w:val="0"/>
              <w:divBdr>
                <w:top w:val="none" w:sz="0" w:space="0" w:color="auto"/>
                <w:left w:val="none" w:sz="0" w:space="0" w:color="auto"/>
                <w:bottom w:val="none" w:sz="0" w:space="0" w:color="auto"/>
                <w:right w:val="none" w:sz="0" w:space="0" w:color="auto"/>
              </w:divBdr>
            </w:div>
            <w:div w:id="1054550448">
              <w:marLeft w:val="0"/>
              <w:marRight w:val="0"/>
              <w:marTop w:val="0"/>
              <w:marBottom w:val="0"/>
              <w:divBdr>
                <w:top w:val="none" w:sz="0" w:space="0" w:color="auto"/>
                <w:left w:val="none" w:sz="0" w:space="0" w:color="auto"/>
                <w:bottom w:val="none" w:sz="0" w:space="0" w:color="auto"/>
                <w:right w:val="none" w:sz="0" w:space="0" w:color="auto"/>
              </w:divBdr>
            </w:div>
            <w:div w:id="1595818763">
              <w:marLeft w:val="0"/>
              <w:marRight w:val="0"/>
              <w:marTop w:val="0"/>
              <w:marBottom w:val="0"/>
              <w:divBdr>
                <w:top w:val="none" w:sz="0" w:space="0" w:color="auto"/>
                <w:left w:val="none" w:sz="0" w:space="0" w:color="auto"/>
                <w:bottom w:val="none" w:sz="0" w:space="0" w:color="auto"/>
                <w:right w:val="none" w:sz="0" w:space="0" w:color="auto"/>
              </w:divBdr>
            </w:div>
          </w:divsChild>
        </w:div>
        <w:div w:id="382290964">
          <w:marLeft w:val="0"/>
          <w:marRight w:val="0"/>
          <w:marTop w:val="0"/>
          <w:marBottom w:val="0"/>
          <w:divBdr>
            <w:top w:val="none" w:sz="0" w:space="0" w:color="auto"/>
            <w:left w:val="none" w:sz="0" w:space="0" w:color="auto"/>
            <w:bottom w:val="none" w:sz="0" w:space="0" w:color="auto"/>
            <w:right w:val="none" w:sz="0" w:space="0" w:color="auto"/>
          </w:divBdr>
        </w:div>
        <w:div w:id="737705288">
          <w:marLeft w:val="0"/>
          <w:marRight w:val="0"/>
          <w:marTop w:val="0"/>
          <w:marBottom w:val="0"/>
          <w:divBdr>
            <w:top w:val="none" w:sz="0" w:space="0" w:color="auto"/>
            <w:left w:val="none" w:sz="0" w:space="0" w:color="auto"/>
            <w:bottom w:val="none" w:sz="0" w:space="0" w:color="auto"/>
            <w:right w:val="none" w:sz="0" w:space="0" w:color="auto"/>
          </w:divBdr>
        </w:div>
        <w:div w:id="1887059994">
          <w:marLeft w:val="0"/>
          <w:marRight w:val="0"/>
          <w:marTop w:val="0"/>
          <w:marBottom w:val="0"/>
          <w:divBdr>
            <w:top w:val="none" w:sz="0" w:space="0" w:color="auto"/>
            <w:left w:val="none" w:sz="0" w:space="0" w:color="auto"/>
            <w:bottom w:val="none" w:sz="0" w:space="0" w:color="auto"/>
            <w:right w:val="none" w:sz="0" w:space="0" w:color="auto"/>
          </w:divBdr>
        </w:div>
        <w:div w:id="1367635303">
          <w:marLeft w:val="0"/>
          <w:marRight w:val="0"/>
          <w:marTop w:val="0"/>
          <w:marBottom w:val="0"/>
          <w:divBdr>
            <w:top w:val="none" w:sz="0" w:space="0" w:color="auto"/>
            <w:left w:val="none" w:sz="0" w:space="0" w:color="auto"/>
            <w:bottom w:val="none" w:sz="0" w:space="0" w:color="auto"/>
            <w:right w:val="none" w:sz="0" w:space="0" w:color="auto"/>
          </w:divBdr>
        </w:div>
        <w:div w:id="687029401">
          <w:marLeft w:val="0"/>
          <w:marRight w:val="0"/>
          <w:marTop w:val="0"/>
          <w:marBottom w:val="0"/>
          <w:divBdr>
            <w:top w:val="none" w:sz="0" w:space="0" w:color="auto"/>
            <w:left w:val="none" w:sz="0" w:space="0" w:color="auto"/>
            <w:bottom w:val="none" w:sz="0" w:space="0" w:color="auto"/>
            <w:right w:val="none" w:sz="0" w:space="0" w:color="auto"/>
          </w:divBdr>
        </w:div>
        <w:div w:id="1516266276">
          <w:marLeft w:val="0"/>
          <w:marRight w:val="0"/>
          <w:marTop w:val="0"/>
          <w:marBottom w:val="0"/>
          <w:divBdr>
            <w:top w:val="none" w:sz="0" w:space="0" w:color="auto"/>
            <w:left w:val="none" w:sz="0" w:space="0" w:color="auto"/>
            <w:bottom w:val="none" w:sz="0" w:space="0" w:color="auto"/>
            <w:right w:val="none" w:sz="0" w:space="0" w:color="auto"/>
          </w:divBdr>
        </w:div>
        <w:div w:id="1979678306">
          <w:marLeft w:val="0"/>
          <w:marRight w:val="0"/>
          <w:marTop w:val="0"/>
          <w:marBottom w:val="0"/>
          <w:divBdr>
            <w:top w:val="none" w:sz="0" w:space="0" w:color="auto"/>
            <w:left w:val="none" w:sz="0" w:space="0" w:color="auto"/>
            <w:bottom w:val="none" w:sz="0" w:space="0" w:color="auto"/>
            <w:right w:val="none" w:sz="0" w:space="0" w:color="auto"/>
          </w:divBdr>
        </w:div>
        <w:div w:id="801000626">
          <w:marLeft w:val="0"/>
          <w:marRight w:val="0"/>
          <w:marTop w:val="0"/>
          <w:marBottom w:val="0"/>
          <w:divBdr>
            <w:top w:val="none" w:sz="0" w:space="0" w:color="auto"/>
            <w:left w:val="none" w:sz="0" w:space="0" w:color="auto"/>
            <w:bottom w:val="none" w:sz="0" w:space="0" w:color="auto"/>
            <w:right w:val="none" w:sz="0" w:space="0" w:color="auto"/>
          </w:divBdr>
        </w:div>
        <w:div w:id="1656031356">
          <w:marLeft w:val="0"/>
          <w:marRight w:val="0"/>
          <w:marTop w:val="0"/>
          <w:marBottom w:val="0"/>
          <w:divBdr>
            <w:top w:val="none" w:sz="0" w:space="0" w:color="auto"/>
            <w:left w:val="none" w:sz="0" w:space="0" w:color="auto"/>
            <w:bottom w:val="none" w:sz="0" w:space="0" w:color="auto"/>
            <w:right w:val="none" w:sz="0" w:space="0" w:color="auto"/>
          </w:divBdr>
        </w:div>
        <w:div w:id="384716032">
          <w:marLeft w:val="0"/>
          <w:marRight w:val="0"/>
          <w:marTop w:val="0"/>
          <w:marBottom w:val="0"/>
          <w:divBdr>
            <w:top w:val="none" w:sz="0" w:space="0" w:color="auto"/>
            <w:left w:val="none" w:sz="0" w:space="0" w:color="auto"/>
            <w:bottom w:val="none" w:sz="0" w:space="0" w:color="auto"/>
            <w:right w:val="none" w:sz="0" w:space="0" w:color="auto"/>
          </w:divBdr>
        </w:div>
        <w:div w:id="583224059">
          <w:marLeft w:val="0"/>
          <w:marRight w:val="0"/>
          <w:marTop w:val="0"/>
          <w:marBottom w:val="0"/>
          <w:divBdr>
            <w:top w:val="none" w:sz="0" w:space="0" w:color="auto"/>
            <w:left w:val="none" w:sz="0" w:space="0" w:color="auto"/>
            <w:bottom w:val="none" w:sz="0" w:space="0" w:color="auto"/>
            <w:right w:val="none" w:sz="0" w:space="0" w:color="auto"/>
          </w:divBdr>
        </w:div>
        <w:div w:id="492068968">
          <w:marLeft w:val="0"/>
          <w:marRight w:val="0"/>
          <w:marTop w:val="0"/>
          <w:marBottom w:val="0"/>
          <w:divBdr>
            <w:top w:val="none" w:sz="0" w:space="0" w:color="auto"/>
            <w:left w:val="none" w:sz="0" w:space="0" w:color="auto"/>
            <w:bottom w:val="none" w:sz="0" w:space="0" w:color="auto"/>
            <w:right w:val="none" w:sz="0" w:space="0" w:color="auto"/>
          </w:divBdr>
        </w:div>
        <w:div w:id="634484968">
          <w:marLeft w:val="0"/>
          <w:marRight w:val="0"/>
          <w:marTop w:val="0"/>
          <w:marBottom w:val="0"/>
          <w:divBdr>
            <w:top w:val="none" w:sz="0" w:space="0" w:color="auto"/>
            <w:left w:val="none" w:sz="0" w:space="0" w:color="auto"/>
            <w:bottom w:val="none" w:sz="0" w:space="0" w:color="auto"/>
            <w:right w:val="none" w:sz="0" w:space="0" w:color="auto"/>
          </w:divBdr>
        </w:div>
      </w:divsChild>
    </w:div>
    <w:div w:id="206891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9AFA-D45D-4EC4-8164-1724C4EEC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6584</Words>
  <Characters>37530</Characters>
  <DocSecurity>0</DocSecurity>
  <Lines>312</Lines>
  <Paragraphs>88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2023-02-15T14:26:00Z</cp:lastPrinted>
  <dcterms:created xsi:type="dcterms:W3CDTF">2023-02-14T14:44:00Z</dcterms:created>
  <dcterms:modified xsi:type="dcterms:W3CDTF">2023-02-16T12:37:00Z</dcterms:modified>
</cp:coreProperties>
</file>