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7647B" w14:textId="6BD23C3E" w:rsidR="004211E0" w:rsidRDefault="004211E0" w:rsidP="001D40A4">
      <w:pPr>
        <w:pStyle w:val="Heading1"/>
        <w:keepNext w:val="0"/>
        <w:keepLines w:val="0"/>
        <w:widowControl w:val="0"/>
        <w:spacing w:before="0" w:after="0"/>
        <w:rPr>
          <w:rFonts w:hint="eastAsia"/>
          <w:lang w:eastAsia="ja-JP"/>
        </w:rPr>
      </w:pPr>
      <w:bookmarkStart w:id="0" w:name="_Toc265495740"/>
      <w:bookmarkStart w:id="1" w:name="_Toc300752888"/>
      <w:bookmarkStart w:id="2" w:name="_GoBack"/>
      <w:bookmarkEnd w:id="2"/>
      <w:r w:rsidRPr="00CB4075">
        <w:t xml:space="preserve">Section </w:t>
      </w:r>
      <w:r>
        <w:rPr>
          <w:rFonts w:hint="eastAsia"/>
          <w:lang w:eastAsia="ja-JP"/>
        </w:rPr>
        <w:t>5</w:t>
      </w:r>
      <w:r w:rsidRPr="00CB4075">
        <w:t>.  Financial Proposal Forms</w:t>
      </w:r>
      <w:bookmarkEnd w:id="0"/>
      <w:bookmarkEnd w:id="1"/>
    </w:p>
    <w:p w14:paraId="19066AB3" w14:textId="77777777" w:rsidR="004211E0" w:rsidRPr="004211E0" w:rsidRDefault="004211E0" w:rsidP="004211E0">
      <w:pPr>
        <w:rPr>
          <w:rFonts w:ascii="Times New Roman" w:hAnsi="Times New Roman"/>
          <w:sz w:val="24"/>
          <w:szCs w:val="24"/>
        </w:rPr>
      </w:pPr>
    </w:p>
    <w:p w14:paraId="2638085B" w14:textId="77777777" w:rsidR="004211E0" w:rsidRPr="004211E0" w:rsidRDefault="004211E0" w:rsidP="004211E0">
      <w:pPr>
        <w:rPr>
          <w:rFonts w:ascii="Times New Roman" w:hAnsi="Times New Roman"/>
          <w:sz w:val="24"/>
          <w:szCs w:val="24"/>
        </w:rPr>
      </w:pPr>
    </w:p>
    <w:p w14:paraId="4EA54ECB" w14:textId="77777777" w:rsidR="004211E0" w:rsidRPr="004211E0" w:rsidRDefault="004211E0" w:rsidP="004211E0">
      <w:pPr>
        <w:rPr>
          <w:rFonts w:ascii="Times New Roman" w:hAnsi="Times New Roman"/>
          <w:color w:val="1F497D" w:themeColor="text2"/>
          <w:sz w:val="24"/>
          <w:szCs w:val="24"/>
          <w:lang w:val="en-GB"/>
        </w:rPr>
      </w:pPr>
      <w:r w:rsidRPr="008825BF">
        <w:rPr>
          <w:rFonts w:ascii="Times New Roman" w:hAnsi="Times New Roman"/>
          <w:bCs/>
          <w:color w:val="FF0000"/>
          <w:sz w:val="24"/>
          <w:szCs w:val="24"/>
          <w:lang w:val="en-GB"/>
        </w:rPr>
        <w:t>{</w:t>
      </w:r>
      <w:r w:rsidRPr="008825BF">
        <w:rPr>
          <w:rFonts w:ascii="Times New Roman" w:hAnsi="Times New Roman"/>
          <w:bCs/>
          <w:i/>
          <w:color w:val="FF0000"/>
          <w:sz w:val="24"/>
          <w:szCs w:val="24"/>
          <w:lang w:val="en-GB"/>
        </w:rPr>
        <w:t>Notes to Consultant</w:t>
      </w:r>
      <w:r w:rsidRPr="008825BF">
        <w:rPr>
          <w:rFonts w:ascii="Times New Roman" w:hAnsi="Times New Roman"/>
          <w:bCs/>
          <w:color w:val="FF0000"/>
          <w:sz w:val="24"/>
          <w:szCs w:val="24"/>
          <w:lang w:val="en-GB"/>
        </w:rPr>
        <w:t xml:space="preserve"> shown</w:t>
      </w:r>
      <w:r w:rsidRPr="008825BF">
        <w:rPr>
          <w:rFonts w:ascii="Times New Roman" w:hAnsi="Times New Roman"/>
          <w:bCs/>
          <w:iCs/>
          <w:color w:val="FF0000"/>
          <w:sz w:val="24"/>
          <w:szCs w:val="24"/>
          <w:lang w:val="en-GB"/>
        </w:rPr>
        <w:t xml:space="preserve"> in brackets </w:t>
      </w:r>
      <w:r w:rsidRPr="008825BF">
        <w:rPr>
          <w:rFonts w:ascii="Times New Roman" w:hAnsi="Times New Roman"/>
          <w:bCs/>
          <w:color w:val="FF0000"/>
          <w:sz w:val="24"/>
          <w:szCs w:val="24"/>
          <w:lang w:val="en-GB"/>
        </w:rPr>
        <w:t>{  }</w:t>
      </w:r>
      <w:r w:rsidRPr="008825BF">
        <w:rPr>
          <w:rFonts w:ascii="Times New Roman" w:hAnsi="Times New Roman"/>
          <w:bCs/>
          <w:iCs/>
          <w:color w:val="FF0000"/>
          <w:sz w:val="24"/>
          <w:szCs w:val="24"/>
          <w:lang w:val="en-GB"/>
        </w:rPr>
        <w:t xml:space="preserve"> provide guidance to the Consultant to prepare the Financial Proposals; they should not appear on the Financial Proposals to be submitted.</w:t>
      </w:r>
      <w:r w:rsidRPr="008825BF">
        <w:rPr>
          <w:rFonts w:ascii="Times New Roman" w:hAnsi="Times New Roman"/>
          <w:bCs/>
          <w:color w:val="FF0000"/>
          <w:sz w:val="24"/>
          <w:szCs w:val="24"/>
          <w:lang w:val="en-GB"/>
        </w:rPr>
        <w:t>}</w:t>
      </w:r>
    </w:p>
    <w:p w14:paraId="36CCA361" w14:textId="77777777" w:rsidR="004211E0" w:rsidRPr="004211E0" w:rsidRDefault="004211E0" w:rsidP="004211E0">
      <w:pPr>
        <w:ind w:left="720" w:hanging="720"/>
        <w:rPr>
          <w:rFonts w:ascii="Times New Roman" w:hAnsi="Times New Roman"/>
          <w:sz w:val="24"/>
          <w:szCs w:val="24"/>
          <w:lang w:val="en-GB"/>
        </w:rPr>
      </w:pPr>
    </w:p>
    <w:p w14:paraId="63A48DB6" w14:textId="77777777" w:rsidR="004211E0" w:rsidRPr="004211E0" w:rsidRDefault="004211E0" w:rsidP="004211E0">
      <w:pPr>
        <w:rPr>
          <w:rFonts w:ascii="Times New Roman" w:hAnsi="Times New Roman"/>
          <w:sz w:val="24"/>
          <w:szCs w:val="24"/>
          <w:lang w:val="en-GB"/>
        </w:rPr>
      </w:pPr>
      <w:r w:rsidRPr="004211E0">
        <w:rPr>
          <w:rFonts w:ascii="Times New Roman" w:hAnsi="Times New Roman"/>
          <w:sz w:val="24"/>
          <w:szCs w:val="24"/>
          <w:lang w:val="en-GB"/>
        </w:rPr>
        <w:t>Financial Proposal Forms shall be used for the preparation of the Financial Proposal according to the instructions provided in Section 2 and 3.</w:t>
      </w:r>
    </w:p>
    <w:p w14:paraId="3ADD7847" w14:textId="77777777" w:rsidR="004211E0" w:rsidRPr="004211E0" w:rsidRDefault="004211E0" w:rsidP="004211E0">
      <w:pPr>
        <w:rPr>
          <w:rFonts w:ascii="Times New Roman" w:hAnsi="Times New Roman"/>
          <w:sz w:val="24"/>
          <w:szCs w:val="24"/>
          <w:lang w:val="en-GB"/>
        </w:rPr>
      </w:pPr>
    </w:p>
    <w:p w14:paraId="5D5C0A9E" w14:textId="77777777" w:rsidR="004211E0" w:rsidRPr="004211E0" w:rsidRDefault="004211E0" w:rsidP="004211E0">
      <w:pPr>
        <w:rPr>
          <w:rFonts w:ascii="Times New Roman" w:hAnsi="Times New Roman"/>
          <w:sz w:val="24"/>
          <w:szCs w:val="24"/>
          <w:lang w:val="en-GB"/>
        </w:rPr>
      </w:pPr>
    </w:p>
    <w:p w14:paraId="2F102C89" w14:textId="77777777" w:rsidR="004211E0" w:rsidRPr="004211E0" w:rsidRDefault="004211E0" w:rsidP="004211E0">
      <w:pPr>
        <w:ind w:left="1080" w:hanging="1080"/>
        <w:rPr>
          <w:rFonts w:ascii="Times New Roman" w:hAnsi="Times New Roman"/>
          <w:b/>
          <w:sz w:val="24"/>
          <w:szCs w:val="24"/>
          <w:lang w:val="en-GB"/>
        </w:rPr>
      </w:pPr>
      <w:r w:rsidRPr="004211E0">
        <w:rPr>
          <w:rFonts w:ascii="Times New Roman" w:hAnsi="Times New Roman"/>
          <w:b/>
          <w:sz w:val="24"/>
          <w:szCs w:val="24"/>
          <w:lang w:val="en-GB"/>
        </w:rPr>
        <w:t>FIN-1</w:t>
      </w:r>
      <w:r w:rsidRPr="004211E0">
        <w:rPr>
          <w:rFonts w:ascii="Times New Roman" w:hAnsi="Times New Roman"/>
          <w:b/>
          <w:sz w:val="24"/>
          <w:szCs w:val="24"/>
          <w:lang w:val="en-GB"/>
        </w:rPr>
        <w:tab/>
        <w:t>Financial Proposal Submission Form</w:t>
      </w:r>
    </w:p>
    <w:p w14:paraId="1A895525" w14:textId="77777777" w:rsidR="004211E0" w:rsidRPr="004211E0" w:rsidRDefault="004211E0" w:rsidP="004211E0">
      <w:pPr>
        <w:ind w:left="540" w:hanging="540"/>
        <w:rPr>
          <w:rFonts w:ascii="Times New Roman" w:hAnsi="Times New Roman"/>
          <w:b/>
          <w:sz w:val="24"/>
          <w:szCs w:val="24"/>
          <w:lang w:val="en-GB"/>
        </w:rPr>
      </w:pPr>
    </w:p>
    <w:p w14:paraId="219429F6" w14:textId="77777777" w:rsidR="004211E0" w:rsidRPr="004211E0" w:rsidRDefault="004211E0" w:rsidP="004211E0">
      <w:pPr>
        <w:tabs>
          <w:tab w:val="left" w:pos="1080"/>
        </w:tabs>
        <w:ind w:left="1080" w:hanging="1080"/>
        <w:rPr>
          <w:rFonts w:ascii="Times New Roman" w:hAnsi="Times New Roman"/>
          <w:b/>
          <w:sz w:val="24"/>
          <w:szCs w:val="24"/>
          <w:lang w:val="en-GB"/>
        </w:rPr>
      </w:pPr>
      <w:r w:rsidRPr="004211E0">
        <w:rPr>
          <w:rFonts w:ascii="Times New Roman" w:hAnsi="Times New Roman"/>
          <w:b/>
          <w:sz w:val="24"/>
          <w:szCs w:val="24"/>
          <w:lang w:val="en-GB"/>
        </w:rPr>
        <w:t>FIN-2</w:t>
      </w:r>
      <w:r w:rsidRPr="004211E0">
        <w:rPr>
          <w:rFonts w:ascii="Times New Roman" w:hAnsi="Times New Roman"/>
          <w:b/>
          <w:sz w:val="24"/>
          <w:szCs w:val="24"/>
          <w:lang w:val="en-GB"/>
        </w:rPr>
        <w:tab/>
        <w:t>Breakdown of Remuneration, Reimbursable Expenses and Indirect Local Tax Estimates</w:t>
      </w:r>
    </w:p>
    <w:p w14:paraId="4C1A7AB6" w14:textId="77777777" w:rsidR="004211E0" w:rsidRPr="00DE1E8A" w:rsidRDefault="004211E0" w:rsidP="004211E0">
      <w:pPr>
        <w:tabs>
          <w:tab w:val="left" w:pos="1080"/>
        </w:tabs>
        <w:rPr>
          <w:rFonts w:ascii="Times New Roman" w:hAnsi="Times New Roman"/>
          <w:sz w:val="24"/>
          <w:szCs w:val="24"/>
        </w:rPr>
      </w:pPr>
    </w:p>
    <w:p w14:paraId="2EE288BC" w14:textId="77777777" w:rsidR="004211E0" w:rsidRPr="00DE1E8A" w:rsidRDefault="004211E0" w:rsidP="004211E0">
      <w:pPr>
        <w:tabs>
          <w:tab w:val="left" w:pos="1080"/>
        </w:tabs>
        <w:ind w:left="1080" w:hanging="1080"/>
        <w:rPr>
          <w:rFonts w:ascii="Times New Roman" w:hAnsi="Times New Roman"/>
          <w:sz w:val="24"/>
          <w:szCs w:val="24"/>
        </w:rPr>
      </w:pPr>
    </w:p>
    <w:p w14:paraId="43A46E5C" w14:textId="77777777" w:rsidR="004211E0" w:rsidRPr="00DE1E8A" w:rsidRDefault="004211E0" w:rsidP="004211E0">
      <w:pPr>
        <w:rPr>
          <w:rFonts w:ascii="Times New Roman" w:hAnsi="Times New Roman"/>
          <w:i/>
          <w:smallCaps/>
          <w:sz w:val="24"/>
          <w:szCs w:val="24"/>
        </w:rPr>
      </w:pPr>
      <w:r w:rsidRPr="00DE1E8A">
        <w:rPr>
          <w:rFonts w:ascii="Times New Roman" w:hAnsi="Times New Roman"/>
          <w:i/>
          <w:smallCaps/>
          <w:sz w:val="24"/>
          <w:szCs w:val="24"/>
        </w:rPr>
        <w:br w:type="page"/>
      </w:r>
    </w:p>
    <w:p w14:paraId="162AA600" w14:textId="77777777" w:rsidR="004211E0" w:rsidRPr="00DE1E8A" w:rsidRDefault="004211E0" w:rsidP="004211E0">
      <w:pPr>
        <w:jc w:val="center"/>
        <w:rPr>
          <w:rFonts w:ascii="Times New Roman" w:hAnsi="Times New Roman"/>
          <w:b/>
          <w:smallCaps/>
          <w:sz w:val="28"/>
          <w:szCs w:val="24"/>
        </w:rPr>
      </w:pPr>
      <w:r w:rsidRPr="00DE1E8A">
        <w:rPr>
          <w:rFonts w:ascii="Times New Roman" w:hAnsi="Times New Roman"/>
          <w:b/>
          <w:smallCaps/>
          <w:sz w:val="28"/>
          <w:szCs w:val="24"/>
        </w:rPr>
        <w:lastRenderedPageBreak/>
        <w:t>Form FIN-1</w:t>
      </w:r>
    </w:p>
    <w:p w14:paraId="7D2F1B06" w14:textId="77777777" w:rsidR="004211E0" w:rsidRPr="00DE1E8A" w:rsidRDefault="004211E0" w:rsidP="004211E0">
      <w:pPr>
        <w:jc w:val="center"/>
        <w:rPr>
          <w:rFonts w:ascii="Times New Roman" w:hAnsi="Times New Roman"/>
          <w:b/>
          <w:smallCaps/>
          <w:sz w:val="28"/>
          <w:szCs w:val="24"/>
        </w:rPr>
      </w:pPr>
    </w:p>
    <w:p w14:paraId="132CAAE5" w14:textId="77777777" w:rsidR="004211E0" w:rsidRPr="004211E0" w:rsidRDefault="004211E0" w:rsidP="004211E0">
      <w:pPr>
        <w:jc w:val="center"/>
        <w:rPr>
          <w:rFonts w:ascii="Times New Roman" w:hAnsi="Times New Roman"/>
          <w:b/>
          <w:smallCaps/>
          <w:sz w:val="28"/>
          <w:szCs w:val="24"/>
        </w:rPr>
      </w:pPr>
      <w:r w:rsidRPr="004211E0">
        <w:rPr>
          <w:rFonts w:ascii="Times New Roman" w:hAnsi="Times New Roman"/>
          <w:b/>
          <w:smallCaps/>
          <w:sz w:val="28"/>
          <w:szCs w:val="24"/>
        </w:rPr>
        <w:t>Financial Proposal Submission Form</w:t>
      </w:r>
    </w:p>
    <w:p w14:paraId="33A4D474" w14:textId="77777777" w:rsidR="004211E0" w:rsidRPr="004211E0" w:rsidRDefault="004211E0" w:rsidP="004211E0">
      <w:pPr>
        <w:jc w:val="right"/>
        <w:rPr>
          <w:rFonts w:ascii="Times New Roman" w:hAnsi="Times New Roman"/>
          <w:sz w:val="24"/>
          <w:szCs w:val="24"/>
          <w:lang w:val="en-GB"/>
        </w:rPr>
      </w:pPr>
    </w:p>
    <w:p w14:paraId="557747FF" w14:textId="77777777" w:rsidR="004211E0" w:rsidRPr="004211E0" w:rsidRDefault="004211E0" w:rsidP="004211E0">
      <w:pPr>
        <w:jc w:val="right"/>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{Location, Date}</w:t>
      </w:r>
    </w:p>
    <w:p w14:paraId="5C11E404" w14:textId="77777777" w:rsidR="004211E0" w:rsidRPr="004211E0" w:rsidRDefault="004211E0" w:rsidP="004211E0">
      <w:pPr>
        <w:rPr>
          <w:rFonts w:ascii="Times New Roman" w:hAnsi="Times New Roman"/>
          <w:sz w:val="24"/>
          <w:szCs w:val="24"/>
          <w:lang w:val="en-GB"/>
        </w:rPr>
      </w:pPr>
    </w:p>
    <w:p w14:paraId="35655A40" w14:textId="080CF283" w:rsidR="004211E0" w:rsidRPr="0099635A" w:rsidRDefault="004211E0" w:rsidP="004211E0">
      <w:pPr>
        <w:rPr>
          <w:rFonts w:ascii="Times New Roman" w:hAnsi="Times New Roman"/>
          <w:sz w:val="24"/>
          <w:szCs w:val="24"/>
          <w:lang w:val="en-GB"/>
        </w:rPr>
      </w:pPr>
      <w:r w:rsidRPr="004211E0">
        <w:rPr>
          <w:rFonts w:ascii="Times New Roman" w:hAnsi="Times New Roman"/>
          <w:sz w:val="24"/>
          <w:szCs w:val="24"/>
          <w:lang w:val="en-GB"/>
        </w:rPr>
        <w:t>To:</w:t>
      </w:r>
      <w:r w:rsidR="00E56713">
        <w:rPr>
          <w:rFonts w:ascii="Times New Roman" w:hAnsi="Times New Roman" w:hint="eastAsia"/>
          <w:sz w:val="24"/>
          <w:szCs w:val="24"/>
          <w:lang w:val="en-GB"/>
        </w:rPr>
        <w:t xml:space="preserve">　　　</w:t>
      </w:r>
      <w:r w:rsidR="00EB40E2" w:rsidRPr="0099635A">
        <w:rPr>
          <w:rFonts w:ascii="Times New Roman" w:hAnsi="Times New Roman" w:hint="eastAsia"/>
          <w:sz w:val="24"/>
          <w:szCs w:val="24"/>
        </w:rPr>
        <w:t>Chief</w:t>
      </w:r>
      <w:r w:rsidR="001D27D2" w:rsidRPr="0099635A">
        <w:rPr>
          <w:rFonts w:ascii="Times New Roman" w:hAnsi="Times New Roman"/>
          <w:sz w:val="24"/>
          <w:szCs w:val="24"/>
          <w:lang w:val="en-GB"/>
        </w:rPr>
        <w:t xml:space="preserve"> </w:t>
      </w:r>
      <w:r w:rsidRPr="0099635A">
        <w:rPr>
          <w:rFonts w:ascii="Times New Roman" w:hAnsi="Times New Roman"/>
          <w:sz w:val="24"/>
          <w:szCs w:val="24"/>
          <w:lang w:val="en-GB"/>
        </w:rPr>
        <w:t>Representative</w:t>
      </w:r>
    </w:p>
    <w:p w14:paraId="0C441934" w14:textId="77777777" w:rsidR="004211E0" w:rsidRPr="0099635A" w:rsidRDefault="004211E0" w:rsidP="004211E0">
      <w:pPr>
        <w:ind w:firstLine="720"/>
        <w:rPr>
          <w:rFonts w:ascii="Times New Roman" w:hAnsi="Times New Roman"/>
          <w:sz w:val="24"/>
          <w:szCs w:val="24"/>
          <w:lang w:val="en-GB"/>
        </w:rPr>
      </w:pPr>
      <w:r w:rsidRPr="0099635A">
        <w:rPr>
          <w:rFonts w:ascii="Times New Roman" w:hAnsi="Times New Roman"/>
          <w:sz w:val="24"/>
          <w:szCs w:val="24"/>
          <w:lang w:val="en-GB"/>
        </w:rPr>
        <w:t xml:space="preserve">JICA </w:t>
      </w:r>
      <w:r w:rsidR="001D27D2" w:rsidRPr="0099635A">
        <w:rPr>
          <w:rFonts w:ascii="Times New Roman" w:hAnsi="Times New Roman"/>
          <w:sz w:val="24"/>
          <w:szCs w:val="24"/>
          <w:lang w:val="en-GB"/>
        </w:rPr>
        <w:t xml:space="preserve">Egypt </w:t>
      </w:r>
      <w:r w:rsidRPr="0099635A">
        <w:rPr>
          <w:rFonts w:ascii="Times New Roman" w:hAnsi="Times New Roman"/>
          <w:sz w:val="24"/>
          <w:szCs w:val="24"/>
          <w:lang w:val="en-GB"/>
        </w:rPr>
        <w:t xml:space="preserve">Office </w:t>
      </w:r>
    </w:p>
    <w:p w14:paraId="2B878C1A" w14:textId="77777777" w:rsidR="004211E0" w:rsidRPr="0099635A" w:rsidRDefault="004211E0" w:rsidP="004211E0">
      <w:pPr>
        <w:rPr>
          <w:rFonts w:ascii="Times New Roman" w:hAnsi="Times New Roman"/>
          <w:sz w:val="24"/>
          <w:szCs w:val="24"/>
          <w:lang w:val="en-GB"/>
        </w:rPr>
      </w:pPr>
    </w:p>
    <w:p w14:paraId="0A167B5E" w14:textId="77777777" w:rsidR="004211E0" w:rsidRPr="0099635A" w:rsidRDefault="004211E0" w:rsidP="004211E0">
      <w:pPr>
        <w:rPr>
          <w:rFonts w:ascii="Times New Roman" w:hAnsi="Times New Roman"/>
          <w:sz w:val="24"/>
          <w:szCs w:val="24"/>
          <w:lang w:val="en-GB"/>
        </w:rPr>
      </w:pPr>
    </w:p>
    <w:p w14:paraId="1B878849" w14:textId="77777777" w:rsidR="004211E0" w:rsidRPr="0099635A" w:rsidRDefault="004211E0" w:rsidP="004211E0">
      <w:pPr>
        <w:rPr>
          <w:rFonts w:ascii="Times New Roman" w:hAnsi="Times New Roman"/>
          <w:sz w:val="24"/>
          <w:szCs w:val="24"/>
          <w:lang w:val="en-GB"/>
        </w:rPr>
      </w:pPr>
      <w:r w:rsidRPr="0099635A">
        <w:rPr>
          <w:rFonts w:ascii="Times New Roman" w:hAnsi="Times New Roman"/>
          <w:sz w:val="24"/>
          <w:szCs w:val="24"/>
          <w:lang w:val="en-GB"/>
        </w:rPr>
        <w:t>Dear Sirs:</w:t>
      </w:r>
    </w:p>
    <w:p w14:paraId="398428C5" w14:textId="77777777" w:rsidR="004211E0" w:rsidRPr="0099635A" w:rsidRDefault="004211E0" w:rsidP="004211E0">
      <w:pPr>
        <w:rPr>
          <w:rFonts w:ascii="Times New Roman" w:hAnsi="Times New Roman"/>
          <w:sz w:val="24"/>
          <w:szCs w:val="24"/>
          <w:lang w:val="en-GB"/>
        </w:rPr>
      </w:pPr>
    </w:p>
    <w:p w14:paraId="1E1CD5A6" w14:textId="24FA2CC2" w:rsidR="004211E0" w:rsidRPr="004211E0" w:rsidRDefault="004211E0" w:rsidP="004211E0">
      <w:pPr>
        <w:ind w:firstLine="720"/>
        <w:rPr>
          <w:rFonts w:ascii="Times New Roman" w:hAnsi="Times New Roman"/>
          <w:sz w:val="24"/>
          <w:szCs w:val="24"/>
        </w:rPr>
      </w:pPr>
      <w:r w:rsidRPr="0099635A">
        <w:rPr>
          <w:rFonts w:ascii="Times New Roman" w:hAnsi="Times New Roman"/>
          <w:sz w:val="24"/>
          <w:szCs w:val="24"/>
        </w:rPr>
        <w:t xml:space="preserve">We, the undersigned, offer to provide the consulting services for </w:t>
      </w:r>
      <w:r w:rsidR="00F64E5F" w:rsidRPr="0099635A">
        <w:rPr>
          <w:rFonts w:ascii="Times New Roman" w:hAnsi="Times New Roman"/>
          <w:sz w:val="24"/>
          <w:szCs w:val="24"/>
        </w:rPr>
        <w:t>JICA NGO Japan Desk Advisor</w:t>
      </w:r>
      <w:r w:rsidR="00F64E5F" w:rsidRPr="0099635A">
        <w:rPr>
          <w:rFonts w:ascii="Times New Roman" w:eastAsia="ＭＳ ゴシック" w:hAnsi="Times New Roman"/>
          <w:kern w:val="0"/>
          <w:sz w:val="24"/>
          <w:szCs w:val="24"/>
        </w:rPr>
        <w:t xml:space="preserve"> </w:t>
      </w:r>
      <w:r w:rsidR="00F64E5F" w:rsidRPr="0099635A">
        <w:rPr>
          <w:rFonts w:ascii="Times New Roman" w:hAnsi="Times New Roman"/>
          <w:sz w:val="24"/>
          <w:szCs w:val="24"/>
          <w:lang w:val="en-GB"/>
        </w:rPr>
        <w:t>for JICA Egypt Office</w:t>
      </w:r>
      <w:r w:rsidR="00F64E5F" w:rsidRPr="0099635A" w:rsidDel="00774900">
        <w:rPr>
          <w:rFonts w:ascii="Times New Roman" w:hAnsi="Times New Roman"/>
          <w:sz w:val="24"/>
          <w:szCs w:val="24"/>
        </w:rPr>
        <w:t xml:space="preserve"> </w:t>
      </w:r>
      <w:r w:rsidRPr="0099635A">
        <w:rPr>
          <w:rFonts w:ascii="Times New Roman" w:hAnsi="Times New Roman"/>
          <w:sz w:val="24"/>
          <w:szCs w:val="24"/>
        </w:rPr>
        <w:t xml:space="preserve">in accordance with your Request for Proposal dated </w:t>
      </w:r>
      <w:r w:rsidR="001D27D2" w:rsidRPr="0099635A">
        <w:rPr>
          <w:rFonts w:ascii="Times New Roman" w:hAnsi="Times New Roman"/>
          <w:sz w:val="24"/>
          <w:szCs w:val="24"/>
        </w:rPr>
        <w:t xml:space="preserve">February </w:t>
      </w:r>
      <w:r w:rsidR="00A0648D" w:rsidRPr="0099635A">
        <w:rPr>
          <w:rFonts w:ascii="Times New Roman" w:hAnsi="Times New Roman" w:hint="eastAsia"/>
          <w:sz w:val="24"/>
          <w:szCs w:val="24"/>
        </w:rPr>
        <w:t>24</w:t>
      </w:r>
      <w:r w:rsidR="001D27D2" w:rsidRPr="0099635A">
        <w:rPr>
          <w:rFonts w:ascii="Times New Roman" w:hAnsi="Times New Roman"/>
          <w:sz w:val="24"/>
          <w:szCs w:val="24"/>
        </w:rPr>
        <w:t>, 2022</w:t>
      </w:r>
      <w:r w:rsidRPr="0099635A">
        <w:rPr>
          <w:rFonts w:ascii="Times New Roman" w:hAnsi="Times New Roman"/>
          <w:sz w:val="24"/>
          <w:szCs w:val="24"/>
        </w:rPr>
        <w:t xml:space="preserve"> and our Technical Proposa</w:t>
      </w:r>
      <w:r w:rsidRPr="004211E0">
        <w:rPr>
          <w:rFonts w:ascii="Times New Roman" w:hAnsi="Times New Roman"/>
          <w:sz w:val="24"/>
          <w:szCs w:val="24"/>
        </w:rPr>
        <w:t>l.</w:t>
      </w:r>
    </w:p>
    <w:p w14:paraId="533D111A" w14:textId="77777777" w:rsidR="004211E0" w:rsidRPr="004211E0" w:rsidRDefault="004211E0" w:rsidP="004211E0">
      <w:pPr>
        <w:rPr>
          <w:rFonts w:ascii="Times New Roman" w:hAnsi="Times New Roman"/>
          <w:sz w:val="24"/>
          <w:szCs w:val="24"/>
        </w:rPr>
      </w:pPr>
    </w:p>
    <w:p w14:paraId="68C5FD71" w14:textId="77777777" w:rsidR="004211E0" w:rsidRPr="004211E0" w:rsidRDefault="004211E0" w:rsidP="004211E0">
      <w:pPr>
        <w:ind w:firstLine="720"/>
        <w:rPr>
          <w:rFonts w:ascii="Times New Roman" w:hAnsi="Times New Roman"/>
          <w:sz w:val="24"/>
          <w:szCs w:val="24"/>
        </w:rPr>
      </w:pPr>
      <w:r w:rsidRPr="004211E0">
        <w:rPr>
          <w:rFonts w:ascii="Times New Roman" w:hAnsi="Times New Roman"/>
          <w:sz w:val="24"/>
          <w:szCs w:val="24"/>
        </w:rPr>
        <w:t xml:space="preserve">Our attached Financial Proposal is for the amount of </w:t>
      </w:r>
      <w:r w:rsidRPr="00F91AFB">
        <w:rPr>
          <w:rFonts w:ascii="Times New Roman" w:hAnsi="Times New Roman"/>
          <w:color w:val="FF0000"/>
          <w:sz w:val="24"/>
          <w:szCs w:val="24"/>
        </w:rPr>
        <w:t>{</w:t>
      </w:r>
      <w:r w:rsidRPr="00F91AFB">
        <w:rPr>
          <w:rFonts w:ascii="Times New Roman" w:hAnsi="Times New Roman" w:hint="eastAsia"/>
          <w:color w:val="FF0000"/>
          <w:sz w:val="24"/>
          <w:szCs w:val="24"/>
        </w:rPr>
        <w:t>i</w:t>
      </w:r>
      <w:r w:rsidRPr="00F91AFB">
        <w:rPr>
          <w:rFonts w:ascii="Times New Roman" w:hAnsi="Times New Roman"/>
          <w:color w:val="FF0000"/>
          <w:sz w:val="24"/>
          <w:szCs w:val="24"/>
        </w:rPr>
        <w:t>ndicate the corresponding to the amount(s) currency} {Insert amount(s) in words and figures}</w:t>
      </w:r>
      <w:r w:rsidRPr="004211E0">
        <w:rPr>
          <w:rFonts w:ascii="Times New Roman" w:hAnsi="Times New Roman"/>
          <w:sz w:val="24"/>
          <w:szCs w:val="24"/>
        </w:rPr>
        <w:t>, including of all indirect local taxes.</w:t>
      </w:r>
    </w:p>
    <w:p w14:paraId="0E98C094" w14:textId="77777777" w:rsidR="004211E0" w:rsidRPr="004211E0" w:rsidRDefault="004211E0" w:rsidP="004211E0">
      <w:pPr>
        <w:rPr>
          <w:rFonts w:ascii="Times New Roman" w:hAnsi="Times New Roman"/>
          <w:sz w:val="24"/>
          <w:szCs w:val="24"/>
        </w:rPr>
      </w:pPr>
    </w:p>
    <w:p w14:paraId="1520B028" w14:textId="77777777" w:rsidR="004211E0" w:rsidRPr="004211E0" w:rsidRDefault="004211E0" w:rsidP="004211E0">
      <w:pPr>
        <w:ind w:firstLine="720"/>
        <w:rPr>
          <w:rFonts w:ascii="Times New Roman" w:hAnsi="Times New Roman"/>
          <w:sz w:val="24"/>
          <w:szCs w:val="24"/>
          <w:lang w:val="en-GB"/>
        </w:rPr>
      </w:pPr>
      <w:r w:rsidRPr="004211E0">
        <w:rPr>
          <w:rFonts w:ascii="Times New Roman" w:hAnsi="Times New Roman"/>
          <w:sz w:val="24"/>
          <w:szCs w:val="24"/>
          <w:lang w:val="en-GB"/>
        </w:rPr>
        <w:t>Our Financial Proposal shall be binding upon us subject to the modifications resulting from Contract negotiations, up to expiration of the validity period of the Proposal.</w:t>
      </w:r>
    </w:p>
    <w:p w14:paraId="22129F76" w14:textId="77777777" w:rsidR="004211E0" w:rsidRPr="004211E0" w:rsidRDefault="004211E0" w:rsidP="004211E0">
      <w:pPr>
        <w:rPr>
          <w:rFonts w:ascii="Times New Roman" w:hAnsi="Times New Roman"/>
          <w:sz w:val="24"/>
          <w:szCs w:val="24"/>
          <w:lang w:val="en-GB"/>
        </w:rPr>
      </w:pPr>
    </w:p>
    <w:p w14:paraId="3F7C3CCC" w14:textId="77777777" w:rsidR="004211E0" w:rsidRPr="004211E0" w:rsidRDefault="004211E0" w:rsidP="004211E0">
      <w:pPr>
        <w:rPr>
          <w:rFonts w:ascii="Times New Roman" w:hAnsi="Times New Roman"/>
          <w:sz w:val="24"/>
          <w:szCs w:val="24"/>
        </w:rPr>
      </w:pPr>
    </w:p>
    <w:p w14:paraId="1C352A2A" w14:textId="77777777" w:rsidR="004211E0" w:rsidRPr="004211E0" w:rsidRDefault="004211E0" w:rsidP="004211E0">
      <w:pPr>
        <w:ind w:firstLine="709"/>
        <w:rPr>
          <w:rFonts w:ascii="Times New Roman" w:hAnsi="Times New Roman"/>
          <w:sz w:val="24"/>
          <w:szCs w:val="24"/>
          <w:lang w:val="en-GB"/>
        </w:rPr>
      </w:pPr>
      <w:r w:rsidRPr="004211E0">
        <w:rPr>
          <w:rFonts w:ascii="Times New Roman" w:hAnsi="Times New Roman"/>
          <w:sz w:val="24"/>
          <w:szCs w:val="24"/>
          <w:lang w:val="en-GB"/>
        </w:rPr>
        <w:t>We understand that you are not bound to accept any Proposal that you receive.</w:t>
      </w:r>
    </w:p>
    <w:p w14:paraId="3E9F4EBF" w14:textId="77777777" w:rsidR="004211E0" w:rsidRPr="004211E0" w:rsidRDefault="004211E0" w:rsidP="004211E0">
      <w:pPr>
        <w:rPr>
          <w:rFonts w:ascii="Times New Roman" w:hAnsi="Times New Roman"/>
          <w:sz w:val="24"/>
          <w:szCs w:val="24"/>
          <w:lang w:val="en-GB"/>
        </w:rPr>
      </w:pPr>
    </w:p>
    <w:p w14:paraId="009CC5CA" w14:textId="77777777" w:rsidR="004211E0" w:rsidRPr="004211E0" w:rsidRDefault="004211E0" w:rsidP="004211E0">
      <w:pPr>
        <w:ind w:firstLine="708"/>
        <w:rPr>
          <w:rFonts w:ascii="Times New Roman" w:hAnsi="Times New Roman"/>
          <w:sz w:val="24"/>
          <w:szCs w:val="24"/>
          <w:lang w:eastAsia="it-IT"/>
        </w:rPr>
      </w:pPr>
      <w:r w:rsidRPr="004211E0">
        <w:rPr>
          <w:rFonts w:ascii="Times New Roman" w:hAnsi="Times New Roman"/>
          <w:sz w:val="24"/>
          <w:szCs w:val="24"/>
          <w:lang w:eastAsia="it-IT"/>
        </w:rPr>
        <w:t>We remain,</w:t>
      </w:r>
    </w:p>
    <w:p w14:paraId="195C860A" w14:textId="77777777" w:rsidR="004211E0" w:rsidRPr="004211E0" w:rsidRDefault="004211E0" w:rsidP="004211E0">
      <w:pPr>
        <w:rPr>
          <w:rFonts w:ascii="Times New Roman" w:hAnsi="Times New Roman"/>
          <w:sz w:val="24"/>
          <w:szCs w:val="24"/>
          <w:lang w:val="en-GB"/>
        </w:rPr>
      </w:pPr>
    </w:p>
    <w:p w14:paraId="0D8EF532" w14:textId="77777777" w:rsidR="004211E0" w:rsidRPr="004211E0" w:rsidRDefault="004211E0" w:rsidP="004211E0">
      <w:pPr>
        <w:ind w:firstLine="708"/>
        <w:rPr>
          <w:rFonts w:ascii="Times New Roman" w:hAnsi="Times New Roman"/>
          <w:sz w:val="24"/>
          <w:szCs w:val="24"/>
          <w:lang w:val="en-GB"/>
        </w:rPr>
      </w:pPr>
      <w:r w:rsidRPr="004211E0">
        <w:rPr>
          <w:rFonts w:ascii="Times New Roman" w:hAnsi="Times New Roman"/>
          <w:sz w:val="24"/>
          <w:szCs w:val="24"/>
          <w:lang w:val="en-GB"/>
        </w:rPr>
        <w:t>Yours sincerely,</w:t>
      </w:r>
    </w:p>
    <w:p w14:paraId="406129B0" w14:textId="77777777" w:rsidR="004211E0" w:rsidRPr="004211E0" w:rsidRDefault="004211E0" w:rsidP="004211E0">
      <w:pPr>
        <w:rPr>
          <w:rFonts w:ascii="Times New Roman" w:hAnsi="Times New Roman"/>
          <w:sz w:val="24"/>
          <w:szCs w:val="24"/>
          <w:lang w:val="en-GB"/>
        </w:rPr>
      </w:pPr>
    </w:p>
    <w:p w14:paraId="6A890EB4" w14:textId="77777777" w:rsidR="004211E0" w:rsidRPr="004211E0" w:rsidRDefault="004211E0" w:rsidP="004211E0">
      <w:pPr>
        <w:tabs>
          <w:tab w:val="right" w:pos="8460"/>
        </w:tabs>
        <w:spacing w:line="360" w:lineRule="auto"/>
        <w:ind w:left="720"/>
        <w:rPr>
          <w:rFonts w:ascii="Times New Roman" w:hAnsi="Times New Roman"/>
          <w:sz w:val="24"/>
          <w:szCs w:val="24"/>
          <w:u w:val="single"/>
          <w:lang w:val="en-GB"/>
        </w:rPr>
      </w:pPr>
      <w:r w:rsidRPr="004211E0">
        <w:rPr>
          <w:rFonts w:ascii="Times New Roman" w:hAnsi="Times New Roman"/>
          <w:sz w:val="24"/>
          <w:szCs w:val="24"/>
          <w:lang w:val="en-GB"/>
        </w:rPr>
        <w:t xml:space="preserve">Authorized Signature </w:t>
      </w:r>
      <w:r w:rsidRPr="00F91AFB">
        <w:rPr>
          <w:rFonts w:ascii="Times New Roman" w:hAnsi="Times New Roman"/>
          <w:color w:val="FF0000"/>
          <w:sz w:val="24"/>
          <w:szCs w:val="24"/>
          <w:lang w:val="en-GB"/>
        </w:rPr>
        <w:t>{In full and initials}</w:t>
      </w:r>
      <w:r w:rsidRPr="004211E0">
        <w:rPr>
          <w:rFonts w:ascii="Times New Roman" w:hAnsi="Times New Roman"/>
          <w:color w:val="1F497D" w:themeColor="text2"/>
          <w:sz w:val="24"/>
          <w:szCs w:val="24"/>
          <w:lang w:val="en-GB"/>
        </w:rPr>
        <w:t>:</w:t>
      </w:r>
      <w:r w:rsidRPr="004211E0">
        <w:rPr>
          <w:rFonts w:ascii="Times New Roman" w:hAnsi="Times New Roman"/>
          <w:sz w:val="24"/>
          <w:szCs w:val="24"/>
          <w:lang w:val="en-GB"/>
        </w:rPr>
        <w:t xml:space="preserve"> </w:t>
      </w:r>
      <w:r w:rsidRPr="004211E0">
        <w:rPr>
          <w:rFonts w:ascii="Times New Roman" w:hAnsi="Times New Roman"/>
          <w:sz w:val="24"/>
          <w:szCs w:val="24"/>
          <w:u w:val="single"/>
          <w:lang w:val="en-GB"/>
        </w:rPr>
        <w:tab/>
      </w:r>
    </w:p>
    <w:p w14:paraId="2705F5BF" w14:textId="77777777" w:rsidR="004211E0" w:rsidRPr="004211E0" w:rsidRDefault="004211E0" w:rsidP="004211E0">
      <w:pPr>
        <w:tabs>
          <w:tab w:val="right" w:pos="8460"/>
        </w:tabs>
        <w:spacing w:line="360" w:lineRule="auto"/>
        <w:ind w:left="720"/>
        <w:rPr>
          <w:rFonts w:ascii="Times New Roman" w:hAnsi="Times New Roman"/>
          <w:sz w:val="24"/>
          <w:szCs w:val="24"/>
          <w:u w:val="single"/>
          <w:lang w:val="en-GB"/>
        </w:rPr>
      </w:pPr>
      <w:r w:rsidRPr="004211E0">
        <w:rPr>
          <w:rFonts w:ascii="Times New Roman" w:hAnsi="Times New Roman"/>
          <w:sz w:val="24"/>
          <w:szCs w:val="24"/>
          <w:lang w:val="en-GB"/>
        </w:rPr>
        <w:t xml:space="preserve">Name and Title of Signatory: </w:t>
      </w:r>
      <w:r w:rsidRPr="004211E0">
        <w:rPr>
          <w:rFonts w:ascii="Times New Roman" w:hAnsi="Times New Roman"/>
          <w:sz w:val="24"/>
          <w:szCs w:val="24"/>
          <w:u w:val="single"/>
          <w:lang w:val="en-GB"/>
        </w:rPr>
        <w:tab/>
      </w:r>
    </w:p>
    <w:p w14:paraId="2AB15882" w14:textId="77777777" w:rsidR="004211E0" w:rsidRPr="004211E0" w:rsidRDefault="004211E0" w:rsidP="004211E0">
      <w:pPr>
        <w:tabs>
          <w:tab w:val="right" w:pos="8460"/>
        </w:tabs>
        <w:spacing w:line="360" w:lineRule="auto"/>
        <w:ind w:left="720"/>
        <w:rPr>
          <w:rFonts w:ascii="Times New Roman" w:hAnsi="Times New Roman"/>
          <w:sz w:val="24"/>
          <w:szCs w:val="24"/>
          <w:lang w:val="en-GB"/>
        </w:rPr>
      </w:pPr>
      <w:r w:rsidRPr="004211E0">
        <w:rPr>
          <w:rFonts w:ascii="Times New Roman" w:hAnsi="Times New Roman"/>
          <w:sz w:val="24"/>
          <w:szCs w:val="24"/>
          <w:lang w:val="en-GB"/>
        </w:rPr>
        <w:t xml:space="preserve">Name of Firm: </w:t>
      </w:r>
      <w:r w:rsidRPr="004211E0">
        <w:rPr>
          <w:rFonts w:ascii="Times New Roman" w:hAnsi="Times New Roman"/>
          <w:sz w:val="24"/>
          <w:szCs w:val="24"/>
          <w:u w:val="single"/>
          <w:lang w:val="en-GB"/>
        </w:rPr>
        <w:tab/>
      </w:r>
    </w:p>
    <w:p w14:paraId="709D4EF0" w14:textId="77777777" w:rsidR="004211E0" w:rsidRPr="004211E0" w:rsidRDefault="004211E0" w:rsidP="004211E0">
      <w:pPr>
        <w:tabs>
          <w:tab w:val="right" w:pos="8460"/>
        </w:tabs>
        <w:spacing w:line="360" w:lineRule="auto"/>
        <w:ind w:left="720"/>
        <w:rPr>
          <w:rFonts w:ascii="Times New Roman" w:hAnsi="Times New Roman"/>
          <w:sz w:val="24"/>
          <w:szCs w:val="24"/>
          <w:u w:val="single"/>
          <w:lang w:val="en-GB"/>
        </w:rPr>
      </w:pPr>
      <w:r w:rsidRPr="004211E0">
        <w:rPr>
          <w:rFonts w:ascii="Times New Roman" w:hAnsi="Times New Roman"/>
          <w:sz w:val="24"/>
          <w:szCs w:val="24"/>
          <w:lang w:val="en-GB"/>
        </w:rPr>
        <w:t xml:space="preserve">Address: </w:t>
      </w:r>
      <w:r w:rsidRPr="004211E0">
        <w:rPr>
          <w:rFonts w:ascii="Times New Roman" w:hAnsi="Times New Roman"/>
          <w:sz w:val="24"/>
          <w:szCs w:val="24"/>
          <w:u w:val="single"/>
          <w:lang w:val="en-GB"/>
        </w:rPr>
        <w:tab/>
      </w:r>
    </w:p>
    <w:p w14:paraId="5DEA339D" w14:textId="77777777" w:rsidR="004211E0" w:rsidRPr="004211E0" w:rsidRDefault="004211E0" w:rsidP="004211E0">
      <w:pPr>
        <w:tabs>
          <w:tab w:val="right" w:pos="8460"/>
        </w:tabs>
        <w:spacing w:line="360" w:lineRule="auto"/>
        <w:ind w:left="720"/>
        <w:rPr>
          <w:rFonts w:ascii="Times New Roman" w:hAnsi="Times New Roman"/>
          <w:sz w:val="24"/>
          <w:szCs w:val="24"/>
          <w:lang w:val="en-GB"/>
        </w:rPr>
      </w:pPr>
      <w:r w:rsidRPr="004211E0">
        <w:rPr>
          <w:rFonts w:ascii="Times New Roman" w:hAnsi="Times New Roman"/>
          <w:sz w:val="24"/>
          <w:szCs w:val="24"/>
          <w:lang w:val="en-GB"/>
        </w:rPr>
        <w:t xml:space="preserve">Contact information (phone and e-mail): </w:t>
      </w:r>
      <w:r w:rsidRPr="004211E0">
        <w:rPr>
          <w:rFonts w:ascii="Times New Roman" w:hAnsi="Times New Roman"/>
          <w:sz w:val="24"/>
          <w:szCs w:val="24"/>
          <w:u w:val="single"/>
          <w:lang w:val="en-GB"/>
        </w:rPr>
        <w:tab/>
      </w:r>
    </w:p>
    <w:p w14:paraId="7CCAF38F" w14:textId="77777777" w:rsidR="004211E0" w:rsidRPr="004211E0" w:rsidRDefault="004211E0" w:rsidP="004211E0">
      <w:pPr>
        <w:rPr>
          <w:rFonts w:ascii="Times New Roman" w:hAnsi="Times New Roman"/>
          <w:b/>
          <w:smallCaps/>
          <w:sz w:val="24"/>
          <w:szCs w:val="24"/>
          <w:lang w:val="en-GB"/>
        </w:rPr>
      </w:pPr>
    </w:p>
    <w:p w14:paraId="10EEB9E0" w14:textId="77777777" w:rsidR="004211E0" w:rsidRPr="004211E0" w:rsidRDefault="004211E0" w:rsidP="004211E0">
      <w:pPr>
        <w:rPr>
          <w:rFonts w:ascii="Times New Roman" w:hAnsi="Times New Roman"/>
          <w:b/>
          <w:smallCaps/>
          <w:sz w:val="24"/>
          <w:szCs w:val="24"/>
          <w:lang w:val="en-GB"/>
        </w:rPr>
      </w:pPr>
      <w:r w:rsidRPr="004211E0">
        <w:rPr>
          <w:rFonts w:ascii="Times New Roman" w:hAnsi="Times New Roman"/>
          <w:b/>
          <w:smallCaps/>
          <w:sz w:val="24"/>
          <w:szCs w:val="24"/>
          <w:lang w:val="en-GB"/>
        </w:rPr>
        <w:br w:type="page"/>
      </w:r>
    </w:p>
    <w:p w14:paraId="315D82D8" w14:textId="77777777" w:rsidR="004211E0" w:rsidRPr="004211E0" w:rsidRDefault="004211E0" w:rsidP="004211E0">
      <w:pPr>
        <w:jc w:val="center"/>
        <w:rPr>
          <w:rFonts w:ascii="Times New Roman" w:hAnsi="Times New Roman"/>
          <w:b/>
          <w:smallCaps/>
          <w:sz w:val="28"/>
          <w:szCs w:val="24"/>
          <w:lang w:val="en-GB"/>
        </w:rPr>
      </w:pPr>
      <w:r w:rsidRPr="004211E0">
        <w:rPr>
          <w:rFonts w:ascii="Times New Roman" w:hAnsi="Times New Roman"/>
          <w:b/>
          <w:smallCaps/>
          <w:sz w:val="28"/>
          <w:szCs w:val="24"/>
          <w:lang w:val="en-GB"/>
        </w:rPr>
        <w:t>Form FIN-2</w:t>
      </w:r>
    </w:p>
    <w:p w14:paraId="6B716259" w14:textId="77777777" w:rsidR="004211E0" w:rsidRPr="004211E0" w:rsidRDefault="004211E0" w:rsidP="004211E0">
      <w:pPr>
        <w:jc w:val="center"/>
        <w:rPr>
          <w:rFonts w:ascii="Times New Roman" w:hAnsi="Times New Roman"/>
          <w:b/>
          <w:smallCaps/>
          <w:sz w:val="28"/>
          <w:szCs w:val="24"/>
          <w:lang w:val="en-GB"/>
        </w:rPr>
      </w:pPr>
    </w:p>
    <w:p w14:paraId="77D6CDEA" w14:textId="77777777" w:rsidR="004211E0" w:rsidRPr="004211E0" w:rsidRDefault="004211E0" w:rsidP="004211E0">
      <w:pPr>
        <w:jc w:val="center"/>
        <w:rPr>
          <w:rFonts w:ascii="Times New Roman" w:hAnsi="Times New Roman"/>
          <w:b/>
          <w:smallCaps/>
          <w:sz w:val="28"/>
          <w:szCs w:val="24"/>
          <w:lang w:val="en-GB"/>
        </w:rPr>
      </w:pPr>
      <w:r w:rsidRPr="004211E0">
        <w:rPr>
          <w:rFonts w:ascii="Times New Roman" w:hAnsi="Times New Roman"/>
          <w:b/>
          <w:smallCaps/>
          <w:sz w:val="28"/>
          <w:szCs w:val="24"/>
          <w:lang w:val="en-GB"/>
        </w:rPr>
        <w:t>Breakdown of Remuneration, Reimbursable Expenses and Indirect Local Tax Estimates</w:t>
      </w:r>
    </w:p>
    <w:p w14:paraId="06A68545" w14:textId="77777777" w:rsidR="004211E0" w:rsidRPr="004211E0" w:rsidRDefault="004211E0" w:rsidP="004211E0">
      <w:pPr>
        <w:rPr>
          <w:rFonts w:ascii="Times New Roman" w:hAnsi="Times New Roman"/>
          <w:b/>
          <w:smallCaps/>
          <w:sz w:val="24"/>
          <w:szCs w:val="24"/>
          <w:lang w:val="en-GB"/>
        </w:rPr>
      </w:pPr>
    </w:p>
    <w:p w14:paraId="3D5353E6" w14:textId="77777777" w:rsidR="004211E0" w:rsidRPr="004211E0" w:rsidRDefault="004211E0" w:rsidP="004211E0">
      <w:pPr>
        <w:rPr>
          <w:rFonts w:ascii="Times New Roman" w:hAnsi="Times New Roman"/>
          <w:sz w:val="24"/>
          <w:szCs w:val="24"/>
        </w:rPr>
      </w:pPr>
    </w:p>
    <w:p w14:paraId="40C6825C" w14:textId="77777777" w:rsidR="004211E0" w:rsidRPr="004211E0" w:rsidRDefault="004211E0" w:rsidP="004211E0">
      <w:pPr>
        <w:rPr>
          <w:rFonts w:ascii="Times New Roman" w:hAnsi="Times New Roman"/>
          <w:color w:val="1F497D" w:themeColor="text2"/>
          <w:sz w:val="24"/>
          <w:szCs w:val="24"/>
        </w:rPr>
      </w:pPr>
      <w:r w:rsidRPr="00F91AFB">
        <w:rPr>
          <w:rFonts w:ascii="Times New Roman" w:hAnsi="Times New Roman"/>
          <w:color w:val="FF0000"/>
          <w:sz w:val="24"/>
          <w:szCs w:val="24"/>
        </w:rPr>
        <w:t>{When used for Lump-sum Contract assignment, information to be provided in this Form shall only be used, if needed, to establish payments to the Consultant for possible additional services requested by the Client.  This form shall not be used as a basis for payments under Lump-sum Contracts.}</w:t>
      </w:r>
    </w:p>
    <w:p w14:paraId="1A83DB2A" w14:textId="77777777" w:rsidR="004211E0" w:rsidRPr="004211E0" w:rsidRDefault="004211E0" w:rsidP="004211E0">
      <w:pPr>
        <w:rPr>
          <w:rFonts w:ascii="Times New Roman" w:hAnsi="Times New Roman"/>
          <w:b/>
          <w:smallCaps/>
          <w:sz w:val="24"/>
          <w:szCs w:val="24"/>
          <w:lang w:val="en-GB"/>
        </w:rPr>
      </w:pPr>
    </w:p>
    <w:p w14:paraId="4F7BA8A2" w14:textId="77777777" w:rsidR="004211E0" w:rsidRPr="004211E0" w:rsidRDefault="004211E0" w:rsidP="004211E0">
      <w:pPr>
        <w:jc w:val="center"/>
        <w:rPr>
          <w:rFonts w:ascii="Times New Roman" w:hAnsi="Times New Roman"/>
          <w:b/>
          <w:smallCaps/>
          <w:sz w:val="28"/>
          <w:szCs w:val="24"/>
        </w:rPr>
      </w:pPr>
      <w:r w:rsidRPr="004211E0">
        <w:rPr>
          <w:rFonts w:ascii="Times New Roman" w:eastAsia="Malgun Gothic" w:hAnsi="Times New Roman"/>
          <w:b/>
          <w:smallCaps/>
          <w:sz w:val="28"/>
          <w:szCs w:val="24"/>
          <w:lang w:eastAsia="ko-KR"/>
        </w:rPr>
        <w:t xml:space="preserve">Total Costs of </w:t>
      </w:r>
      <w:r>
        <w:rPr>
          <w:rFonts w:ascii="Times New Roman" w:hAnsi="Times New Roman"/>
          <w:b/>
          <w:smallCaps/>
          <w:sz w:val="28"/>
          <w:szCs w:val="24"/>
        </w:rPr>
        <w:t>(1)</w:t>
      </w:r>
      <w:r w:rsidR="001D27D2">
        <w:rPr>
          <w:rFonts w:ascii="Times New Roman" w:hAnsi="Times New Roman"/>
          <w:b/>
          <w:smallCaps/>
          <w:sz w:val="28"/>
          <w:szCs w:val="24"/>
        </w:rPr>
        <w:t xml:space="preserve"> </w:t>
      </w:r>
      <w:r>
        <w:rPr>
          <w:rFonts w:ascii="Times New Roman" w:hAnsi="Times New Roman"/>
          <w:b/>
          <w:smallCaps/>
          <w:sz w:val="28"/>
          <w:szCs w:val="24"/>
        </w:rPr>
        <w:t>and (</w:t>
      </w:r>
      <w:r w:rsidR="001D27D2">
        <w:rPr>
          <w:rFonts w:ascii="Times New Roman" w:hAnsi="Times New Roman"/>
          <w:b/>
          <w:smallCaps/>
          <w:sz w:val="28"/>
          <w:szCs w:val="24"/>
        </w:rPr>
        <w:t>2</w:t>
      </w:r>
      <w:r>
        <w:rPr>
          <w:rFonts w:ascii="Times New Roman" w:hAnsi="Times New Roman"/>
          <w:b/>
          <w:smallCaps/>
          <w:sz w:val="28"/>
          <w:szCs w:val="24"/>
        </w:rPr>
        <w:t xml:space="preserve">) : </w:t>
      </w:r>
      <w:r w:rsidR="00F91AFB">
        <w:rPr>
          <w:rFonts w:ascii="Times New Roman" w:hAnsi="Times New Roman" w:hint="eastAsia"/>
          <w:b/>
          <w:i/>
          <w:color w:val="FF0000"/>
          <w:sz w:val="28"/>
          <w:szCs w:val="24"/>
          <w:u w:val="single"/>
        </w:rPr>
        <w:t>{</w:t>
      </w:r>
      <w:r w:rsidRPr="004211E0">
        <w:rPr>
          <w:rFonts w:ascii="Times New Roman" w:hAnsi="Times New Roman" w:hint="eastAsia"/>
          <w:b/>
          <w:i/>
          <w:color w:val="FF0000"/>
          <w:sz w:val="28"/>
          <w:szCs w:val="24"/>
          <w:u w:val="single"/>
        </w:rPr>
        <w:t>insert: total estimate cost</w:t>
      </w:r>
      <w:r w:rsidR="00F91AFB">
        <w:rPr>
          <w:rFonts w:ascii="Times New Roman" w:hAnsi="Times New Roman" w:hint="eastAsia"/>
          <w:b/>
          <w:i/>
          <w:color w:val="FF0000"/>
          <w:sz w:val="28"/>
          <w:szCs w:val="24"/>
          <w:u w:val="single"/>
        </w:rPr>
        <w:t>}</w:t>
      </w:r>
    </w:p>
    <w:p w14:paraId="5601288A" w14:textId="77777777" w:rsidR="004211E0" w:rsidRPr="004211E0" w:rsidRDefault="004211E0" w:rsidP="004211E0">
      <w:pPr>
        <w:rPr>
          <w:rFonts w:ascii="Times New Roman" w:hAnsi="Times New Roman"/>
          <w:b/>
          <w:smallCaps/>
          <w:sz w:val="24"/>
          <w:szCs w:val="24"/>
          <w:lang w:val="en-GB"/>
        </w:rPr>
      </w:pPr>
    </w:p>
    <w:tbl>
      <w:tblPr>
        <w:tblStyle w:val="TableGrid"/>
        <w:tblW w:w="9260" w:type="dxa"/>
        <w:tblInd w:w="62" w:type="dxa"/>
        <w:tblLayout w:type="fixed"/>
        <w:tblLook w:val="04A0" w:firstRow="1" w:lastRow="0" w:firstColumn="1" w:lastColumn="0" w:noHBand="0" w:noVBand="1"/>
      </w:tblPr>
      <w:tblGrid>
        <w:gridCol w:w="567"/>
        <w:gridCol w:w="2314"/>
        <w:gridCol w:w="1843"/>
        <w:gridCol w:w="1843"/>
        <w:gridCol w:w="1417"/>
        <w:gridCol w:w="1276"/>
      </w:tblGrid>
      <w:tr w:rsidR="004211E0" w:rsidRPr="004211E0" w14:paraId="2C4A5911" w14:textId="77777777" w:rsidTr="00085D8C">
        <w:trPr>
          <w:trHeight w:val="340"/>
        </w:trPr>
        <w:tc>
          <w:tcPr>
            <w:tcW w:w="9260" w:type="dxa"/>
            <w:gridSpan w:val="6"/>
            <w:tcBorders>
              <w:top w:val="single" w:sz="12" w:space="0" w:color="auto"/>
              <w:left w:val="single" w:sz="12" w:space="0" w:color="auto"/>
              <w:bottom w:val="double" w:sz="4" w:space="0" w:color="auto"/>
              <w:right w:val="single" w:sz="12" w:space="0" w:color="auto"/>
            </w:tcBorders>
            <w:shd w:val="clear" w:color="auto" w:fill="auto"/>
            <w:vAlign w:val="center"/>
          </w:tcPr>
          <w:p w14:paraId="057D203C" w14:textId="77777777" w:rsidR="004211E0" w:rsidRPr="004211E0" w:rsidRDefault="004211E0" w:rsidP="00DE1E8A">
            <w:pPr>
              <w:spacing w:line="0" w:lineRule="atLeast"/>
              <w:rPr>
                <w:rFonts w:ascii="Times New Roman" w:hAnsi="Times New Roman"/>
                <w:sz w:val="24"/>
                <w:szCs w:val="24"/>
                <w:lang w:eastAsia="ja-JP"/>
              </w:rPr>
            </w:pPr>
            <w:r w:rsidRPr="004211E0">
              <w:rPr>
                <w:rFonts w:ascii="Times New Roman" w:hAnsi="Times New Roman"/>
                <w:b/>
                <w:sz w:val="24"/>
                <w:szCs w:val="24"/>
                <w:lang w:eastAsia="ja-JP"/>
              </w:rPr>
              <w:t>Remuneration</w:t>
            </w:r>
          </w:p>
        </w:tc>
      </w:tr>
      <w:tr w:rsidR="004211E0" w:rsidRPr="004211E0" w14:paraId="427BB227" w14:textId="77777777" w:rsidTr="00085D8C">
        <w:trPr>
          <w:trHeight w:val="340"/>
        </w:trPr>
        <w:tc>
          <w:tcPr>
            <w:tcW w:w="567" w:type="dxa"/>
            <w:tcBorders>
              <w:top w:val="double" w:sz="4" w:space="0" w:color="auto"/>
              <w:left w:val="single" w:sz="12" w:space="0" w:color="auto"/>
            </w:tcBorders>
            <w:shd w:val="clear" w:color="auto" w:fill="auto"/>
            <w:vAlign w:val="center"/>
          </w:tcPr>
          <w:p w14:paraId="3B47AEA7" w14:textId="77777777" w:rsidR="004211E0" w:rsidRPr="004211E0" w:rsidRDefault="004211E0" w:rsidP="00DE1E8A">
            <w:pPr>
              <w:spacing w:line="0" w:lineRule="atLeast"/>
              <w:jc w:val="center"/>
              <w:rPr>
                <w:rFonts w:ascii="Times New Roman" w:hAnsi="Times New Roman"/>
                <w:szCs w:val="24"/>
                <w:lang w:eastAsia="ja-JP"/>
              </w:rPr>
            </w:pPr>
            <w:r w:rsidRPr="004211E0">
              <w:rPr>
                <w:rFonts w:ascii="Times New Roman" w:hAnsi="Times New Roman"/>
                <w:szCs w:val="24"/>
                <w:lang w:eastAsia="ja-JP"/>
              </w:rPr>
              <w:t>No.</w:t>
            </w:r>
          </w:p>
        </w:tc>
        <w:tc>
          <w:tcPr>
            <w:tcW w:w="2314" w:type="dxa"/>
            <w:tcBorders>
              <w:top w:val="double" w:sz="4" w:space="0" w:color="auto"/>
            </w:tcBorders>
            <w:shd w:val="clear" w:color="auto" w:fill="auto"/>
            <w:vAlign w:val="center"/>
          </w:tcPr>
          <w:p w14:paraId="48040F77"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Name</w:t>
            </w:r>
          </w:p>
        </w:tc>
        <w:tc>
          <w:tcPr>
            <w:tcW w:w="1843" w:type="dxa"/>
            <w:tcBorders>
              <w:top w:val="double" w:sz="4" w:space="0" w:color="auto"/>
            </w:tcBorders>
            <w:shd w:val="clear" w:color="auto" w:fill="auto"/>
            <w:vAlign w:val="center"/>
          </w:tcPr>
          <w:p w14:paraId="5ED2170E"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Position</w:t>
            </w:r>
          </w:p>
        </w:tc>
        <w:tc>
          <w:tcPr>
            <w:tcW w:w="1843" w:type="dxa"/>
            <w:tcBorders>
              <w:top w:val="double" w:sz="4" w:space="0" w:color="auto"/>
            </w:tcBorders>
            <w:shd w:val="clear" w:color="auto" w:fill="auto"/>
            <w:vAlign w:val="center"/>
          </w:tcPr>
          <w:p w14:paraId="3CCB5139" w14:textId="77777777" w:rsidR="004211E0" w:rsidRPr="004211E0" w:rsidRDefault="004211E0" w:rsidP="004211E0">
            <w:pPr>
              <w:spacing w:line="0" w:lineRule="atLeast"/>
              <w:ind w:leftChars="-45" w:left="-94" w:rightChars="-45" w:right="-94"/>
              <w:jc w:val="center"/>
              <w:rPr>
                <w:rFonts w:ascii="Times New Roman" w:hAnsi="Times New Roman"/>
                <w:i/>
                <w:szCs w:val="24"/>
                <w:lang w:eastAsia="ja-JP"/>
              </w:rPr>
            </w:pPr>
            <w:r w:rsidRPr="004211E0">
              <w:rPr>
                <w:rFonts w:ascii="Times New Roman" w:hAnsi="Times New Roman"/>
                <w:i/>
                <w:szCs w:val="24"/>
                <w:lang w:eastAsia="ja-JP"/>
              </w:rPr>
              <w:t>Person-month Remuneration Rate</w:t>
            </w:r>
          </w:p>
        </w:tc>
        <w:tc>
          <w:tcPr>
            <w:tcW w:w="1417" w:type="dxa"/>
            <w:tcBorders>
              <w:top w:val="double" w:sz="4" w:space="0" w:color="auto"/>
            </w:tcBorders>
            <w:shd w:val="clear" w:color="auto" w:fill="auto"/>
            <w:vAlign w:val="center"/>
          </w:tcPr>
          <w:p w14:paraId="5EF7C914"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Time input in person/month</w:t>
            </w:r>
          </w:p>
        </w:tc>
        <w:tc>
          <w:tcPr>
            <w:tcW w:w="1276" w:type="dxa"/>
            <w:tcBorders>
              <w:top w:val="double" w:sz="4" w:space="0" w:color="auto"/>
              <w:right w:val="single" w:sz="12" w:space="0" w:color="auto"/>
            </w:tcBorders>
            <w:shd w:val="clear" w:color="auto" w:fill="auto"/>
            <w:vAlign w:val="center"/>
          </w:tcPr>
          <w:p w14:paraId="62E9E825"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Cost</w:t>
            </w:r>
          </w:p>
        </w:tc>
      </w:tr>
      <w:tr w:rsidR="004211E0" w:rsidRPr="004211E0" w14:paraId="249562E9" w14:textId="77777777" w:rsidTr="00085D8C">
        <w:trPr>
          <w:trHeight w:val="340"/>
        </w:trPr>
        <w:tc>
          <w:tcPr>
            <w:tcW w:w="567" w:type="dxa"/>
            <w:tcBorders>
              <w:left w:val="single" w:sz="12" w:space="0" w:color="auto"/>
            </w:tcBorders>
            <w:shd w:val="clear" w:color="auto" w:fill="auto"/>
            <w:vAlign w:val="center"/>
          </w:tcPr>
          <w:p w14:paraId="3DA5D791"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1</w:t>
            </w:r>
          </w:p>
        </w:tc>
        <w:tc>
          <w:tcPr>
            <w:tcW w:w="2314" w:type="dxa"/>
            <w:shd w:val="clear" w:color="auto" w:fill="auto"/>
            <w:vAlign w:val="center"/>
          </w:tcPr>
          <w:p w14:paraId="1E4B9BBC" w14:textId="77777777" w:rsidR="004211E0" w:rsidRPr="004211E0" w:rsidRDefault="004211E0" w:rsidP="00DE1E8A">
            <w:pPr>
              <w:spacing w:line="0" w:lineRule="atLeast"/>
              <w:rPr>
                <w:rFonts w:ascii="Times New Roman" w:hAnsi="Times New Roman"/>
                <w:szCs w:val="21"/>
                <w:lang w:eastAsia="ja-JP"/>
              </w:rPr>
            </w:pPr>
          </w:p>
        </w:tc>
        <w:tc>
          <w:tcPr>
            <w:tcW w:w="1843" w:type="dxa"/>
            <w:shd w:val="clear" w:color="auto" w:fill="auto"/>
            <w:vAlign w:val="center"/>
          </w:tcPr>
          <w:p w14:paraId="55A24EC4" w14:textId="77777777" w:rsidR="004211E0" w:rsidRPr="004211E0" w:rsidRDefault="004211E0" w:rsidP="00DE1E8A">
            <w:pPr>
              <w:spacing w:line="0" w:lineRule="atLeast"/>
              <w:rPr>
                <w:rFonts w:ascii="Times New Roman" w:hAnsi="Times New Roman"/>
                <w:szCs w:val="21"/>
              </w:rPr>
            </w:pPr>
          </w:p>
        </w:tc>
        <w:tc>
          <w:tcPr>
            <w:tcW w:w="1843" w:type="dxa"/>
            <w:shd w:val="clear" w:color="auto" w:fill="auto"/>
            <w:vAlign w:val="center"/>
          </w:tcPr>
          <w:p w14:paraId="4EB49C61" w14:textId="77777777" w:rsidR="004211E0" w:rsidRPr="004211E0" w:rsidRDefault="004211E0" w:rsidP="00DE1E8A">
            <w:pPr>
              <w:spacing w:line="0" w:lineRule="atLeast"/>
              <w:rPr>
                <w:rFonts w:ascii="Times New Roman" w:hAnsi="Times New Roman"/>
                <w:szCs w:val="21"/>
              </w:rPr>
            </w:pPr>
          </w:p>
        </w:tc>
        <w:tc>
          <w:tcPr>
            <w:tcW w:w="1417" w:type="dxa"/>
            <w:shd w:val="clear" w:color="auto" w:fill="auto"/>
            <w:vAlign w:val="center"/>
          </w:tcPr>
          <w:p w14:paraId="01E013A7" w14:textId="77777777" w:rsidR="004211E0" w:rsidRPr="004211E0" w:rsidRDefault="004211E0" w:rsidP="00DE1E8A">
            <w:pPr>
              <w:spacing w:line="0" w:lineRule="atLeast"/>
              <w:rPr>
                <w:rFonts w:ascii="Times New Roman" w:hAnsi="Times New Roman"/>
                <w:szCs w:val="21"/>
              </w:rPr>
            </w:pPr>
          </w:p>
        </w:tc>
        <w:tc>
          <w:tcPr>
            <w:tcW w:w="1276" w:type="dxa"/>
            <w:tcBorders>
              <w:right w:val="single" w:sz="12" w:space="0" w:color="auto"/>
            </w:tcBorders>
            <w:shd w:val="clear" w:color="auto" w:fill="auto"/>
            <w:vAlign w:val="center"/>
          </w:tcPr>
          <w:p w14:paraId="0C5E9C0D" w14:textId="77777777" w:rsidR="004211E0" w:rsidRPr="004211E0" w:rsidRDefault="004211E0" w:rsidP="00DE1E8A">
            <w:pPr>
              <w:spacing w:line="0" w:lineRule="atLeast"/>
              <w:rPr>
                <w:rFonts w:ascii="Times New Roman" w:hAnsi="Times New Roman"/>
                <w:szCs w:val="21"/>
              </w:rPr>
            </w:pPr>
          </w:p>
        </w:tc>
      </w:tr>
      <w:tr w:rsidR="004211E0" w:rsidRPr="004211E0" w14:paraId="27611A2D" w14:textId="77777777" w:rsidTr="00085D8C">
        <w:trPr>
          <w:trHeight w:val="340"/>
        </w:trPr>
        <w:tc>
          <w:tcPr>
            <w:tcW w:w="7984" w:type="dxa"/>
            <w:gridSpan w:val="5"/>
            <w:tcBorders>
              <w:top w:val="double" w:sz="4" w:space="0" w:color="auto"/>
              <w:left w:val="single" w:sz="12" w:space="0" w:color="auto"/>
              <w:bottom w:val="single" w:sz="12" w:space="0" w:color="auto"/>
              <w:right w:val="single" w:sz="4" w:space="0" w:color="auto"/>
            </w:tcBorders>
            <w:vAlign w:val="center"/>
          </w:tcPr>
          <w:p w14:paraId="1420C0CD" w14:textId="77777777" w:rsidR="004211E0" w:rsidRPr="004211E0" w:rsidRDefault="004211E0" w:rsidP="00DE1E8A">
            <w:pPr>
              <w:spacing w:line="0" w:lineRule="atLeast"/>
              <w:jc w:val="right"/>
              <w:rPr>
                <w:rFonts w:ascii="Times New Roman" w:hAnsi="Times New Roman"/>
                <w:sz w:val="24"/>
                <w:szCs w:val="21"/>
              </w:rPr>
            </w:pPr>
            <w:r w:rsidRPr="004211E0">
              <w:rPr>
                <w:rFonts w:ascii="Times New Roman" w:hAnsi="Times New Roman"/>
                <w:b/>
                <w:sz w:val="24"/>
                <w:szCs w:val="21"/>
                <w:lang w:eastAsia="ja-JP"/>
              </w:rPr>
              <w:t>Total of (1)</w:t>
            </w:r>
          </w:p>
        </w:tc>
        <w:tc>
          <w:tcPr>
            <w:tcW w:w="1276" w:type="dxa"/>
            <w:tcBorders>
              <w:top w:val="double" w:sz="4" w:space="0" w:color="auto"/>
              <w:left w:val="single" w:sz="4" w:space="0" w:color="auto"/>
              <w:bottom w:val="single" w:sz="12" w:space="0" w:color="auto"/>
              <w:right w:val="single" w:sz="12" w:space="0" w:color="auto"/>
            </w:tcBorders>
          </w:tcPr>
          <w:p w14:paraId="47912C66" w14:textId="77777777" w:rsidR="004211E0" w:rsidRPr="004211E0" w:rsidRDefault="004211E0" w:rsidP="00DE1E8A">
            <w:pPr>
              <w:spacing w:line="0" w:lineRule="atLeast"/>
              <w:rPr>
                <w:rFonts w:ascii="Times New Roman" w:hAnsi="Times New Roman"/>
                <w:b/>
                <w:sz w:val="24"/>
                <w:szCs w:val="21"/>
              </w:rPr>
            </w:pPr>
          </w:p>
        </w:tc>
      </w:tr>
    </w:tbl>
    <w:p w14:paraId="5335F103" w14:textId="77777777" w:rsidR="004211E0" w:rsidRPr="004211E0" w:rsidRDefault="004211E0" w:rsidP="004211E0">
      <w:pPr>
        <w:rPr>
          <w:rFonts w:ascii="Times New Roman" w:hAnsi="Times New Roman"/>
          <w:sz w:val="24"/>
          <w:szCs w:val="24"/>
        </w:rPr>
      </w:pPr>
    </w:p>
    <w:p w14:paraId="576BD090" w14:textId="77777777" w:rsidR="004211E0" w:rsidRPr="004211E0" w:rsidRDefault="004211E0" w:rsidP="00085D8C">
      <w:pPr>
        <w:widowControl/>
        <w:jc w:val="left"/>
        <w:rPr>
          <w:rFonts w:ascii="Times New Roman" w:hAnsi="Times New Roman"/>
          <w:b/>
          <w:smallCaps/>
          <w:sz w:val="24"/>
          <w:szCs w:val="24"/>
        </w:rPr>
      </w:pPr>
    </w:p>
    <w:tbl>
      <w:tblPr>
        <w:tblStyle w:val="TableGrid"/>
        <w:tblW w:w="9233" w:type="dxa"/>
        <w:tblInd w:w="108" w:type="dxa"/>
        <w:tblLook w:val="04A0" w:firstRow="1" w:lastRow="0" w:firstColumn="1" w:lastColumn="0" w:noHBand="0" w:noVBand="1"/>
      </w:tblPr>
      <w:tblGrid>
        <w:gridCol w:w="544"/>
        <w:gridCol w:w="3885"/>
        <w:gridCol w:w="2413"/>
        <w:gridCol w:w="2391"/>
      </w:tblGrid>
      <w:tr w:rsidR="004211E0" w:rsidRPr="004211E0" w14:paraId="7F97AA68" w14:textId="77777777" w:rsidTr="001F7516">
        <w:trPr>
          <w:trHeight w:val="340"/>
        </w:trPr>
        <w:tc>
          <w:tcPr>
            <w:tcW w:w="9233" w:type="dxa"/>
            <w:gridSpan w:val="4"/>
            <w:tcBorders>
              <w:top w:val="single" w:sz="12" w:space="0" w:color="auto"/>
              <w:left w:val="single" w:sz="12" w:space="0" w:color="auto"/>
              <w:bottom w:val="double" w:sz="4" w:space="0" w:color="auto"/>
              <w:right w:val="single" w:sz="12" w:space="0" w:color="auto"/>
            </w:tcBorders>
            <w:vAlign w:val="center"/>
          </w:tcPr>
          <w:p w14:paraId="5E2D014C" w14:textId="77777777" w:rsidR="004211E0" w:rsidRPr="004211E0" w:rsidRDefault="004211E0" w:rsidP="00DE1E8A">
            <w:pPr>
              <w:rPr>
                <w:rFonts w:ascii="Times New Roman" w:hAnsi="Times New Roman"/>
                <w:b/>
                <w:sz w:val="24"/>
                <w:szCs w:val="24"/>
                <w:lang w:eastAsia="ja-JP"/>
              </w:rPr>
            </w:pPr>
            <w:r w:rsidRPr="004211E0">
              <w:rPr>
                <w:rFonts w:ascii="Times New Roman" w:hAnsi="Times New Roman"/>
                <w:b/>
                <w:sz w:val="24"/>
                <w:szCs w:val="24"/>
              </w:rPr>
              <w:t>Indirect Local Tax Estimates</w:t>
            </w:r>
          </w:p>
        </w:tc>
      </w:tr>
      <w:tr w:rsidR="004211E0" w:rsidRPr="00085D8C" w14:paraId="0C3A26F2" w14:textId="77777777" w:rsidTr="001F7516">
        <w:trPr>
          <w:trHeight w:val="340"/>
        </w:trPr>
        <w:tc>
          <w:tcPr>
            <w:tcW w:w="544" w:type="dxa"/>
            <w:tcBorders>
              <w:top w:val="double" w:sz="4" w:space="0" w:color="auto"/>
              <w:left w:val="single" w:sz="12" w:space="0" w:color="auto"/>
              <w:right w:val="single" w:sz="4" w:space="0" w:color="auto"/>
            </w:tcBorders>
            <w:vAlign w:val="center"/>
          </w:tcPr>
          <w:p w14:paraId="787143E6" w14:textId="77777777" w:rsidR="004211E0" w:rsidRPr="00085D8C" w:rsidRDefault="004211E0" w:rsidP="004211E0">
            <w:pPr>
              <w:ind w:leftChars="-45" w:left="-94" w:rightChars="-45" w:right="-94"/>
              <w:jc w:val="center"/>
              <w:rPr>
                <w:rFonts w:ascii="Times New Roman" w:hAnsi="Times New Roman"/>
                <w:smallCaps/>
                <w:szCs w:val="24"/>
                <w:lang w:eastAsia="ja-JP"/>
              </w:rPr>
            </w:pPr>
            <w:r w:rsidRPr="00085D8C">
              <w:rPr>
                <w:rFonts w:ascii="Times New Roman" w:hAnsi="Times New Roman"/>
                <w:smallCaps/>
                <w:szCs w:val="24"/>
                <w:lang w:eastAsia="ja-JP"/>
              </w:rPr>
              <w:t>1</w:t>
            </w:r>
          </w:p>
        </w:tc>
        <w:tc>
          <w:tcPr>
            <w:tcW w:w="3885" w:type="dxa"/>
            <w:tcBorders>
              <w:top w:val="double" w:sz="4" w:space="0" w:color="auto"/>
              <w:left w:val="single" w:sz="4" w:space="0" w:color="auto"/>
            </w:tcBorders>
            <w:vAlign w:val="center"/>
          </w:tcPr>
          <w:p w14:paraId="2C46D2F4" w14:textId="77777777" w:rsidR="004211E0" w:rsidRPr="00F91AFB" w:rsidRDefault="004211E0" w:rsidP="00DE1E8A">
            <w:pPr>
              <w:rPr>
                <w:rFonts w:ascii="Times New Roman" w:hAnsi="Times New Roman"/>
                <w:color w:val="FF0000"/>
                <w:szCs w:val="24"/>
              </w:rPr>
            </w:pPr>
            <w:r w:rsidRPr="00F91AFB">
              <w:rPr>
                <w:rFonts w:ascii="Times New Roman" w:hAnsi="Times New Roman"/>
                <w:color w:val="FF0000"/>
                <w:szCs w:val="24"/>
              </w:rPr>
              <w:t>{insert type of tax. e.g., VAT or sales tax}</w:t>
            </w:r>
          </w:p>
        </w:tc>
        <w:tc>
          <w:tcPr>
            <w:tcW w:w="4804" w:type="dxa"/>
            <w:gridSpan w:val="2"/>
            <w:tcBorders>
              <w:top w:val="double" w:sz="4" w:space="0" w:color="auto"/>
              <w:right w:val="single" w:sz="12" w:space="0" w:color="auto"/>
            </w:tcBorders>
            <w:vAlign w:val="center"/>
          </w:tcPr>
          <w:p w14:paraId="3417B2FB" w14:textId="77777777" w:rsidR="004211E0" w:rsidRPr="00085D8C" w:rsidRDefault="004211E0" w:rsidP="00DE1E8A">
            <w:pPr>
              <w:rPr>
                <w:rFonts w:ascii="Times New Roman" w:hAnsi="Times New Roman"/>
                <w:b/>
                <w:smallCaps/>
                <w:szCs w:val="24"/>
                <w:lang w:eastAsia="ja-JP"/>
              </w:rPr>
            </w:pPr>
          </w:p>
        </w:tc>
      </w:tr>
      <w:tr w:rsidR="004211E0" w:rsidRPr="00085D8C" w14:paraId="3E7524BF" w14:textId="77777777" w:rsidTr="001F7516">
        <w:trPr>
          <w:trHeight w:val="340"/>
        </w:trPr>
        <w:tc>
          <w:tcPr>
            <w:tcW w:w="544" w:type="dxa"/>
            <w:tcBorders>
              <w:left w:val="single" w:sz="12" w:space="0" w:color="auto"/>
              <w:right w:val="single" w:sz="4" w:space="0" w:color="auto"/>
            </w:tcBorders>
            <w:vAlign w:val="center"/>
          </w:tcPr>
          <w:p w14:paraId="2DF4CAA3" w14:textId="77777777" w:rsidR="004211E0" w:rsidRPr="00085D8C" w:rsidRDefault="004211E0" w:rsidP="004211E0">
            <w:pPr>
              <w:ind w:leftChars="-45" w:left="-94" w:rightChars="-45" w:right="-94"/>
              <w:jc w:val="center"/>
              <w:rPr>
                <w:rFonts w:ascii="Times New Roman" w:hAnsi="Times New Roman"/>
                <w:smallCaps/>
                <w:szCs w:val="24"/>
                <w:lang w:eastAsia="ja-JP"/>
              </w:rPr>
            </w:pPr>
            <w:r w:rsidRPr="00085D8C">
              <w:rPr>
                <w:rFonts w:ascii="Times New Roman" w:hAnsi="Times New Roman"/>
                <w:smallCaps/>
                <w:szCs w:val="24"/>
                <w:lang w:eastAsia="ja-JP"/>
              </w:rPr>
              <w:t>2</w:t>
            </w:r>
          </w:p>
        </w:tc>
        <w:tc>
          <w:tcPr>
            <w:tcW w:w="3885" w:type="dxa"/>
            <w:tcBorders>
              <w:left w:val="single" w:sz="4" w:space="0" w:color="auto"/>
            </w:tcBorders>
            <w:vAlign w:val="center"/>
          </w:tcPr>
          <w:p w14:paraId="230E95F3" w14:textId="77777777" w:rsidR="004211E0" w:rsidRPr="00F91AFB" w:rsidRDefault="004211E0" w:rsidP="00DE1E8A">
            <w:pPr>
              <w:rPr>
                <w:rFonts w:ascii="Times New Roman" w:hAnsi="Times New Roman"/>
                <w:color w:val="FF0000"/>
                <w:szCs w:val="24"/>
              </w:rPr>
            </w:pPr>
            <w:r w:rsidRPr="00F91AFB">
              <w:rPr>
                <w:rFonts w:ascii="Times New Roman" w:hAnsi="Times New Roman"/>
                <w:color w:val="FF0000"/>
                <w:szCs w:val="24"/>
              </w:rPr>
              <w:t>{e.g., income tax on non-resident experts}</w:t>
            </w:r>
          </w:p>
        </w:tc>
        <w:tc>
          <w:tcPr>
            <w:tcW w:w="4804" w:type="dxa"/>
            <w:gridSpan w:val="2"/>
            <w:tcBorders>
              <w:right w:val="single" w:sz="12" w:space="0" w:color="auto"/>
            </w:tcBorders>
            <w:vAlign w:val="center"/>
          </w:tcPr>
          <w:p w14:paraId="019B50BD" w14:textId="77777777" w:rsidR="004211E0" w:rsidRPr="00085D8C" w:rsidRDefault="004211E0" w:rsidP="00DE1E8A">
            <w:pPr>
              <w:rPr>
                <w:rFonts w:ascii="Times New Roman" w:hAnsi="Times New Roman"/>
                <w:b/>
                <w:smallCaps/>
                <w:szCs w:val="24"/>
                <w:lang w:eastAsia="ja-JP"/>
              </w:rPr>
            </w:pPr>
          </w:p>
        </w:tc>
      </w:tr>
      <w:tr w:rsidR="004211E0" w:rsidRPr="004211E0" w14:paraId="20A8119B" w14:textId="77777777" w:rsidTr="001F7516">
        <w:trPr>
          <w:trHeight w:val="340"/>
        </w:trPr>
        <w:tc>
          <w:tcPr>
            <w:tcW w:w="6842" w:type="dxa"/>
            <w:gridSpan w:val="3"/>
            <w:tcBorders>
              <w:top w:val="double" w:sz="4" w:space="0" w:color="auto"/>
              <w:left w:val="single" w:sz="12" w:space="0" w:color="auto"/>
              <w:bottom w:val="single" w:sz="12" w:space="0" w:color="auto"/>
              <w:right w:val="single" w:sz="12" w:space="0" w:color="auto"/>
            </w:tcBorders>
            <w:vAlign w:val="center"/>
          </w:tcPr>
          <w:p w14:paraId="3E9BF414" w14:textId="77777777" w:rsidR="004211E0" w:rsidRPr="004211E0" w:rsidRDefault="004211E0" w:rsidP="00DE1E8A">
            <w:pPr>
              <w:jc w:val="right"/>
              <w:rPr>
                <w:rFonts w:ascii="Times New Roman" w:hAnsi="Times New Roman"/>
                <w:b/>
                <w:smallCaps/>
                <w:sz w:val="24"/>
                <w:szCs w:val="24"/>
                <w:lang w:eastAsia="ja-JP"/>
              </w:rPr>
            </w:pPr>
            <w:r w:rsidRPr="004211E0">
              <w:rPr>
                <w:rFonts w:ascii="Times New Roman" w:hAnsi="Times New Roman"/>
                <w:b/>
                <w:sz w:val="24"/>
                <w:szCs w:val="24"/>
              </w:rPr>
              <w:t>Total Estimate for Indirect Local Tax</w:t>
            </w:r>
            <w:r w:rsidRPr="004211E0">
              <w:rPr>
                <w:rFonts w:ascii="Times New Roman" w:hAnsi="Times New Roman"/>
                <w:b/>
                <w:sz w:val="24"/>
                <w:szCs w:val="24"/>
                <w:lang w:eastAsia="ja-JP"/>
              </w:rPr>
              <w:t xml:space="preserve"> (</w:t>
            </w:r>
            <w:r w:rsidR="001D27D2">
              <w:rPr>
                <w:rFonts w:ascii="Times New Roman" w:hAnsi="Times New Roman"/>
                <w:b/>
                <w:sz w:val="24"/>
                <w:szCs w:val="24"/>
                <w:lang w:eastAsia="ja-JP"/>
              </w:rPr>
              <w:t>2</w:t>
            </w:r>
            <w:r w:rsidRPr="004211E0">
              <w:rPr>
                <w:rFonts w:ascii="Times New Roman" w:hAnsi="Times New Roman"/>
                <w:b/>
                <w:sz w:val="24"/>
                <w:szCs w:val="24"/>
                <w:lang w:eastAsia="ja-JP"/>
              </w:rPr>
              <w:t>)</w:t>
            </w:r>
          </w:p>
        </w:tc>
        <w:tc>
          <w:tcPr>
            <w:tcW w:w="2391" w:type="dxa"/>
            <w:tcBorders>
              <w:top w:val="double" w:sz="4" w:space="0" w:color="auto"/>
              <w:left w:val="single" w:sz="12" w:space="0" w:color="auto"/>
              <w:bottom w:val="single" w:sz="12" w:space="0" w:color="auto"/>
              <w:right w:val="single" w:sz="12" w:space="0" w:color="auto"/>
            </w:tcBorders>
            <w:vAlign w:val="center"/>
          </w:tcPr>
          <w:p w14:paraId="7FEF76A8" w14:textId="77777777" w:rsidR="004211E0" w:rsidRPr="004211E0" w:rsidRDefault="004211E0" w:rsidP="00DE1E8A">
            <w:pPr>
              <w:jc w:val="center"/>
              <w:rPr>
                <w:rFonts w:ascii="Times New Roman" w:hAnsi="Times New Roman"/>
                <w:b/>
                <w:smallCaps/>
                <w:sz w:val="24"/>
                <w:szCs w:val="24"/>
                <w:lang w:eastAsia="ja-JP"/>
              </w:rPr>
            </w:pPr>
          </w:p>
        </w:tc>
      </w:tr>
    </w:tbl>
    <w:p w14:paraId="6AB82379" w14:textId="77777777" w:rsidR="004211E0" w:rsidRPr="004211E0" w:rsidRDefault="004211E0" w:rsidP="004211E0">
      <w:pPr>
        <w:rPr>
          <w:rFonts w:ascii="Times New Roman" w:hAnsi="Times New Roman"/>
          <w:b/>
          <w:smallCaps/>
          <w:sz w:val="24"/>
          <w:szCs w:val="24"/>
        </w:rPr>
      </w:pPr>
    </w:p>
    <w:p w14:paraId="3535D3B1" w14:textId="2ADA1397" w:rsidR="00085D8C" w:rsidRDefault="00085D8C">
      <w:pPr>
        <w:widowControl/>
        <w:jc w:val="left"/>
        <w:rPr>
          <w:rFonts w:ascii="Times New Roman" w:hAnsi="Times New Roman"/>
          <w:sz w:val="24"/>
          <w:szCs w:val="24"/>
        </w:rPr>
      </w:pPr>
    </w:p>
    <w:sectPr w:rsidR="00085D8C" w:rsidSect="003C1A26">
      <w:footerReference w:type="default" r:id="rId8"/>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214A0" w14:textId="77777777" w:rsidR="00864F80" w:rsidRDefault="00864F80" w:rsidP="004C7214">
      <w:r>
        <w:separator/>
      </w:r>
    </w:p>
  </w:endnote>
  <w:endnote w:type="continuationSeparator" w:id="0">
    <w:p w14:paraId="125AB11C" w14:textId="77777777" w:rsidR="00864F80" w:rsidRDefault="00864F80" w:rsidP="004C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Times New Roman Bold">
    <w:altName w:val="Times New Roman"/>
    <w:panose1 w:val="00000000000000000000"/>
    <w:charset w:val="00"/>
    <w:family w:val="roman"/>
    <w:notTrueType/>
    <w:pitch w:val="default"/>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5EEE8" w14:textId="4EAA13CF" w:rsidR="00F76AA5" w:rsidRDefault="00F76AA5" w:rsidP="00677520">
    <w:pPr>
      <w:pStyle w:val="Footer"/>
      <w:tabs>
        <w:tab w:val="clear" w:pos="4252"/>
        <w:tab w:val="clear" w:pos="8504"/>
      </w:tabs>
      <w:jc w:val="center"/>
    </w:pPr>
    <w:r>
      <w:rPr>
        <w:rFonts w:hint="eastAsia"/>
      </w:rPr>
      <w:t>S2-</w:t>
    </w:r>
    <w:r>
      <w:fldChar w:fldCharType="begin"/>
    </w:r>
    <w:r>
      <w:instrText>PAGE   \* MERGEFORMAT</w:instrText>
    </w:r>
    <w:r>
      <w:fldChar w:fldCharType="separate"/>
    </w:r>
    <w:r w:rsidR="001D40A4" w:rsidRPr="001D40A4">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C3171" w14:textId="77777777" w:rsidR="00864F80" w:rsidRDefault="00864F80" w:rsidP="004C7214">
      <w:r>
        <w:separator/>
      </w:r>
    </w:p>
  </w:footnote>
  <w:footnote w:type="continuationSeparator" w:id="0">
    <w:p w14:paraId="078D94A7" w14:textId="77777777" w:rsidR="00864F80" w:rsidRDefault="00864F80" w:rsidP="004C7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0986"/>
    <w:multiLevelType w:val="multilevel"/>
    <w:tmpl w:val="827C3D82"/>
    <w:lvl w:ilvl="0">
      <w:start w:val="1"/>
      <w:numFmt w:val="decimal"/>
      <w:lvlText w:val="%1."/>
      <w:lvlJc w:val="left"/>
      <w:pPr>
        <w:ind w:left="420" w:hanging="420"/>
      </w:pPr>
      <w:rPr>
        <w:rFonts w:hint="eastAsia"/>
      </w:rPr>
    </w:lvl>
    <w:lvl w:ilvl="1">
      <w:start w:val="1"/>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720" w:hanging="72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080" w:hanging="108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440" w:hanging="1440"/>
      </w:pPr>
      <w:rPr>
        <w:rFonts w:hint="default"/>
        <w:sz w:val="24"/>
      </w:rPr>
    </w:lvl>
  </w:abstractNum>
  <w:abstractNum w:abstractNumId="1" w15:restartNumberingAfterBreak="0">
    <w:nsid w:val="067F67E0"/>
    <w:multiLevelType w:val="hybridMultilevel"/>
    <w:tmpl w:val="4574DC94"/>
    <w:lvl w:ilvl="0" w:tplc="1CB0F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87D25"/>
    <w:multiLevelType w:val="hybridMultilevel"/>
    <w:tmpl w:val="6F1E5258"/>
    <w:lvl w:ilvl="0" w:tplc="142635C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373B62"/>
    <w:multiLevelType w:val="hybridMultilevel"/>
    <w:tmpl w:val="939E94B6"/>
    <w:lvl w:ilvl="0" w:tplc="EB2CB906">
      <w:start w:val="1"/>
      <w:numFmt w:val="upperLetter"/>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B360A3"/>
    <w:multiLevelType w:val="hybridMultilevel"/>
    <w:tmpl w:val="B964BB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FF65BD5"/>
    <w:multiLevelType w:val="multilevel"/>
    <w:tmpl w:val="AE72F2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1757FF"/>
    <w:multiLevelType w:val="multilevel"/>
    <w:tmpl w:val="1D6E6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BE4CA9"/>
    <w:multiLevelType w:val="hybridMultilevel"/>
    <w:tmpl w:val="79425676"/>
    <w:lvl w:ilvl="0" w:tplc="53E254D0">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2E6643A8"/>
    <w:multiLevelType w:val="hybridMultilevel"/>
    <w:tmpl w:val="B150B892"/>
    <w:lvl w:ilvl="0" w:tplc="6BB4462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0D7795"/>
    <w:multiLevelType w:val="multilevel"/>
    <w:tmpl w:val="4D8ED682"/>
    <w:lvl w:ilvl="0">
      <w:start w:val="1"/>
      <w:numFmt w:val="decimal"/>
      <w:pStyle w:val="Section8Heading2"/>
      <w:lvlText w:val="%1."/>
      <w:lvlJc w:val="left"/>
      <w:pPr>
        <w:ind w:left="720" w:hanging="360"/>
      </w:pPr>
      <w:rPr>
        <w:rFonts w:hint="eastAsia"/>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DB86B87"/>
    <w:multiLevelType w:val="hybridMultilevel"/>
    <w:tmpl w:val="742C2DD6"/>
    <w:lvl w:ilvl="0" w:tplc="8584B9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383E06"/>
    <w:multiLevelType w:val="hybridMultilevel"/>
    <w:tmpl w:val="4FC4A952"/>
    <w:lvl w:ilvl="0" w:tplc="0409000D">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2" w15:restartNumberingAfterBreak="0">
    <w:nsid w:val="3E464828"/>
    <w:multiLevelType w:val="hybridMultilevel"/>
    <w:tmpl w:val="F8929E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FA46DE"/>
    <w:multiLevelType w:val="hybridMultilevel"/>
    <w:tmpl w:val="3D60D542"/>
    <w:lvl w:ilvl="0" w:tplc="29AAB3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67294D"/>
    <w:multiLevelType w:val="hybridMultilevel"/>
    <w:tmpl w:val="D17ACBC8"/>
    <w:lvl w:ilvl="0" w:tplc="678E447E">
      <w:start w:val="1"/>
      <w:numFmt w:val="lowerLetter"/>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4275483D"/>
    <w:multiLevelType w:val="hybridMultilevel"/>
    <w:tmpl w:val="507894DE"/>
    <w:lvl w:ilvl="0" w:tplc="3748364C">
      <w:start w:val="1"/>
      <w:numFmt w:val="decimal"/>
      <w:lvlText w:val="(%1)"/>
      <w:lvlJc w:val="left"/>
      <w:pPr>
        <w:ind w:left="819" w:hanging="360"/>
      </w:pPr>
      <w:rPr>
        <w:rFonts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16" w15:restartNumberingAfterBreak="0">
    <w:nsid w:val="47C475F1"/>
    <w:multiLevelType w:val="hybridMultilevel"/>
    <w:tmpl w:val="E1F4D3D2"/>
    <w:lvl w:ilvl="0" w:tplc="4F70151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EE0B6E"/>
    <w:multiLevelType w:val="multilevel"/>
    <w:tmpl w:val="76B809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242883"/>
    <w:multiLevelType w:val="multilevel"/>
    <w:tmpl w:val="EB2EC4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9E0025"/>
    <w:multiLevelType w:val="hybridMultilevel"/>
    <w:tmpl w:val="3A948D80"/>
    <w:lvl w:ilvl="0" w:tplc="2F8C929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F02D8A"/>
    <w:multiLevelType w:val="hybridMultilevel"/>
    <w:tmpl w:val="6220C1CE"/>
    <w:lvl w:ilvl="0" w:tplc="670E1D9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68500E"/>
    <w:multiLevelType w:val="hybridMultilevel"/>
    <w:tmpl w:val="5D6690A8"/>
    <w:lvl w:ilvl="0" w:tplc="29AAB3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AD0645"/>
    <w:multiLevelType w:val="hybridMultilevel"/>
    <w:tmpl w:val="820810CE"/>
    <w:lvl w:ilvl="0" w:tplc="9A622B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5452C86"/>
    <w:multiLevelType w:val="hybridMultilevel"/>
    <w:tmpl w:val="89E8339C"/>
    <w:lvl w:ilvl="0" w:tplc="87ECD920">
      <w:start w:val="1"/>
      <w:numFmt w:val="decimal"/>
      <w:lvlText w:val="%1."/>
      <w:lvlJc w:val="left"/>
      <w:pPr>
        <w:ind w:left="720" w:hanging="360"/>
      </w:pPr>
      <w:rPr>
        <w:rFonts w:cs="Times New Roman" w:hint="default"/>
      </w:rPr>
    </w:lvl>
    <w:lvl w:ilvl="1" w:tplc="513A6CF4">
      <w:start w:val="1"/>
      <w:numFmt w:val="lowerLetter"/>
      <w:lvlText w:val="%2."/>
      <w:lvlJc w:val="left"/>
      <w:pPr>
        <w:ind w:left="1440" w:hanging="360"/>
      </w:pPr>
      <w:rPr>
        <w:rFonts w:cs="Times New Roman"/>
        <w:lang w:val="en-US"/>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8A52E31"/>
    <w:multiLevelType w:val="hybridMultilevel"/>
    <w:tmpl w:val="A0FEE25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A697103"/>
    <w:multiLevelType w:val="multilevel"/>
    <w:tmpl w:val="23F83BC2"/>
    <w:lvl w:ilvl="0">
      <w:start w:val="11"/>
      <w:numFmt w:val="decimal"/>
      <w:lvlText w:val="%1."/>
      <w:lvlJc w:val="left"/>
      <w:pPr>
        <w:ind w:left="819" w:hanging="360"/>
      </w:pPr>
      <w:rPr>
        <w:rFonts w:ascii="Times New Roman" w:hAnsi="Times New Roman" w:cs="Times New Roman" w:hint="default"/>
      </w:rPr>
    </w:lvl>
    <w:lvl w:ilvl="1">
      <w:start w:val="1"/>
      <w:numFmt w:val="aiueoFullWidth"/>
      <w:lvlText w:val="(%2)"/>
      <w:lvlJc w:val="left"/>
      <w:pPr>
        <w:ind w:left="1299" w:hanging="420"/>
      </w:pPr>
      <w:rPr>
        <w:rFonts w:hint="eastAsia"/>
      </w:rPr>
    </w:lvl>
    <w:lvl w:ilvl="2">
      <w:start w:val="1"/>
      <w:numFmt w:val="decimalEnclosedCircle"/>
      <w:lvlText w:val="%3"/>
      <w:lvlJc w:val="left"/>
      <w:pPr>
        <w:ind w:left="1719" w:hanging="420"/>
      </w:pPr>
      <w:rPr>
        <w:rFonts w:hint="eastAsia"/>
      </w:rPr>
    </w:lvl>
    <w:lvl w:ilvl="3">
      <w:start w:val="1"/>
      <w:numFmt w:val="decimal"/>
      <w:lvlText w:val="%4."/>
      <w:lvlJc w:val="left"/>
      <w:pPr>
        <w:ind w:left="2139" w:hanging="420"/>
      </w:pPr>
      <w:rPr>
        <w:rFonts w:hint="eastAsia"/>
      </w:rPr>
    </w:lvl>
    <w:lvl w:ilvl="4">
      <w:start w:val="1"/>
      <w:numFmt w:val="aiueoFullWidth"/>
      <w:lvlText w:val="(%5)"/>
      <w:lvlJc w:val="left"/>
      <w:pPr>
        <w:ind w:left="2559" w:hanging="420"/>
      </w:pPr>
      <w:rPr>
        <w:rFonts w:hint="eastAsia"/>
      </w:rPr>
    </w:lvl>
    <w:lvl w:ilvl="5">
      <w:start w:val="1"/>
      <w:numFmt w:val="decimalEnclosedCircle"/>
      <w:lvlText w:val="%6"/>
      <w:lvlJc w:val="left"/>
      <w:pPr>
        <w:ind w:left="2979" w:hanging="420"/>
      </w:pPr>
      <w:rPr>
        <w:rFonts w:hint="eastAsia"/>
      </w:rPr>
    </w:lvl>
    <w:lvl w:ilvl="6">
      <w:start w:val="1"/>
      <w:numFmt w:val="decimal"/>
      <w:lvlText w:val="%7."/>
      <w:lvlJc w:val="left"/>
      <w:pPr>
        <w:ind w:left="3399" w:hanging="420"/>
      </w:pPr>
      <w:rPr>
        <w:rFonts w:hint="eastAsia"/>
      </w:rPr>
    </w:lvl>
    <w:lvl w:ilvl="7">
      <w:start w:val="1"/>
      <w:numFmt w:val="aiueoFullWidth"/>
      <w:lvlText w:val="(%8)"/>
      <w:lvlJc w:val="left"/>
      <w:pPr>
        <w:ind w:left="3819" w:hanging="420"/>
      </w:pPr>
      <w:rPr>
        <w:rFonts w:hint="eastAsia"/>
      </w:rPr>
    </w:lvl>
    <w:lvl w:ilvl="8">
      <w:start w:val="1"/>
      <w:numFmt w:val="decimalEnclosedCircle"/>
      <w:lvlText w:val="%9"/>
      <w:lvlJc w:val="left"/>
      <w:pPr>
        <w:ind w:left="4239" w:hanging="420"/>
      </w:pPr>
      <w:rPr>
        <w:rFonts w:hint="eastAsia"/>
      </w:rPr>
    </w:lvl>
  </w:abstractNum>
  <w:num w:numId="1">
    <w:abstractNumId w:val="2"/>
  </w:num>
  <w:num w:numId="2">
    <w:abstractNumId w:val="22"/>
  </w:num>
  <w:num w:numId="3">
    <w:abstractNumId w:val="4"/>
  </w:num>
  <w:num w:numId="4">
    <w:abstractNumId w:val="16"/>
  </w:num>
  <w:num w:numId="5">
    <w:abstractNumId w:val="20"/>
  </w:num>
  <w:num w:numId="6">
    <w:abstractNumId w:val="1"/>
  </w:num>
  <w:num w:numId="7">
    <w:abstractNumId w:val="14"/>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15"/>
  </w:num>
  <w:num w:numId="12">
    <w:abstractNumId w:val="25"/>
  </w:num>
  <w:num w:numId="13">
    <w:abstractNumId w:val="10"/>
  </w:num>
  <w:num w:numId="14">
    <w:abstractNumId w:val="12"/>
  </w:num>
  <w:num w:numId="15">
    <w:abstractNumId w:val="21"/>
  </w:num>
  <w:num w:numId="16">
    <w:abstractNumId w:val="24"/>
  </w:num>
  <w:num w:numId="17">
    <w:abstractNumId w:val="11"/>
  </w:num>
  <w:num w:numId="18">
    <w:abstractNumId w:val="6"/>
  </w:num>
  <w:num w:numId="19">
    <w:abstractNumId w:val="5"/>
  </w:num>
  <w:num w:numId="20">
    <w:abstractNumId w:val="17"/>
  </w:num>
  <w:num w:numId="21">
    <w:abstractNumId w:val="18"/>
  </w:num>
  <w:num w:numId="22">
    <w:abstractNumId w:val="19"/>
  </w:num>
  <w:num w:numId="23">
    <w:abstractNumId w:val="13"/>
  </w:num>
  <w:num w:numId="24">
    <w:abstractNumId w:val="7"/>
  </w:num>
  <w:num w:numId="25">
    <w:abstractNumId w:val="9"/>
  </w:num>
  <w:num w:numId="26">
    <w:abstractNumId w:val="9"/>
    <w:lvlOverride w:ilvl="0">
      <w:startOverride w:val="1"/>
    </w:lvlOverride>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s-ES" w:vendorID="64" w:dllVersion="6" w:nlCheck="1" w:checkStyle="0"/>
  <w:activeWritingStyle w:appName="MSWord" w:lang="ar-SA" w:vendorID="64" w:dllVersion="6" w:nlCheck="1" w:checkStyle="0"/>
  <w:activeWritingStyle w:appName="MSWord" w:lang="pt-PT"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US" w:vendorID="64" w:dllVersion="131078" w:nlCheck="1" w:checkStyle="1"/>
  <w:activeWritingStyle w:appName="MSWord" w:lang="ja-JP"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pt-PT" w:vendorID="64" w:dllVersion="131078" w:nlCheck="1" w:checkStyle="0"/>
  <w:defaultTabStop w:val="840"/>
  <w:drawingGridHorizontalSpacing w:val="12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1D1"/>
    <w:rsid w:val="0003200F"/>
    <w:rsid w:val="00035646"/>
    <w:rsid w:val="00045D2D"/>
    <w:rsid w:val="000512A9"/>
    <w:rsid w:val="00052316"/>
    <w:rsid w:val="00085D8C"/>
    <w:rsid w:val="00091DFE"/>
    <w:rsid w:val="000A0857"/>
    <w:rsid w:val="000C3056"/>
    <w:rsid w:val="000D318C"/>
    <w:rsid w:val="000E02B4"/>
    <w:rsid w:val="000E3DE1"/>
    <w:rsid w:val="000F70EC"/>
    <w:rsid w:val="00102E28"/>
    <w:rsid w:val="001052E2"/>
    <w:rsid w:val="00105BD8"/>
    <w:rsid w:val="00106505"/>
    <w:rsid w:val="00116B89"/>
    <w:rsid w:val="00142491"/>
    <w:rsid w:val="00163050"/>
    <w:rsid w:val="00163656"/>
    <w:rsid w:val="00167273"/>
    <w:rsid w:val="001B262B"/>
    <w:rsid w:val="001C22BD"/>
    <w:rsid w:val="001D27D2"/>
    <w:rsid w:val="001D40A4"/>
    <w:rsid w:val="001E3908"/>
    <w:rsid w:val="001F46E4"/>
    <w:rsid w:val="001F7516"/>
    <w:rsid w:val="00215DB3"/>
    <w:rsid w:val="00222973"/>
    <w:rsid w:val="0024515E"/>
    <w:rsid w:val="00251CA9"/>
    <w:rsid w:val="002F04F6"/>
    <w:rsid w:val="003008C2"/>
    <w:rsid w:val="00303A69"/>
    <w:rsid w:val="0030445C"/>
    <w:rsid w:val="003135AF"/>
    <w:rsid w:val="00330188"/>
    <w:rsid w:val="003563F2"/>
    <w:rsid w:val="00383BE5"/>
    <w:rsid w:val="003915C1"/>
    <w:rsid w:val="003A1A08"/>
    <w:rsid w:val="003A4E94"/>
    <w:rsid w:val="003C1A26"/>
    <w:rsid w:val="003D011E"/>
    <w:rsid w:val="003E1ECC"/>
    <w:rsid w:val="003F3104"/>
    <w:rsid w:val="003F537B"/>
    <w:rsid w:val="003F6936"/>
    <w:rsid w:val="004117C1"/>
    <w:rsid w:val="004211E0"/>
    <w:rsid w:val="00424EA1"/>
    <w:rsid w:val="00433724"/>
    <w:rsid w:val="004465F9"/>
    <w:rsid w:val="004529C4"/>
    <w:rsid w:val="00453BFC"/>
    <w:rsid w:val="00471132"/>
    <w:rsid w:val="004C52D2"/>
    <w:rsid w:val="004C7214"/>
    <w:rsid w:val="004D3DC6"/>
    <w:rsid w:val="004D425A"/>
    <w:rsid w:val="004D440C"/>
    <w:rsid w:val="004E4D85"/>
    <w:rsid w:val="004F49C1"/>
    <w:rsid w:val="00523A39"/>
    <w:rsid w:val="00532EA2"/>
    <w:rsid w:val="00542624"/>
    <w:rsid w:val="00560A42"/>
    <w:rsid w:val="005838A7"/>
    <w:rsid w:val="00585408"/>
    <w:rsid w:val="00591EB9"/>
    <w:rsid w:val="00592013"/>
    <w:rsid w:val="005A4B05"/>
    <w:rsid w:val="005A6F55"/>
    <w:rsid w:val="005C2B6F"/>
    <w:rsid w:val="005C3C2A"/>
    <w:rsid w:val="005D6170"/>
    <w:rsid w:val="005E4712"/>
    <w:rsid w:val="005E5D4B"/>
    <w:rsid w:val="005E7391"/>
    <w:rsid w:val="005F31D1"/>
    <w:rsid w:val="005F6AB0"/>
    <w:rsid w:val="006016B4"/>
    <w:rsid w:val="00617E24"/>
    <w:rsid w:val="0062179B"/>
    <w:rsid w:val="00627729"/>
    <w:rsid w:val="00653B93"/>
    <w:rsid w:val="00677520"/>
    <w:rsid w:val="006A117C"/>
    <w:rsid w:val="006A62FA"/>
    <w:rsid w:val="006E3A09"/>
    <w:rsid w:val="007130FF"/>
    <w:rsid w:val="00765148"/>
    <w:rsid w:val="00774900"/>
    <w:rsid w:val="00794287"/>
    <w:rsid w:val="007A62E4"/>
    <w:rsid w:val="007D16FA"/>
    <w:rsid w:val="007D7606"/>
    <w:rsid w:val="007E0BE0"/>
    <w:rsid w:val="007E0C7B"/>
    <w:rsid w:val="007F1A43"/>
    <w:rsid w:val="00812E04"/>
    <w:rsid w:val="008364F4"/>
    <w:rsid w:val="00864F80"/>
    <w:rsid w:val="008825BF"/>
    <w:rsid w:val="008A2099"/>
    <w:rsid w:val="008A7BEF"/>
    <w:rsid w:val="008C0CE3"/>
    <w:rsid w:val="008D65B9"/>
    <w:rsid w:val="008F0DB0"/>
    <w:rsid w:val="00901366"/>
    <w:rsid w:val="009049B5"/>
    <w:rsid w:val="00926C52"/>
    <w:rsid w:val="00936ECA"/>
    <w:rsid w:val="0097037C"/>
    <w:rsid w:val="009722F2"/>
    <w:rsid w:val="00984C13"/>
    <w:rsid w:val="0099635A"/>
    <w:rsid w:val="009A3862"/>
    <w:rsid w:val="009A7250"/>
    <w:rsid w:val="009B0DB1"/>
    <w:rsid w:val="009B54C9"/>
    <w:rsid w:val="009B57DF"/>
    <w:rsid w:val="009C2002"/>
    <w:rsid w:val="009C4AC3"/>
    <w:rsid w:val="009D3033"/>
    <w:rsid w:val="009D3579"/>
    <w:rsid w:val="009D54DE"/>
    <w:rsid w:val="00A000CE"/>
    <w:rsid w:val="00A04A01"/>
    <w:rsid w:val="00A0648D"/>
    <w:rsid w:val="00A27E92"/>
    <w:rsid w:val="00A519C7"/>
    <w:rsid w:val="00A6004C"/>
    <w:rsid w:val="00A6283E"/>
    <w:rsid w:val="00A703F7"/>
    <w:rsid w:val="00A74A4A"/>
    <w:rsid w:val="00A7611F"/>
    <w:rsid w:val="00A91067"/>
    <w:rsid w:val="00A914C0"/>
    <w:rsid w:val="00AB5CCB"/>
    <w:rsid w:val="00AD262D"/>
    <w:rsid w:val="00AE4EA5"/>
    <w:rsid w:val="00AF3681"/>
    <w:rsid w:val="00B11835"/>
    <w:rsid w:val="00B15F4D"/>
    <w:rsid w:val="00B242CF"/>
    <w:rsid w:val="00B25F2D"/>
    <w:rsid w:val="00B4110A"/>
    <w:rsid w:val="00B56947"/>
    <w:rsid w:val="00B72220"/>
    <w:rsid w:val="00BA69B7"/>
    <w:rsid w:val="00BA7F2A"/>
    <w:rsid w:val="00BD2152"/>
    <w:rsid w:val="00C16EE7"/>
    <w:rsid w:val="00C16F9F"/>
    <w:rsid w:val="00C476C8"/>
    <w:rsid w:val="00C5005F"/>
    <w:rsid w:val="00C67B3A"/>
    <w:rsid w:val="00C72955"/>
    <w:rsid w:val="00C85D7E"/>
    <w:rsid w:val="00C85F15"/>
    <w:rsid w:val="00C93A3B"/>
    <w:rsid w:val="00CC056D"/>
    <w:rsid w:val="00CD110A"/>
    <w:rsid w:val="00D04F0A"/>
    <w:rsid w:val="00D15F94"/>
    <w:rsid w:val="00D166A5"/>
    <w:rsid w:val="00D25CF0"/>
    <w:rsid w:val="00D26967"/>
    <w:rsid w:val="00D34243"/>
    <w:rsid w:val="00D5053B"/>
    <w:rsid w:val="00D51148"/>
    <w:rsid w:val="00D74A46"/>
    <w:rsid w:val="00D83551"/>
    <w:rsid w:val="00DA33A0"/>
    <w:rsid w:val="00DB6BB4"/>
    <w:rsid w:val="00DE0989"/>
    <w:rsid w:val="00DE1E8A"/>
    <w:rsid w:val="00E02818"/>
    <w:rsid w:val="00E05635"/>
    <w:rsid w:val="00E446CC"/>
    <w:rsid w:val="00E50DDC"/>
    <w:rsid w:val="00E56713"/>
    <w:rsid w:val="00E832D0"/>
    <w:rsid w:val="00EA7E4B"/>
    <w:rsid w:val="00EB3E04"/>
    <w:rsid w:val="00EB40E2"/>
    <w:rsid w:val="00EE725B"/>
    <w:rsid w:val="00F01A70"/>
    <w:rsid w:val="00F145D9"/>
    <w:rsid w:val="00F17EDE"/>
    <w:rsid w:val="00F42B90"/>
    <w:rsid w:val="00F42FA3"/>
    <w:rsid w:val="00F55269"/>
    <w:rsid w:val="00F64E5F"/>
    <w:rsid w:val="00F72E6E"/>
    <w:rsid w:val="00F76AA5"/>
    <w:rsid w:val="00F91AFB"/>
    <w:rsid w:val="00F91D9B"/>
    <w:rsid w:val="00F9560F"/>
    <w:rsid w:val="00F96F01"/>
    <w:rsid w:val="00FA0EE5"/>
    <w:rsid w:val="00FC0A45"/>
    <w:rsid w:val="00FC5736"/>
    <w:rsid w:val="00FC61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78CD2F"/>
  <w15:docId w15:val="{7380AC63-E874-446B-822F-BC2E0366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AB0"/>
    <w:pPr>
      <w:widowControl w:val="0"/>
      <w:jc w:val="both"/>
    </w:pPr>
    <w:rPr>
      <w:rFonts w:eastAsia="ＭＳ Ｐゴシック"/>
      <w:kern w:val="2"/>
      <w:sz w:val="21"/>
      <w:szCs w:val="22"/>
    </w:rPr>
  </w:style>
  <w:style w:type="paragraph" w:styleId="Heading1">
    <w:name w:val="heading 1"/>
    <w:basedOn w:val="Normal"/>
    <w:next w:val="Normal"/>
    <w:link w:val="Heading1Char"/>
    <w:qFormat/>
    <w:rsid w:val="00106505"/>
    <w:pPr>
      <w:keepNext/>
      <w:keepLines/>
      <w:widowControl/>
      <w:spacing w:before="240" w:after="240"/>
      <w:jc w:val="center"/>
      <w:outlineLvl w:val="0"/>
    </w:pPr>
    <w:rPr>
      <w:rFonts w:ascii="Times New Roman Bold" w:eastAsia="ＭＳ 明朝" w:hAnsi="Times New Roman Bold"/>
      <w:b/>
      <w:kern w:val="0"/>
      <w:sz w:val="32"/>
      <w:szCs w:val="20"/>
      <w:lang w:eastAsia="en-US"/>
    </w:rPr>
  </w:style>
  <w:style w:type="paragraph" w:styleId="Heading3">
    <w:name w:val="heading 3"/>
    <w:basedOn w:val="Normal"/>
    <w:next w:val="Normal"/>
    <w:link w:val="Heading3Char"/>
    <w:uiPriority w:val="9"/>
    <w:semiHidden/>
    <w:unhideWhenUsed/>
    <w:qFormat/>
    <w:rsid w:val="004D440C"/>
    <w:pPr>
      <w:keepNext/>
      <w:ind w:leftChars="400" w:left="400"/>
      <w:outlineLvl w:val="2"/>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4D440C"/>
    <w:pPr>
      <w:keepNext/>
      <w:ind w:leftChars="800" w:left="8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6AB0"/>
    <w:pPr>
      <w:widowControl w:val="0"/>
      <w:jc w:val="both"/>
    </w:pPr>
    <w:rPr>
      <w:rFonts w:eastAsia="ＭＳ Ｐゴシック"/>
      <w:kern w:val="2"/>
      <w:sz w:val="21"/>
      <w:szCs w:val="22"/>
    </w:rPr>
  </w:style>
  <w:style w:type="character" w:styleId="CommentReference">
    <w:name w:val="annotation reference"/>
    <w:uiPriority w:val="99"/>
    <w:semiHidden/>
    <w:unhideWhenUsed/>
    <w:rsid w:val="00142491"/>
    <w:rPr>
      <w:sz w:val="18"/>
      <w:szCs w:val="18"/>
    </w:rPr>
  </w:style>
  <w:style w:type="paragraph" w:styleId="CommentText">
    <w:name w:val="annotation text"/>
    <w:basedOn w:val="Normal"/>
    <w:link w:val="CommentTextChar"/>
    <w:uiPriority w:val="99"/>
    <w:semiHidden/>
    <w:unhideWhenUsed/>
    <w:rsid w:val="00142491"/>
    <w:pPr>
      <w:jc w:val="left"/>
    </w:pPr>
  </w:style>
  <w:style w:type="character" w:customStyle="1" w:styleId="CommentTextChar">
    <w:name w:val="Comment Text Char"/>
    <w:link w:val="CommentText"/>
    <w:uiPriority w:val="99"/>
    <w:semiHidden/>
    <w:rsid w:val="00142491"/>
    <w:rPr>
      <w:rFonts w:eastAsia="ＭＳ Ｐゴシック"/>
      <w:kern w:val="2"/>
      <w:sz w:val="21"/>
      <w:szCs w:val="22"/>
    </w:rPr>
  </w:style>
  <w:style w:type="paragraph" w:styleId="CommentSubject">
    <w:name w:val="annotation subject"/>
    <w:basedOn w:val="CommentText"/>
    <w:next w:val="CommentText"/>
    <w:link w:val="CommentSubjectChar"/>
    <w:uiPriority w:val="99"/>
    <w:semiHidden/>
    <w:unhideWhenUsed/>
    <w:rsid w:val="00142491"/>
    <w:rPr>
      <w:b/>
      <w:bCs/>
    </w:rPr>
  </w:style>
  <w:style w:type="character" w:customStyle="1" w:styleId="CommentSubjectChar">
    <w:name w:val="Comment Subject Char"/>
    <w:link w:val="CommentSubject"/>
    <w:uiPriority w:val="99"/>
    <w:semiHidden/>
    <w:rsid w:val="00142491"/>
    <w:rPr>
      <w:rFonts w:eastAsia="ＭＳ Ｐゴシック"/>
      <w:b/>
      <w:bCs/>
      <w:kern w:val="2"/>
      <w:sz w:val="21"/>
      <w:szCs w:val="22"/>
    </w:rPr>
  </w:style>
  <w:style w:type="paragraph" w:styleId="BalloonText">
    <w:name w:val="Balloon Text"/>
    <w:basedOn w:val="Normal"/>
    <w:link w:val="BalloonTextChar"/>
    <w:uiPriority w:val="99"/>
    <w:semiHidden/>
    <w:unhideWhenUsed/>
    <w:rsid w:val="00142491"/>
    <w:rPr>
      <w:rFonts w:eastAsia="ＭＳ ゴシック"/>
      <w:sz w:val="18"/>
      <w:szCs w:val="18"/>
    </w:rPr>
  </w:style>
  <w:style w:type="character" w:customStyle="1" w:styleId="BalloonTextChar">
    <w:name w:val="Balloon Text Char"/>
    <w:link w:val="BalloonText"/>
    <w:uiPriority w:val="99"/>
    <w:semiHidden/>
    <w:rsid w:val="00142491"/>
    <w:rPr>
      <w:rFonts w:ascii="Arial" w:eastAsia="ＭＳ ゴシック" w:hAnsi="Arial" w:cs="Times New Roman"/>
      <w:kern w:val="2"/>
      <w:sz w:val="18"/>
      <w:szCs w:val="18"/>
    </w:rPr>
  </w:style>
  <w:style w:type="paragraph" w:customStyle="1" w:styleId="Default">
    <w:name w:val="Default"/>
    <w:rsid w:val="00D34243"/>
    <w:pPr>
      <w:widowControl w:val="0"/>
      <w:autoSpaceDE w:val="0"/>
      <w:autoSpaceDN w:val="0"/>
      <w:adjustRightInd w:val="0"/>
    </w:pPr>
    <w:rPr>
      <w:rFonts w:ascii="Times New Roman" w:hAnsi="Times New Roman"/>
      <w:color w:val="000000"/>
      <w:sz w:val="24"/>
      <w:szCs w:val="24"/>
    </w:rPr>
  </w:style>
  <w:style w:type="paragraph" w:styleId="NormalWeb">
    <w:name w:val="Normal (Web)"/>
    <w:basedOn w:val="Default"/>
    <w:next w:val="Default"/>
    <w:uiPriority w:val="99"/>
    <w:rsid w:val="00D34243"/>
    <w:rPr>
      <w:color w:val="auto"/>
    </w:rPr>
  </w:style>
  <w:style w:type="paragraph" w:styleId="Date">
    <w:name w:val="Date"/>
    <w:basedOn w:val="Normal"/>
    <w:next w:val="Normal"/>
    <w:link w:val="DateChar"/>
    <w:uiPriority w:val="99"/>
    <w:semiHidden/>
    <w:unhideWhenUsed/>
    <w:rsid w:val="00926C52"/>
  </w:style>
  <w:style w:type="character" w:customStyle="1" w:styleId="DateChar">
    <w:name w:val="Date Char"/>
    <w:link w:val="Date"/>
    <w:uiPriority w:val="99"/>
    <w:semiHidden/>
    <w:rsid w:val="00926C52"/>
    <w:rPr>
      <w:rFonts w:eastAsia="ＭＳ Ｐゴシック"/>
      <w:kern w:val="2"/>
      <w:sz w:val="21"/>
      <w:szCs w:val="22"/>
    </w:rPr>
  </w:style>
  <w:style w:type="paragraph" w:styleId="Header">
    <w:name w:val="header"/>
    <w:basedOn w:val="Normal"/>
    <w:link w:val="HeaderChar"/>
    <w:uiPriority w:val="99"/>
    <w:unhideWhenUsed/>
    <w:rsid w:val="004C7214"/>
    <w:pPr>
      <w:tabs>
        <w:tab w:val="center" w:pos="4252"/>
        <w:tab w:val="right" w:pos="8504"/>
      </w:tabs>
      <w:snapToGrid w:val="0"/>
    </w:pPr>
  </w:style>
  <w:style w:type="character" w:customStyle="1" w:styleId="HeaderChar">
    <w:name w:val="Header Char"/>
    <w:link w:val="Header"/>
    <w:uiPriority w:val="99"/>
    <w:rsid w:val="004C7214"/>
    <w:rPr>
      <w:rFonts w:eastAsia="ＭＳ Ｐゴシック"/>
      <w:kern w:val="2"/>
      <w:sz w:val="21"/>
      <w:szCs w:val="22"/>
    </w:rPr>
  </w:style>
  <w:style w:type="paragraph" w:styleId="Footer">
    <w:name w:val="footer"/>
    <w:basedOn w:val="Normal"/>
    <w:link w:val="FooterChar"/>
    <w:uiPriority w:val="99"/>
    <w:unhideWhenUsed/>
    <w:rsid w:val="004C7214"/>
    <w:pPr>
      <w:tabs>
        <w:tab w:val="center" w:pos="4252"/>
        <w:tab w:val="right" w:pos="8504"/>
      </w:tabs>
      <w:snapToGrid w:val="0"/>
    </w:pPr>
  </w:style>
  <w:style w:type="character" w:customStyle="1" w:styleId="FooterChar">
    <w:name w:val="Footer Char"/>
    <w:link w:val="Footer"/>
    <w:uiPriority w:val="99"/>
    <w:rsid w:val="004C7214"/>
    <w:rPr>
      <w:rFonts w:eastAsia="ＭＳ Ｐゴシック"/>
      <w:kern w:val="2"/>
      <w:sz w:val="21"/>
      <w:szCs w:val="22"/>
    </w:rPr>
  </w:style>
  <w:style w:type="character" w:customStyle="1" w:styleId="Heading1Char">
    <w:name w:val="Heading 1 Char"/>
    <w:link w:val="Heading1"/>
    <w:rsid w:val="00106505"/>
    <w:rPr>
      <w:rFonts w:ascii="Times New Roman Bold" w:eastAsia="ＭＳ 明朝" w:hAnsi="Times New Roman Bold"/>
      <w:b/>
      <w:sz w:val="32"/>
      <w:lang w:eastAsia="en-US"/>
    </w:rPr>
  </w:style>
  <w:style w:type="paragraph" w:customStyle="1" w:styleId="BankNormal">
    <w:name w:val="BankNormal"/>
    <w:basedOn w:val="Normal"/>
    <w:rsid w:val="00D51148"/>
    <w:pPr>
      <w:widowControl/>
      <w:spacing w:after="240"/>
      <w:jc w:val="left"/>
    </w:pPr>
    <w:rPr>
      <w:rFonts w:ascii="Times New Roman" w:eastAsiaTheme="minorEastAsia" w:hAnsi="Times New Roman"/>
      <w:kern w:val="0"/>
      <w:sz w:val="24"/>
      <w:szCs w:val="20"/>
      <w:lang w:eastAsia="en-US"/>
    </w:rPr>
  </w:style>
  <w:style w:type="paragraph" w:styleId="BodyText">
    <w:name w:val="Body Text"/>
    <w:basedOn w:val="Normal"/>
    <w:link w:val="BodyTextChar"/>
    <w:rsid w:val="00D51148"/>
    <w:pPr>
      <w:widowControl/>
      <w:suppressAutoHyphens/>
      <w:spacing w:after="120"/>
    </w:pPr>
    <w:rPr>
      <w:rFonts w:ascii="Times New Roman" w:eastAsiaTheme="minorEastAsia" w:hAnsi="Times New Roman"/>
      <w:kern w:val="0"/>
      <w:sz w:val="24"/>
      <w:szCs w:val="20"/>
      <w:lang w:eastAsia="en-US"/>
    </w:rPr>
  </w:style>
  <w:style w:type="character" w:customStyle="1" w:styleId="BodyTextChar">
    <w:name w:val="Body Text Char"/>
    <w:basedOn w:val="DefaultParagraphFont"/>
    <w:link w:val="BodyText"/>
    <w:rsid w:val="00D51148"/>
    <w:rPr>
      <w:rFonts w:ascii="Times New Roman" w:eastAsiaTheme="minorEastAsia" w:hAnsi="Times New Roman"/>
      <w:sz w:val="24"/>
      <w:lang w:eastAsia="en-US"/>
    </w:rPr>
  </w:style>
  <w:style w:type="paragraph" w:styleId="BodyTextIndent2">
    <w:name w:val="Body Text Indent 2"/>
    <w:basedOn w:val="Normal"/>
    <w:link w:val="BodyTextIndent2Char"/>
    <w:rsid w:val="00D51148"/>
    <w:pPr>
      <w:widowControl/>
      <w:ind w:left="720" w:hanging="720"/>
    </w:pPr>
    <w:rPr>
      <w:rFonts w:ascii="Times New Roman" w:eastAsiaTheme="minorEastAsia" w:hAnsi="Times New Roman"/>
      <w:kern w:val="0"/>
      <w:sz w:val="24"/>
      <w:szCs w:val="24"/>
      <w:lang w:eastAsia="en-US"/>
    </w:rPr>
  </w:style>
  <w:style w:type="character" w:customStyle="1" w:styleId="BodyTextIndent2Char">
    <w:name w:val="Body Text Indent 2 Char"/>
    <w:basedOn w:val="DefaultParagraphFont"/>
    <w:link w:val="BodyTextIndent2"/>
    <w:rsid w:val="00D51148"/>
    <w:rPr>
      <w:rFonts w:ascii="Times New Roman" w:eastAsiaTheme="minorEastAsia" w:hAnsi="Times New Roman"/>
      <w:sz w:val="24"/>
      <w:szCs w:val="24"/>
      <w:lang w:eastAsia="en-US"/>
    </w:rPr>
  </w:style>
  <w:style w:type="table" w:styleId="TableGrid">
    <w:name w:val="Table Grid"/>
    <w:basedOn w:val="TableNormal"/>
    <w:uiPriority w:val="59"/>
    <w:rsid w:val="00D51148"/>
    <w:rPr>
      <w:rFonts w:ascii="Calibri" w:eastAsiaTheme="minorEastAsia" w:hAnsi="Calibri"/>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51148"/>
    <w:pPr>
      <w:widowControl/>
      <w:ind w:left="720"/>
      <w:contextualSpacing/>
      <w:jc w:val="left"/>
    </w:pPr>
    <w:rPr>
      <w:rFonts w:ascii="Times New Roman" w:eastAsiaTheme="minorEastAsia" w:hAnsi="Times New Roman"/>
      <w:kern w:val="0"/>
      <w:sz w:val="24"/>
      <w:szCs w:val="24"/>
      <w:lang w:eastAsia="en-US"/>
    </w:rPr>
  </w:style>
  <w:style w:type="character" w:customStyle="1" w:styleId="Heading3Char">
    <w:name w:val="Heading 3 Char"/>
    <w:basedOn w:val="DefaultParagraphFont"/>
    <w:link w:val="Heading3"/>
    <w:uiPriority w:val="9"/>
    <w:semiHidden/>
    <w:rsid w:val="004D440C"/>
    <w:rPr>
      <w:rFonts w:asciiTheme="majorHAnsi" w:eastAsiaTheme="majorEastAsia" w:hAnsiTheme="majorHAnsi" w:cstheme="majorBidi"/>
      <w:kern w:val="2"/>
      <w:sz w:val="21"/>
      <w:szCs w:val="22"/>
    </w:rPr>
  </w:style>
  <w:style w:type="character" w:customStyle="1" w:styleId="Heading6Char">
    <w:name w:val="Heading 6 Char"/>
    <w:basedOn w:val="DefaultParagraphFont"/>
    <w:link w:val="Heading6"/>
    <w:rsid w:val="004D440C"/>
    <w:rPr>
      <w:rFonts w:eastAsia="ＭＳ Ｐゴシック"/>
      <w:b/>
      <w:bCs/>
      <w:kern w:val="2"/>
      <w:sz w:val="21"/>
      <w:szCs w:val="22"/>
    </w:rPr>
  </w:style>
  <w:style w:type="paragraph" w:styleId="BodyTextIndent">
    <w:name w:val="Body Text Indent"/>
    <w:basedOn w:val="Normal"/>
    <w:link w:val="BodyTextIndentChar"/>
    <w:uiPriority w:val="99"/>
    <w:unhideWhenUsed/>
    <w:rsid w:val="004D440C"/>
    <w:pPr>
      <w:ind w:leftChars="400" w:left="851"/>
    </w:pPr>
  </w:style>
  <w:style w:type="character" w:customStyle="1" w:styleId="BodyTextIndentChar">
    <w:name w:val="Body Text Indent Char"/>
    <w:basedOn w:val="DefaultParagraphFont"/>
    <w:link w:val="BodyTextIndent"/>
    <w:uiPriority w:val="99"/>
    <w:rsid w:val="004D440C"/>
    <w:rPr>
      <w:rFonts w:eastAsia="ＭＳ Ｐゴシック"/>
      <w:kern w:val="2"/>
      <w:sz w:val="21"/>
      <w:szCs w:val="22"/>
    </w:rPr>
  </w:style>
  <w:style w:type="paragraph" w:styleId="Revision">
    <w:name w:val="Revision"/>
    <w:hidden/>
    <w:uiPriority w:val="99"/>
    <w:semiHidden/>
    <w:rsid w:val="009049B5"/>
    <w:rPr>
      <w:rFonts w:eastAsia="ＭＳ Ｐゴシック"/>
      <w:kern w:val="2"/>
      <w:sz w:val="21"/>
      <w:szCs w:val="22"/>
    </w:rPr>
  </w:style>
  <w:style w:type="paragraph" w:customStyle="1" w:styleId="paragraph">
    <w:name w:val="paragraph"/>
    <w:basedOn w:val="Normal"/>
    <w:rsid w:val="00F145D9"/>
    <w:pPr>
      <w:widowControl/>
      <w:spacing w:before="100" w:beforeAutospacing="1" w:after="100" w:afterAutospacing="1"/>
      <w:jc w:val="left"/>
    </w:pPr>
    <w:rPr>
      <w:rFonts w:ascii="ＭＳ Ｐゴシック" w:hAnsi="ＭＳ Ｐゴシック" w:cs="ＭＳ Ｐゴシック"/>
      <w:kern w:val="0"/>
      <w:sz w:val="24"/>
      <w:szCs w:val="24"/>
    </w:rPr>
  </w:style>
  <w:style w:type="character" w:customStyle="1" w:styleId="normaltextrun">
    <w:name w:val="normaltextrun"/>
    <w:basedOn w:val="DefaultParagraphFont"/>
    <w:rsid w:val="00F145D9"/>
  </w:style>
  <w:style w:type="character" w:customStyle="1" w:styleId="eop">
    <w:name w:val="eop"/>
    <w:basedOn w:val="DefaultParagraphFont"/>
    <w:rsid w:val="00F145D9"/>
  </w:style>
  <w:style w:type="paragraph" w:styleId="BodyText2">
    <w:name w:val="Body Text 2"/>
    <w:basedOn w:val="Normal"/>
    <w:link w:val="BodyText2Char"/>
    <w:uiPriority w:val="99"/>
    <w:semiHidden/>
    <w:unhideWhenUsed/>
    <w:rsid w:val="00901366"/>
    <w:pPr>
      <w:spacing w:line="480" w:lineRule="auto"/>
    </w:pPr>
  </w:style>
  <w:style w:type="character" w:customStyle="1" w:styleId="BodyText2Char">
    <w:name w:val="Body Text 2 Char"/>
    <w:basedOn w:val="DefaultParagraphFont"/>
    <w:link w:val="BodyText2"/>
    <w:uiPriority w:val="99"/>
    <w:semiHidden/>
    <w:rsid w:val="00901366"/>
    <w:rPr>
      <w:rFonts w:eastAsia="ＭＳ Ｐゴシック"/>
      <w:kern w:val="2"/>
      <w:sz w:val="21"/>
      <w:szCs w:val="22"/>
    </w:rPr>
  </w:style>
  <w:style w:type="paragraph" w:customStyle="1" w:styleId="Section8Heading2">
    <w:name w:val="Section 8. Heading2"/>
    <w:next w:val="Normal"/>
    <w:qFormat/>
    <w:rsid w:val="00901366"/>
    <w:pPr>
      <w:numPr>
        <w:numId w:val="25"/>
      </w:numPr>
      <w:spacing w:after="200"/>
    </w:pPr>
    <w:rPr>
      <w:rFonts w:ascii="Times New Roman" w:eastAsia="ＭＳ 明朝" w:hAnsi="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532117">
      <w:bodyDiv w:val="1"/>
      <w:marLeft w:val="0"/>
      <w:marRight w:val="0"/>
      <w:marTop w:val="0"/>
      <w:marBottom w:val="0"/>
      <w:divBdr>
        <w:top w:val="none" w:sz="0" w:space="0" w:color="auto"/>
        <w:left w:val="none" w:sz="0" w:space="0" w:color="auto"/>
        <w:bottom w:val="none" w:sz="0" w:space="0" w:color="auto"/>
        <w:right w:val="none" w:sz="0" w:space="0" w:color="auto"/>
      </w:divBdr>
      <w:divsChild>
        <w:div w:id="782500209">
          <w:marLeft w:val="0"/>
          <w:marRight w:val="0"/>
          <w:marTop w:val="0"/>
          <w:marBottom w:val="0"/>
          <w:divBdr>
            <w:top w:val="none" w:sz="0" w:space="0" w:color="auto"/>
            <w:left w:val="none" w:sz="0" w:space="0" w:color="auto"/>
            <w:bottom w:val="none" w:sz="0" w:space="0" w:color="auto"/>
            <w:right w:val="none" w:sz="0" w:space="0" w:color="auto"/>
          </w:divBdr>
        </w:div>
        <w:div w:id="1566452108">
          <w:marLeft w:val="0"/>
          <w:marRight w:val="0"/>
          <w:marTop w:val="0"/>
          <w:marBottom w:val="0"/>
          <w:divBdr>
            <w:top w:val="none" w:sz="0" w:space="0" w:color="auto"/>
            <w:left w:val="none" w:sz="0" w:space="0" w:color="auto"/>
            <w:bottom w:val="none" w:sz="0" w:space="0" w:color="auto"/>
            <w:right w:val="none" w:sz="0" w:space="0" w:color="auto"/>
          </w:divBdr>
        </w:div>
        <w:div w:id="2006014302">
          <w:marLeft w:val="0"/>
          <w:marRight w:val="0"/>
          <w:marTop w:val="0"/>
          <w:marBottom w:val="0"/>
          <w:divBdr>
            <w:top w:val="none" w:sz="0" w:space="0" w:color="auto"/>
            <w:left w:val="none" w:sz="0" w:space="0" w:color="auto"/>
            <w:bottom w:val="none" w:sz="0" w:space="0" w:color="auto"/>
            <w:right w:val="none" w:sz="0" w:space="0" w:color="auto"/>
          </w:divBdr>
        </w:div>
        <w:div w:id="290937541">
          <w:marLeft w:val="0"/>
          <w:marRight w:val="0"/>
          <w:marTop w:val="0"/>
          <w:marBottom w:val="0"/>
          <w:divBdr>
            <w:top w:val="none" w:sz="0" w:space="0" w:color="auto"/>
            <w:left w:val="none" w:sz="0" w:space="0" w:color="auto"/>
            <w:bottom w:val="none" w:sz="0" w:space="0" w:color="auto"/>
            <w:right w:val="none" w:sz="0" w:space="0" w:color="auto"/>
          </w:divBdr>
        </w:div>
        <w:div w:id="1207834289">
          <w:marLeft w:val="0"/>
          <w:marRight w:val="0"/>
          <w:marTop w:val="0"/>
          <w:marBottom w:val="0"/>
          <w:divBdr>
            <w:top w:val="none" w:sz="0" w:space="0" w:color="auto"/>
            <w:left w:val="none" w:sz="0" w:space="0" w:color="auto"/>
            <w:bottom w:val="none" w:sz="0" w:space="0" w:color="auto"/>
            <w:right w:val="none" w:sz="0" w:space="0" w:color="auto"/>
          </w:divBdr>
        </w:div>
        <w:div w:id="518852628">
          <w:marLeft w:val="0"/>
          <w:marRight w:val="0"/>
          <w:marTop w:val="0"/>
          <w:marBottom w:val="0"/>
          <w:divBdr>
            <w:top w:val="none" w:sz="0" w:space="0" w:color="auto"/>
            <w:left w:val="none" w:sz="0" w:space="0" w:color="auto"/>
            <w:bottom w:val="none" w:sz="0" w:space="0" w:color="auto"/>
            <w:right w:val="none" w:sz="0" w:space="0" w:color="auto"/>
          </w:divBdr>
        </w:div>
        <w:div w:id="1980449613">
          <w:marLeft w:val="0"/>
          <w:marRight w:val="0"/>
          <w:marTop w:val="0"/>
          <w:marBottom w:val="0"/>
          <w:divBdr>
            <w:top w:val="none" w:sz="0" w:space="0" w:color="auto"/>
            <w:left w:val="none" w:sz="0" w:space="0" w:color="auto"/>
            <w:bottom w:val="none" w:sz="0" w:space="0" w:color="auto"/>
            <w:right w:val="none" w:sz="0" w:space="0" w:color="auto"/>
          </w:divBdr>
        </w:div>
        <w:div w:id="127089681">
          <w:marLeft w:val="0"/>
          <w:marRight w:val="0"/>
          <w:marTop w:val="0"/>
          <w:marBottom w:val="0"/>
          <w:divBdr>
            <w:top w:val="none" w:sz="0" w:space="0" w:color="auto"/>
            <w:left w:val="none" w:sz="0" w:space="0" w:color="auto"/>
            <w:bottom w:val="none" w:sz="0" w:space="0" w:color="auto"/>
            <w:right w:val="none" w:sz="0" w:space="0" w:color="auto"/>
          </w:divBdr>
        </w:div>
        <w:div w:id="1892763905">
          <w:marLeft w:val="0"/>
          <w:marRight w:val="0"/>
          <w:marTop w:val="0"/>
          <w:marBottom w:val="0"/>
          <w:divBdr>
            <w:top w:val="none" w:sz="0" w:space="0" w:color="auto"/>
            <w:left w:val="none" w:sz="0" w:space="0" w:color="auto"/>
            <w:bottom w:val="none" w:sz="0" w:space="0" w:color="auto"/>
            <w:right w:val="none" w:sz="0" w:space="0" w:color="auto"/>
          </w:divBdr>
        </w:div>
        <w:div w:id="383407643">
          <w:marLeft w:val="0"/>
          <w:marRight w:val="0"/>
          <w:marTop w:val="0"/>
          <w:marBottom w:val="0"/>
          <w:divBdr>
            <w:top w:val="none" w:sz="0" w:space="0" w:color="auto"/>
            <w:left w:val="none" w:sz="0" w:space="0" w:color="auto"/>
            <w:bottom w:val="none" w:sz="0" w:space="0" w:color="auto"/>
            <w:right w:val="none" w:sz="0" w:space="0" w:color="auto"/>
          </w:divBdr>
        </w:div>
        <w:div w:id="1851985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E0132-9763-4CCF-9004-7BA0DE309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329</Words>
  <Characters>1880</Characters>
  <DocSecurity>0</DocSecurity>
  <Lines>15</Lines>
  <Paragraphs>4</Paragraphs>
  <ScaleCrop>false</ScaleCrop>
  <HeadingPairs>
    <vt:vector size="6" baseType="variant">
      <vt:variant>
        <vt:lpstr>Title</vt:lpstr>
      </vt:variant>
      <vt:variant>
        <vt:i4>1</vt:i4>
      </vt:variant>
      <vt:variant>
        <vt:lpstr>Headings</vt:lpstr>
      </vt:variant>
      <vt:variant>
        <vt:i4>1</vt:i4>
      </vt:variant>
      <vt:variant>
        <vt:lpstr>タイトル</vt:lpstr>
      </vt:variant>
      <vt:variant>
        <vt:i4>1</vt:i4>
      </vt:variant>
    </vt:vector>
  </HeadingPairs>
  <TitlesOfParts>
    <vt:vector size="3" baseType="lpstr">
      <vt:lpstr/>
      <vt:lpstr>Section 5.  Financial Proposal Forms</vt:lpstr>
      <vt:lpstr/>
    </vt:vector>
  </TitlesOfParts>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2022-02-22T17:04:00Z</cp:lastPrinted>
  <dcterms:created xsi:type="dcterms:W3CDTF">2022-02-22T17:28:00Z</dcterms:created>
  <dcterms:modified xsi:type="dcterms:W3CDTF">2022-02-22T17:28:00Z</dcterms:modified>
</cp:coreProperties>
</file>