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21" w:rsidRPr="00FA543C" w:rsidRDefault="00D22421" w:rsidP="00DC53BF">
      <w:pPr>
        <w:spacing w:after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Ex. </w:t>
      </w:r>
      <w:r w:rsidR="006E2B82">
        <w:rPr>
          <w:rFonts w:asciiTheme="majorBidi" w:hAnsiTheme="majorBidi" w:cstheme="majorBidi"/>
          <w:b/>
          <w:bCs/>
          <w:sz w:val="28"/>
          <w:szCs w:val="28"/>
        </w:rPr>
        <w:t xml:space="preserve">JICA </w:t>
      </w:r>
      <w:r w:rsidR="00D04651" w:rsidRPr="00FA543C">
        <w:rPr>
          <w:rFonts w:asciiTheme="majorBidi" w:hAnsiTheme="majorBidi" w:cstheme="majorBidi"/>
          <w:b/>
          <w:bCs/>
          <w:i/>
          <w:iCs/>
          <w:sz w:val="28"/>
          <w:szCs w:val="28"/>
        </w:rPr>
        <w:t>Synthetic Business Management</w:t>
      </w:r>
      <w:r w:rsidR="00C313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A543C">
        <w:rPr>
          <w:rFonts w:asciiTheme="majorBidi" w:hAnsiTheme="majorBidi" w:cstheme="majorBidi"/>
          <w:b/>
          <w:bCs/>
          <w:sz w:val="28"/>
          <w:szCs w:val="28"/>
        </w:rPr>
        <w:t>SBM 2009</w:t>
      </w:r>
      <w:r w:rsidR="00C3138D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496308"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Eng. </w:t>
      </w:r>
      <w:proofErr w:type="spellStart"/>
      <w:r w:rsidR="00496308" w:rsidRPr="00FA543C">
        <w:rPr>
          <w:rFonts w:asciiTheme="majorBidi" w:hAnsiTheme="majorBidi" w:cstheme="majorBidi"/>
          <w:b/>
          <w:bCs/>
          <w:sz w:val="28"/>
          <w:szCs w:val="28"/>
        </w:rPr>
        <w:t>Imad</w:t>
      </w:r>
      <w:proofErr w:type="spellEnd"/>
      <w:r w:rsidR="00496308"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 HAIDAR</w:t>
      </w:r>
      <w:r w:rsidR="00C313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2B82" w:rsidRPr="00FA543C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5A0179">
        <w:rPr>
          <w:rFonts w:asciiTheme="majorBidi" w:hAnsiTheme="majorBidi" w:cstheme="majorBidi"/>
          <w:b/>
          <w:bCs/>
          <w:sz w:val="28"/>
          <w:szCs w:val="28"/>
          <w:lang w:bidi="ar-SY"/>
        </w:rPr>
        <w:t>O</w:t>
      </w:r>
      <w:r w:rsidRPr="00FA543C">
        <w:rPr>
          <w:rFonts w:asciiTheme="majorBidi" w:hAnsiTheme="majorBidi" w:cstheme="majorBidi"/>
          <w:b/>
          <w:bCs/>
          <w:sz w:val="28"/>
          <w:szCs w:val="28"/>
        </w:rPr>
        <w:t>wner</w:t>
      </w:r>
      <w:r w:rsidR="005A0179">
        <w:rPr>
          <w:rFonts w:asciiTheme="majorBidi" w:hAnsiTheme="majorBidi" w:cstheme="majorBidi"/>
          <w:b/>
          <w:bCs/>
          <w:sz w:val="28"/>
          <w:szCs w:val="28"/>
        </w:rPr>
        <w:t xml:space="preserve"> and general manager of Yamam, F</w:t>
      </w:r>
      <w:r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ancy </w:t>
      </w:r>
      <w:r w:rsidR="005A0179">
        <w:rPr>
          <w:rFonts w:asciiTheme="majorBidi" w:hAnsiTheme="majorBidi" w:cstheme="majorBidi"/>
          <w:b/>
          <w:bCs/>
          <w:sz w:val="28"/>
          <w:szCs w:val="28"/>
        </w:rPr>
        <w:t>Y</w:t>
      </w:r>
      <w:r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arns </w:t>
      </w:r>
      <w:r w:rsidR="00781F5F">
        <w:rPr>
          <w:rFonts w:asciiTheme="majorBidi" w:hAnsiTheme="majorBidi" w:cstheme="majorBidi"/>
          <w:b/>
          <w:bCs/>
          <w:sz w:val="28"/>
          <w:szCs w:val="28"/>
        </w:rPr>
        <w:t>&amp; Tufts, a private enterprise from</w:t>
      </w:r>
      <w:r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 Aleppo – Syria, </w:t>
      </w:r>
      <w:r w:rsidR="00B60B9D" w:rsidRPr="00FA543C">
        <w:rPr>
          <w:rFonts w:asciiTheme="majorBidi" w:hAnsiTheme="majorBidi" w:cstheme="majorBidi"/>
          <w:b/>
          <w:bCs/>
          <w:sz w:val="28"/>
          <w:szCs w:val="28"/>
        </w:rPr>
        <w:t>reports:</w:t>
      </w:r>
    </w:p>
    <w:p w:rsidR="00412A0C" w:rsidRPr="00FA543C" w:rsidRDefault="00DB6D0C" w:rsidP="006E2B82">
      <w:pPr>
        <w:spacing w:before="240"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 report on e</w:t>
      </w:r>
      <w:r w:rsidR="003604B0"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x SBM </w:t>
      </w:r>
      <w:r w:rsidR="00A70BC1">
        <w:rPr>
          <w:rFonts w:asciiTheme="majorBidi" w:hAnsiTheme="majorBidi" w:cstheme="majorBidi"/>
          <w:b/>
          <w:bCs/>
          <w:sz w:val="28"/>
          <w:szCs w:val="28"/>
        </w:rPr>
        <w:t xml:space="preserve">Eng. </w:t>
      </w:r>
      <w:r w:rsidR="003604B0"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Imad HAIDAR </w:t>
      </w:r>
      <w:r w:rsidR="00F71CD6" w:rsidRPr="00FA543C">
        <w:rPr>
          <w:rFonts w:asciiTheme="majorBidi" w:hAnsiTheme="majorBidi" w:cstheme="majorBidi"/>
          <w:b/>
          <w:bCs/>
          <w:sz w:val="28"/>
          <w:szCs w:val="28"/>
        </w:rPr>
        <w:t xml:space="preserve">latest </w:t>
      </w:r>
      <w:r w:rsidR="003604B0" w:rsidRPr="00FA543C">
        <w:rPr>
          <w:rFonts w:asciiTheme="majorBidi" w:hAnsiTheme="majorBidi" w:cstheme="majorBidi"/>
          <w:b/>
          <w:bCs/>
          <w:sz w:val="28"/>
          <w:szCs w:val="28"/>
        </w:rPr>
        <w:t>activities</w:t>
      </w:r>
    </w:p>
    <w:p w:rsidR="00412A0C" w:rsidRPr="00936F69" w:rsidRDefault="00D22421" w:rsidP="00DC53BF">
      <w:pPr>
        <w:pStyle w:val="ListParagraph"/>
        <w:numPr>
          <w:ilvl w:val="0"/>
          <w:numId w:val="3"/>
        </w:numPr>
        <w:spacing w:before="240"/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 co</w:t>
      </w:r>
      <w:r w:rsidR="0080059C">
        <w:rPr>
          <w:rFonts w:asciiTheme="majorBidi" w:hAnsiTheme="majorBidi" w:cstheme="majorBidi"/>
          <w:b/>
          <w:bCs/>
        </w:rPr>
        <w:t>-</w:t>
      </w:r>
      <w:r w:rsidR="00534BB0">
        <w:rPr>
          <w:rFonts w:asciiTheme="majorBidi" w:hAnsiTheme="majorBidi" w:cstheme="majorBidi"/>
          <w:b/>
          <w:bCs/>
        </w:rPr>
        <w:t>operation with</w:t>
      </w:r>
      <w:r w:rsidR="00C3138D">
        <w:rPr>
          <w:rFonts w:asciiTheme="majorBidi" w:hAnsiTheme="majorBidi" w:cstheme="majorBidi"/>
          <w:b/>
          <w:bCs/>
        </w:rPr>
        <w:t xml:space="preserve"> </w:t>
      </w:r>
      <w:r w:rsidR="00936F69">
        <w:rPr>
          <w:rFonts w:asciiTheme="majorBidi" w:hAnsiTheme="majorBidi" w:cstheme="majorBidi"/>
          <w:b/>
          <w:bCs/>
          <w:i/>
          <w:iCs/>
        </w:rPr>
        <w:t>Japan Center for</w:t>
      </w:r>
      <w:r w:rsidR="00412A0C" w:rsidRPr="00936F69">
        <w:rPr>
          <w:rFonts w:asciiTheme="majorBidi" w:hAnsiTheme="majorBidi" w:cstheme="majorBidi"/>
          <w:b/>
          <w:bCs/>
          <w:i/>
          <w:iCs/>
        </w:rPr>
        <w:t xml:space="preserve"> Academic Cooperation</w:t>
      </w:r>
      <w:r w:rsidR="00C3138D">
        <w:rPr>
          <w:rFonts w:asciiTheme="majorBidi" w:hAnsiTheme="majorBidi" w:cstheme="majorBidi"/>
          <w:b/>
          <w:bCs/>
        </w:rPr>
        <w:t xml:space="preserve"> </w:t>
      </w:r>
      <w:r w:rsidR="00970E91" w:rsidRPr="00936F69">
        <w:rPr>
          <w:rFonts w:asciiTheme="majorBidi" w:hAnsiTheme="majorBidi" w:cstheme="majorBidi"/>
          <w:b/>
          <w:bCs/>
        </w:rPr>
        <w:t xml:space="preserve">JCAC, </w:t>
      </w:r>
      <w:r w:rsidR="00970E91" w:rsidRPr="006561C9">
        <w:rPr>
          <w:rFonts w:asciiTheme="majorBidi" w:hAnsiTheme="majorBidi" w:cstheme="majorBidi"/>
          <w:b/>
          <w:bCs/>
          <w:i/>
          <w:iCs/>
        </w:rPr>
        <w:t>Aleppo University</w:t>
      </w:r>
      <w:r w:rsidR="00C3138D">
        <w:rPr>
          <w:rFonts w:asciiTheme="majorBidi" w:hAnsiTheme="majorBidi" w:cstheme="majorBidi"/>
          <w:b/>
          <w:bCs/>
        </w:rPr>
        <w:t xml:space="preserve"> </w:t>
      </w:r>
      <w:r w:rsidR="006561C9">
        <w:rPr>
          <w:rFonts w:asciiTheme="majorBidi" w:hAnsiTheme="majorBidi" w:cstheme="majorBidi"/>
          <w:b/>
          <w:bCs/>
        </w:rPr>
        <w:t xml:space="preserve">AU, Aleppo </w:t>
      </w:r>
      <w:r w:rsidR="00970E91" w:rsidRPr="00936F69">
        <w:rPr>
          <w:rFonts w:asciiTheme="majorBidi" w:hAnsiTheme="majorBidi" w:cstheme="majorBidi"/>
          <w:b/>
          <w:bCs/>
        </w:rPr>
        <w:t>– Syria</w:t>
      </w:r>
      <w:r>
        <w:rPr>
          <w:rFonts w:asciiTheme="majorBidi" w:hAnsiTheme="majorBidi" w:cstheme="majorBidi"/>
          <w:b/>
          <w:bCs/>
        </w:rPr>
        <w:t>, holding a 3 days training course on SBM &amp; KAIZEN.</w:t>
      </w:r>
    </w:p>
    <w:p w:rsidR="00672525" w:rsidRPr="00936F69" w:rsidRDefault="00E57E6A" w:rsidP="00C3138D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SBM </w:t>
      </w:r>
      <w:r w:rsidR="006C0942" w:rsidRPr="00936F69">
        <w:rPr>
          <w:rFonts w:asciiTheme="majorBidi" w:hAnsiTheme="majorBidi" w:cstheme="majorBidi"/>
        </w:rPr>
        <w:t xml:space="preserve">trainees have promised and </w:t>
      </w:r>
      <w:r w:rsidR="00936F69">
        <w:rPr>
          <w:rFonts w:asciiTheme="majorBidi" w:hAnsiTheme="majorBidi" w:cstheme="majorBidi"/>
        </w:rPr>
        <w:t>made</w:t>
      </w:r>
      <w:r w:rsidR="006C0942" w:rsidRPr="00936F69">
        <w:rPr>
          <w:rFonts w:asciiTheme="majorBidi" w:hAnsiTheme="majorBidi" w:cstheme="majorBidi"/>
        </w:rPr>
        <w:t xml:space="preserve"> a</w:t>
      </w:r>
      <w:r w:rsidR="007F2797" w:rsidRPr="00936F69">
        <w:rPr>
          <w:rFonts w:asciiTheme="majorBidi" w:hAnsiTheme="majorBidi" w:cstheme="majorBidi"/>
        </w:rPr>
        <w:t xml:space="preserve">n oath </w:t>
      </w:r>
      <w:r w:rsidR="00FD011C" w:rsidRPr="00936F69">
        <w:rPr>
          <w:rFonts w:asciiTheme="majorBidi" w:hAnsiTheme="majorBidi" w:cstheme="majorBidi"/>
        </w:rPr>
        <w:t xml:space="preserve">to transfer </w:t>
      </w:r>
      <w:r w:rsidR="00EB4FC8">
        <w:rPr>
          <w:rFonts w:asciiTheme="majorBidi" w:hAnsiTheme="majorBidi" w:cstheme="majorBidi"/>
        </w:rPr>
        <w:t>the</w:t>
      </w:r>
      <w:r w:rsidR="00EB4FC8" w:rsidRPr="00936F69">
        <w:rPr>
          <w:rFonts w:asciiTheme="majorBidi" w:hAnsiTheme="majorBidi" w:cstheme="majorBidi"/>
        </w:rPr>
        <w:t xml:space="preserve"> information and the Japanese culture</w:t>
      </w:r>
      <w:r w:rsidR="00C3138D">
        <w:rPr>
          <w:rFonts w:asciiTheme="majorBidi" w:hAnsiTheme="majorBidi" w:cstheme="majorBidi"/>
        </w:rPr>
        <w:t xml:space="preserve"> and state of mind</w:t>
      </w:r>
      <w:r w:rsidR="00EB4FC8">
        <w:rPr>
          <w:rFonts w:asciiTheme="majorBidi" w:hAnsiTheme="majorBidi" w:cstheme="majorBidi"/>
        </w:rPr>
        <w:t>,</w:t>
      </w:r>
      <w:r w:rsidR="00FD011C" w:rsidRPr="00936F69">
        <w:rPr>
          <w:rFonts w:asciiTheme="majorBidi" w:hAnsiTheme="majorBidi" w:cstheme="majorBidi"/>
        </w:rPr>
        <w:t xml:space="preserve"> which they experienced </w:t>
      </w:r>
      <w:r w:rsidR="005A382B">
        <w:rPr>
          <w:rFonts w:asciiTheme="majorBidi" w:hAnsiTheme="majorBidi" w:cstheme="majorBidi"/>
        </w:rPr>
        <w:t xml:space="preserve">and learned </w:t>
      </w:r>
      <w:r w:rsidR="00A24777" w:rsidRPr="00936F69">
        <w:rPr>
          <w:rFonts w:asciiTheme="majorBidi" w:hAnsiTheme="majorBidi" w:cstheme="majorBidi"/>
        </w:rPr>
        <w:t>during their training</w:t>
      </w:r>
      <w:r w:rsidR="00486235">
        <w:rPr>
          <w:rFonts w:asciiTheme="majorBidi" w:hAnsiTheme="majorBidi" w:cstheme="majorBidi"/>
        </w:rPr>
        <w:t xml:space="preserve"> and stay </w:t>
      </w:r>
      <w:r w:rsidR="007F2797" w:rsidRPr="00936F69">
        <w:rPr>
          <w:rFonts w:asciiTheme="majorBidi" w:hAnsiTheme="majorBidi" w:cstheme="majorBidi"/>
        </w:rPr>
        <w:t>in Japan</w:t>
      </w:r>
      <w:r w:rsidR="007B26CF">
        <w:rPr>
          <w:rFonts w:asciiTheme="majorBidi" w:hAnsiTheme="majorBidi" w:cstheme="majorBidi"/>
        </w:rPr>
        <w:t>,</w:t>
      </w:r>
      <w:r w:rsidR="00C3138D">
        <w:rPr>
          <w:rFonts w:asciiTheme="majorBidi" w:hAnsiTheme="majorBidi" w:cstheme="majorBidi"/>
        </w:rPr>
        <w:t xml:space="preserve"> </w:t>
      </w:r>
      <w:r w:rsidR="00CE6805" w:rsidRPr="00936F69">
        <w:rPr>
          <w:rFonts w:asciiTheme="majorBidi" w:hAnsiTheme="majorBidi" w:cstheme="majorBidi"/>
        </w:rPr>
        <w:t xml:space="preserve">to peers, </w:t>
      </w:r>
      <w:r w:rsidR="006C0942" w:rsidRPr="00936F69">
        <w:rPr>
          <w:rFonts w:asciiTheme="majorBidi" w:hAnsiTheme="majorBidi" w:cstheme="majorBidi"/>
        </w:rPr>
        <w:t>colleagues</w:t>
      </w:r>
      <w:r w:rsidR="00CE6805" w:rsidRPr="00936F69">
        <w:rPr>
          <w:rFonts w:asciiTheme="majorBidi" w:hAnsiTheme="majorBidi" w:cstheme="majorBidi"/>
        </w:rPr>
        <w:t xml:space="preserve"> and interested </w:t>
      </w:r>
      <w:r w:rsidR="00A24777" w:rsidRPr="00936F69">
        <w:rPr>
          <w:rFonts w:asciiTheme="majorBidi" w:hAnsiTheme="majorBidi" w:cstheme="majorBidi"/>
        </w:rPr>
        <w:t xml:space="preserve">individuals </w:t>
      </w:r>
      <w:r w:rsidR="006C0942" w:rsidRPr="00936F69">
        <w:rPr>
          <w:rFonts w:asciiTheme="majorBidi" w:hAnsiTheme="majorBidi" w:cstheme="majorBidi"/>
        </w:rPr>
        <w:t>in their</w:t>
      </w:r>
      <w:r w:rsidR="00486235">
        <w:rPr>
          <w:rFonts w:asciiTheme="majorBidi" w:hAnsiTheme="majorBidi" w:cstheme="majorBidi"/>
        </w:rPr>
        <w:t xml:space="preserve"> own country</w:t>
      </w:r>
      <w:r w:rsidR="00385053" w:rsidRPr="00936F69">
        <w:rPr>
          <w:rFonts w:asciiTheme="majorBidi" w:hAnsiTheme="majorBidi" w:cstheme="majorBidi"/>
        </w:rPr>
        <w:t>.</w:t>
      </w:r>
    </w:p>
    <w:p w:rsidR="00B86FE9" w:rsidRPr="00936F69" w:rsidRDefault="00496308" w:rsidP="006561C9">
      <w:p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Ex SBM</w:t>
      </w:r>
      <w:r w:rsidR="00C3138D">
        <w:rPr>
          <w:rFonts w:asciiTheme="majorBidi" w:hAnsiTheme="majorBidi" w:cstheme="majorBidi"/>
        </w:rPr>
        <w:t xml:space="preserve">, </w:t>
      </w:r>
      <w:r w:rsidR="00A70BC1">
        <w:rPr>
          <w:rFonts w:asciiTheme="majorBidi" w:hAnsiTheme="majorBidi" w:cstheme="majorBidi"/>
        </w:rPr>
        <w:t xml:space="preserve">Eng. </w:t>
      </w:r>
      <w:r w:rsidR="00781F5F">
        <w:rPr>
          <w:rFonts w:asciiTheme="majorBidi" w:hAnsiTheme="majorBidi" w:cstheme="majorBidi"/>
        </w:rPr>
        <w:t>Imad HAIDAR</w:t>
      </w:r>
      <w:r w:rsidR="00D22421">
        <w:rPr>
          <w:rFonts w:asciiTheme="majorBidi" w:hAnsiTheme="majorBidi" w:cstheme="majorBidi"/>
        </w:rPr>
        <w:t xml:space="preserve"> and</w:t>
      </w:r>
      <w:r w:rsidR="007F2797" w:rsidRPr="00936F69">
        <w:rPr>
          <w:rFonts w:asciiTheme="majorBidi" w:hAnsiTheme="majorBidi" w:cstheme="majorBidi"/>
        </w:rPr>
        <w:t xml:space="preserve"> with the co</w:t>
      </w:r>
      <w:r w:rsidR="0080059C">
        <w:rPr>
          <w:rFonts w:asciiTheme="majorBidi" w:hAnsiTheme="majorBidi" w:cstheme="majorBidi"/>
        </w:rPr>
        <w:t>-</w:t>
      </w:r>
      <w:r w:rsidR="007F2797" w:rsidRPr="00936F69">
        <w:rPr>
          <w:rFonts w:asciiTheme="majorBidi" w:hAnsiTheme="majorBidi" w:cstheme="majorBidi"/>
        </w:rPr>
        <w:t>operation of J</w:t>
      </w:r>
      <w:r w:rsidR="009A0671" w:rsidRPr="00936F69">
        <w:rPr>
          <w:rFonts w:asciiTheme="majorBidi" w:hAnsiTheme="majorBidi" w:cstheme="majorBidi"/>
        </w:rPr>
        <w:t>C</w:t>
      </w:r>
      <w:r w:rsidR="007F2797" w:rsidRPr="00936F69">
        <w:rPr>
          <w:rFonts w:asciiTheme="majorBidi" w:hAnsiTheme="majorBidi" w:cstheme="majorBidi"/>
        </w:rPr>
        <w:t>AC</w:t>
      </w:r>
      <w:r w:rsidR="00FD011C" w:rsidRPr="00936F69">
        <w:rPr>
          <w:rFonts w:asciiTheme="majorBidi" w:hAnsiTheme="majorBidi" w:cstheme="majorBidi"/>
        </w:rPr>
        <w:t xml:space="preserve"> in </w:t>
      </w:r>
      <w:r w:rsidR="006561C9">
        <w:rPr>
          <w:rFonts w:asciiTheme="majorBidi" w:hAnsiTheme="majorBidi" w:cstheme="majorBidi"/>
        </w:rPr>
        <w:t>AU</w:t>
      </w:r>
      <w:r w:rsidR="00EE61FB" w:rsidRPr="00936F69">
        <w:rPr>
          <w:rFonts w:asciiTheme="majorBidi" w:hAnsiTheme="majorBidi" w:cstheme="majorBidi"/>
        </w:rPr>
        <w:t>,</w:t>
      </w:r>
      <w:r w:rsidR="00C3138D">
        <w:rPr>
          <w:rFonts w:asciiTheme="majorBidi" w:hAnsiTheme="majorBidi" w:cstheme="majorBidi"/>
        </w:rPr>
        <w:t xml:space="preserve"> </w:t>
      </w:r>
      <w:r w:rsidR="006C0942" w:rsidRPr="00936F69">
        <w:rPr>
          <w:rFonts w:asciiTheme="majorBidi" w:hAnsiTheme="majorBidi" w:cstheme="majorBidi"/>
        </w:rPr>
        <w:t xml:space="preserve">have </w:t>
      </w:r>
      <w:r w:rsidR="00E93893" w:rsidRPr="00936F69">
        <w:rPr>
          <w:rFonts w:asciiTheme="majorBidi" w:hAnsiTheme="majorBidi" w:cstheme="majorBidi"/>
        </w:rPr>
        <w:t>submit</w:t>
      </w:r>
      <w:r w:rsidR="00E93893">
        <w:rPr>
          <w:rFonts w:asciiTheme="majorBidi" w:hAnsiTheme="majorBidi" w:cstheme="majorBidi"/>
        </w:rPr>
        <w:t>ted</w:t>
      </w:r>
      <w:r w:rsidR="007F2797" w:rsidRPr="00936F69">
        <w:rPr>
          <w:rFonts w:asciiTheme="majorBidi" w:hAnsiTheme="majorBidi" w:cstheme="majorBidi"/>
        </w:rPr>
        <w:t xml:space="preserve"> a 3 days </w:t>
      </w:r>
      <w:r w:rsidR="00486235">
        <w:rPr>
          <w:rFonts w:asciiTheme="majorBidi" w:hAnsiTheme="majorBidi" w:cstheme="majorBidi"/>
        </w:rPr>
        <w:t xml:space="preserve">training </w:t>
      </w:r>
      <w:r w:rsidR="007F2797" w:rsidRPr="00936F69">
        <w:rPr>
          <w:rFonts w:asciiTheme="majorBidi" w:hAnsiTheme="majorBidi" w:cstheme="majorBidi"/>
        </w:rPr>
        <w:t xml:space="preserve">course </w:t>
      </w:r>
      <w:r w:rsidR="00517779" w:rsidRPr="00936F69">
        <w:rPr>
          <w:rFonts w:asciiTheme="majorBidi" w:hAnsiTheme="majorBidi" w:cstheme="majorBidi"/>
        </w:rPr>
        <w:t xml:space="preserve">under the title of </w:t>
      </w:r>
      <w:r w:rsidR="00EE1627">
        <w:rPr>
          <w:rFonts w:asciiTheme="majorBidi" w:hAnsiTheme="majorBidi" w:cstheme="majorBidi"/>
        </w:rPr>
        <w:t>“</w:t>
      </w:r>
      <w:r w:rsidR="007F2797" w:rsidRPr="00936F69">
        <w:rPr>
          <w:rFonts w:asciiTheme="majorBidi" w:hAnsiTheme="majorBidi" w:cstheme="majorBidi"/>
          <w:i/>
          <w:iCs/>
        </w:rPr>
        <w:t>Synthetic Business Management</w:t>
      </w:r>
      <w:r w:rsidR="00A24777" w:rsidRPr="00936F69">
        <w:rPr>
          <w:rFonts w:asciiTheme="majorBidi" w:hAnsiTheme="majorBidi" w:cstheme="majorBidi"/>
        </w:rPr>
        <w:t xml:space="preserve"> SBM</w:t>
      </w:r>
      <w:r w:rsidR="00C3138D">
        <w:rPr>
          <w:rFonts w:asciiTheme="majorBidi" w:hAnsiTheme="majorBidi" w:cstheme="majorBidi"/>
        </w:rPr>
        <w:t xml:space="preserve"> </w:t>
      </w:r>
      <w:r w:rsidR="00EE1627">
        <w:rPr>
          <w:rFonts w:asciiTheme="majorBidi" w:hAnsiTheme="majorBidi" w:cstheme="majorBidi"/>
        </w:rPr>
        <w:t>–</w:t>
      </w:r>
      <w:r w:rsidR="007F2797" w:rsidRPr="00936F69">
        <w:rPr>
          <w:rFonts w:asciiTheme="majorBidi" w:hAnsiTheme="majorBidi" w:cstheme="majorBidi"/>
        </w:rPr>
        <w:t xml:space="preserve"> KAIZEN</w:t>
      </w:r>
      <w:r w:rsidR="00EE1627">
        <w:rPr>
          <w:rFonts w:asciiTheme="majorBidi" w:hAnsiTheme="majorBidi" w:cstheme="majorBidi"/>
        </w:rPr>
        <w:t>”</w:t>
      </w:r>
      <w:r w:rsidR="00517779" w:rsidRPr="00936F69">
        <w:rPr>
          <w:rFonts w:asciiTheme="majorBidi" w:hAnsiTheme="majorBidi" w:cstheme="majorBidi"/>
        </w:rPr>
        <w:t>.</w:t>
      </w:r>
      <w:proofErr w:type="gramEnd"/>
      <w:r w:rsidR="00517779" w:rsidRPr="00936F69">
        <w:rPr>
          <w:rFonts w:asciiTheme="majorBidi" w:hAnsiTheme="majorBidi" w:cstheme="majorBidi"/>
        </w:rPr>
        <w:t xml:space="preserve"> The course </w:t>
      </w:r>
      <w:r w:rsidR="00EE61FB" w:rsidRPr="00936F69">
        <w:rPr>
          <w:rFonts w:asciiTheme="majorBidi" w:hAnsiTheme="majorBidi" w:cstheme="majorBidi"/>
        </w:rPr>
        <w:t xml:space="preserve">took place in the center’s </w:t>
      </w:r>
      <w:r w:rsidR="00672525" w:rsidRPr="00936F69">
        <w:rPr>
          <w:rFonts w:asciiTheme="majorBidi" w:hAnsiTheme="majorBidi" w:cstheme="majorBidi"/>
        </w:rPr>
        <w:t xml:space="preserve">well equipped </w:t>
      </w:r>
      <w:r w:rsidR="00EE61FB" w:rsidRPr="00936F69">
        <w:rPr>
          <w:rFonts w:asciiTheme="majorBidi" w:hAnsiTheme="majorBidi" w:cstheme="majorBidi"/>
        </w:rPr>
        <w:t xml:space="preserve">main hall </w:t>
      </w:r>
      <w:r w:rsidR="005D709B">
        <w:rPr>
          <w:rFonts w:asciiTheme="majorBidi" w:hAnsiTheme="majorBidi" w:cstheme="majorBidi"/>
        </w:rPr>
        <w:t>–which was</w:t>
      </w:r>
      <w:r w:rsidR="00C3138D">
        <w:rPr>
          <w:rFonts w:asciiTheme="majorBidi" w:hAnsiTheme="majorBidi" w:cstheme="majorBidi"/>
        </w:rPr>
        <w:t xml:space="preserve"> </w:t>
      </w:r>
      <w:r w:rsidR="00385053" w:rsidRPr="00936F69">
        <w:rPr>
          <w:rFonts w:asciiTheme="majorBidi" w:hAnsiTheme="majorBidi" w:cstheme="majorBidi"/>
        </w:rPr>
        <w:t xml:space="preserve">equipped </w:t>
      </w:r>
      <w:r w:rsidR="00FD011C" w:rsidRPr="00936F69">
        <w:rPr>
          <w:rFonts w:asciiTheme="majorBidi" w:hAnsiTheme="majorBidi" w:cstheme="majorBidi"/>
        </w:rPr>
        <w:t>by the support of t</w:t>
      </w:r>
      <w:r w:rsidR="00FA543C">
        <w:rPr>
          <w:rFonts w:asciiTheme="majorBidi" w:hAnsiTheme="majorBidi" w:cstheme="majorBidi"/>
        </w:rPr>
        <w:t>he Japanese government and JICA. T</w:t>
      </w:r>
      <w:r w:rsidR="00FD011C" w:rsidRPr="00936F69">
        <w:rPr>
          <w:rFonts w:asciiTheme="majorBidi" w:hAnsiTheme="majorBidi" w:cstheme="majorBidi"/>
        </w:rPr>
        <w:t xml:space="preserve">he course </w:t>
      </w:r>
      <w:r w:rsidR="00517779" w:rsidRPr="00936F69">
        <w:rPr>
          <w:rFonts w:asciiTheme="majorBidi" w:hAnsiTheme="majorBidi" w:cstheme="majorBidi"/>
        </w:rPr>
        <w:t xml:space="preserve">went </w:t>
      </w:r>
      <w:r w:rsidR="00CE6805" w:rsidRPr="00936F69">
        <w:rPr>
          <w:rFonts w:asciiTheme="majorBidi" w:hAnsiTheme="majorBidi" w:cstheme="majorBidi"/>
        </w:rPr>
        <w:t>between the 9</w:t>
      </w:r>
      <w:r w:rsidR="00CE6805" w:rsidRPr="00936F69">
        <w:rPr>
          <w:rFonts w:asciiTheme="majorBidi" w:hAnsiTheme="majorBidi" w:cstheme="majorBidi"/>
          <w:vertAlign w:val="superscript"/>
        </w:rPr>
        <w:t>th</w:t>
      </w:r>
      <w:r w:rsidR="00CE6805" w:rsidRPr="00936F69">
        <w:rPr>
          <w:rFonts w:asciiTheme="majorBidi" w:hAnsiTheme="majorBidi" w:cstheme="majorBidi"/>
        </w:rPr>
        <w:t xml:space="preserve"> and the 11</w:t>
      </w:r>
      <w:r w:rsidR="00CE6805" w:rsidRPr="00936F69">
        <w:rPr>
          <w:rFonts w:asciiTheme="majorBidi" w:hAnsiTheme="majorBidi" w:cstheme="majorBidi"/>
          <w:vertAlign w:val="superscript"/>
        </w:rPr>
        <w:t>th</w:t>
      </w:r>
      <w:r w:rsidR="00C3138D">
        <w:rPr>
          <w:rFonts w:asciiTheme="majorBidi" w:hAnsiTheme="majorBidi" w:cstheme="majorBidi"/>
        </w:rPr>
        <w:t xml:space="preserve"> </w:t>
      </w:r>
      <w:r w:rsidR="00936F69">
        <w:rPr>
          <w:rFonts w:asciiTheme="majorBidi" w:hAnsiTheme="majorBidi" w:cstheme="majorBidi"/>
        </w:rPr>
        <w:t>of April, 2013.</w:t>
      </w:r>
      <w:r w:rsidR="00C3138D">
        <w:rPr>
          <w:rFonts w:asciiTheme="majorBidi" w:hAnsiTheme="majorBidi" w:cstheme="majorBidi"/>
        </w:rPr>
        <w:t xml:space="preserve"> </w:t>
      </w:r>
      <w:r w:rsidR="00936F69">
        <w:rPr>
          <w:rFonts w:asciiTheme="majorBidi" w:hAnsiTheme="majorBidi" w:cstheme="majorBidi"/>
        </w:rPr>
        <w:t>A</w:t>
      </w:r>
      <w:r w:rsidR="00936F69" w:rsidRPr="00936F69">
        <w:rPr>
          <w:rFonts w:asciiTheme="majorBidi" w:hAnsiTheme="majorBidi" w:cstheme="majorBidi"/>
        </w:rPr>
        <w:t>ttendees were</w:t>
      </w:r>
      <w:r w:rsidR="00696D3D" w:rsidRPr="00936F69">
        <w:rPr>
          <w:rFonts w:asciiTheme="majorBidi" w:hAnsiTheme="majorBidi" w:cstheme="majorBidi"/>
        </w:rPr>
        <w:t xml:space="preserve"> p</w:t>
      </w:r>
      <w:r w:rsidR="00970E91" w:rsidRPr="00936F69">
        <w:rPr>
          <w:rFonts w:asciiTheme="majorBidi" w:hAnsiTheme="majorBidi" w:cstheme="majorBidi"/>
        </w:rPr>
        <w:t>rofessors of different</w:t>
      </w:r>
      <w:r w:rsidR="00C3138D">
        <w:rPr>
          <w:rFonts w:asciiTheme="majorBidi" w:hAnsiTheme="majorBidi" w:cstheme="majorBidi"/>
        </w:rPr>
        <w:t xml:space="preserve"> </w:t>
      </w:r>
      <w:r w:rsidR="00DB6D0C">
        <w:rPr>
          <w:rFonts w:asciiTheme="majorBidi" w:hAnsiTheme="majorBidi" w:cstheme="majorBidi"/>
        </w:rPr>
        <w:t>university</w:t>
      </w:r>
      <w:r w:rsidR="00C3138D">
        <w:rPr>
          <w:rFonts w:asciiTheme="majorBidi" w:hAnsiTheme="majorBidi" w:cstheme="majorBidi"/>
        </w:rPr>
        <w:t xml:space="preserve"> </w:t>
      </w:r>
      <w:r w:rsidR="00672525" w:rsidRPr="00936F69">
        <w:rPr>
          <w:rFonts w:asciiTheme="majorBidi" w:hAnsiTheme="majorBidi" w:cstheme="majorBidi"/>
        </w:rPr>
        <w:t>divisions</w:t>
      </w:r>
      <w:r w:rsidR="00A24777" w:rsidRPr="00936F69">
        <w:rPr>
          <w:rFonts w:asciiTheme="majorBidi" w:hAnsiTheme="majorBidi" w:cstheme="majorBidi"/>
        </w:rPr>
        <w:t xml:space="preserve"> and specialties</w:t>
      </w:r>
      <w:r w:rsidR="00696D3D" w:rsidRPr="00936F69">
        <w:rPr>
          <w:rFonts w:asciiTheme="majorBidi" w:hAnsiTheme="majorBidi" w:cstheme="majorBidi"/>
        </w:rPr>
        <w:t>, u</w:t>
      </w:r>
      <w:r w:rsidR="00EE61FB" w:rsidRPr="00936F69">
        <w:rPr>
          <w:rFonts w:asciiTheme="majorBidi" w:hAnsiTheme="majorBidi" w:cstheme="majorBidi"/>
        </w:rPr>
        <w:t xml:space="preserve">niversity students, managers and interested individuals </w:t>
      </w:r>
      <w:r w:rsidR="00672525" w:rsidRPr="00936F69">
        <w:rPr>
          <w:rFonts w:asciiTheme="majorBidi" w:hAnsiTheme="majorBidi" w:cstheme="majorBidi"/>
        </w:rPr>
        <w:t xml:space="preserve">from the </w:t>
      </w:r>
      <w:r w:rsidR="00884771" w:rsidRPr="00936F69">
        <w:rPr>
          <w:rFonts w:asciiTheme="majorBidi" w:hAnsiTheme="majorBidi" w:cstheme="majorBidi"/>
        </w:rPr>
        <w:t xml:space="preserve">industrial </w:t>
      </w:r>
      <w:r w:rsidR="00385053" w:rsidRPr="00936F69">
        <w:rPr>
          <w:rFonts w:asciiTheme="majorBidi" w:hAnsiTheme="majorBidi" w:cstheme="majorBidi"/>
        </w:rPr>
        <w:t xml:space="preserve">and the managerial </w:t>
      </w:r>
      <w:r w:rsidR="00884771" w:rsidRPr="00936F69">
        <w:rPr>
          <w:rFonts w:asciiTheme="majorBidi" w:hAnsiTheme="majorBidi" w:cstheme="majorBidi"/>
        </w:rPr>
        <w:t xml:space="preserve">community </w:t>
      </w:r>
      <w:r w:rsidR="00581D16" w:rsidRPr="00936F69">
        <w:rPr>
          <w:rFonts w:asciiTheme="majorBidi" w:hAnsiTheme="majorBidi" w:cstheme="majorBidi"/>
        </w:rPr>
        <w:t>in Aleppo</w:t>
      </w:r>
      <w:r w:rsidR="00672525" w:rsidRPr="00936F69">
        <w:rPr>
          <w:rFonts w:asciiTheme="majorBidi" w:hAnsiTheme="majorBidi" w:cstheme="majorBidi"/>
        </w:rPr>
        <w:t xml:space="preserve"> – </w:t>
      </w:r>
      <w:r w:rsidR="00581D16" w:rsidRPr="00936F69">
        <w:rPr>
          <w:rFonts w:asciiTheme="majorBidi" w:hAnsiTheme="majorBidi" w:cstheme="majorBidi"/>
        </w:rPr>
        <w:t>Syria</w:t>
      </w:r>
      <w:r w:rsidR="008A0664" w:rsidRPr="00936F69">
        <w:rPr>
          <w:rFonts w:asciiTheme="majorBidi" w:hAnsiTheme="majorBidi" w:cstheme="majorBidi"/>
        </w:rPr>
        <w:t>.</w:t>
      </w:r>
    </w:p>
    <w:p w:rsidR="00186152" w:rsidRDefault="006C0942" w:rsidP="00832FB0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Lately, </w:t>
      </w:r>
      <w:r w:rsidR="00AE05A7" w:rsidRPr="00936F69">
        <w:rPr>
          <w:rFonts w:asciiTheme="majorBidi" w:hAnsiTheme="majorBidi" w:cstheme="majorBidi"/>
        </w:rPr>
        <w:t>and in an under-</w:t>
      </w:r>
      <w:r w:rsidR="00832FB0">
        <w:rPr>
          <w:rFonts w:asciiTheme="majorBidi" w:hAnsiTheme="majorBidi" w:cstheme="majorBidi"/>
        </w:rPr>
        <w:t>siege city of Aleppo, and in</w:t>
      </w:r>
      <w:r w:rsidR="00832FB0" w:rsidRPr="00936F69">
        <w:rPr>
          <w:rFonts w:asciiTheme="majorBidi" w:hAnsiTheme="majorBidi" w:cstheme="majorBidi"/>
        </w:rPr>
        <w:t xml:space="preserve"> spite of</w:t>
      </w:r>
      <w:r w:rsidR="00F5212F">
        <w:rPr>
          <w:rFonts w:asciiTheme="majorBidi" w:hAnsiTheme="majorBidi" w:cstheme="majorBidi"/>
        </w:rPr>
        <w:t xml:space="preserve"> a</w:t>
      </w:r>
      <w:r w:rsidR="00C3138D">
        <w:rPr>
          <w:rFonts w:asciiTheme="majorBidi" w:hAnsiTheme="majorBidi" w:cstheme="majorBidi"/>
        </w:rPr>
        <w:t xml:space="preserve"> </w:t>
      </w:r>
      <w:r w:rsidR="00970E91" w:rsidRPr="00936F69">
        <w:rPr>
          <w:rFonts w:asciiTheme="majorBidi" w:hAnsiTheme="majorBidi" w:cstheme="majorBidi"/>
        </w:rPr>
        <w:t xml:space="preserve">very </w:t>
      </w:r>
      <w:r w:rsidRPr="00936F69">
        <w:rPr>
          <w:rFonts w:asciiTheme="majorBidi" w:hAnsiTheme="majorBidi" w:cstheme="majorBidi"/>
        </w:rPr>
        <w:t>se</w:t>
      </w:r>
      <w:r w:rsidR="00FD011C" w:rsidRPr="00936F69">
        <w:rPr>
          <w:rFonts w:asciiTheme="majorBidi" w:hAnsiTheme="majorBidi" w:cstheme="majorBidi"/>
        </w:rPr>
        <w:t>vere situation</w:t>
      </w:r>
      <w:r w:rsidR="00C3138D">
        <w:rPr>
          <w:rFonts w:asciiTheme="majorBidi" w:hAnsiTheme="majorBidi" w:cstheme="majorBidi"/>
        </w:rPr>
        <w:t xml:space="preserve"> and</w:t>
      </w:r>
      <w:r w:rsidR="00674FFA" w:rsidRPr="00936F69">
        <w:rPr>
          <w:rFonts w:asciiTheme="majorBidi" w:hAnsiTheme="majorBidi" w:cstheme="majorBidi"/>
        </w:rPr>
        <w:t xml:space="preserve"> many difficulties as </w:t>
      </w:r>
      <w:r w:rsidR="006561C9" w:rsidRPr="00936F69">
        <w:rPr>
          <w:rFonts w:asciiTheme="majorBidi" w:hAnsiTheme="majorBidi" w:cstheme="majorBidi"/>
        </w:rPr>
        <w:t xml:space="preserve">food, </w:t>
      </w:r>
      <w:r w:rsidR="00A07ABC">
        <w:rPr>
          <w:rFonts w:asciiTheme="majorBidi" w:hAnsiTheme="majorBidi" w:cstheme="majorBidi"/>
        </w:rPr>
        <w:t xml:space="preserve">water, </w:t>
      </w:r>
      <w:r w:rsidR="006561C9" w:rsidRPr="00936F69">
        <w:rPr>
          <w:rFonts w:asciiTheme="majorBidi" w:hAnsiTheme="majorBidi" w:cstheme="majorBidi"/>
        </w:rPr>
        <w:t>electricity and life necessities loss</w:t>
      </w:r>
      <w:r w:rsidR="006561C9">
        <w:rPr>
          <w:rFonts w:asciiTheme="majorBidi" w:hAnsiTheme="majorBidi" w:cstheme="majorBidi"/>
        </w:rPr>
        <w:t>,</w:t>
      </w:r>
      <w:r w:rsidR="00C3138D">
        <w:rPr>
          <w:rFonts w:asciiTheme="majorBidi" w:hAnsiTheme="majorBidi" w:cstheme="majorBidi"/>
        </w:rPr>
        <w:t xml:space="preserve"> </w:t>
      </w:r>
      <w:r w:rsidR="005A382B">
        <w:rPr>
          <w:rFonts w:asciiTheme="majorBidi" w:hAnsiTheme="majorBidi" w:cstheme="majorBidi"/>
        </w:rPr>
        <w:t>clashes</w:t>
      </w:r>
      <w:r w:rsidR="003131AC" w:rsidRPr="00936F69">
        <w:rPr>
          <w:rFonts w:asciiTheme="majorBidi" w:hAnsiTheme="majorBidi" w:cstheme="majorBidi"/>
        </w:rPr>
        <w:t xml:space="preserve"> </w:t>
      </w:r>
      <w:r w:rsidR="006561C9">
        <w:rPr>
          <w:rFonts w:asciiTheme="majorBidi" w:hAnsiTheme="majorBidi" w:cstheme="majorBidi"/>
        </w:rPr>
        <w:t>and</w:t>
      </w:r>
      <w:r w:rsidR="00C3138D">
        <w:rPr>
          <w:rFonts w:asciiTheme="majorBidi" w:hAnsiTheme="majorBidi" w:cstheme="majorBidi"/>
        </w:rPr>
        <w:t xml:space="preserve"> </w:t>
      </w:r>
      <w:r w:rsidR="00674FFA" w:rsidRPr="00936F69">
        <w:rPr>
          <w:rFonts w:asciiTheme="majorBidi" w:hAnsiTheme="majorBidi" w:cstheme="majorBidi"/>
        </w:rPr>
        <w:t>blocked roads</w:t>
      </w:r>
      <w:r w:rsidR="006561C9">
        <w:rPr>
          <w:rFonts w:asciiTheme="majorBidi" w:hAnsiTheme="majorBidi" w:cstheme="majorBidi"/>
        </w:rPr>
        <w:t>,</w:t>
      </w:r>
      <w:r w:rsidR="00C3138D">
        <w:rPr>
          <w:rFonts w:asciiTheme="majorBidi" w:hAnsiTheme="majorBidi" w:cstheme="majorBidi"/>
        </w:rPr>
        <w:t xml:space="preserve"> </w:t>
      </w:r>
      <w:r w:rsidR="00672525" w:rsidRPr="00936F69">
        <w:rPr>
          <w:rFonts w:asciiTheme="majorBidi" w:hAnsiTheme="majorBidi" w:cstheme="majorBidi"/>
        </w:rPr>
        <w:t xml:space="preserve">a </w:t>
      </w:r>
      <w:r w:rsidR="00FD011C" w:rsidRPr="00936F69">
        <w:rPr>
          <w:rFonts w:asciiTheme="majorBidi" w:hAnsiTheme="majorBidi" w:cstheme="majorBidi"/>
        </w:rPr>
        <w:t>3 days</w:t>
      </w:r>
      <w:r w:rsidR="00F5212F">
        <w:rPr>
          <w:rFonts w:asciiTheme="majorBidi" w:hAnsiTheme="majorBidi" w:cstheme="majorBidi"/>
        </w:rPr>
        <w:t xml:space="preserve"> training</w:t>
      </w:r>
      <w:r w:rsidR="00C3138D">
        <w:rPr>
          <w:rFonts w:asciiTheme="majorBidi" w:hAnsiTheme="majorBidi" w:cstheme="majorBidi"/>
        </w:rPr>
        <w:t xml:space="preserve"> </w:t>
      </w:r>
      <w:r w:rsidR="00672525" w:rsidRPr="00936F69">
        <w:rPr>
          <w:rFonts w:asciiTheme="majorBidi" w:hAnsiTheme="majorBidi" w:cstheme="majorBidi"/>
        </w:rPr>
        <w:t xml:space="preserve">course </w:t>
      </w:r>
      <w:r w:rsidR="005A0179">
        <w:rPr>
          <w:rFonts w:asciiTheme="majorBidi" w:hAnsiTheme="majorBidi" w:cstheme="majorBidi"/>
        </w:rPr>
        <w:t>was</w:t>
      </w:r>
      <w:r w:rsidR="00C3138D">
        <w:rPr>
          <w:rFonts w:asciiTheme="majorBidi" w:hAnsiTheme="majorBidi" w:cstheme="majorBidi"/>
        </w:rPr>
        <w:t xml:space="preserve"> </w:t>
      </w:r>
      <w:r w:rsidR="00BD2E18">
        <w:rPr>
          <w:rFonts w:asciiTheme="majorBidi" w:hAnsiTheme="majorBidi" w:cstheme="majorBidi"/>
        </w:rPr>
        <w:t xml:space="preserve">safely </w:t>
      </w:r>
      <w:r w:rsidR="003131AC" w:rsidRPr="00936F69">
        <w:rPr>
          <w:rFonts w:asciiTheme="majorBidi" w:hAnsiTheme="majorBidi" w:cstheme="majorBidi"/>
        </w:rPr>
        <w:t xml:space="preserve">concluded </w:t>
      </w:r>
      <w:r w:rsidR="00FD011C" w:rsidRPr="00936F69">
        <w:rPr>
          <w:rFonts w:asciiTheme="majorBidi" w:hAnsiTheme="majorBidi" w:cstheme="majorBidi"/>
        </w:rPr>
        <w:t xml:space="preserve">in </w:t>
      </w:r>
      <w:r w:rsidR="009A0671" w:rsidRPr="00936F69">
        <w:rPr>
          <w:rFonts w:asciiTheme="majorBidi" w:hAnsiTheme="majorBidi" w:cstheme="majorBidi"/>
        </w:rPr>
        <w:t>JCAC</w:t>
      </w:r>
      <w:r w:rsidR="00FD011C" w:rsidRPr="00936F69">
        <w:rPr>
          <w:rFonts w:asciiTheme="majorBidi" w:hAnsiTheme="majorBidi" w:cstheme="majorBidi"/>
        </w:rPr>
        <w:t xml:space="preserve"> main hall, </w:t>
      </w:r>
      <w:r w:rsidR="00674FFA" w:rsidRPr="00936F69">
        <w:rPr>
          <w:rFonts w:asciiTheme="majorBidi" w:hAnsiTheme="majorBidi" w:cstheme="majorBidi"/>
        </w:rPr>
        <w:t>more than 70 interested persons attended</w:t>
      </w:r>
      <w:r w:rsidR="00247E60">
        <w:rPr>
          <w:rFonts w:asciiTheme="majorBidi" w:hAnsiTheme="majorBidi" w:cstheme="majorBidi"/>
        </w:rPr>
        <w:t>.</w:t>
      </w:r>
    </w:p>
    <w:p w:rsidR="009D721C" w:rsidRPr="00936F69" w:rsidRDefault="00C3138D" w:rsidP="005A429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4527550</wp:posOffset>
            </wp:positionV>
            <wp:extent cx="3740150" cy="3060700"/>
            <wp:effectExtent l="19050" t="0" r="0" b="0"/>
            <wp:wrapSquare wrapText="bothSides"/>
            <wp:docPr id="8" name="Picture 7" descr="DSC0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306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721C" w:rsidRPr="00936F69">
        <w:rPr>
          <w:rFonts w:asciiTheme="majorBidi" w:hAnsiTheme="majorBidi" w:cstheme="majorBidi"/>
          <w:lang w:bidi="ar-SY"/>
        </w:rPr>
        <w:t>Dr. Ahmad A</w:t>
      </w:r>
      <w:r w:rsidR="00A07ABC">
        <w:rPr>
          <w:rFonts w:asciiTheme="majorBidi" w:hAnsiTheme="majorBidi" w:cstheme="majorBidi"/>
          <w:lang w:bidi="ar-SY"/>
        </w:rPr>
        <w:t>L</w:t>
      </w:r>
      <w:r w:rsidR="002A60B3">
        <w:rPr>
          <w:rFonts w:asciiTheme="majorBidi" w:hAnsiTheme="majorBidi" w:cstheme="majorBidi"/>
          <w:lang w:bidi="ar-SY"/>
        </w:rPr>
        <w:t>-</w:t>
      </w:r>
      <w:r w:rsidR="005A429A">
        <w:rPr>
          <w:rFonts w:asciiTheme="majorBidi" w:hAnsiTheme="majorBidi" w:cstheme="majorBidi"/>
          <w:lang w:bidi="ar-SY"/>
        </w:rPr>
        <w:t>MANSOUR</w:t>
      </w:r>
      <w:r w:rsidR="00BD2E18">
        <w:rPr>
          <w:rFonts w:asciiTheme="majorBidi" w:hAnsiTheme="majorBidi" w:cstheme="majorBidi"/>
          <w:lang w:bidi="ar-SY"/>
        </w:rPr>
        <w:t>,</w:t>
      </w:r>
      <w:r>
        <w:rPr>
          <w:rFonts w:asciiTheme="majorBidi" w:hAnsiTheme="majorBidi" w:cstheme="majorBidi"/>
          <w:lang w:bidi="ar-SY"/>
        </w:rPr>
        <w:t xml:space="preserve"> </w:t>
      </w:r>
      <w:r w:rsidR="00C50F04">
        <w:rPr>
          <w:rFonts w:asciiTheme="majorBidi" w:hAnsiTheme="majorBidi" w:cstheme="majorBidi"/>
          <w:lang w:bidi="ar-SY"/>
        </w:rPr>
        <w:t>associate p</w:t>
      </w:r>
      <w:r w:rsidR="002A60B3">
        <w:rPr>
          <w:rFonts w:asciiTheme="majorBidi" w:hAnsiTheme="majorBidi" w:cstheme="majorBidi"/>
          <w:lang w:bidi="ar-SY"/>
        </w:rPr>
        <w:t>rofessor of</w:t>
      </w:r>
      <w:r w:rsidR="00E93893">
        <w:rPr>
          <w:rFonts w:asciiTheme="majorBidi" w:hAnsiTheme="majorBidi" w:cstheme="majorBidi"/>
          <w:lang w:bidi="ar-SY"/>
        </w:rPr>
        <w:t xml:space="preserve"> material</w:t>
      </w:r>
      <w:r w:rsidR="005A429A">
        <w:rPr>
          <w:rFonts w:asciiTheme="majorBidi" w:hAnsiTheme="majorBidi" w:cstheme="majorBidi"/>
          <w:lang w:bidi="ar-SY"/>
        </w:rPr>
        <w:t>s</w:t>
      </w:r>
      <w:r w:rsidR="009D721C" w:rsidRPr="00936F69">
        <w:rPr>
          <w:rFonts w:asciiTheme="majorBidi" w:hAnsiTheme="majorBidi" w:cstheme="majorBidi"/>
          <w:lang w:bidi="ar-SY"/>
        </w:rPr>
        <w:t xml:space="preserve"> engineering in </w:t>
      </w:r>
      <w:r w:rsidR="009D721C">
        <w:rPr>
          <w:rFonts w:asciiTheme="majorBidi" w:hAnsiTheme="majorBidi" w:cstheme="majorBidi"/>
          <w:lang w:bidi="ar-SY"/>
        </w:rPr>
        <w:t xml:space="preserve">the </w:t>
      </w:r>
      <w:r w:rsidR="005A429A">
        <w:rPr>
          <w:rFonts w:asciiTheme="majorBidi" w:hAnsiTheme="majorBidi" w:cstheme="majorBidi"/>
          <w:lang w:bidi="ar-SY"/>
        </w:rPr>
        <w:t>Faculty of M</w:t>
      </w:r>
      <w:r w:rsidR="009D721C" w:rsidRPr="00936F69">
        <w:rPr>
          <w:rFonts w:asciiTheme="majorBidi" w:hAnsiTheme="majorBidi" w:cstheme="majorBidi"/>
          <w:lang w:bidi="ar-SY"/>
        </w:rPr>
        <w:t xml:space="preserve">echanical </w:t>
      </w:r>
      <w:r w:rsidR="005A429A" w:rsidRPr="00C3138D">
        <w:rPr>
          <w:rFonts w:asciiTheme="majorBidi" w:hAnsiTheme="majorBidi" w:cstheme="majorBidi"/>
          <w:lang w:bidi="ar-SY"/>
        </w:rPr>
        <w:t>Engineering</w:t>
      </w:r>
      <w:r w:rsidRPr="00C3138D">
        <w:rPr>
          <w:rFonts w:asciiTheme="majorBidi" w:hAnsiTheme="majorBidi" w:cstheme="majorBidi"/>
          <w:sz w:val="28"/>
          <w:szCs w:val="28"/>
        </w:rPr>
        <w:t xml:space="preserve"> </w:t>
      </w:r>
      <w:r w:rsidR="00E93893" w:rsidRPr="00C3138D">
        <w:rPr>
          <w:rFonts w:asciiTheme="majorBidi" w:hAnsiTheme="majorBidi" w:cstheme="majorBidi"/>
          <w:sz w:val="28"/>
          <w:szCs w:val="28"/>
        </w:rPr>
        <w:t>–</w:t>
      </w:r>
      <w:r w:rsidRPr="00C3138D">
        <w:rPr>
          <w:rFonts w:asciiTheme="majorBidi" w:hAnsiTheme="majorBidi" w:cstheme="majorBidi"/>
          <w:sz w:val="28"/>
          <w:szCs w:val="28"/>
        </w:rPr>
        <w:t xml:space="preserve"> </w:t>
      </w:r>
      <w:r w:rsidR="009D721C" w:rsidRPr="00C3138D">
        <w:rPr>
          <w:rFonts w:asciiTheme="majorBidi" w:hAnsiTheme="majorBidi" w:cstheme="majorBidi"/>
          <w:lang w:bidi="ar-SY"/>
        </w:rPr>
        <w:t>A</w:t>
      </w:r>
      <w:r w:rsidR="006561C9" w:rsidRPr="00C3138D">
        <w:rPr>
          <w:rFonts w:asciiTheme="majorBidi" w:hAnsiTheme="majorBidi" w:cstheme="majorBidi"/>
          <w:lang w:bidi="ar-SY"/>
        </w:rPr>
        <w:t>U</w:t>
      </w:r>
      <w:r w:rsidR="009D721C" w:rsidRPr="00936F69">
        <w:rPr>
          <w:rFonts w:asciiTheme="majorBidi" w:hAnsiTheme="majorBidi" w:cstheme="majorBidi"/>
          <w:lang w:bidi="ar-SY"/>
        </w:rPr>
        <w:t xml:space="preserve">, and vice president of JCAC, </w:t>
      </w:r>
      <w:r w:rsidR="00622E32">
        <w:rPr>
          <w:rFonts w:asciiTheme="majorBidi" w:hAnsiTheme="majorBidi" w:cstheme="majorBidi"/>
          <w:lang w:bidi="ar-SY"/>
        </w:rPr>
        <w:t>introduced the lecturer</w:t>
      </w:r>
      <w:r w:rsidR="00247E60">
        <w:rPr>
          <w:rFonts w:asciiTheme="majorBidi" w:hAnsiTheme="majorBidi" w:cstheme="majorBidi"/>
          <w:lang w:bidi="ar-SY"/>
        </w:rPr>
        <w:t xml:space="preserve"> and</w:t>
      </w:r>
      <w:r w:rsidR="00622E32">
        <w:rPr>
          <w:rFonts w:asciiTheme="majorBidi" w:hAnsiTheme="majorBidi" w:cstheme="majorBidi"/>
          <w:lang w:bidi="ar-SY"/>
        </w:rPr>
        <w:t xml:space="preserve"> t</w:t>
      </w:r>
      <w:r w:rsidR="009D721C">
        <w:rPr>
          <w:rFonts w:asciiTheme="majorBidi" w:hAnsiTheme="majorBidi" w:cstheme="majorBidi"/>
          <w:lang w:bidi="ar-SY"/>
        </w:rPr>
        <w:t>alk</w:t>
      </w:r>
      <w:r w:rsidR="00622E32">
        <w:rPr>
          <w:rFonts w:asciiTheme="majorBidi" w:hAnsiTheme="majorBidi" w:cstheme="majorBidi"/>
          <w:lang w:bidi="ar-SY"/>
        </w:rPr>
        <w:t>ed</w:t>
      </w:r>
      <w:r>
        <w:rPr>
          <w:rFonts w:asciiTheme="majorBidi" w:hAnsiTheme="majorBidi" w:cstheme="majorBidi"/>
          <w:lang w:bidi="ar-SY"/>
        </w:rPr>
        <w:t xml:space="preserve"> </w:t>
      </w:r>
      <w:r w:rsidR="009D721C" w:rsidRPr="00936F69">
        <w:rPr>
          <w:rFonts w:asciiTheme="majorBidi" w:hAnsiTheme="majorBidi" w:cstheme="majorBidi"/>
          <w:lang w:bidi="ar-SY"/>
        </w:rPr>
        <w:t xml:space="preserve">about the importance of such </w:t>
      </w:r>
      <w:r w:rsidR="00247E60">
        <w:rPr>
          <w:rFonts w:asciiTheme="majorBidi" w:hAnsiTheme="majorBidi" w:cstheme="majorBidi"/>
          <w:lang w:bidi="ar-SY"/>
        </w:rPr>
        <w:t xml:space="preserve">activities, </w:t>
      </w:r>
      <w:r w:rsidR="009D721C" w:rsidRPr="00936F69">
        <w:rPr>
          <w:rFonts w:asciiTheme="majorBidi" w:hAnsiTheme="majorBidi" w:cstheme="majorBidi"/>
          <w:lang w:bidi="ar-SY"/>
        </w:rPr>
        <w:t xml:space="preserve">courses </w:t>
      </w:r>
      <w:r w:rsidR="009D721C">
        <w:rPr>
          <w:rFonts w:asciiTheme="majorBidi" w:hAnsiTheme="majorBidi" w:cstheme="majorBidi"/>
          <w:lang w:bidi="ar-SY"/>
        </w:rPr>
        <w:t xml:space="preserve">and experiences </w:t>
      </w:r>
      <w:r w:rsidR="009D721C" w:rsidRPr="00936F69">
        <w:rPr>
          <w:rFonts w:asciiTheme="majorBidi" w:hAnsiTheme="majorBidi" w:cstheme="majorBidi"/>
          <w:lang w:bidi="ar-SY"/>
        </w:rPr>
        <w:t>to</w:t>
      </w:r>
      <w:r w:rsidR="009D721C">
        <w:rPr>
          <w:rFonts w:asciiTheme="majorBidi" w:hAnsiTheme="majorBidi" w:cstheme="majorBidi"/>
          <w:lang w:bidi="ar-SY"/>
        </w:rPr>
        <w:t xml:space="preserve"> professors</w:t>
      </w:r>
      <w:r w:rsidR="00E93893">
        <w:rPr>
          <w:rFonts w:asciiTheme="majorBidi" w:hAnsiTheme="majorBidi" w:cstheme="majorBidi"/>
          <w:lang w:bidi="ar-SY"/>
        </w:rPr>
        <w:t>,</w:t>
      </w:r>
      <w:r>
        <w:rPr>
          <w:rFonts w:asciiTheme="majorBidi" w:hAnsiTheme="majorBidi" w:cstheme="majorBidi"/>
          <w:lang w:bidi="ar-SY"/>
        </w:rPr>
        <w:t xml:space="preserve"> </w:t>
      </w:r>
      <w:r w:rsidR="00E93893" w:rsidRPr="00936F69">
        <w:rPr>
          <w:rFonts w:asciiTheme="majorBidi" w:hAnsiTheme="majorBidi" w:cstheme="majorBidi"/>
          <w:lang w:bidi="ar-SY"/>
        </w:rPr>
        <w:t>university student</w:t>
      </w:r>
      <w:r w:rsidR="00E93893">
        <w:rPr>
          <w:rFonts w:asciiTheme="majorBidi" w:hAnsiTheme="majorBidi" w:cstheme="majorBidi"/>
          <w:lang w:bidi="ar-SY"/>
        </w:rPr>
        <w:t xml:space="preserve">s </w:t>
      </w:r>
      <w:r w:rsidR="009D721C">
        <w:rPr>
          <w:rFonts w:asciiTheme="majorBidi" w:hAnsiTheme="majorBidi" w:cstheme="majorBidi"/>
          <w:lang w:bidi="ar-SY"/>
        </w:rPr>
        <w:t>and individuals</w:t>
      </w:r>
      <w:r w:rsidR="009D721C" w:rsidRPr="00936F69">
        <w:rPr>
          <w:rFonts w:asciiTheme="majorBidi" w:hAnsiTheme="majorBidi" w:cstheme="majorBidi"/>
          <w:lang w:bidi="ar-SY"/>
        </w:rPr>
        <w:t>, saying that such knowledge, culture and lessons</w:t>
      </w:r>
      <w:r w:rsidR="00E93893">
        <w:rPr>
          <w:rFonts w:asciiTheme="majorBidi" w:hAnsiTheme="majorBidi" w:cstheme="majorBidi"/>
          <w:lang w:bidi="ar-SY"/>
        </w:rPr>
        <w:t>,</w:t>
      </w:r>
      <w:r w:rsidR="009D721C" w:rsidRPr="00936F69">
        <w:rPr>
          <w:rFonts w:asciiTheme="majorBidi" w:hAnsiTheme="majorBidi" w:cstheme="majorBidi"/>
          <w:lang w:bidi="ar-SY"/>
        </w:rPr>
        <w:t xml:space="preserve"> learned </w:t>
      </w:r>
      <w:r w:rsidR="005A0179">
        <w:rPr>
          <w:rFonts w:asciiTheme="majorBidi" w:hAnsiTheme="majorBidi" w:cstheme="majorBidi"/>
          <w:lang w:bidi="ar-SY"/>
        </w:rPr>
        <w:t xml:space="preserve">and taken directly </w:t>
      </w:r>
      <w:r w:rsidR="009D721C" w:rsidRPr="00936F69">
        <w:rPr>
          <w:rFonts w:asciiTheme="majorBidi" w:hAnsiTheme="majorBidi" w:cstheme="majorBidi"/>
          <w:lang w:bidi="ar-SY"/>
        </w:rPr>
        <w:t xml:space="preserve">from the </w:t>
      </w:r>
      <w:r w:rsidR="005D709B">
        <w:rPr>
          <w:rFonts w:asciiTheme="majorBidi" w:hAnsiTheme="majorBidi" w:cstheme="majorBidi"/>
          <w:lang w:bidi="ar-SY"/>
        </w:rPr>
        <w:t xml:space="preserve">rich </w:t>
      </w:r>
      <w:r w:rsidR="009D721C" w:rsidRPr="00936F69">
        <w:rPr>
          <w:rFonts w:asciiTheme="majorBidi" w:hAnsiTheme="majorBidi" w:cstheme="majorBidi"/>
          <w:lang w:bidi="ar-SY"/>
        </w:rPr>
        <w:t>Japanese experience</w:t>
      </w:r>
      <w:r w:rsidR="007B0BF2">
        <w:rPr>
          <w:rFonts w:asciiTheme="majorBidi" w:hAnsiTheme="majorBidi" w:cstheme="majorBidi"/>
          <w:lang w:bidi="ar-SY"/>
        </w:rPr>
        <w:t>s,</w:t>
      </w:r>
      <w:r w:rsidR="009B6DCD">
        <w:rPr>
          <w:rFonts w:asciiTheme="majorBidi" w:hAnsiTheme="majorBidi" w:cstheme="majorBidi"/>
          <w:lang w:bidi="ar-SY"/>
        </w:rPr>
        <w:t xml:space="preserve"> past</w:t>
      </w:r>
      <w:r w:rsidR="009D721C">
        <w:rPr>
          <w:rFonts w:asciiTheme="majorBidi" w:hAnsiTheme="majorBidi" w:cstheme="majorBidi"/>
          <w:lang w:bidi="ar-SY"/>
        </w:rPr>
        <w:t xml:space="preserve"> and present, </w:t>
      </w:r>
      <w:r w:rsidR="009D721C" w:rsidRPr="00936F69">
        <w:rPr>
          <w:rFonts w:asciiTheme="majorBidi" w:hAnsiTheme="majorBidi" w:cstheme="majorBidi"/>
          <w:lang w:bidi="ar-SY"/>
        </w:rPr>
        <w:t>will assist enhancing the managerial and operational environment</w:t>
      </w:r>
      <w:r>
        <w:rPr>
          <w:rFonts w:asciiTheme="majorBidi" w:hAnsiTheme="majorBidi" w:cstheme="majorBidi"/>
          <w:lang w:bidi="ar-SY"/>
        </w:rPr>
        <w:t xml:space="preserve"> </w:t>
      </w:r>
      <w:r w:rsidR="009D721C">
        <w:rPr>
          <w:rFonts w:asciiTheme="majorBidi" w:hAnsiTheme="majorBidi" w:cstheme="majorBidi"/>
          <w:lang w:bidi="ar-SY"/>
        </w:rPr>
        <w:t>and will be of a great gain locally</w:t>
      </w:r>
      <w:r w:rsidR="0082270E">
        <w:rPr>
          <w:rFonts w:asciiTheme="majorBidi" w:hAnsiTheme="majorBidi" w:cstheme="majorBidi"/>
          <w:lang w:bidi="ar-SY"/>
        </w:rPr>
        <w:t>. Dr. AL</w:t>
      </w:r>
      <w:r w:rsidR="005B1A6E">
        <w:rPr>
          <w:rFonts w:asciiTheme="majorBidi" w:hAnsiTheme="majorBidi" w:cstheme="majorBidi"/>
          <w:lang w:bidi="ar-SY"/>
        </w:rPr>
        <w:t>-</w:t>
      </w:r>
      <w:r w:rsidR="0082270E">
        <w:rPr>
          <w:rFonts w:asciiTheme="majorBidi" w:hAnsiTheme="majorBidi" w:cstheme="majorBidi"/>
          <w:lang w:bidi="ar-SY"/>
        </w:rPr>
        <w:t>MANS</w:t>
      </w:r>
      <w:r w:rsidR="005B1A6E">
        <w:rPr>
          <w:rFonts w:asciiTheme="majorBidi" w:hAnsiTheme="majorBidi" w:cstheme="majorBidi"/>
          <w:lang w:bidi="ar-SY"/>
        </w:rPr>
        <w:t>O</w:t>
      </w:r>
      <w:r w:rsidR="0082270E">
        <w:rPr>
          <w:rFonts w:asciiTheme="majorBidi" w:hAnsiTheme="majorBidi" w:cstheme="majorBidi"/>
          <w:lang w:bidi="ar-SY"/>
        </w:rPr>
        <w:t>UR</w:t>
      </w:r>
      <w:r w:rsidR="009D721C" w:rsidRPr="00936F69">
        <w:rPr>
          <w:rFonts w:asciiTheme="majorBidi" w:hAnsiTheme="majorBidi" w:cstheme="majorBidi"/>
          <w:lang w:bidi="ar-SY"/>
        </w:rPr>
        <w:t xml:space="preserve"> expressed his and JCAC full support to the activities of the ex SBM trainees in the future.</w:t>
      </w:r>
    </w:p>
    <w:p w:rsidR="00862528" w:rsidRDefault="00617EFA" w:rsidP="00E25972">
      <w:pPr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2557145</wp:posOffset>
            </wp:positionH>
            <wp:positionV relativeFrom="margin">
              <wp:posOffset>630555</wp:posOffset>
            </wp:positionV>
            <wp:extent cx="3449320" cy="3279140"/>
            <wp:effectExtent l="19050" t="0" r="0" b="0"/>
            <wp:wrapSquare wrapText="bothSides"/>
            <wp:docPr id="11" name="Picture 10" descr="DSC0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99.JPG"/>
                    <pic:cNvPicPr/>
                  </pic:nvPicPr>
                  <pic:blipFill>
                    <a:blip r:embed="rId6" cstate="print">
                      <a:lum bright="7000" contrast="-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327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4777" w:rsidRPr="00936F69">
        <w:rPr>
          <w:rFonts w:asciiTheme="majorBidi" w:hAnsiTheme="majorBidi" w:cstheme="majorBidi"/>
          <w:lang w:bidi="ar-SY"/>
        </w:rPr>
        <w:t xml:space="preserve">Dr. </w:t>
      </w:r>
      <w:proofErr w:type="spellStart"/>
      <w:r w:rsidR="00A24777" w:rsidRPr="00936F69">
        <w:rPr>
          <w:rFonts w:asciiTheme="majorBidi" w:hAnsiTheme="majorBidi" w:cstheme="majorBidi"/>
          <w:lang w:bidi="ar-SY"/>
        </w:rPr>
        <w:t>Jamil</w:t>
      </w:r>
      <w:proofErr w:type="spellEnd"/>
      <w:r w:rsidR="00A24777" w:rsidRPr="00936F69">
        <w:rPr>
          <w:rFonts w:asciiTheme="majorBidi" w:hAnsiTheme="majorBidi" w:cstheme="majorBidi"/>
          <w:lang w:bidi="ar-SY"/>
        </w:rPr>
        <w:t xml:space="preserve"> Sheikh O</w:t>
      </w:r>
      <w:r w:rsidR="0082270E">
        <w:rPr>
          <w:rFonts w:asciiTheme="majorBidi" w:hAnsiTheme="majorBidi" w:cstheme="majorBidi"/>
          <w:lang w:bidi="ar-SY"/>
        </w:rPr>
        <w:t>SMAN</w:t>
      </w:r>
      <w:r w:rsidR="00BD2E18">
        <w:rPr>
          <w:rFonts w:asciiTheme="majorBidi" w:hAnsiTheme="majorBidi" w:cstheme="majorBidi"/>
          <w:lang w:bidi="ar-SY"/>
        </w:rPr>
        <w:t>,</w:t>
      </w:r>
      <w:r w:rsidR="00A24777" w:rsidRPr="00936F69">
        <w:rPr>
          <w:rFonts w:asciiTheme="majorBidi" w:hAnsiTheme="majorBidi" w:cstheme="majorBidi"/>
          <w:lang w:bidi="ar-SY"/>
        </w:rPr>
        <w:t xml:space="preserve"> </w:t>
      </w:r>
      <w:r w:rsidR="00512F20">
        <w:rPr>
          <w:rFonts w:asciiTheme="majorBidi" w:hAnsiTheme="majorBidi" w:cstheme="majorBidi"/>
          <w:lang w:bidi="ar-SY"/>
        </w:rPr>
        <w:t xml:space="preserve">an </w:t>
      </w:r>
      <w:r w:rsidR="00A24777" w:rsidRPr="00936F69">
        <w:rPr>
          <w:rFonts w:asciiTheme="majorBidi" w:hAnsiTheme="majorBidi" w:cstheme="majorBidi"/>
          <w:lang w:bidi="ar-SY"/>
        </w:rPr>
        <w:t>a</w:t>
      </w:r>
      <w:r w:rsidR="00385053" w:rsidRPr="00936F69">
        <w:rPr>
          <w:rFonts w:asciiTheme="majorBidi" w:hAnsiTheme="majorBidi" w:cstheme="majorBidi"/>
          <w:lang w:bidi="ar-SY"/>
        </w:rPr>
        <w:t xml:space="preserve">ssociate professor in </w:t>
      </w:r>
      <w:r w:rsidR="00512F20">
        <w:rPr>
          <w:rFonts w:asciiTheme="majorBidi" w:hAnsiTheme="majorBidi" w:cstheme="majorBidi"/>
          <w:i/>
          <w:iCs/>
          <w:lang w:bidi="ar-SY"/>
        </w:rPr>
        <w:t>T</w:t>
      </w:r>
      <w:r w:rsidR="005B1A6E" w:rsidRPr="00512F20">
        <w:rPr>
          <w:rFonts w:asciiTheme="majorBidi" w:hAnsiTheme="majorBidi" w:cstheme="majorBidi"/>
          <w:i/>
          <w:iCs/>
          <w:lang w:bidi="ar-SY"/>
        </w:rPr>
        <w:t xml:space="preserve">otal </w:t>
      </w:r>
      <w:r w:rsidR="00512F20">
        <w:rPr>
          <w:rFonts w:asciiTheme="majorBidi" w:hAnsiTheme="majorBidi" w:cstheme="majorBidi"/>
          <w:i/>
          <w:iCs/>
          <w:lang w:bidi="ar-SY"/>
        </w:rPr>
        <w:t>Q</w:t>
      </w:r>
      <w:r w:rsidR="00385053" w:rsidRPr="00512F20">
        <w:rPr>
          <w:rFonts w:asciiTheme="majorBidi" w:hAnsiTheme="majorBidi" w:cstheme="majorBidi"/>
          <w:i/>
          <w:iCs/>
          <w:lang w:bidi="ar-SY"/>
        </w:rPr>
        <w:t>uality</w:t>
      </w:r>
      <w:r w:rsidR="005B1A6E" w:rsidRPr="00512F20">
        <w:rPr>
          <w:rFonts w:asciiTheme="majorBidi" w:hAnsiTheme="majorBidi" w:cstheme="majorBidi"/>
          <w:i/>
          <w:iCs/>
          <w:lang w:bidi="ar-SY"/>
        </w:rPr>
        <w:t xml:space="preserve"> </w:t>
      </w:r>
      <w:r w:rsidR="00512F20">
        <w:rPr>
          <w:rFonts w:asciiTheme="majorBidi" w:hAnsiTheme="majorBidi" w:cstheme="majorBidi"/>
          <w:i/>
          <w:iCs/>
          <w:lang w:bidi="ar-SY"/>
        </w:rPr>
        <w:t>M</w:t>
      </w:r>
      <w:r w:rsidR="005B1A6E" w:rsidRPr="00512F20">
        <w:rPr>
          <w:rFonts w:asciiTheme="majorBidi" w:hAnsiTheme="majorBidi" w:cstheme="majorBidi"/>
          <w:i/>
          <w:iCs/>
          <w:lang w:bidi="ar-SY"/>
        </w:rPr>
        <w:t>anagement</w:t>
      </w:r>
      <w:r w:rsidR="00512F20">
        <w:rPr>
          <w:rFonts w:asciiTheme="majorBidi" w:hAnsiTheme="majorBidi" w:cstheme="majorBidi"/>
          <w:lang w:bidi="ar-SY"/>
        </w:rPr>
        <w:t xml:space="preserve"> TQM</w:t>
      </w:r>
      <w:r w:rsidR="00A24777" w:rsidRPr="00936F69">
        <w:rPr>
          <w:rFonts w:asciiTheme="majorBidi" w:hAnsiTheme="majorBidi" w:cstheme="majorBidi"/>
          <w:lang w:bidi="ar-SY"/>
        </w:rPr>
        <w:t>,</w:t>
      </w:r>
      <w:r w:rsidR="00512F20">
        <w:rPr>
          <w:rFonts w:asciiTheme="majorBidi" w:hAnsiTheme="majorBidi" w:cstheme="majorBidi"/>
          <w:lang w:bidi="ar-SY"/>
        </w:rPr>
        <w:t xml:space="preserve"> </w:t>
      </w:r>
      <w:r w:rsidR="00E25972">
        <w:rPr>
          <w:rFonts w:asciiTheme="majorBidi" w:hAnsiTheme="majorBidi" w:cstheme="majorBidi"/>
          <w:lang w:bidi="ar-SY"/>
        </w:rPr>
        <w:t xml:space="preserve">opened the training </w:t>
      </w:r>
      <w:r w:rsidR="00512F20">
        <w:rPr>
          <w:rFonts w:asciiTheme="majorBidi" w:hAnsiTheme="majorBidi" w:cstheme="majorBidi"/>
          <w:lang w:bidi="ar-SY"/>
        </w:rPr>
        <w:t>and</w:t>
      </w:r>
      <w:r w:rsidR="009D721C">
        <w:rPr>
          <w:rFonts w:asciiTheme="majorBidi" w:hAnsiTheme="majorBidi" w:cstheme="majorBidi"/>
          <w:lang w:bidi="ar-SY"/>
        </w:rPr>
        <w:t xml:space="preserve"> talked</w:t>
      </w:r>
      <w:r w:rsidR="00385053" w:rsidRPr="00936F69">
        <w:rPr>
          <w:rFonts w:asciiTheme="majorBidi" w:hAnsiTheme="majorBidi" w:cstheme="majorBidi"/>
          <w:lang w:bidi="ar-SY"/>
        </w:rPr>
        <w:t xml:space="preserve"> about quality and its importance </w:t>
      </w:r>
      <w:r w:rsidR="00622E32">
        <w:rPr>
          <w:rFonts w:asciiTheme="majorBidi" w:hAnsiTheme="majorBidi" w:cstheme="majorBidi"/>
          <w:lang w:bidi="ar-SY"/>
        </w:rPr>
        <w:t xml:space="preserve">to the industry and the </w:t>
      </w:r>
      <w:r w:rsidR="00385053" w:rsidRPr="00936F69">
        <w:rPr>
          <w:rFonts w:asciiTheme="majorBidi" w:hAnsiTheme="majorBidi" w:cstheme="majorBidi"/>
          <w:lang w:bidi="ar-SY"/>
        </w:rPr>
        <w:t>society</w:t>
      </w:r>
      <w:r w:rsidR="00512F20">
        <w:rPr>
          <w:rFonts w:asciiTheme="majorBidi" w:hAnsiTheme="majorBidi" w:cstheme="majorBidi"/>
          <w:lang w:bidi="ar-SY"/>
        </w:rPr>
        <w:t xml:space="preserve">, then </w:t>
      </w:r>
      <w:r w:rsidR="00622E32">
        <w:rPr>
          <w:rFonts w:asciiTheme="majorBidi" w:hAnsiTheme="majorBidi" w:cstheme="majorBidi"/>
          <w:lang w:bidi="ar-SY"/>
        </w:rPr>
        <w:t xml:space="preserve">stated that adding a </w:t>
      </w:r>
      <w:r w:rsidR="00385053" w:rsidRPr="00936F69">
        <w:rPr>
          <w:rFonts w:asciiTheme="majorBidi" w:hAnsiTheme="majorBidi" w:cstheme="majorBidi"/>
          <w:lang w:bidi="ar-SY"/>
        </w:rPr>
        <w:t xml:space="preserve">special division on </w:t>
      </w:r>
      <w:r w:rsidR="00120D55" w:rsidRPr="00936F69">
        <w:rPr>
          <w:rFonts w:asciiTheme="majorBidi" w:hAnsiTheme="majorBidi" w:cstheme="majorBidi"/>
          <w:lang w:bidi="ar-SY"/>
        </w:rPr>
        <w:t>quality to</w:t>
      </w:r>
      <w:r w:rsidR="00622E32">
        <w:rPr>
          <w:rFonts w:asciiTheme="majorBidi" w:hAnsiTheme="majorBidi" w:cstheme="majorBidi"/>
          <w:lang w:bidi="ar-SY"/>
        </w:rPr>
        <w:t xml:space="preserve"> the </w:t>
      </w:r>
      <w:r w:rsidR="00385053" w:rsidRPr="00936F69">
        <w:rPr>
          <w:rFonts w:asciiTheme="majorBidi" w:hAnsiTheme="majorBidi" w:cstheme="majorBidi"/>
          <w:lang w:bidi="ar-SY"/>
        </w:rPr>
        <w:t>university curriculum</w:t>
      </w:r>
      <w:r w:rsidR="00622E32">
        <w:rPr>
          <w:rFonts w:asciiTheme="majorBidi" w:hAnsiTheme="majorBidi" w:cstheme="majorBidi"/>
          <w:lang w:bidi="ar-SY"/>
        </w:rPr>
        <w:t xml:space="preserve"> in different divisions and specializations would be of a great significance</w:t>
      </w:r>
      <w:r w:rsidR="00385053" w:rsidRPr="00936F69">
        <w:rPr>
          <w:rFonts w:asciiTheme="majorBidi" w:hAnsiTheme="majorBidi" w:cstheme="majorBidi"/>
          <w:lang w:bidi="ar-SY"/>
        </w:rPr>
        <w:t>.</w:t>
      </w:r>
    </w:p>
    <w:p w:rsidR="00674FFA" w:rsidRPr="00936F69" w:rsidRDefault="00186152" w:rsidP="005D709B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The course main </w:t>
      </w:r>
      <w:r w:rsidR="005D709B" w:rsidRPr="00936F69">
        <w:rPr>
          <w:rFonts w:asciiTheme="majorBidi" w:hAnsiTheme="majorBidi" w:cstheme="majorBidi"/>
        </w:rPr>
        <w:t>points w</w:t>
      </w:r>
      <w:r w:rsidR="005D709B">
        <w:rPr>
          <w:rFonts w:asciiTheme="majorBidi" w:hAnsiTheme="majorBidi" w:cstheme="majorBidi"/>
        </w:rPr>
        <w:t>ere</w:t>
      </w:r>
      <w:r w:rsidR="00674FFA" w:rsidRPr="00936F69">
        <w:rPr>
          <w:rFonts w:asciiTheme="majorBidi" w:hAnsiTheme="majorBidi" w:cstheme="majorBidi"/>
        </w:rPr>
        <w:t>:</w:t>
      </w:r>
    </w:p>
    <w:p w:rsidR="006F3294" w:rsidRPr="00936F69" w:rsidRDefault="006F3294" w:rsidP="006D3065">
      <w:pPr>
        <w:pStyle w:val="ListParagrap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Japanese </w:t>
      </w:r>
      <w:r w:rsidR="005A1C41" w:rsidRPr="00936F69">
        <w:rPr>
          <w:rFonts w:asciiTheme="majorBidi" w:hAnsiTheme="majorBidi" w:cstheme="majorBidi"/>
        </w:rPr>
        <w:t>individuals</w:t>
      </w:r>
      <w:r w:rsidR="00BD2E18">
        <w:rPr>
          <w:rFonts w:asciiTheme="majorBidi" w:hAnsiTheme="majorBidi" w:cstheme="majorBidi"/>
        </w:rPr>
        <w:t xml:space="preserve">, </w:t>
      </w:r>
      <w:r w:rsidR="00D160C0">
        <w:rPr>
          <w:rFonts w:asciiTheme="majorBidi" w:hAnsiTheme="majorBidi" w:cstheme="majorBidi"/>
        </w:rPr>
        <w:t xml:space="preserve">their </w:t>
      </w:r>
      <w:r w:rsidRPr="00936F69">
        <w:rPr>
          <w:rFonts w:asciiTheme="majorBidi" w:hAnsiTheme="majorBidi" w:cstheme="majorBidi"/>
        </w:rPr>
        <w:t>life experience</w:t>
      </w:r>
      <w:r w:rsidR="00BD2E18">
        <w:rPr>
          <w:rFonts w:asciiTheme="majorBidi" w:hAnsiTheme="majorBidi" w:cstheme="majorBidi"/>
        </w:rPr>
        <w:t xml:space="preserve"> and </w:t>
      </w:r>
      <w:r w:rsidR="006D3065">
        <w:rPr>
          <w:rFonts w:asciiTheme="majorBidi" w:hAnsiTheme="majorBidi" w:cstheme="majorBidi"/>
        </w:rPr>
        <w:t xml:space="preserve">the </w:t>
      </w:r>
      <w:r w:rsidR="00BD2E18">
        <w:rPr>
          <w:rFonts w:asciiTheme="majorBidi" w:hAnsiTheme="majorBidi" w:cstheme="majorBidi"/>
        </w:rPr>
        <w:t>state of mind</w:t>
      </w:r>
      <w:r w:rsidR="0089536B">
        <w:rPr>
          <w:rFonts w:asciiTheme="majorBidi" w:hAnsiTheme="majorBidi" w:cstheme="majorBidi"/>
        </w:rPr>
        <w:t>,</w:t>
      </w:r>
      <w:r w:rsidR="00BD2E18">
        <w:rPr>
          <w:rFonts w:asciiTheme="majorBidi" w:hAnsiTheme="majorBidi" w:cstheme="majorBidi"/>
        </w:rPr>
        <w:t xml:space="preserve"> which helped </w:t>
      </w:r>
      <w:r w:rsidR="006D3065">
        <w:rPr>
          <w:rFonts w:asciiTheme="majorBidi" w:hAnsiTheme="majorBidi" w:cstheme="majorBidi"/>
        </w:rPr>
        <w:t xml:space="preserve">the </w:t>
      </w:r>
      <w:r w:rsidR="00BD2E18">
        <w:rPr>
          <w:rFonts w:asciiTheme="majorBidi" w:hAnsiTheme="majorBidi" w:cstheme="majorBidi"/>
        </w:rPr>
        <w:t>nation</w:t>
      </w:r>
      <w:r w:rsidR="0089536B">
        <w:rPr>
          <w:rFonts w:asciiTheme="majorBidi" w:hAnsiTheme="majorBidi" w:cstheme="majorBidi"/>
        </w:rPr>
        <w:t xml:space="preserve"> in defeating the odds after</w:t>
      </w:r>
      <w:r w:rsidRPr="00936F69">
        <w:rPr>
          <w:rFonts w:asciiTheme="majorBidi" w:hAnsiTheme="majorBidi" w:cstheme="majorBidi"/>
        </w:rPr>
        <w:t xml:space="preserve"> WW2 </w:t>
      </w:r>
      <w:r w:rsidR="005A0179">
        <w:rPr>
          <w:rFonts w:asciiTheme="majorBidi" w:hAnsiTheme="majorBidi" w:cstheme="majorBidi"/>
        </w:rPr>
        <w:t xml:space="preserve">and </w:t>
      </w:r>
      <w:r w:rsidR="006D3065">
        <w:rPr>
          <w:rFonts w:asciiTheme="majorBidi" w:hAnsiTheme="majorBidi" w:cstheme="majorBidi"/>
        </w:rPr>
        <w:t>facilitated</w:t>
      </w:r>
      <w:r w:rsidR="005A0179">
        <w:rPr>
          <w:rFonts w:asciiTheme="majorBidi" w:hAnsiTheme="majorBidi" w:cstheme="majorBidi"/>
        </w:rPr>
        <w:t xml:space="preserve"> lifting the nation </w:t>
      </w:r>
      <w:r w:rsidR="007B26CF">
        <w:rPr>
          <w:rFonts w:asciiTheme="majorBidi" w:hAnsiTheme="majorBidi" w:cstheme="majorBidi"/>
        </w:rPr>
        <w:t xml:space="preserve">to </w:t>
      </w:r>
      <w:r w:rsidRPr="00936F69">
        <w:rPr>
          <w:rFonts w:asciiTheme="majorBidi" w:hAnsiTheme="majorBidi" w:cstheme="majorBidi"/>
        </w:rPr>
        <w:t>a very high position among other nations.</w:t>
      </w:r>
      <w:r w:rsidR="00F434A6" w:rsidRPr="00936F69">
        <w:rPr>
          <w:rFonts w:asciiTheme="majorBidi" w:hAnsiTheme="majorBidi" w:cstheme="majorBidi"/>
        </w:rPr>
        <w:t xml:space="preserve"> Such experience</w:t>
      </w:r>
      <w:r w:rsidR="00120D55">
        <w:rPr>
          <w:rFonts w:asciiTheme="majorBidi" w:hAnsiTheme="majorBidi" w:cstheme="majorBidi"/>
        </w:rPr>
        <w:t>s</w:t>
      </w:r>
      <w:r w:rsidR="00F434A6" w:rsidRPr="00936F69">
        <w:rPr>
          <w:rFonts w:asciiTheme="majorBidi" w:hAnsiTheme="majorBidi" w:cstheme="majorBidi"/>
        </w:rPr>
        <w:t xml:space="preserve"> could be considered as a perfect role model </w:t>
      </w:r>
      <w:r w:rsidR="00970E91" w:rsidRPr="00936F69">
        <w:rPr>
          <w:rFonts w:asciiTheme="majorBidi" w:hAnsiTheme="majorBidi" w:cstheme="majorBidi"/>
        </w:rPr>
        <w:t xml:space="preserve">and a lesson to be learned and </w:t>
      </w:r>
      <w:r w:rsidR="00EE1627">
        <w:rPr>
          <w:rFonts w:asciiTheme="majorBidi" w:hAnsiTheme="majorBidi" w:cstheme="majorBidi"/>
        </w:rPr>
        <w:t>followed aft</w:t>
      </w:r>
      <w:r w:rsidR="00970E91" w:rsidRPr="00936F69">
        <w:rPr>
          <w:rFonts w:asciiTheme="majorBidi" w:hAnsiTheme="majorBidi" w:cstheme="majorBidi"/>
        </w:rPr>
        <w:t>er the Syria</w:t>
      </w:r>
      <w:r w:rsidR="005A1C41" w:rsidRPr="00936F69">
        <w:rPr>
          <w:rFonts w:asciiTheme="majorBidi" w:hAnsiTheme="majorBidi" w:cstheme="majorBidi"/>
        </w:rPr>
        <w:t>n</w:t>
      </w:r>
      <w:r w:rsidR="00D160C0">
        <w:rPr>
          <w:rFonts w:asciiTheme="majorBidi" w:hAnsiTheme="majorBidi" w:cstheme="majorBidi"/>
        </w:rPr>
        <w:t xml:space="preserve"> </w:t>
      </w:r>
      <w:r w:rsidR="009C7BDB" w:rsidRPr="00936F69">
        <w:rPr>
          <w:rFonts w:asciiTheme="majorBidi" w:hAnsiTheme="majorBidi" w:cstheme="majorBidi"/>
        </w:rPr>
        <w:t>crisis</w:t>
      </w:r>
      <w:r w:rsidR="00970E91" w:rsidRPr="00936F69">
        <w:rPr>
          <w:rFonts w:asciiTheme="majorBidi" w:hAnsiTheme="majorBidi" w:cstheme="majorBidi"/>
        </w:rPr>
        <w:t xml:space="preserve"> ends.</w:t>
      </w:r>
    </w:p>
    <w:p w:rsidR="00674FFA" w:rsidRPr="005E19D4" w:rsidRDefault="006C5BA1" w:rsidP="00DB6D0C">
      <w:pPr>
        <w:pStyle w:val="ListParagrap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Experiences and </w:t>
      </w:r>
      <w:r w:rsidR="006F3294" w:rsidRPr="005E19D4">
        <w:rPr>
          <w:rFonts w:asciiTheme="majorBidi" w:hAnsiTheme="majorBidi" w:cstheme="majorBidi"/>
        </w:rPr>
        <w:t xml:space="preserve">lessons learned by </w:t>
      </w:r>
      <w:r w:rsidR="00DB6D0C">
        <w:rPr>
          <w:rFonts w:asciiTheme="majorBidi" w:hAnsiTheme="majorBidi" w:cstheme="majorBidi"/>
        </w:rPr>
        <w:t>e</w:t>
      </w:r>
      <w:r w:rsidR="006F3294" w:rsidRPr="005E19D4">
        <w:rPr>
          <w:rFonts w:asciiTheme="majorBidi" w:hAnsiTheme="majorBidi" w:cstheme="majorBidi"/>
        </w:rPr>
        <w:t xml:space="preserve">x SBM </w:t>
      </w:r>
      <w:r w:rsidR="00A70BC1">
        <w:rPr>
          <w:rFonts w:asciiTheme="majorBidi" w:hAnsiTheme="majorBidi" w:cstheme="majorBidi"/>
        </w:rPr>
        <w:t xml:space="preserve">Eng. </w:t>
      </w:r>
      <w:r w:rsidR="006F3294" w:rsidRPr="005E19D4">
        <w:rPr>
          <w:rFonts w:asciiTheme="majorBidi" w:hAnsiTheme="majorBidi" w:cstheme="majorBidi"/>
        </w:rPr>
        <w:t xml:space="preserve">Imad HAIDAR during </w:t>
      </w:r>
      <w:r w:rsidR="00862528" w:rsidRPr="005E19D4">
        <w:rPr>
          <w:rFonts w:asciiTheme="majorBidi" w:hAnsiTheme="majorBidi" w:cstheme="majorBidi"/>
        </w:rPr>
        <w:t>his</w:t>
      </w:r>
      <w:r w:rsidR="00120D55">
        <w:rPr>
          <w:rFonts w:asciiTheme="majorBidi" w:hAnsiTheme="majorBidi" w:cstheme="majorBidi"/>
        </w:rPr>
        <w:t xml:space="preserve"> stay and </w:t>
      </w:r>
      <w:r w:rsidR="00862528" w:rsidRPr="005E19D4">
        <w:rPr>
          <w:rFonts w:asciiTheme="majorBidi" w:hAnsiTheme="majorBidi" w:cstheme="majorBidi"/>
        </w:rPr>
        <w:t>t</w:t>
      </w:r>
      <w:r w:rsidR="006F3294" w:rsidRPr="005E19D4">
        <w:rPr>
          <w:rFonts w:asciiTheme="majorBidi" w:hAnsiTheme="majorBidi" w:cstheme="majorBidi"/>
        </w:rPr>
        <w:t>raining course</w:t>
      </w:r>
      <w:r w:rsidR="0089536B">
        <w:rPr>
          <w:rFonts w:asciiTheme="majorBidi" w:hAnsiTheme="majorBidi" w:cstheme="majorBidi"/>
        </w:rPr>
        <w:t xml:space="preserve"> </w:t>
      </w:r>
      <w:r w:rsidR="006F3294" w:rsidRPr="005E19D4">
        <w:rPr>
          <w:rFonts w:asciiTheme="majorBidi" w:hAnsiTheme="majorBidi" w:cstheme="majorBidi"/>
        </w:rPr>
        <w:t>in Osaka</w:t>
      </w:r>
      <w:r w:rsidR="0089536B">
        <w:rPr>
          <w:rFonts w:asciiTheme="majorBidi" w:hAnsiTheme="majorBidi" w:cstheme="majorBidi"/>
        </w:rPr>
        <w:t xml:space="preserve"> </w:t>
      </w:r>
      <w:r w:rsidR="00472F94" w:rsidRPr="005E19D4">
        <w:rPr>
          <w:rFonts w:asciiTheme="majorBidi" w:hAnsiTheme="majorBidi" w:cstheme="majorBidi"/>
        </w:rPr>
        <w:t>&amp; Tokyo</w:t>
      </w:r>
      <w:r w:rsidR="006F3294" w:rsidRPr="005E19D4">
        <w:rPr>
          <w:rFonts w:asciiTheme="majorBidi" w:hAnsiTheme="majorBidi" w:cstheme="majorBidi"/>
        </w:rPr>
        <w:t xml:space="preserve"> – Japan.</w:t>
      </w:r>
    </w:p>
    <w:p w:rsidR="006C5BA1" w:rsidRDefault="00617EFA" w:rsidP="0089536B">
      <w:pPr>
        <w:pStyle w:val="ListParagrap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389255</wp:posOffset>
            </wp:positionV>
            <wp:extent cx="3512185" cy="3247390"/>
            <wp:effectExtent l="19050" t="0" r="0" b="0"/>
            <wp:wrapSquare wrapText="bothSides"/>
            <wp:docPr id="1" name="Picture 0" descr="902335_405798769518655_16482954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335_405798769518655_1648295478_o.jpg"/>
                    <pic:cNvPicPr/>
                  </pic:nvPicPr>
                  <pic:blipFill>
                    <a:blip r:embed="rId7" cstate="print">
                      <a:lum bright="-5000" contrast="-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324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5BA1" w:rsidRPr="00936F69">
        <w:rPr>
          <w:rFonts w:asciiTheme="majorBidi" w:hAnsiTheme="majorBidi" w:cstheme="majorBidi"/>
        </w:rPr>
        <w:t>KAIZEN and its activities</w:t>
      </w:r>
      <w:r w:rsidR="006C5BA1">
        <w:rPr>
          <w:rFonts w:asciiTheme="majorBidi" w:hAnsiTheme="majorBidi" w:cstheme="majorBidi"/>
        </w:rPr>
        <w:t>, especially</w:t>
      </w:r>
      <w:r w:rsidR="0089536B">
        <w:rPr>
          <w:rFonts w:asciiTheme="majorBidi" w:hAnsiTheme="majorBidi" w:cstheme="majorBidi"/>
          <w:b/>
          <w:bCs/>
        </w:rPr>
        <w:t xml:space="preserve"> </w:t>
      </w:r>
      <w:r w:rsidR="006C5BA1" w:rsidRPr="009C72A8">
        <w:rPr>
          <w:rFonts w:asciiTheme="majorBidi" w:hAnsiTheme="majorBidi" w:cstheme="majorBidi"/>
          <w:b/>
          <w:bCs/>
        </w:rPr>
        <w:t>5S activities</w:t>
      </w:r>
      <w:r w:rsidR="006C5BA1" w:rsidRPr="00936F69">
        <w:rPr>
          <w:rFonts w:asciiTheme="majorBidi" w:hAnsiTheme="majorBidi" w:cstheme="majorBidi"/>
        </w:rPr>
        <w:t xml:space="preserve"> which is the base of the improvement activities, </w:t>
      </w:r>
      <w:r w:rsidR="006C5BA1" w:rsidRPr="009C72A8">
        <w:rPr>
          <w:rFonts w:asciiTheme="majorBidi" w:hAnsiTheme="majorBidi" w:cstheme="majorBidi"/>
          <w:b/>
          <w:bCs/>
        </w:rPr>
        <w:t>Visualization</w:t>
      </w:r>
      <w:r w:rsidR="006C5BA1" w:rsidRPr="00936F69">
        <w:rPr>
          <w:rFonts w:asciiTheme="majorBidi" w:hAnsiTheme="majorBidi" w:cstheme="majorBidi"/>
        </w:rPr>
        <w:t xml:space="preserve"> as a tool to </w:t>
      </w:r>
      <w:r w:rsidR="00837BF4">
        <w:rPr>
          <w:rFonts w:asciiTheme="majorBidi" w:hAnsiTheme="majorBidi" w:cstheme="majorBidi"/>
        </w:rPr>
        <w:t>reveal</w:t>
      </w:r>
      <w:r w:rsidR="006C5BA1" w:rsidRPr="00936F69">
        <w:rPr>
          <w:rFonts w:asciiTheme="majorBidi" w:hAnsiTheme="majorBidi" w:cstheme="majorBidi"/>
        </w:rPr>
        <w:t xml:space="preserve"> the </w:t>
      </w:r>
      <w:r w:rsidR="006C5BA1">
        <w:rPr>
          <w:rFonts w:asciiTheme="majorBidi" w:hAnsiTheme="majorBidi" w:cstheme="majorBidi"/>
        </w:rPr>
        <w:t>g</w:t>
      </w:r>
      <w:r w:rsidR="006C5BA1" w:rsidRPr="00936F69">
        <w:rPr>
          <w:rFonts w:asciiTheme="majorBidi" w:hAnsiTheme="majorBidi" w:cstheme="majorBidi"/>
        </w:rPr>
        <w:t xml:space="preserve">ap between the current situation and the goal, </w:t>
      </w:r>
      <w:r w:rsidR="0005508F">
        <w:rPr>
          <w:rFonts w:asciiTheme="majorBidi" w:hAnsiTheme="majorBidi" w:cstheme="majorBidi"/>
        </w:rPr>
        <w:t>to</w:t>
      </w:r>
      <w:r w:rsidR="0089536B">
        <w:rPr>
          <w:rFonts w:asciiTheme="majorBidi" w:hAnsiTheme="majorBidi" w:cstheme="majorBidi"/>
        </w:rPr>
        <w:t xml:space="preserve"> </w:t>
      </w:r>
      <w:r w:rsidR="006C5BA1" w:rsidRPr="00936F69">
        <w:rPr>
          <w:rFonts w:asciiTheme="majorBidi" w:hAnsiTheme="majorBidi" w:cstheme="majorBidi"/>
        </w:rPr>
        <w:t xml:space="preserve">find possible solutions </w:t>
      </w:r>
      <w:r w:rsidR="009C72A8">
        <w:rPr>
          <w:rFonts w:asciiTheme="majorBidi" w:hAnsiTheme="majorBidi" w:cstheme="majorBidi"/>
        </w:rPr>
        <w:t>and</w:t>
      </w:r>
      <w:r w:rsidR="006C5BA1" w:rsidRPr="00936F69">
        <w:rPr>
          <w:rFonts w:asciiTheme="majorBidi" w:hAnsiTheme="majorBidi" w:cstheme="majorBidi"/>
        </w:rPr>
        <w:t xml:space="preserve"> corr</w:t>
      </w:r>
      <w:r w:rsidR="006C5BA1">
        <w:rPr>
          <w:rFonts w:asciiTheme="majorBidi" w:hAnsiTheme="majorBidi" w:cstheme="majorBidi"/>
        </w:rPr>
        <w:t>ect the course. Talked about</w:t>
      </w:r>
      <w:r w:rsidR="0089536B">
        <w:rPr>
          <w:rFonts w:asciiTheme="majorBidi" w:hAnsiTheme="majorBidi" w:cstheme="majorBidi"/>
          <w:b/>
          <w:bCs/>
        </w:rPr>
        <w:t xml:space="preserve"> </w:t>
      </w:r>
      <w:r w:rsidR="006C5BA1" w:rsidRPr="009C72A8">
        <w:rPr>
          <w:rFonts w:asciiTheme="majorBidi" w:hAnsiTheme="majorBidi" w:cstheme="majorBidi"/>
          <w:b/>
          <w:bCs/>
        </w:rPr>
        <w:t>KANBAN</w:t>
      </w:r>
      <w:r w:rsidR="006C5BA1" w:rsidRPr="00936F69">
        <w:rPr>
          <w:rFonts w:asciiTheme="majorBidi" w:hAnsiTheme="majorBidi" w:cstheme="majorBidi"/>
        </w:rPr>
        <w:t xml:space="preserve"> a</w:t>
      </w:r>
      <w:r w:rsidR="006C5BA1">
        <w:rPr>
          <w:rFonts w:asciiTheme="majorBidi" w:hAnsiTheme="majorBidi" w:cstheme="majorBidi"/>
        </w:rPr>
        <w:t xml:space="preserve">nd the quality </w:t>
      </w:r>
      <w:r w:rsidR="006C5BA1" w:rsidRPr="009C72A8">
        <w:rPr>
          <w:rFonts w:asciiTheme="majorBidi" w:hAnsiTheme="majorBidi" w:cstheme="majorBidi"/>
          <w:b/>
          <w:bCs/>
        </w:rPr>
        <w:t>Deming</w:t>
      </w:r>
      <w:r w:rsidR="006C5BA1">
        <w:rPr>
          <w:rFonts w:asciiTheme="majorBidi" w:hAnsiTheme="majorBidi" w:cstheme="majorBidi"/>
        </w:rPr>
        <w:t xml:space="preserve"> or </w:t>
      </w:r>
      <w:r w:rsidR="006C5BA1" w:rsidRPr="009C72A8">
        <w:rPr>
          <w:rFonts w:asciiTheme="majorBidi" w:hAnsiTheme="majorBidi" w:cstheme="majorBidi"/>
          <w:b/>
          <w:bCs/>
        </w:rPr>
        <w:t>PDCA</w:t>
      </w:r>
      <w:r w:rsidR="006C5BA1">
        <w:rPr>
          <w:rFonts w:asciiTheme="majorBidi" w:hAnsiTheme="majorBidi" w:cstheme="majorBidi"/>
        </w:rPr>
        <w:t xml:space="preserve"> “Plan, Do, Check an</w:t>
      </w:r>
      <w:r w:rsidR="0089536B">
        <w:rPr>
          <w:rFonts w:asciiTheme="majorBidi" w:hAnsiTheme="majorBidi" w:cstheme="majorBidi"/>
        </w:rPr>
        <w:t>d Act” cycles,</w:t>
      </w:r>
      <w:r w:rsidR="00D56DA4" w:rsidRPr="00936F69">
        <w:rPr>
          <w:rFonts w:asciiTheme="majorBidi" w:hAnsiTheme="majorBidi" w:cstheme="majorBidi"/>
        </w:rPr>
        <w:t xml:space="preserve"> </w:t>
      </w:r>
      <w:proofErr w:type="gramStart"/>
      <w:r w:rsidR="0089536B">
        <w:rPr>
          <w:rFonts w:asciiTheme="majorBidi" w:hAnsiTheme="majorBidi" w:cstheme="majorBidi"/>
        </w:rPr>
        <w:t>t</w:t>
      </w:r>
      <w:r w:rsidR="0089536B" w:rsidRPr="00936F69">
        <w:rPr>
          <w:rFonts w:asciiTheme="majorBidi" w:hAnsiTheme="majorBidi" w:cstheme="majorBidi"/>
        </w:rPr>
        <w:t>hen</w:t>
      </w:r>
      <w:proofErr w:type="gramEnd"/>
      <w:r w:rsidR="006C5BA1" w:rsidRPr="00936F69">
        <w:rPr>
          <w:rFonts w:asciiTheme="majorBidi" w:hAnsiTheme="majorBidi" w:cstheme="majorBidi"/>
        </w:rPr>
        <w:t xml:space="preserve"> talked </w:t>
      </w:r>
      <w:r w:rsidR="0089536B">
        <w:rPr>
          <w:rFonts w:asciiTheme="majorBidi" w:hAnsiTheme="majorBidi" w:cstheme="majorBidi"/>
        </w:rPr>
        <w:t>about</w:t>
      </w:r>
      <w:r w:rsidR="006C5BA1">
        <w:rPr>
          <w:rFonts w:asciiTheme="majorBidi" w:hAnsiTheme="majorBidi" w:cstheme="majorBidi"/>
        </w:rPr>
        <w:t xml:space="preserve"> </w:t>
      </w:r>
      <w:r w:rsidR="006C5BA1" w:rsidRPr="009C72A8">
        <w:rPr>
          <w:rFonts w:asciiTheme="majorBidi" w:hAnsiTheme="majorBidi" w:cstheme="majorBidi"/>
          <w:b/>
          <w:bCs/>
        </w:rPr>
        <w:t>Suggestions</w:t>
      </w:r>
      <w:r w:rsidR="006C5BA1">
        <w:rPr>
          <w:rFonts w:asciiTheme="majorBidi" w:hAnsiTheme="majorBidi" w:cstheme="majorBidi"/>
        </w:rPr>
        <w:t xml:space="preserve"> activity</w:t>
      </w:r>
      <w:r w:rsidR="006C5BA1" w:rsidRPr="00936F69">
        <w:rPr>
          <w:rFonts w:asciiTheme="majorBidi" w:hAnsiTheme="majorBidi" w:cstheme="majorBidi"/>
        </w:rPr>
        <w:t xml:space="preserve"> and its benefits.</w:t>
      </w:r>
    </w:p>
    <w:p w:rsidR="00674FFA" w:rsidRPr="00936F69" w:rsidRDefault="00147F48" w:rsidP="00862528">
      <w:pPr>
        <w:pStyle w:val="ListParagrap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>Ways</w:t>
      </w:r>
      <w:r w:rsidR="006F3294" w:rsidRPr="00936F69">
        <w:rPr>
          <w:rFonts w:asciiTheme="majorBidi" w:hAnsiTheme="majorBidi" w:cstheme="majorBidi"/>
        </w:rPr>
        <w:t xml:space="preserve"> to raise </w:t>
      </w:r>
      <w:r w:rsidR="0089536B">
        <w:rPr>
          <w:rFonts w:asciiTheme="majorBidi" w:hAnsiTheme="majorBidi" w:cstheme="majorBidi"/>
        </w:rPr>
        <w:t xml:space="preserve">the </w:t>
      </w:r>
      <w:r w:rsidR="006F3294" w:rsidRPr="00936F69">
        <w:rPr>
          <w:rFonts w:asciiTheme="majorBidi" w:hAnsiTheme="majorBidi" w:cstheme="majorBidi"/>
        </w:rPr>
        <w:t>profit by lowering the waste, improving and transferring the working environment into a zero accidents, workers friendly one. Such knowledge is strongly needed under the current situation in Syria, to</w:t>
      </w:r>
      <w:r w:rsidR="009F07A3">
        <w:rPr>
          <w:rFonts w:asciiTheme="majorBidi" w:hAnsiTheme="majorBidi" w:cstheme="majorBidi"/>
        </w:rPr>
        <w:t xml:space="preserve"> </w:t>
      </w:r>
      <w:r w:rsidR="005A382B">
        <w:rPr>
          <w:rFonts w:asciiTheme="majorBidi" w:hAnsiTheme="majorBidi" w:cstheme="majorBidi"/>
        </w:rPr>
        <w:t>set standards for</w:t>
      </w:r>
      <w:r w:rsidR="009C72A8">
        <w:rPr>
          <w:rFonts w:asciiTheme="majorBidi" w:hAnsiTheme="majorBidi" w:cstheme="majorBidi"/>
        </w:rPr>
        <w:t xml:space="preserve"> </w:t>
      </w:r>
      <w:r w:rsidR="00862528">
        <w:rPr>
          <w:rFonts w:asciiTheme="majorBidi" w:hAnsiTheme="majorBidi" w:cstheme="majorBidi"/>
        </w:rPr>
        <w:t>rebuild</w:t>
      </w:r>
      <w:r w:rsidR="005A382B">
        <w:rPr>
          <w:rFonts w:asciiTheme="majorBidi" w:hAnsiTheme="majorBidi" w:cstheme="majorBidi"/>
        </w:rPr>
        <w:t>ing, reviving and restoring</w:t>
      </w:r>
      <w:r w:rsidR="00862528">
        <w:rPr>
          <w:rFonts w:asciiTheme="majorBidi" w:hAnsiTheme="majorBidi" w:cstheme="majorBidi"/>
        </w:rPr>
        <w:t xml:space="preserve"> the damaged</w:t>
      </w:r>
      <w:r w:rsidR="006F3294" w:rsidRPr="00936F69">
        <w:rPr>
          <w:rFonts w:asciiTheme="majorBidi" w:hAnsiTheme="majorBidi" w:cstheme="majorBidi"/>
        </w:rPr>
        <w:t xml:space="preserve"> Syrian industrial and societal body and setting it back to normal.</w:t>
      </w:r>
    </w:p>
    <w:p w:rsidR="00B35468" w:rsidRDefault="00DA268A" w:rsidP="00E46406">
      <w:pPr>
        <w:pStyle w:val="ListParagrap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lang w:bidi="ar-SY"/>
        </w:rPr>
      </w:pPr>
      <w:r w:rsidRPr="00F957F0">
        <w:rPr>
          <w:rFonts w:asciiTheme="majorBidi" w:hAnsiTheme="majorBidi" w:cstheme="majorBidi"/>
        </w:rPr>
        <w:t>The course was concluded by focusing on the importance of developing</w:t>
      </w:r>
      <w:r w:rsidRPr="00F957F0">
        <w:rPr>
          <w:rFonts w:asciiTheme="majorBidi" w:hAnsiTheme="majorBidi" w:cstheme="majorBidi"/>
          <w:lang w:bidi="ar-SY"/>
        </w:rPr>
        <w:t xml:space="preserve"> the human resources </w:t>
      </w:r>
      <w:r w:rsidR="00AE116D" w:rsidRPr="00F957F0">
        <w:rPr>
          <w:rFonts w:asciiTheme="majorBidi" w:hAnsiTheme="majorBidi" w:cstheme="majorBidi"/>
          <w:lang w:bidi="ar-SY"/>
        </w:rPr>
        <w:t xml:space="preserve">on the working sites or </w:t>
      </w:r>
      <w:r w:rsidR="0023666C" w:rsidRPr="00F957F0">
        <w:rPr>
          <w:rFonts w:asciiTheme="majorBidi" w:hAnsiTheme="majorBidi" w:cstheme="majorBidi"/>
          <w:lang w:bidi="ar-SY"/>
        </w:rPr>
        <w:t xml:space="preserve">the </w:t>
      </w:r>
      <w:r w:rsidR="00AE116D" w:rsidRPr="00F957F0">
        <w:rPr>
          <w:rFonts w:asciiTheme="majorBidi" w:hAnsiTheme="majorBidi" w:cstheme="majorBidi"/>
          <w:i/>
          <w:iCs/>
          <w:lang w:bidi="ar-SY"/>
        </w:rPr>
        <w:t>On Job Training</w:t>
      </w:r>
      <w:r w:rsidR="00AE116D" w:rsidRPr="00F957F0">
        <w:rPr>
          <w:rFonts w:asciiTheme="majorBidi" w:hAnsiTheme="majorBidi" w:cstheme="majorBidi"/>
          <w:lang w:bidi="ar-SY"/>
        </w:rPr>
        <w:t xml:space="preserve"> OJT </w:t>
      </w:r>
      <w:r w:rsidR="00E46406">
        <w:rPr>
          <w:rFonts w:asciiTheme="majorBidi" w:hAnsiTheme="majorBidi" w:cstheme="majorBidi"/>
          <w:lang w:bidi="ar-SY"/>
        </w:rPr>
        <w:t>and</w:t>
      </w:r>
      <w:r w:rsidR="0023666C" w:rsidRPr="00F957F0">
        <w:rPr>
          <w:rFonts w:asciiTheme="majorBidi" w:hAnsiTheme="majorBidi" w:cstheme="majorBidi"/>
          <w:lang w:bidi="ar-SY"/>
        </w:rPr>
        <w:t xml:space="preserve"> raising</w:t>
      </w:r>
      <w:r w:rsidR="009F07A3">
        <w:rPr>
          <w:rFonts w:asciiTheme="majorBidi" w:hAnsiTheme="majorBidi" w:cstheme="majorBidi"/>
          <w:lang w:bidi="ar-SY"/>
        </w:rPr>
        <w:t xml:space="preserve"> </w:t>
      </w:r>
      <w:r w:rsidR="00E46406">
        <w:rPr>
          <w:rFonts w:asciiTheme="majorBidi" w:hAnsiTheme="majorBidi" w:cstheme="majorBidi"/>
          <w:lang w:bidi="ar-SY"/>
        </w:rPr>
        <w:t xml:space="preserve">the </w:t>
      </w:r>
      <w:r w:rsidRPr="00F957F0">
        <w:rPr>
          <w:rFonts w:asciiTheme="majorBidi" w:hAnsiTheme="majorBidi" w:cstheme="majorBidi"/>
          <w:lang w:bidi="ar-SY"/>
        </w:rPr>
        <w:t>staff ability and competencies to enhance and speed up the improvements activities.</w:t>
      </w:r>
    </w:p>
    <w:p w:rsidR="00B35468" w:rsidRPr="00B35468" w:rsidRDefault="00B35468" w:rsidP="005A382B">
      <w:pPr>
        <w:jc w:val="both"/>
        <w:rPr>
          <w:rFonts w:asciiTheme="majorBidi" w:hAnsiTheme="majorBidi" w:cstheme="majorBidi"/>
          <w:lang w:bidi="ar-SY"/>
        </w:rPr>
      </w:pPr>
      <w:r w:rsidRPr="00B35468">
        <w:rPr>
          <w:rFonts w:asciiTheme="majorBidi" w:hAnsiTheme="majorBidi" w:cstheme="majorBidi"/>
          <w:lang w:bidi="ar-SY"/>
        </w:rPr>
        <w:lastRenderedPageBreak/>
        <w:t xml:space="preserve">Before </w:t>
      </w:r>
      <w:r w:rsidR="00C81B61" w:rsidRPr="00B35468">
        <w:rPr>
          <w:rFonts w:asciiTheme="majorBidi" w:hAnsiTheme="majorBidi" w:cstheme="majorBidi"/>
          <w:lang w:bidi="ar-SY"/>
        </w:rPr>
        <w:t>final</w:t>
      </w:r>
      <w:r w:rsidR="00C81B61">
        <w:rPr>
          <w:rFonts w:asciiTheme="majorBidi" w:hAnsiTheme="majorBidi" w:cstheme="majorBidi"/>
          <w:lang w:bidi="ar-SY"/>
        </w:rPr>
        <w:t>izing</w:t>
      </w:r>
      <w:r w:rsidRPr="00B35468">
        <w:rPr>
          <w:rFonts w:asciiTheme="majorBidi" w:hAnsiTheme="majorBidi" w:cstheme="majorBidi"/>
          <w:lang w:bidi="ar-SY"/>
        </w:rPr>
        <w:t xml:space="preserve"> last day of the course, a private message from Mr. Kazuyuki KUWADA</w:t>
      </w:r>
      <w:r w:rsidR="00DB6D0C">
        <w:rPr>
          <w:rFonts w:asciiTheme="majorBidi" w:hAnsiTheme="majorBidi" w:cstheme="majorBidi"/>
          <w:lang w:bidi="ar-SY"/>
        </w:rPr>
        <w:t xml:space="preserve"> </w:t>
      </w:r>
      <w:r w:rsidR="00120D55" w:rsidRPr="005E19D4">
        <w:rPr>
          <w:rFonts w:asciiTheme="majorBidi" w:hAnsiTheme="majorBidi" w:cstheme="majorBidi"/>
        </w:rPr>
        <w:t>–</w:t>
      </w:r>
      <w:r w:rsidRPr="00B35468">
        <w:rPr>
          <w:rFonts w:asciiTheme="majorBidi" w:hAnsiTheme="majorBidi" w:cstheme="majorBidi"/>
          <w:lang w:bidi="ar-SY"/>
        </w:rPr>
        <w:t xml:space="preserve">an ex JICA </w:t>
      </w:r>
      <w:r w:rsidR="00C56224" w:rsidRPr="00C56224">
        <w:rPr>
          <w:rFonts w:asciiTheme="majorBidi" w:hAnsiTheme="majorBidi" w:cstheme="majorBidi"/>
          <w:i/>
          <w:iCs/>
          <w:lang w:bidi="ar-SY"/>
        </w:rPr>
        <w:t>S</w:t>
      </w:r>
      <w:r w:rsidRPr="00B35468">
        <w:rPr>
          <w:rFonts w:asciiTheme="majorBidi" w:hAnsiTheme="majorBidi" w:cstheme="majorBidi"/>
          <w:i/>
          <w:iCs/>
          <w:lang w:bidi="ar-SY"/>
        </w:rPr>
        <w:t xml:space="preserve">enior </w:t>
      </w:r>
      <w:r w:rsidR="00C56224">
        <w:rPr>
          <w:rFonts w:asciiTheme="majorBidi" w:hAnsiTheme="majorBidi" w:cstheme="majorBidi"/>
          <w:i/>
          <w:iCs/>
          <w:lang w:bidi="ar-SY"/>
        </w:rPr>
        <w:t>V</w:t>
      </w:r>
      <w:r w:rsidRPr="00B35468">
        <w:rPr>
          <w:rFonts w:asciiTheme="majorBidi" w:hAnsiTheme="majorBidi" w:cstheme="majorBidi"/>
          <w:i/>
          <w:iCs/>
          <w:lang w:bidi="ar-SY"/>
        </w:rPr>
        <w:t>olunteer</w:t>
      </w:r>
      <w:r w:rsidR="00E4062D">
        <w:rPr>
          <w:rFonts w:asciiTheme="majorBidi" w:hAnsiTheme="majorBidi" w:cstheme="majorBidi"/>
          <w:i/>
          <w:iCs/>
          <w:lang w:bidi="ar-SY"/>
        </w:rPr>
        <w:t xml:space="preserve"> </w:t>
      </w:r>
      <w:r w:rsidR="00AA1645">
        <w:rPr>
          <w:rFonts w:asciiTheme="majorBidi" w:hAnsiTheme="majorBidi" w:cstheme="majorBidi"/>
          <w:lang w:bidi="ar-SY"/>
        </w:rPr>
        <w:t xml:space="preserve">SV, a friend </w:t>
      </w:r>
      <w:r w:rsidR="00E4062D">
        <w:rPr>
          <w:rFonts w:asciiTheme="majorBidi" w:hAnsiTheme="majorBidi" w:cstheme="majorBidi"/>
          <w:lang w:bidi="ar-SY"/>
        </w:rPr>
        <w:t>and a mentor</w:t>
      </w:r>
      <w:r w:rsidR="00466281">
        <w:rPr>
          <w:rFonts w:asciiTheme="majorBidi" w:hAnsiTheme="majorBidi" w:cstheme="majorBidi"/>
          <w:lang w:bidi="ar-SY"/>
        </w:rPr>
        <w:t xml:space="preserve"> </w:t>
      </w:r>
      <w:r w:rsidR="00C56224">
        <w:rPr>
          <w:rFonts w:asciiTheme="majorBidi" w:hAnsiTheme="majorBidi" w:cstheme="majorBidi"/>
          <w:lang w:bidi="ar-SY"/>
        </w:rPr>
        <w:t xml:space="preserve">who spent few years </w:t>
      </w:r>
      <w:r w:rsidRPr="00B35468">
        <w:rPr>
          <w:rFonts w:asciiTheme="majorBidi" w:hAnsiTheme="majorBidi" w:cstheme="majorBidi"/>
          <w:lang w:bidi="ar-SY"/>
        </w:rPr>
        <w:t xml:space="preserve">in </w:t>
      </w:r>
      <w:r w:rsidRPr="00B35468">
        <w:rPr>
          <w:rFonts w:asciiTheme="majorBidi" w:hAnsiTheme="majorBidi" w:cstheme="majorBidi"/>
          <w:i/>
          <w:iCs/>
          <w:lang w:bidi="ar-SY"/>
        </w:rPr>
        <w:t>Aleppo Chamber of Industry</w:t>
      </w:r>
      <w:r w:rsidRPr="00B35468">
        <w:rPr>
          <w:rFonts w:asciiTheme="majorBidi" w:hAnsiTheme="majorBidi" w:cstheme="majorBidi"/>
          <w:lang w:bidi="ar-SY"/>
        </w:rPr>
        <w:t xml:space="preserve"> ACI, was </w:t>
      </w:r>
      <w:r w:rsidR="00624CE8">
        <w:rPr>
          <w:rFonts w:asciiTheme="majorBidi" w:hAnsiTheme="majorBidi" w:cstheme="majorBidi"/>
          <w:lang w:bidi="ar-SY"/>
        </w:rPr>
        <w:t xml:space="preserve">delivered to </w:t>
      </w:r>
      <w:r w:rsidRPr="00B35468">
        <w:rPr>
          <w:rFonts w:asciiTheme="majorBidi" w:hAnsiTheme="majorBidi" w:cstheme="majorBidi"/>
          <w:lang w:bidi="ar-SY"/>
        </w:rPr>
        <w:t xml:space="preserve">the </w:t>
      </w:r>
      <w:r w:rsidR="00120D55">
        <w:rPr>
          <w:rFonts w:asciiTheme="majorBidi" w:hAnsiTheme="majorBidi" w:cstheme="majorBidi"/>
          <w:lang w:bidi="ar-SY"/>
        </w:rPr>
        <w:t>audience</w:t>
      </w:r>
      <w:r w:rsidRPr="00B35468">
        <w:rPr>
          <w:rFonts w:asciiTheme="majorBidi" w:hAnsiTheme="majorBidi" w:cstheme="majorBidi"/>
          <w:lang w:bidi="ar-SY"/>
        </w:rPr>
        <w:t xml:space="preserve">. The message </w:t>
      </w:r>
      <w:r w:rsidR="00466281">
        <w:rPr>
          <w:rFonts w:asciiTheme="majorBidi" w:hAnsiTheme="majorBidi" w:cstheme="majorBidi"/>
          <w:lang w:bidi="ar-SY"/>
        </w:rPr>
        <w:t xml:space="preserve">wished </w:t>
      </w:r>
      <w:r w:rsidR="005A382B">
        <w:rPr>
          <w:rFonts w:asciiTheme="majorBidi" w:hAnsiTheme="majorBidi" w:cstheme="majorBidi"/>
          <w:lang w:bidi="ar-SY"/>
        </w:rPr>
        <w:t xml:space="preserve">for safety and for </w:t>
      </w:r>
      <w:r w:rsidR="00466281">
        <w:rPr>
          <w:rFonts w:asciiTheme="majorBidi" w:hAnsiTheme="majorBidi" w:cstheme="majorBidi"/>
          <w:lang w:bidi="ar-SY"/>
        </w:rPr>
        <w:t xml:space="preserve">the </w:t>
      </w:r>
      <w:r w:rsidR="0092475D">
        <w:rPr>
          <w:rFonts w:asciiTheme="majorBidi" w:hAnsiTheme="majorBidi" w:cstheme="majorBidi"/>
          <w:lang w:bidi="ar-SY"/>
        </w:rPr>
        <w:t xml:space="preserve">Syrian </w:t>
      </w:r>
      <w:r w:rsidR="00466281">
        <w:rPr>
          <w:rFonts w:asciiTheme="majorBidi" w:hAnsiTheme="majorBidi" w:cstheme="majorBidi"/>
          <w:lang w:bidi="ar-SY"/>
        </w:rPr>
        <w:t>crisis to end soon</w:t>
      </w:r>
      <w:r w:rsidR="005A382B">
        <w:rPr>
          <w:rFonts w:asciiTheme="majorBidi" w:hAnsiTheme="majorBidi" w:cstheme="majorBidi"/>
          <w:lang w:bidi="ar-SY"/>
        </w:rPr>
        <w:t>,</w:t>
      </w:r>
      <w:r w:rsidR="0092475D">
        <w:rPr>
          <w:rFonts w:asciiTheme="majorBidi" w:hAnsiTheme="majorBidi" w:cstheme="majorBidi"/>
          <w:lang w:bidi="ar-SY"/>
        </w:rPr>
        <w:t xml:space="preserve"> </w:t>
      </w:r>
      <w:r w:rsidR="005A382B">
        <w:rPr>
          <w:rFonts w:asciiTheme="majorBidi" w:hAnsiTheme="majorBidi" w:cstheme="majorBidi"/>
          <w:lang w:bidi="ar-SY"/>
        </w:rPr>
        <w:t xml:space="preserve">wished for </w:t>
      </w:r>
      <w:r w:rsidR="0092475D">
        <w:rPr>
          <w:rFonts w:asciiTheme="majorBidi" w:hAnsiTheme="majorBidi" w:cstheme="majorBidi"/>
          <w:lang w:bidi="ar-SY"/>
        </w:rPr>
        <w:t xml:space="preserve">a </w:t>
      </w:r>
      <w:r w:rsidR="00466281">
        <w:rPr>
          <w:rFonts w:asciiTheme="majorBidi" w:hAnsiTheme="majorBidi" w:cstheme="majorBidi"/>
          <w:lang w:bidi="ar-SY"/>
        </w:rPr>
        <w:t>better</w:t>
      </w:r>
      <w:r w:rsidR="005A382B">
        <w:rPr>
          <w:rFonts w:asciiTheme="majorBidi" w:hAnsiTheme="majorBidi" w:cstheme="majorBidi"/>
          <w:lang w:bidi="ar-SY"/>
        </w:rPr>
        <w:t xml:space="preserve"> and</w:t>
      </w:r>
      <w:r w:rsidR="0092475D">
        <w:rPr>
          <w:rFonts w:asciiTheme="majorBidi" w:hAnsiTheme="majorBidi" w:cstheme="majorBidi"/>
          <w:lang w:bidi="ar-SY"/>
        </w:rPr>
        <w:t xml:space="preserve"> </w:t>
      </w:r>
      <w:r w:rsidR="00466281">
        <w:rPr>
          <w:rFonts w:asciiTheme="majorBidi" w:hAnsiTheme="majorBidi" w:cstheme="majorBidi"/>
          <w:lang w:bidi="ar-SY"/>
        </w:rPr>
        <w:t xml:space="preserve">safer </w:t>
      </w:r>
      <w:r w:rsidR="00E4062D">
        <w:rPr>
          <w:rFonts w:asciiTheme="majorBidi" w:hAnsiTheme="majorBidi" w:cstheme="majorBidi"/>
          <w:lang w:bidi="ar-SY"/>
        </w:rPr>
        <w:t>tomorrow. It</w:t>
      </w:r>
      <w:r w:rsidR="0092475D">
        <w:rPr>
          <w:rFonts w:asciiTheme="majorBidi" w:hAnsiTheme="majorBidi" w:cstheme="majorBidi"/>
          <w:lang w:bidi="ar-SY"/>
        </w:rPr>
        <w:t xml:space="preserve"> talked about </w:t>
      </w:r>
      <w:r w:rsidRPr="00B35468">
        <w:rPr>
          <w:rFonts w:asciiTheme="majorBidi" w:hAnsiTheme="majorBidi" w:cstheme="majorBidi"/>
          <w:lang w:bidi="ar-SY"/>
        </w:rPr>
        <w:t xml:space="preserve">the </w:t>
      </w:r>
      <w:r w:rsidR="00EE1627" w:rsidRPr="00B35468">
        <w:rPr>
          <w:rFonts w:asciiTheme="majorBidi" w:hAnsiTheme="majorBidi" w:cstheme="majorBidi"/>
          <w:lang w:bidi="ar-SY"/>
        </w:rPr>
        <w:t>importance</w:t>
      </w:r>
      <w:r w:rsidRPr="00B35468">
        <w:rPr>
          <w:rFonts w:asciiTheme="majorBidi" w:hAnsiTheme="majorBidi" w:cstheme="majorBidi"/>
          <w:lang w:bidi="ar-SY"/>
        </w:rPr>
        <w:t xml:space="preserve"> of the continuous ex SBM activities in transferring the knowledge SBM trainees had</w:t>
      </w:r>
      <w:r w:rsidR="00C81B61">
        <w:rPr>
          <w:rFonts w:asciiTheme="majorBidi" w:hAnsiTheme="majorBidi" w:cstheme="majorBidi"/>
          <w:lang w:bidi="ar-SY"/>
        </w:rPr>
        <w:t xml:space="preserve"> and experienced </w:t>
      </w:r>
      <w:r w:rsidR="00C56224">
        <w:rPr>
          <w:rFonts w:asciiTheme="majorBidi" w:hAnsiTheme="majorBidi" w:cstheme="majorBidi"/>
          <w:lang w:bidi="ar-SY"/>
        </w:rPr>
        <w:t>in Syria and in Japan</w:t>
      </w:r>
      <w:r w:rsidRPr="00B35468">
        <w:rPr>
          <w:rFonts w:asciiTheme="majorBidi" w:hAnsiTheme="majorBidi" w:cstheme="majorBidi"/>
          <w:lang w:bidi="ar-SY"/>
        </w:rPr>
        <w:t xml:space="preserve">. The message talked about the Japanese history and how the Japanese </w:t>
      </w:r>
      <w:r w:rsidR="00C81B61" w:rsidRPr="00B35468">
        <w:rPr>
          <w:rFonts w:asciiTheme="majorBidi" w:hAnsiTheme="majorBidi" w:cstheme="majorBidi"/>
          <w:lang w:bidi="ar-SY"/>
        </w:rPr>
        <w:t>nation</w:t>
      </w:r>
      <w:r w:rsidRPr="00B35468">
        <w:rPr>
          <w:rFonts w:asciiTheme="majorBidi" w:hAnsiTheme="majorBidi" w:cstheme="majorBidi"/>
          <w:lang w:bidi="ar-SY"/>
        </w:rPr>
        <w:t xml:space="preserve"> reacted </w:t>
      </w:r>
      <w:r w:rsidR="0092475D">
        <w:rPr>
          <w:rFonts w:asciiTheme="majorBidi" w:hAnsiTheme="majorBidi" w:cstheme="majorBidi"/>
          <w:lang w:bidi="ar-SY"/>
        </w:rPr>
        <w:t>while their down time</w:t>
      </w:r>
      <w:r w:rsidR="005A382B">
        <w:rPr>
          <w:rFonts w:asciiTheme="majorBidi" w:hAnsiTheme="majorBidi" w:cstheme="majorBidi"/>
          <w:lang w:bidi="ar-SY"/>
        </w:rPr>
        <w:t>s</w:t>
      </w:r>
      <w:r w:rsidR="00E4062D">
        <w:rPr>
          <w:rFonts w:asciiTheme="majorBidi" w:hAnsiTheme="majorBidi" w:cstheme="majorBidi"/>
          <w:lang w:bidi="ar-SY"/>
        </w:rPr>
        <w:t xml:space="preserve"> </w:t>
      </w:r>
      <w:r w:rsidRPr="00B35468">
        <w:rPr>
          <w:rFonts w:asciiTheme="majorBidi" w:hAnsiTheme="majorBidi" w:cstheme="majorBidi"/>
          <w:lang w:bidi="ar-SY"/>
        </w:rPr>
        <w:t xml:space="preserve">to </w:t>
      </w:r>
      <w:r w:rsidR="00C81B61">
        <w:rPr>
          <w:rFonts w:asciiTheme="majorBidi" w:hAnsiTheme="majorBidi" w:cstheme="majorBidi"/>
          <w:lang w:bidi="ar-SY"/>
        </w:rPr>
        <w:t xml:space="preserve">prevail over </w:t>
      </w:r>
      <w:r w:rsidRPr="00B35468">
        <w:rPr>
          <w:rFonts w:asciiTheme="majorBidi" w:hAnsiTheme="majorBidi" w:cstheme="majorBidi"/>
          <w:lang w:bidi="ar-SY"/>
        </w:rPr>
        <w:t>the difficulties</w:t>
      </w:r>
      <w:r w:rsidR="00134EA4">
        <w:rPr>
          <w:rFonts w:asciiTheme="majorBidi" w:hAnsiTheme="majorBidi" w:cstheme="majorBidi"/>
          <w:lang w:bidi="ar-SY"/>
        </w:rPr>
        <w:t xml:space="preserve"> and black days</w:t>
      </w:r>
      <w:r w:rsidRPr="00B35468">
        <w:rPr>
          <w:rFonts w:asciiTheme="majorBidi" w:hAnsiTheme="majorBidi" w:cstheme="majorBidi"/>
          <w:lang w:bidi="ar-SY"/>
        </w:rPr>
        <w:t xml:space="preserve">, talked about “WAKON YOSAI” and insisted on </w:t>
      </w:r>
      <w:r w:rsidR="00134EA4">
        <w:rPr>
          <w:rFonts w:asciiTheme="majorBidi" w:hAnsiTheme="majorBidi" w:cstheme="majorBidi"/>
          <w:lang w:bidi="ar-SY"/>
        </w:rPr>
        <w:t xml:space="preserve">respecting and taking in mind the </w:t>
      </w:r>
      <w:r w:rsidRPr="00B35468">
        <w:rPr>
          <w:rFonts w:asciiTheme="majorBidi" w:hAnsiTheme="majorBidi" w:cstheme="majorBidi"/>
          <w:lang w:bidi="ar-SY"/>
        </w:rPr>
        <w:t>local spirit while utilizing the techniques and lessons learned, he also suggested that being “Open &amp; Fair” should be</w:t>
      </w:r>
      <w:r w:rsidR="000C1FA6">
        <w:rPr>
          <w:rFonts w:asciiTheme="majorBidi" w:hAnsiTheme="majorBidi" w:cstheme="majorBidi"/>
          <w:lang w:bidi="ar-SY"/>
        </w:rPr>
        <w:t xml:space="preserve"> the </w:t>
      </w:r>
      <w:r w:rsidR="00134EA4">
        <w:rPr>
          <w:rFonts w:asciiTheme="majorBidi" w:hAnsiTheme="majorBidi" w:cstheme="majorBidi"/>
          <w:lang w:bidi="ar-SY"/>
        </w:rPr>
        <w:t>method</w:t>
      </w:r>
      <w:r w:rsidR="00E4062D">
        <w:rPr>
          <w:rFonts w:asciiTheme="majorBidi" w:hAnsiTheme="majorBidi" w:cstheme="majorBidi"/>
          <w:lang w:bidi="ar-SY"/>
        </w:rPr>
        <w:t xml:space="preserve"> </w:t>
      </w:r>
      <w:r w:rsidR="00C56224">
        <w:rPr>
          <w:rFonts w:asciiTheme="majorBidi" w:hAnsiTheme="majorBidi" w:cstheme="majorBidi"/>
          <w:lang w:bidi="ar-SY"/>
        </w:rPr>
        <w:t>to help Syria</w:t>
      </w:r>
      <w:r w:rsidRPr="00B35468">
        <w:rPr>
          <w:rFonts w:asciiTheme="majorBidi" w:hAnsiTheme="majorBidi" w:cstheme="majorBidi"/>
          <w:lang w:bidi="ar-SY"/>
        </w:rPr>
        <w:t xml:space="preserve"> on the way to re-build and revive</w:t>
      </w:r>
      <w:r w:rsidR="00C56224">
        <w:rPr>
          <w:rFonts w:asciiTheme="majorBidi" w:hAnsiTheme="majorBidi" w:cstheme="majorBidi"/>
          <w:lang w:bidi="ar-SY"/>
        </w:rPr>
        <w:t>.</w:t>
      </w:r>
    </w:p>
    <w:p w:rsidR="001C5F3B" w:rsidRPr="00DA268A" w:rsidRDefault="00617EFA" w:rsidP="00D56DA4">
      <w:pPr>
        <w:spacing w:after="0"/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3140075</wp:posOffset>
            </wp:positionH>
            <wp:positionV relativeFrom="margin">
              <wp:posOffset>1828800</wp:posOffset>
            </wp:positionV>
            <wp:extent cx="2865755" cy="3909695"/>
            <wp:effectExtent l="19050" t="0" r="0" b="0"/>
            <wp:wrapSquare wrapText="bothSides"/>
            <wp:docPr id="6" name="Picture 3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lum bright="-17000" contras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F3B" w:rsidRPr="00DA268A">
        <w:rPr>
          <w:rFonts w:asciiTheme="majorBidi" w:hAnsiTheme="majorBidi" w:cstheme="majorBidi"/>
          <w:lang w:bidi="ar-SY"/>
        </w:rPr>
        <w:t>In the end of the cours</w:t>
      </w:r>
      <w:r w:rsidR="00F957F0">
        <w:rPr>
          <w:rFonts w:asciiTheme="majorBidi" w:hAnsiTheme="majorBidi" w:cstheme="majorBidi"/>
          <w:lang w:bidi="ar-SY"/>
        </w:rPr>
        <w:t>e an attendance certificates were</w:t>
      </w:r>
      <w:r w:rsidR="001C5F3B" w:rsidRPr="00DA268A">
        <w:rPr>
          <w:rFonts w:asciiTheme="majorBidi" w:hAnsiTheme="majorBidi" w:cstheme="majorBidi"/>
          <w:lang w:bidi="ar-SY"/>
        </w:rPr>
        <w:t xml:space="preserve"> issued to the attendees and a thank you card </w:t>
      </w:r>
      <w:r w:rsidR="004A073C" w:rsidRPr="00DA268A">
        <w:rPr>
          <w:rFonts w:asciiTheme="majorBidi" w:hAnsiTheme="majorBidi" w:cstheme="majorBidi"/>
          <w:lang w:bidi="ar-SY"/>
        </w:rPr>
        <w:t>was given to the lecturer</w:t>
      </w:r>
      <w:r w:rsidR="00D56DA4">
        <w:rPr>
          <w:rFonts w:asciiTheme="majorBidi" w:hAnsiTheme="majorBidi" w:cstheme="majorBidi"/>
          <w:lang w:bidi="ar-SY"/>
        </w:rPr>
        <w:t xml:space="preserve"> by Dr. AL-MANS</w:t>
      </w:r>
      <w:r w:rsidR="000D3CFD">
        <w:rPr>
          <w:rFonts w:asciiTheme="majorBidi" w:hAnsiTheme="majorBidi" w:cstheme="majorBidi"/>
          <w:lang w:bidi="ar-SY"/>
        </w:rPr>
        <w:t>O</w:t>
      </w:r>
      <w:bookmarkStart w:id="0" w:name="_GoBack"/>
      <w:bookmarkEnd w:id="0"/>
      <w:r w:rsidR="00D56DA4">
        <w:rPr>
          <w:rFonts w:asciiTheme="majorBidi" w:hAnsiTheme="majorBidi" w:cstheme="majorBidi"/>
          <w:lang w:bidi="ar-SY"/>
        </w:rPr>
        <w:t>UR</w:t>
      </w:r>
      <w:r w:rsidR="00977BA4" w:rsidRPr="00DA268A">
        <w:rPr>
          <w:rFonts w:asciiTheme="majorBidi" w:hAnsiTheme="majorBidi" w:cstheme="majorBidi"/>
          <w:lang w:bidi="ar-SY"/>
        </w:rPr>
        <w:t>, JCAC vice president</w:t>
      </w:r>
      <w:r w:rsidR="004A073C" w:rsidRPr="00DA268A">
        <w:rPr>
          <w:rFonts w:asciiTheme="majorBidi" w:hAnsiTheme="majorBidi" w:cstheme="majorBidi"/>
          <w:lang w:bidi="ar-SY"/>
        </w:rPr>
        <w:t>.</w:t>
      </w:r>
    </w:p>
    <w:p w:rsidR="004A2747" w:rsidRDefault="00617EFA" w:rsidP="00C11FDC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2711450</wp:posOffset>
            </wp:positionV>
            <wp:extent cx="3086735" cy="3105785"/>
            <wp:effectExtent l="19050" t="0" r="0" b="0"/>
            <wp:wrapSquare wrapText="bothSides"/>
            <wp:docPr id="9" name="Picture 8" descr="DSC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10.JPG"/>
                    <pic:cNvPicPr/>
                  </pic:nvPicPr>
                  <pic:blipFill>
                    <a:blip r:embed="rId9" cstate="print">
                      <a:lum bright="25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310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6265" w:rsidRPr="00936F69" w:rsidRDefault="00F434A6" w:rsidP="00EB4FC8">
      <w:pPr>
        <w:jc w:val="both"/>
        <w:rPr>
          <w:rFonts w:asciiTheme="majorBidi" w:hAnsiTheme="majorBidi" w:cstheme="majorBidi"/>
          <w:lang w:bidi="ar-SY"/>
        </w:rPr>
      </w:pPr>
      <w:r w:rsidRPr="00936F69">
        <w:rPr>
          <w:rFonts w:asciiTheme="majorBidi" w:hAnsiTheme="majorBidi" w:cstheme="majorBidi"/>
        </w:rPr>
        <w:t>SBM</w:t>
      </w:r>
      <w:r w:rsidR="00E4062D">
        <w:rPr>
          <w:rFonts w:asciiTheme="majorBidi" w:hAnsiTheme="majorBidi" w:cstheme="majorBidi"/>
        </w:rPr>
        <w:t xml:space="preserve"> </w:t>
      </w:r>
      <w:r w:rsidR="009D64D2" w:rsidRPr="00936F69">
        <w:rPr>
          <w:rFonts w:asciiTheme="majorBidi" w:hAnsiTheme="majorBidi" w:cstheme="majorBidi"/>
        </w:rPr>
        <w:t xml:space="preserve">training </w:t>
      </w:r>
      <w:r w:rsidR="0017153B" w:rsidRPr="00936F69">
        <w:rPr>
          <w:rFonts w:asciiTheme="majorBidi" w:hAnsiTheme="majorBidi" w:cstheme="majorBidi"/>
        </w:rPr>
        <w:t>program lasted</w:t>
      </w:r>
      <w:r w:rsidR="00913FF8" w:rsidRPr="00936F69">
        <w:rPr>
          <w:rFonts w:asciiTheme="majorBidi" w:hAnsiTheme="majorBidi" w:cstheme="majorBidi"/>
        </w:rPr>
        <w:t xml:space="preserve"> 5 years </w:t>
      </w:r>
      <w:r w:rsidR="006F3294" w:rsidRPr="00936F69">
        <w:rPr>
          <w:rFonts w:asciiTheme="majorBidi" w:hAnsiTheme="majorBidi" w:cstheme="majorBidi"/>
        </w:rPr>
        <w:t xml:space="preserve">and </w:t>
      </w:r>
      <w:r w:rsidR="00913FF8" w:rsidRPr="00936F69">
        <w:rPr>
          <w:rFonts w:asciiTheme="majorBidi" w:hAnsiTheme="majorBidi" w:cstheme="majorBidi"/>
        </w:rPr>
        <w:t>train</w:t>
      </w:r>
      <w:r w:rsidR="006F3294" w:rsidRPr="00936F69">
        <w:rPr>
          <w:rFonts w:asciiTheme="majorBidi" w:hAnsiTheme="majorBidi" w:cstheme="majorBidi"/>
        </w:rPr>
        <w:t>ed</w:t>
      </w:r>
      <w:r w:rsidR="00913FF8" w:rsidRPr="00936F69">
        <w:rPr>
          <w:rFonts w:asciiTheme="majorBidi" w:hAnsiTheme="majorBidi" w:cstheme="majorBidi"/>
        </w:rPr>
        <w:t xml:space="preserve"> a </w:t>
      </w:r>
      <w:r w:rsidR="00D56DA4">
        <w:rPr>
          <w:rFonts w:asciiTheme="majorBidi" w:hAnsiTheme="majorBidi" w:cstheme="majorBidi"/>
        </w:rPr>
        <w:t xml:space="preserve">big </w:t>
      </w:r>
      <w:r w:rsidR="00913FF8" w:rsidRPr="00936F69">
        <w:rPr>
          <w:rFonts w:asciiTheme="majorBidi" w:hAnsiTheme="majorBidi" w:cstheme="majorBidi"/>
        </w:rPr>
        <w:t xml:space="preserve">number of </w:t>
      </w:r>
      <w:r w:rsidR="0017153B" w:rsidRPr="00936F69">
        <w:rPr>
          <w:rFonts w:asciiTheme="majorBidi" w:hAnsiTheme="majorBidi" w:cstheme="majorBidi"/>
        </w:rPr>
        <w:t xml:space="preserve">Syrian </w:t>
      </w:r>
      <w:r w:rsidR="00913FF8" w:rsidRPr="00936F69">
        <w:rPr>
          <w:rFonts w:asciiTheme="majorBidi" w:hAnsiTheme="majorBidi" w:cstheme="majorBidi"/>
        </w:rPr>
        <w:t>managers of</w:t>
      </w:r>
      <w:r w:rsidR="00E4062D">
        <w:rPr>
          <w:rFonts w:asciiTheme="majorBidi" w:hAnsiTheme="majorBidi" w:cstheme="majorBidi"/>
        </w:rPr>
        <w:t xml:space="preserve"> the </w:t>
      </w:r>
      <w:r w:rsidR="00F65B2D">
        <w:rPr>
          <w:rFonts w:asciiTheme="majorBidi" w:hAnsiTheme="majorBidi" w:cstheme="majorBidi"/>
        </w:rPr>
        <w:t>private and</w:t>
      </w:r>
      <w:r w:rsidR="00E4062D">
        <w:rPr>
          <w:rFonts w:asciiTheme="majorBidi" w:hAnsiTheme="majorBidi" w:cstheme="majorBidi"/>
        </w:rPr>
        <w:t xml:space="preserve"> the </w:t>
      </w:r>
      <w:r w:rsidR="00913FF8" w:rsidRPr="00936F69">
        <w:rPr>
          <w:rFonts w:asciiTheme="majorBidi" w:hAnsiTheme="majorBidi" w:cstheme="majorBidi"/>
        </w:rPr>
        <w:t>public sector</w:t>
      </w:r>
      <w:r w:rsidR="002A60B3">
        <w:rPr>
          <w:rFonts w:asciiTheme="majorBidi" w:hAnsiTheme="majorBidi" w:cstheme="majorBidi"/>
        </w:rPr>
        <w:t>,</w:t>
      </w:r>
      <w:r w:rsidR="00E4062D">
        <w:rPr>
          <w:rFonts w:asciiTheme="majorBidi" w:hAnsiTheme="majorBidi" w:cstheme="majorBidi"/>
        </w:rPr>
        <w:t xml:space="preserve"> </w:t>
      </w:r>
      <w:r w:rsidR="00B53F2A" w:rsidRPr="00936F69">
        <w:rPr>
          <w:rFonts w:asciiTheme="majorBidi" w:hAnsiTheme="majorBidi" w:cstheme="majorBidi"/>
        </w:rPr>
        <w:t xml:space="preserve">in </w:t>
      </w:r>
      <w:r w:rsidR="00E4062D">
        <w:rPr>
          <w:rFonts w:asciiTheme="majorBidi" w:hAnsiTheme="majorBidi" w:cstheme="majorBidi"/>
        </w:rPr>
        <w:t>Osaka &amp;</w:t>
      </w:r>
      <w:r w:rsidR="00C50F04">
        <w:rPr>
          <w:rFonts w:asciiTheme="majorBidi" w:hAnsiTheme="majorBidi" w:cstheme="majorBidi"/>
        </w:rPr>
        <w:t xml:space="preserve"> Tokyo </w:t>
      </w:r>
      <w:r w:rsidR="00120D55" w:rsidRPr="005E19D4">
        <w:rPr>
          <w:rFonts w:asciiTheme="majorBidi" w:hAnsiTheme="majorBidi" w:cstheme="majorBidi"/>
        </w:rPr>
        <w:t>–</w:t>
      </w:r>
      <w:r w:rsidR="00E4062D">
        <w:rPr>
          <w:rFonts w:asciiTheme="majorBidi" w:hAnsiTheme="majorBidi" w:cstheme="majorBidi"/>
        </w:rPr>
        <w:t xml:space="preserve"> </w:t>
      </w:r>
      <w:r w:rsidR="00B53F2A" w:rsidRPr="00936F69">
        <w:rPr>
          <w:rFonts w:asciiTheme="majorBidi" w:hAnsiTheme="majorBidi" w:cstheme="majorBidi"/>
        </w:rPr>
        <w:t>Japan, t</w:t>
      </w:r>
      <w:r w:rsidR="0017153B" w:rsidRPr="00936F69">
        <w:rPr>
          <w:rFonts w:asciiTheme="majorBidi" w:hAnsiTheme="majorBidi" w:cstheme="majorBidi"/>
        </w:rPr>
        <w:t>o</w:t>
      </w:r>
      <w:r w:rsidR="00B53F2A" w:rsidRPr="00936F69">
        <w:rPr>
          <w:rFonts w:asciiTheme="majorBidi" w:hAnsiTheme="majorBidi" w:cstheme="majorBidi"/>
        </w:rPr>
        <w:t xml:space="preserve"> depend on their </w:t>
      </w:r>
      <w:r w:rsidR="00134EA4" w:rsidRPr="00936F69">
        <w:rPr>
          <w:rFonts w:asciiTheme="majorBidi" w:hAnsiTheme="majorBidi" w:cstheme="majorBidi"/>
        </w:rPr>
        <w:t>knowledge</w:t>
      </w:r>
      <w:r w:rsidR="00E4062D">
        <w:rPr>
          <w:rFonts w:asciiTheme="majorBidi" w:hAnsiTheme="majorBidi" w:cstheme="majorBidi"/>
        </w:rPr>
        <w:t xml:space="preserve"> </w:t>
      </w:r>
      <w:r w:rsidR="006F3294" w:rsidRPr="00936F69">
        <w:rPr>
          <w:rFonts w:asciiTheme="majorBidi" w:hAnsiTheme="majorBidi" w:cstheme="majorBidi"/>
        </w:rPr>
        <w:t>a</w:t>
      </w:r>
      <w:r w:rsidR="008A75C9" w:rsidRPr="00936F69">
        <w:rPr>
          <w:rFonts w:asciiTheme="majorBidi" w:hAnsiTheme="majorBidi" w:cstheme="majorBidi"/>
        </w:rPr>
        <w:t>fter returning home</w:t>
      </w:r>
      <w:r w:rsidR="006F3294" w:rsidRPr="00936F69">
        <w:rPr>
          <w:rFonts w:asciiTheme="majorBidi" w:hAnsiTheme="majorBidi" w:cstheme="majorBidi"/>
        </w:rPr>
        <w:t>,</w:t>
      </w:r>
      <w:r w:rsidR="00E4062D">
        <w:rPr>
          <w:rFonts w:asciiTheme="majorBidi" w:hAnsiTheme="majorBidi" w:cstheme="majorBidi"/>
        </w:rPr>
        <w:t xml:space="preserve"> </w:t>
      </w:r>
      <w:r w:rsidR="00833053" w:rsidRPr="00936F69">
        <w:rPr>
          <w:rFonts w:asciiTheme="majorBidi" w:hAnsiTheme="majorBidi" w:cstheme="majorBidi"/>
        </w:rPr>
        <w:t>in</w:t>
      </w:r>
      <w:r w:rsidR="00E4062D">
        <w:rPr>
          <w:rFonts w:asciiTheme="majorBidi" w:hAnsiTheme="majorBidi" w:cstheme="majorBidi"/>
        </w:rPr>
        <w:t xml:space="preserve"> </w:t>
      </w:r>
      <w:r w:rsidR="00833053" w:rsidRPr="00936F69">
        <w:rPr>
          <w:rFonts w:asciiTheme="majorBidi" w:hAnsiTheme="majorBidi" w:cstheme="majorBidi"/>
        </w:rPr>
        <w:t>transferring</w:t>
      </w:r>
      <w:r w:rsidR="009D64D2" w:rsidRPr="00936F69">
        <w:rPr>
          <w:rFonts w:asciiTheme="majorBidi" w:hAnsiTheme="majorBidi" w:cstheme="majorBidi"/>
        </w:rPr>
        <w:t xml:space="preserve"> and spread</w:t>
      </w:r>
      <w:r w:rsidR="00833053" w:rsidRPr="00936F69">
        <w:rPr>
          <w:rFonts w:asciiTheme="majorBidi" w:hAnsiTheme="majorBidi" w:cstheme="majorBidi"/>
        </w:rPr>
        <w:t>ing</w:t>
      </w:r>
      <w:r w:rsidR="00C50F04">
        <w:rPr>
          <w:rFonts w:asciiTheme="majorBidi" w:hAnsiTheme="majorBidi" w:cstheme="majorBidi"/>
        </w:rPr>
        <w:t xml:space="preserve"> the </w:t>
      </w:r>
      <w:r w:rsidR="00EB4FC8" w:rsidRPr="00936F69">
        <w:rPr>
          <w:rFonts w:asciiTheme="majorBidi" w:hAnsiTheme="majorBidi" w:cstheme="majorBidi"/>
        </w:rPr>
        <w:t>technology, information and the Japanese culture</w:t>
      </w:r>
      <w:r w:rsidR="00EB4FC8">
        <w:rPr>
          <w:rFonts w:asciiTheme="majorBidi" w:hAnsiTheme="majorBidi" w:cstheme="majorBidi"/>
        </w:rPr>
        <w:t xml:space="preserve"> and state of mind</w:t>
      </w:r>
      <w:r w:rsidR="00E54C54">
        <w:rPr>
          <w:rFonts w:asciiTheme="majorBidi" w:hAnsiTheme="majorBidi" w:cstheme="majorBidi"/>
        </w:rPr>
        <w:t xml:space="preserve"> which they practiced</w:t>
      </w:r>
      <w:r w:rsidR="00E4062D">
        <w:rPr>
          <w:rFonts w:asciiTheme="majorBidi" w:hAnsiTheme="majorBidi" w:cstheme="majorBidi"/>
        </w:rPr>
        <w:t xml:space="preserve"> </w:t>
      </w:r>
      <w:r w:rsidR="00D56DA4">
        <w:rPr>
          <w:rFonts w:asciiTheme="majorBidi" w:hAnsiTheme="majorBidi" w:cstheme="majorBidi"/>
        </w:rPr>
        <w:t xml:space="preserve">and </w:t>
      </w:r>
      <w:r w:rsidR="00134EA4">
        <w:rPr>
          <w:rFonts w:asciiTheme="majorBidi" w:hAnsiTheme="majorBidi" w:cstheme="majorBidi"/>
        </w:rPr>
        <w:t>experienced</w:t>
      </w:r>
      <w:r w:rsidR="00E4062D">
        <w:rPr>
          <w:rFonts w:asciiTheme="majorBidi" w:hAnsiTheme="majorBidi" w:cstheme="majorBidi"/>
        </w:rPr>
        <w:t xml:space="preserve"> </w:t>
      </w:r>
      <w:r w:rsidR="008A75C9" w:rsidRPr="00936F69">
        <w:rPr>
          <w:rFonts w:asciiTheme="majorBidi" w:hAnsiTheme="majorBidi" w:cstheme="majorBidi"/>
        </w:rPr>
        <w:t>in Japan</w:t>
      </w:r>
      <w:r w:rsidR="008E1F73">
        <w:rPr>
          <w:rFonts w:asciiTheme="majorBidi" w:hAnsiTheme="majorBidi" w:cstheme="majorBidi"/>
        </w:rPr>
        <w:t>,</w:t>
      </w:r>
      <w:r w:rsidR="00E4062D">
        <w:rPr>
          <w:rFonts w:asciiTheme="majorBidi" w:hAnsiTheme="majorBidi" w:cstheme="majorBidi"/>
        </w:rPr>
        <w:t xml:space="preserve"> </w:t>
      </w:r>
      <w:r w:rsidR="001E0DB4" w:rsidRPr="00936F69">
        <w:rPr>
          <w:rFonts w:asciiTheme="majorBidi" w:hAnsiTheme="majorBidi" w:cstheme="majorBidi"/>
        </w:rPr>
        <w:t xml:space="preserve">to the </w:t>
      </w:r>
      <w:r w:rsidR="00913FF8" w:rsidRPr="00936F69">
        <w:rPr>
          <w:rFonts w:asciiTheme="majorBidi" w:hAnsiTheme="majorBidi" w:cstheme="majorBidi"/>
        </w:rPr>
        <w:t>local</w:t>
      </w:r>
      <w:r w:rsidR="00E54C54">
        <w:rPr>
          <w:rFonts w:asciiTheme="majorBidi" w:hAnsiTheme="majorBidi" w:cstheme="majorBidi"/>
        </w:rPr>
        <w:t>,</w:t>
      </w:r>
      <w:r w:rsidR="00913FF8" w:rsidRPr="00936F69">
        <w:rPr>
          <w:rFonts w:asciiTheme="majorBidi" w:hAnsiTheme="majorBidi" w:cstheme="majorBidi"/>
        </w:rPr>
        <w:t xml:space="preserve"> industrial and managerial bodies</w:t>
      </w:r>
      <w:r w:rsidR="009D64D2" w:rsidRPr="00936F69">
        <w:rPr>
          <w:rFonts w:asciiTheme="majorBidi" w:hAnsiTheme="majorBidi" w:cstheme="majorBidi"/>
        </w:rPr>
        <w:t xml:space="preserve"> in Syria</w:t>
      </w:r>
      <w:r w:rsidR="001E0DB4" w:rsidRPr="00936F69">
        <w:rPr>
          <w:rFonts w:asciiTheme="majorBidi" w:hAnsiTheme="majorBidi" w:cstheme="majorBidi"/>
        </w:rPr>
        <w:t xml:space="preserve">, all that shows </w:t>
      </w:r>
      <w:r w:rsidR="00F65B2D">
        <w:rPr>
          <w:rFonts w:asciiTheme="majorBidi" w:hAnsiTheme="majorBidi" w:cstheme="majorBidi"/>
        </w:rPr>
        <w:t xml:space="preserve">and will demonstrate </w:t>
      </w:r>
      <w:r w:rsidR="001E0DB4" w:rsidRPr="00936F69">
        <w:rPr>
          <w:rFonts w:asciiTheme="majorBidi" w:hAnsiTheme="majorBidi" w:cstheme="majorBidi"/>
        </w:rPr>
        <w:t xml:space="preserve">a great </w:t>
      </w:r>
      <w:r w:rsidR="00BA1949" w:rsidRPr="00936F69">
        <w:rPr>
          <w:rFonts w:asciiTheme="majorBidi" w:hAnsiTheme="majorBidi" w:cstheme="majorBidi"/>
        </w:rPr>
        <w:t>importa</w:t>
      </w:r>
      <w:r w:rsidR="00212B8C" w:rsidRPr="00936F69">
        <w:rPr>
          <w:rFonts w:asciiTheme="majorBidi" w:hAnsiTheme="majorBidi" w:cstheme="majorBidi"/>
        </w:rPr>
        <w:t xml:space="preserve">nce </w:t>
      </w:r>
      <w:r w:rsidR="001E0DB4" w:rsidRPr="00936F69">
        <w:rPr>
          <w:rFonts w:asciiTheme="majorBidi" w:hAnsiTheme="majorBidi" w:cstheme="majorBidi"/>
        </w:rPr>
        <w:t xml:space="preserve">in </w:t>
      </w:r>
      <w:r w:rsidR="007256EA" w:rsidRPr="00936F69">
        <w:rPr>
          <w:rFonts w:asciiTheme="majorBidi" w:hAnsiTheme="majorBidi" w:cstheme="majorBidi"/>
        </w:rPr>
        <w:t xml:space="preserve">promoting the </w:t>
      </w:r>
      <w:r w:rsidR="001E0DB4" w:rsidRPr="00936F69">
        <w:rPr>
          <w:rFonts w:asciiTheme="majorBidi" w:hAnsiTheme="majorBidi" w:cstheme="majorBidi"/>
        </w:rPr>
        <w:t xml:space="preserve">Japanese </w:t>
      </w:r>
      <w:r w:rsidR="00212B8C" w:rsidRPr="00936F69">
        <w:rPr>
          <w:rFonts w:asciiTheme="majorBidi" w:hAnsiTheme="majorBidi" w:cstheme="majorBidi"/>
        </w:rPr>
        <w:t>methods of management</w:t>
      </w:r>
      <w:r w:rsidR="00E4062D">
        <w:rPr>
          <w:rFonts w:asciiTheme="majorBidi" w:hAnsiTheme="majorBidi" w:cstheme="majorBidi"/>
        </w:rPr>
        <w:t xml:space="preserve"> </w:t>
      </w:r>
      <w:r w:rsidR="002A60B3">
        <w:rPr>
          <w:rFonts w:asciiTheme="majorBidi" w:hAnsiTheme="majorBidi" w:cstheme="majorBidi"/>
        </w:rPr>
        <w:t>that</w:t>
      </w:r>
      <w:r w:rsidR="00327DCF" w:rsidRPr="00936F69">
        <w:rPr>
          <w:rFonts w:asciiTheme="majorBidi" w:hAnsiTheme="majorBidi" w:cstheme="majorBidi"/>
        </w:rPr>
        <w:t xml:space="preserve"> could help in raising the level of the Syrian industrial </w:t>
      </w:r>
      <w:r w:rsidR="006A1CA3">
        <w:rPr>
          <w:rFonts w:asciiTheme="majorBidi" w:hAnsiTheme="majorBidi" w:cstheme="majorBidi"/>
        </w:rPr>
        <w:t xml:space="preserve">and managerial </w:t>
      </w:r>
      <w:r w:rsidR="004F0504" w:rsidRPr="00936F69">
        <w:rPr>
          <w:rFonts w:asciiTheme="majorBidi" w:hAnsiTheme="majorBidi" w:cstheme="majorBidi"/>
        </w:rPr>
        <w:t>communities</w:t>
      </w:r>
      <w:r w:rsidR="00327DCF" w:rsidRPr="00936F69">
        <w:rPr>
          <w:rFonts w:asciiTheme="majorBidi" w:hAnsiTheme="majorBidi" w:cstheme="majorBidi"/>
        </w:rPr>
        <w:t>.</w:t>
      </w:r>
      <w:r w:rsidR="00F20294">
        <w:rPr>
          <w:rFonts w:asciiTheme="majorBidi" w:hAnsiTheme="majorBidi" w:cstheme="majorBidi"/>
        </w:rPr>
        <w:t xml:space="preserve"> </w:t>
      </w:r>
      <w:r w:rsidR="00F65B2D">
        <w:rPr>
          <w:rFonts w:asciiTheme="majorBidi" w:hAnsiTheme="majorBidi" w:cstheme="majorBidi"/>
        </w:rPr>
        <w:t xml:space="preserve">Through the years </w:t>
      </w:r>
      <w:r w:rsidR="00833053" w:rsidRPr="00936F69">
        <w:rPr>
          <w:rFonts w:asciiTheme="majorBidi" w:hAnsiTheme="majorBidi" w:cstheme="majorBidi"/>
        </w:rPr>
        <w:t xml:space="preserve">JICA </w:t>
      </w:r>
      <w:r w:rsidR="00833053" w:rsidRPr="00936F69">
        <w:rPr>
          <w:rFonts w:asciiTheme="majorBidi" w:hAnsiTheme="majorBidi" w:cstheme="majorBidi"/>
          <w:lang w:bidi="ar-SY"/>
        </w:rPr>
        <w:t>t</w:t>
      </w:r>
      <w:r w:rsidR="00DA268A">
        <w:rPr>
          <w:rFonts w:asciiTheme="majorBidi" w:hAnsiTheme="majorBidi" w:cstheme="majorBidi"/>
          <w:lang w:bidi="ar-SY"/>
        </w:rPr>
        <w:t>rainees in Syria have exceeded 13</w:t>
      </w:r>
      <w:r w:rsidR="00833053" w:rsidRPr="00936F69">
        <w:rPr>
          <w:rFonts w:asciiTheme="majorBidi" w:hAnsiTheme="majorBidi" w:cstheme="majorBidi"/>
          <w:lang w:bidi="ar-SY"/>
        </w:rPr>
        <w:t xml:space="preserve">00 trainees in </w:t>
      </w:r>
      <w:r w:rsidR="00F20294" w:rsidRPr="00936F69">
        <w:rPr>
          <w:rFonts w:asciiTheme="majorBidi" w:hAnsiTheme="majorBidi" w:cstheme="majorBidi"/>
          <w:lang w:bidi="ar-SY"/>
        </w:rPr>
        <w:t>several</w:t>
      </w:r>
      <w:r w:rsidR="00833053" w:rsidRPr="00936F69">
        <w:rPr>
          <w:rFonts w:asciiTheme="majorBidi" w:hAnsiTheme="majorBidi" w:cstheme="majorBidi"/>
          <w:lang w:bidi="ar-SY"/>
        </w:rPr>
        <w:t xml:space="preserve"> specialties and divisions.</w:t>
      </w:r>
    </w:p>
    <w:p w:rsidR="00136265" w:rsidRPr="00936F69" w:rsidRDefault="00136265">
      <w:pPr>
        <w:rPr>
          <w:rFonts w:asciiTheme="majorBidi" w:hAnsiTheme="majorBidi" w:cstheme="majorBidi"/>
          <w:lang w:bidi="ar-SY"/>
        </w:rPr>
      </w:pPr>
      <w:r w:rsidRPr="00936F69">
        <w:rPr>
          <w:rFonts w:asciiTheme="majorBidi" w:hAnsiTheme="majorBidi" w:cstheme="majorBidi"/>
          <w:lang w:bidi="ar-SY"/>
        </w:rPr>
        <w:br w:type="page"/>
      </w:r>
    </w:p>
    <w:p w:rsidR="00385053" w:rsidRPr="00936F69" w:rsidRDefault="00F71CD6" w:rsidP="00F71CD6">
      <w:pPr>
        <w:pStyle w:val="ListParagraph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b/>
          <w:bCs/>
        </w:rPr>
      </w:pPr>
      <w:r w:rsidRPr="00936F69">
        <w:rPr>
          <w:rFonts w:asciiTheme="majorBidi" w:hAnsiTheme="majorBidi" w:cstheme="majorBidi"/>
          <w:b/>
          <w:bCs/>
        </w:rPr>
        <w:lastRenderedPageBreak/>
        <w:t xml:space="preserve">The </w:t>
      </w:r>
      <w:r w:rsidRPr="00936F69">
        <w:rPr>
          <w:rFonts w:asciiTheme="majorBidi" w:hAnsiTheme="majorBidi" w:cstheme="majorBidi"/>
          <w:b/>
          <w:bCs/>
          <w:i/>
          <w:iCs/>
        </w:rPr>
        <w:t>Synthetic Business Management</w:t>
      </w:r>
      <w:r w:rsidR="00872C75" w:rsidRPr="00936F69">
        <w:rPr>
          <w:rFonts w:asciiTheme="majorBidi" w:hAnsiTheme="majorBidi" w:cstheme="majorBidi"/>
          <w:b/>
          <w:bCs/>
        </w:rPr>
        <w:t xml:space="preserve"> SBM</w:t>
      </w:r>
      <w:r w:rsidRPr="00936F69">
        <w:rPr>
          <w:rFonts w:asciiTheme="majorBidi" w:hAnsiTheme="majorBidi" w:cstheme="majorBidi"/>
          <w:b/>
          <w:bCs/>
        </w:rPr>
        <w:t xml:space="preserve">, </w:t>
      </w:r>
      <w:r w:rsidR="00136265" w:rsidRPr="00936F69">
        <w:rPr>
          <w:rFonts w:asciiTheme="majorBidi" w:hAnsiTheme="majorBidi" w:cstheme="majorBidi"/>
          <w:b/>
          <w:bCs/>
        </w:rPr>
        <w:t xml:space="preserve">The Japanese </w:t>
      </w:r>
      <w:r w:rsidR="00136265" w:rsidRPr="0079515D">
        <w:rPr>
          <w:rFonts w:asciiTheme="majorBidi" w:hAnsiTheme="majorBidi" w:cstheme="majorBidi"/>
          <w:b/>
          <w:bCs/>
        </w:rPr>
        <w:t>a</w:t>
      </w:r>
      <w:r w:rsidR="0079515D" w:rsidRPr="0079515D">
        <w:rPr>
          <w:rFonts w:asciiTheme="majorBidi" w:hAnsiTheme="majorBidi" w:cstheme="majorBidi"/>
          <w:b/>
          <w:bCs/>
        </w:rPr>
        <w:t xml:space="preserve">pproach </w:t>
      </w:r>
      <w:r w:rsidR="00DB6D0C">
        <w:rPr>
          <w:rFonts w:asciiTheme="majorBidi" w:hAnsiTheme="majorBidi" w:cstheme="majorBidi"/>
        </w:rPr>
        <w:t>–</w:t>
      </w:r>
      <w:r w:rsidRPr="0079515D">
        <w:rPr>
          <w:rFonts w:asciiTheme="majorBidi" w:hAnsiTheme="majorBidi" w:cstheme="majorBidi"/>
          <w:b/>
          <w:bCs/>
        </w:rPr>
        <w:t xml:space="preserve"> KAIZEN</w:t>
      </w:r>
      <w:r w:rsidR="00DB6D0C">
        <w:rPr>
          <w:rFonts w:asciiTheme="majorBidi" w:hAnsiTheme="majorBidi" w:cstheme="majorBidi"/>
          <w:b/>
          <w:bCs/>
        </w:rPr>
        <w:t xml:space="preserve"> </w:t>
      </w:r>
      <w:r w:rsidR="00136265" w:rsidRPr="00936F69">
        <w:rPr>
          <w:rFonts w:asciiTheme="majorBidi" w:hAnsiTheme="majorBidi" w:cstheme="majorBidi"/>
          <w:b/>
          <w:bCs/>
        </w:rPr>
        <w:t>Text book in Arabic l</w:t>
      </w:r>
      <w:r w:rsidRPr="00936F69">
        <w:rPr>
          <w:rFonts w:asciiTheme="majorBidi" w:hAnsiTheme="majorBidi" w:cstheme="majorBidi"/>
          <w:b/>
          <w:bCs/>
        </w:rPr>
        <w:t>anguage</w:t>
      </w:r>
      <w:r w:rsidR="006A1CA3">
        <w:rPr>
          <w:rFonts w:asciiTheme="majorBidi" w:hAnsiTheme="majorBidi" w:cstheme="majorBidi"/>
          <w:b/>
          <w:bCs/>
        </w:rPr>
        <w:t>, “</w:t>
      </w:r>
      <w:r w:rsidR="006A1CA3">
        <w:rPr>
          <w:rFonts w:asciiTheme="majorBidi" w:hAnsiTheme="majorBidi" w:cstheme="majorBidi" w:hint="cs"/>
          <w:b/>
          <w:bCs/>
          <w:rtl/>
          <w:lang w:bidi="ar-SY"/>
        </w:rPr>
        <w:t xml:space="preserve">إدارة الأعمال الصناعية بنظرة يابانية </w:t>
      </w:r>
      <w:r w:rsidR="006A1CA3">
        <w:rPr>
          <w:rFonts w:asciiTheme="majorBidi" w:hAnsiTheme="majorBidi" w:cstheme="majorBidi"/>
          <w:b/>
          <w:bCs/>
          <w:rtl/>
          <w:lang w:bidi="ar-SY"/>
        </w:rPr>
        <w:t>–</w:t>
      </w:r>
      <w:r w:rsidR="006A1CA3">
        <w:rPr>
          <w:rFonts w:asciiTheme="majorBidi" w:hAnsiTheme="majorBidi" w:cstheme="majorBidi" w:hint="cs"/>
          <w:b/>
          <w:bCs/>
          <w:rtl/>
          <w:lang w:bidi="ar-SY"/>
        </w:rPr>
        <w:t xml:space="preserve"> كايزن</w:t>
      </w:r>
      <w:r w:rsidR="006A1CA3">
        <w:rPr>
          <w:rFonts w:asciiTheme="majorBidi" w:hAnsiTheme="majorBidi" w:cstheme="majorBidi"/>
          <w:b/>
          <w:bCs/>
          <w:lang w:bidi="ar-SY"/>
        </w:rPr>
        <w:t>”.</w:t>
      </w:r>
    </w:p>
    <w:p w:rsidR="00D442FB" w:rsidRDefault="00136265" w:rsidP="003F2965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1362710</wp:posOffset>
            </wp:positionV>
            <wp:extent cx="5932805" cy="3631565"/>
            <wp:effectExtent l="19050" t="0" r="0" b="0"/>
            <wp:wrapSquare wrapText="bothSides"/>
            <wp:docPr id="12" name="Picture 11" descr="Book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cov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2FB">
        <w:rPr>
          <w:rFonts w:asciiTheme="majorBidi" w:hAnsiTheme="majorBidi" w:cstheme="majorBidi"/>
        </w:rPr>
        <w:t>Ex SBM</w:t>
      </w:r>
      <w:r w:rsidR="00814758">
        <w:rPr>
          <w:rFonts w:asciiTheme="majorBidi" w:hAnsiTheme="majorBidi" w:cstheme="majorBidi"/>
        </w:rPr>
        <w:t xml:space="preserve">, </w:t>
      </w:r>
      <w:r w:rsidR="00A70BC1">
        <w:rPr>
          <w:rFonts w:asciiTheme="majorBidi" w:hAnsiTheme="majorBidi" w:cstheme="majorBidi"/>
        </w:rPr>
        <w:t xml:space="preserve">Eng. </w:t>
      </w:r>
      <w:proofErr w:type="spellStart"/>
      <w:r w:rsidR="00F71CD6" w:rsidRPr="00936F69">
        <w:rPr>
          <w:rFonts w:asciiTheme="majorBidi" w:hAnsiTheme="majorBidi" w:cstheme="majorBidi"/>
        </w:rPr>
        <w:t>Imad</w:t>
      </w:r>
      <w:proofErr w:type="spellEnd"/>
      <w:r w:rsidR="00814758">
        <w:rPr>
          <w:rFonts w:asciiTheme="majorBidi" w:hAnsiTheme="majorBidi" w:cstheme="majorBidi"/>
        </w:rPr>
        <w:t xml:space="preserve"> </w:t>
      </w:r>
      <w:r w:rsidR="00CB5379">
        <w:rPr>
          <w:rFonts w:asciiTheme="majorBidi" w:hAnsiTheme="majorBidi" w:cstheme="majorBidi"/>
        </w:rPr>
        <w:t>HAIDAR</w:t>
      </w:r>
      <w:r w:rsidR="00814758">
        <w:rPr>
          <w:rFonts w:asciiTheme="majorBidi" w:hAnsiTheme="majorBidi" w:cstheme="majorBidi"/>
        </w:rPr>
        <w:t xml:space="preserve"> </w:t>
      </w:r>
      <w:r w:rsidR="00D442FB">
        <w:rPr>
          <w:rFonts w:asciiTheme="majorBidi" w:hAnsiTheme="majorBidi" w:cstheme="majorBidi"/>
        </w:rPr>
        <w:t xml:space="preserve">have </w:t>
      </w:r>
      <w:r w:rsidR="005D1A9B" w:rsidRPr="00936F69">
        <w:rPr>
          <w:rFonts w:asciiTheme="majorBidi" w:hAnsiTheme="majorBidi" w:cstheme="majorBidi"/>
        </w:rPr>
        <w:t xml:space="preserve">finished </w:t>
      </w:r>
      <w:r w:rsidR="00D442FB">
        <w:rPr>
          <w:rFonts w:asciiTheme="majorBidi" w:hAnsiTheme="majorBidi" w:cstheme="majorBidi"/>
        </w:rPr>
        <w:t xml:space="preserve">editing and </w:t>
      </w:r>
      <w:r w:rsidR="005D1A9B" w:rsidRPr="00936F69">
        <w:rPr>
          <w:rFonts w:asciiTheme="majorBidi" w:hAnsiTheme="majorBidi" w:cstheme="majorBidi"/>
        </w:rPr>
        <w:t xml:space="preserve">printing </w:t>
      </w:r>
      <w:r w:rsidR="00F71CD6" w:rsidRPr="00936F69">
        <w:rPr>
          <w:rFonts w:asciiTheme="majorBidi" w:hAnsiTheme="majorBidi" w:cstheme="majorBidi"/>
        </w:rPr>
        <w:t xml:space="preserve">a </w:t>
      </w:r>
      <w:r w:rsidR="0017153B" w:rsidRPr="00936F69">
        <w:rPr>
          <w:rFonts w:asciiTheme="majorBidi" w:hAnsiTheme="majorBidi" w:cstheme="majorBidi"/>
        </w:rPr>
        <w:t xml:space="preserve">text </w:t>
      </w:r>
      <w:r w:rsidR="00F71CD6" w:rsidRPr="00936F69">
        <w:rPr>
          <w:rFonts w:asciiTheme="majorBidi" w:hAnsiTheme="majorBidi" w:cstheme="majorBidi"/>
        </w:rPr>
        <w:t xml:space="preserve">book in Arabic language about his Japanese experience and </w:t>
      </w:r>
      <w:r w:rsidR="00AC20D1" w:rsidRPr="00936F69">
        <w:rPr>
          <w:rFonts w:asciiTheme="majorBidi" w:hAnsiTheme="majorBidi" w:cstheme="majorBidi"/>
        </w:rPr>
        <w:t xml:space="preserve">the lessons </w:t>
      </w:r>
      <w:r w:rsidR="00F71CD6" w:rsidRPr="00936F69">
        <w:rPr>
          <w:rFonts w:asciiTheme="majorBidi" w:hAnsiTheme="majorBidi" w:cstheme="majorBidi"/>
        </w:rPr>
        <w:t>learned during his training in Osaka</w:t>
      </w:r>
      <w:r w:rsidR="00814758">
        <w:rPr>
          <w:rFonts w:asciiTheme="majorBidi" w:hAnsiTheme="majorBidi" w:cstheme="majorBidi"/>
        </w:rPr>
        <w:t xml:space="preserve"> </w:t>
      </w:r>
      <w:r w:rsidR="00F957F0">
        <w:rPr>
          <w:rFonts w:asciiTheme="majorBidi" w:hAnsiTheme="majorBidi" w:cstheme="majorBidi"/>
        </w:rPr>
        <w:t xml:space="preserve">&amp; Tokyo </w:t>
      </w:r>
      <w:r w:rsidR="00FB76DE" w:rsidRPr="00FB76DE">
        <w:rPr>
          <w:rFonts w:asciiTheme="majorBidi" w:hAnsiTheme="majorBidi" w:cstheme="majorBidi"/>
          <w:b/>
          <w:bCs/>
          <w:rtl/>
          <w:lang w:bidi="ar-SY"/>
        </w:rPr>
        <w:t>–</w:t>
      </w:r>
      <w:r w:rsidR="00814758">
        <w:rPr>
          <w:rFonts w:asciiTheme="majorBidi" w:hAnsiTheme="majorBidi" w:cstheme="majorBidi"/>
        </w:rPr>
        <w:t xml:space="preserve"> </w:t>
      </w:r>
      <w:r w:rsidR="00F71CD6" w:rsidRPr="00936F69">
        <w:rPr>
          <w:rFonts w:asciiTheme="majorBidi" w:hAnsiTheme="majorBidi" w:cstheme="majorBidi"/>
        </w:rPr>
        <w:t xml:space="preserve">Japan, as a way to </w:t>
      </w:r>
      <w:r w:rsidR="0023666C">
        <w:rPr>
          <w:rFonts w:asciiTheme="majorBidi" w:hAnsiTheme="majorBidi" w:cstheme="majorBidi"/>
        </w:rPr>
        <w:t xml:space="preserve">simplify transferring </w:t>
      </w:r>
      <w:r w:rsidR="00E54C54">
        <w:rPr>
          <w:rFonts w:asciiTheme="majorBidi" w:hAnsiTheme="majorBidi" w:cstheme="majorBidi"/>
        </w:rPr>
        <w:t xml:space="preserve">the information, </w:t>
      </w:r>
      <w:r w:rsidR="00F71CD6" w:rsidRPr="00936F69">
        <w:rPr>
          <w:rFonts w:asciiTheme="majorBidi" w:hAnsiTheme="majorBidi" w:cstheme="majorBidi"/>
        </w:rPr>
        <w:t xml:space="preserve">the knowledge and the lessons learned during </w:t>
      </w:r>
      <w:r w:rsidR="00AC20D1" w:rsidRPr="00936F69">
        <w:rPr>
          <w:rFonts w:asciiTheme="majorBidi" w:hAnsiTheme="majorBidi" w:cstheme="majorBidi"/>
        </w:rPr>
        <w:t xml:space="preserve">his </w:t>
      </w:r>
      <w:r w:rsidR="00E54C54">
        <w:rPr>
          <w:rFonts w:asciiTheme="majorBidi" w:hAnsiTheme="majorBidi" w:cstheme="majorBidi"/>
        </w:rPr>
        <w:t xml:space="preserve">SBM – KAIZEN </w:t>
      </w:r>
      <w:r w:rsidR="008063D6">
        <w:rPr>
          <w:rFonts w:asciiTheme="majorBidi" w:hAnsiTheme="majorBidi" w:cstheme="majorBidi"/>
        </w:rPr>
        <w:t>journey</w:t>
      </w:r>
      <w:r w:rsidR="003F2965">
        <w:rPr>
          <w:rFonts w:asciiTheme="majorBidi" w:hAnsiTheme="majorBidi" w:cstheme="majorBidi"/>
        </w:rPr>
        <w:t xml:space="preserve"> among </w:t>
      </w:r>
      <w:r w:rsidR="00E54C54">
        <w:rPr>
          <w:rFonts w:asciiTheme="majorBidi" w:hAnsiTheme="majorBidi" w:cstheme="majorBidi"/>
        </w:rPr>
        <w:t>the Arabic speaking nations</w:t>
      </w:r>
      <w:r w:rsidR="00D442FB">
        <w:rPr>
          <w:rFonts w:asciiTheme="majorBidi" w:hAnsiTheme="majorBidi" w:cstheme="majorBidi"/>
        </w:rPr>
        <w:t>.</w:t>
      </w:r>
    </w:p>
    <w:p w:rsidR="009C63FA" w:rsidRPr="00936F69" w:rsidRDefault="009C63FA" w:rsidP="003F2965">
      <w:pPr>
        <w:spacing w:before="240"/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The </w:t>
      </w:r>
      <w:r w:rsidR="0017153B" w:rsidRPr="00936F69">
        <w:rPr>
          <w:rFonts w:asciiTheme="majorBidi" w:hAnsiTheme="majorBidi" w:cstheme="majorBidi"/>
        </w:rPr>
        <w:t xml:space="preserve">text </w:t>
      </w:r>
      <w:r w:rsidRPr="00936F69">
        <w:rPr>
          <w:rFonts w:asciiTheme="majorBidi" w:hAnsiTheme="majorBidi" w:cstheme="majorBidi"/>
        </w:rPr>
        <w:t xml:space="preserve">book </w:t>
      </w:r>
      <w:r w:rsidR="008C1725" w:rsidRPr="00936F69">
        <w:rPr>
          <w:rFonts w:asciiTheme="majorBidi" w:hAnsiTheme="majorBidi" w:cstheme="majorBidi"/>
        </w:rPr>
        <w:t>describes and talks</w:t>
      </w:r>
      <w:r w:rsidRPr="00936F69">
        <w:rPr>
          <w:rFonts w:asciiTheme="majorBidi" w:hAnsiTheme="majorBidi" w:cstheme="majorBidi"/>
        </w:rPr>
        <w:t xml:space="preserve"> about the Japanese experience, which target</w:t>
      </w:r>
      <w:r w:rsidR="008C1725" w:rsidRPr="00936F69">
        <w:rPr>
          <w:rFonts w:asciiTheme="majorBidi" w:hAnsiTheme="majorBidi" w:cstheme="majorBidi"/>
        </w:rPr>
        <w:t>s</w:t>
      </w:r>
      <w:r w:rsidR="003F2965">
        <w:rPr>
          <w:rFonts w:asciiTheme="majorBidi" w:hAnsiTheme="majorBidi" w:cstheme="majorBidi"/>
        </w:rPr>
        <w:t>, starts</w:t>
      </w:r>
      <w:r w:rsidR="00814758">
        <w:rPr>
          <w:rFonts w:asciiTheme="majorBidi" w:hAnsiTheme="majorBidi" w:cstheme="majorBidi"/>
        </w:rPr>
        <w:t xml:space="preserve"> </w:t>
      </w:r>
      <w:r w:rsidR="008C1725" w:rsidRPr="00936F69">
        <w:rPr>
          <w:rFonts w:asciiTheme="majorBidi" w:hAnsiTheme="majorBidi" w:cstheme="majorBidi"/>
        </w:rPr>
        <w:t>and depends</w:t>
      </w:r>
      <w:r w:rsidRPr="00936F69">
        <w:rPr>
          <w:rFonts w:asciiTheme="majorBidi" w:hAnsiTheme="majorBidi" w:cstheme="majorBidi"/>
        </w:rPr>
        <w:t xml:space="preserve"> on the human being and the ind</w:t>
      </w:r>
      <w:r w:rsidR="00BD0A66">
        <w:rPr>
          <w:rFonts w:asciiTheme="majorBidi" w:hAnsiTheme="majorBidi" w:cstheme="majorBidi"/>
        </w:rPr>
        <w:t>ividual.</w:t>
      </w:r>
      <w:r w:rsidR="00814758">
        <w:rPr>
          <w:rFonts w:asciiTheme="majorBidi" w:hAnsiTheme="majorBidi" w:cstheme="majorBidi"/>
        </w:rPr>
        <w:t xml:space="preserve"> </w:t>
      </w:r>
      <w:r w:rsidR="00BD0A66" w:rsidRPr="00936F69">
        <w:rPr>
          <w:rFonts w:asciiTheme="majorBidi" w:hAnsiTheme="majorBidi" w:cstheme="majorBidi"/>
        </w:rPr>
        <w:t xml:space="preserve">Japanese individuals </w:t>
      </w:r>
      <w:r w:rsidR="00BD0A66">
        <w:rPr>
          <w:rFonts w:asciiTheme="majorBidi" w:hAnsiTheme="majorBidi" w:cstheme="majorBidi"/>
        </w:rPr>
        <w:t>believed in</w:t>
      </w:r>
      <w:r w:rsidR="00BD0A66" w:rsidRPr="00936F69">
        <w:rPr>
          <w:rFonts w:asciiTheme="majorBidi" w:hAnsiTheme="majorBidi" w:cstheme="majorBidi"/>
        </w:rPr>
        <w:t xml:space="preserve"> KAIZEN or the </w:t>
      </w:r>
      <w:r w:rsidR="00BD0A66">
        <w:rPr>
          <w:rFonts w:asciiTheme="majorBidi" w:hAnsiTheme="majorBidi" w:cstheme="majorBidi"/>
        </w:rPr>
        <w:t>continuous</w:t>
      </w:r>
      <w:r w:rsidR="00BD0A66" w:rsidRPr="00936F69">
        <w:rPr>
          <w:rFonts w:asciiTheme="majorBidi" w:hAnsiTheme="majorBidi" w:cstheme="majorBidi"/>
        </w:rPr>
        <w:t xml:space="preserve"> improvement</w:t>
      </w:r>
      <w:r w:rsidR="00BD0A66">
        <w:rPr>
          <w:rFonts w:asciiTheme="majorBidi" w:hAnsiTheme="majorBidi" w:cstheme="majorBidi"/>
        </w:rPr>
        <w:t>s</w:t>
      </w:r>
      <w:r w:rsidR="00BD0A66" w:rsidRPr="00936F69">
        <w:rPr>
          <w:rFonts w:asciiTheme="majorBidi" w:hAnsiTheme="majorBidi" w:cstheme="majorBidi"/>
        </w:rPr>
        <w:t xml:space="preserve"> activities</w:t>
      </w:r>
      <w:r w:rsidR="00BD0A66">
        <w:rPr>
          <w:rFonts w:asciiTheme="majorBidi" w:hAnsiTheme="majorBidi" w:cstheme="majorBidi"/>
        </w:rPr>
        <w:t xml:space="preserve">, used it and </w:t>
      </w:r>
      <w:r w:rsidR="00BD0A66" w:rsidRPr="00936F69">
        <w:rPr>
          <w:rFonts w:asciiTheme="majorBidi" w:hAnsiTheme="majorBidi" w:cstheme="majorBidi"/>
        </w:rPr>
        <w:t>describe</w:t>
      </w:r>
      <w:r w:rsidR="00FD71CE">
        <w:rPr>
          <w:rFonts w:asciiTheme="majorBidi" w:hAnsiTheme="majorBidi" w:cstheme="majorBidi"/>
        </w:rPr>
        <w:t>d</w:t>
      </w:r>
      <w:r w:rsidRPr="00936F69">
        <w:rPr>
          <w:rFonts w:asciiTheme="majorBidi" w:hAnsiTheme="majorBidi" w:cstheme="majorBidi"/>
        </w:rPr>
        <w:t xml:space="preserve"> it as a long journey</w:t>
      </w:r>
      <w:r w:rsidR="00B9669A">
        <w:rPr>
          <w:rFonts w:asciiTheme="majorBidi" w:hAnsiTheme="majorBidi" w:cstheme="majorBidi"/>
        </w:rPr>
        <w:t xml:space="preserve"> but not </w:t>
      </w:r>
      <w:r w:rsidR="00BD0A66">
        <w:rPr>
          <w:rFonts w:asciiTheme="majorBidi" w:hAnsiTheme="majorBidi" w:cstheme="majorBidi"/>
        </w:rPr>
        <w:t xml:space="preserve">a </w:t>
      </w:r>
      <w:r w:rsidR="00B9669A">
        <w:rPr>
          <w:rFonts w:asciiTheme="majorBidi" w:hAnsiTheme="majorBidi" w:cstheme="majorBidi"/>
        </w:rPr>
        <w:t>target</w:t>
      </w:r>
      <w:r w:rsidR="00BD0A66">
        <w:rPr>
          <w:rFonts w:asciiTheme="majorBidi" w:hAnsiTheme="majorBidi" w:cstheme="majorBidi"/>
        </w:rPr>
        <w:t xml:space="preserve"> in itself. T</w:t>
      </w:r>
      <w:r w:rsidRPr="00936F69">
        <w:rPr>
          <w:rFonts w:asciiTheme="majorBidi" w:hAnsiTheme="majorBidi" w:cstheme="majorBidi"/>
        </w:rPr>
        <w:t xml:space="preserve">hrough </w:t>
      </w:r>
      <w:r w:rsidR="00B9669A">
        <w:rPr>
          <w:rFonts w:asciiTheme="majorBidi" w:hAnsiTheme="majorBidi" w:cstheme="majorBidi"/>
        </w:rPr>
        <w:t>this journey, many</w:t>
      </w:r>
      <w:r w:rsidRPr="00936F69">
        <w:rPr>
          <w:rFonts w:asciiTheme="majorBidi" w:hAnsiTheme="majorBidi" w:cstheme="majorBidi"/>
        </w:rPr>
        <w:t xml:space="preserve"> persistent and </w:t>
      </w:r>
      <w:r w:rsidR="0079515D">
        <w:rPr>
          <w:rFonts w:asciiTheme="majorBidi" w:hAnsiTheme="majorBidi" w:cstheme="majorBidi"/>
        </w:rPr>
        <w:t>continuous</w:t>
      </w:r>
      <w:r w:rsidRPr="00936F69">
        <w:rPr>
          <w:rFonts w:asciiTheme="majorBidi" w:hAnsiTheme="majorBidi" w:cstheme="majorBidi"/>
        </w:rPr>
        <w:t xml:space="preserve"> activities and procedures are taken. It starts from the bottom of the pyramid i.e. the human </w:t>
      </w:r>
      <w:r w:rsidR="00E248B2">
        <w:rPr>
          <w:rFonts w:asciiTheme="majorBidi" w:hAnsiTheme="majorBidi" w:cstheme="majorBidi"/>
        </w:rPr>
        <w:t>resources</w:t>
      </w:r>
      <w:r w:rsidR="003F2965">
        <w:rPr>
          <w:rFonts w:asciiTheme="majorBidi" w:hAnsiTheme="majorBidi" w:cstheme="majorBidi"/>
        </w:rPr>
        <w:t>, and</w:t>
      </w:r>
      <w:r w:rsidRPr="00936F69">
        <w:rPr>
          <w:rFonts w:asciiTheme="majorBidi" w:hAnsiTheme="majorBidi" w:cstheme="majorBidi"/>
        </w:rPr>
        <w:t xml:space="preserve"> moves towards </w:t>
      </w:r>
      <w:r w:rsidR="00E248B2">
        <w:rPr>
          <w:rFonts w:asciiTheme="majorBidi" w:hAnsiTheme="majorBidi" w:cstheme="majorBidi"/>
        </w:rPr>
        <w:t xml:space="preserve">the top of the pyramid with procedures </w:t>
      </w:r>
      <w:r w:rsidR="00B9669A">
        <w:rPr>
          <w:rFonts w:asciiTheme="majorBidi" w:hAnsiTheme="majorBidi" w:cstheme="majorBidi"/>
        </w:rPr>
        <w:t xml:space="preserve">and activities </w:t>
      </w:r>
      <w:r w:rsidR="00E248B2">
        <w:rPr>
          <w:rFonts w:asciiTheme="majorBidi" w:hAnsiTheme="majorBidi" w:cstheme="majorBidi"/>
        </w:rPr>
        <w:t xml:space="preserve">that aims at </w:t>
      </w:r>
      <w:r w:rsidRPr="00936F69">
        <w:rPr>
          <w:rFonts w:asciiTheme="majorBidi" w:hAnsiTheme="majorBidi" w:cstheme="majorBidi"/>
        </w:rPr>
        <w:t>less waste, less accidents, less breakdown</w:t>
      </w:r>
      <w:r w:rsidR="00E248B2">
        <w:rPr>
          <w:rFonts w:asciiTheme="majorBidi" w:hAnsiTheme="majorBidi" w:cstheme="majorBidi"/>
        </w:rPr>
        <w:t>s</w:t>
      </w:r>
      <w:r w:rsidRPr="00936F69">
        <w:rPr>
          <w:rFonts w:asciiTheme="majorBidi" w:hAnsiTheme="majorBidi" w:cstheme="majorBidi"/>
        </w:rPr>
        <w:t xml:space="preserve"> and malfunction</w:t>
      </w:r>
      <w:r w:rsidR="00E248B2">
        <w:rPr>
          <w:rFonts w:asciiTheme="majorBidi" w:hAnsiTheme="majorBidi" w:cstheme="majorBidi"/>
        </w:rPr>
        <w:t>s</w:t>
      </w:r>
      <w:r w:rsidRPr="00936F69">
        <w:rPr>
          <w:rFonts w:asciiTheme="majorBidi" w:hAnsiTheme="majorBidi" w:cstheme="majorBidi"/>
        </w:rPr>
        <w:t>, minimizing i</w:t>
      </w:r>
      <w:r w:rsidR="00872C75" w:rsidRPr="00936F69">
        <w:rPr>
          <w:rFonts w:asciiTheme="majorBidi" w:hAnsiTheme="majorBidi" w:cstheme="majorBidi"/>
        </w:rPr>
        <w:t xml:space="preserve">ts percentage towards zero, </w:t>
      </w:r>
      <w:r w:rsidR="007B6F85">
        <w:rPr>
          <w:rFonts w:asciiTheme="majorBidi" w:hAnsiTheme="majorBidi" w:cstheme="majorBidi"/>
        </w:rPr>
        <w:t xml:space="preserve">eliminating the 7 </w:t>
      </w:r>
      <w:proofErr w:type="spellStart"/>
      <w:r w:rsidR="007B6F85">
        <w:rPr>
          <w:rFonts w:asciiTheme="majorBidi" w:hAnsiTheme="majorBidi" w:cstheme="majorBidi"/>
        </w:rPr>
        <w:t>Muda</w:t>
      </w:r>
      <w:proofErr w:type="spellEnd"/>
      <w:r w:rsidR="00E54C54">
        <w:rPr>
          <w:rFonts w:asciiTheme="majorBidi" w:hAnsiTheme="majorBidi" w:cstheme="majorBidi"/>
        </w:rPr>
        <w:t xml:space="preserve"> to </w:t>
      </w:r>
      <w:r w:rsidR="008063D6">
        <w:rPr>
          <w:rFonts w:asciiTheme="majorBidi" w:hAnsiTheme="majorBidi" w:cstheme="majorBidi"/>
        </w:rPr>
        <w:t>reach</w:t>
      </w:r>
      <w:r w:rsidR="00FD71CE">
        <w:rPr>
          <w:rFonts w:asciiTheme="majorBidi" w:hAnsiTheme="majorBidi" w:cstheme="majorBidi"/>
        </w:rPr>
        <w:t xml:space="preserve"> </w:t>
      </w:r>
      <w:r w:rsidR="00872C75" w:rsidRPr="00936F69">
        <w:rPr>
          <w:rFonts w:asciiTheme="majorBidi" w:hAnsiTheme="majorBidi" w:cstheme="majorBidi"/>
        </w:rPr>
        <w:t>a</w:t>
      </w:r>
      <w:r w:rsidR="0071112B" w:rsidRPr="00936F69">
        <w:rPr>
          <w:rFonts w:asciiTheme="majorBidi" w:hAnsiTheme="majorBidi" w:cstheme="majorBidi"/>
        </w:rPr>
        <w:t xml:space="preserve"> worker friendly work</w:t>
      </w:r>
      <w:r w:rsidRPr="00936F69">
        <w:rPr>
          <w:rFonts w:asciiTheme="majorBidi" w:hAnsiTheme="majorBidi" w:cstheme="majorBidi"/>
        </w:rPr>
        <w:t xml:space="preserve"> environment. Developing the human resources</w:t>
      </w:r>
      <w:r w:rsidR="00872C75" w:rsidRPr="00936F69">
        <w:rPr>
          <w:rFonts w:asciiTheme="majorBidi" w:hAnsiTheme="majorBidi" w:cstheme="majorBidi"/>
        </w:rPr>
        <w:t xml:space="preserve"> through</w:t>
      </w:r>
      <w:r w:rsidR="00BA1153">
        <w:rPr>
          <w:rFonts w:asciiTheme="majorBidi" w:hAnsiTheme="majorBidi" w:cstheme="majorBidi"/>
        </w:rPr>
        <w:t>out the</w:t>
      </w:r>
      <w:r w:rsidR="00872C75" w:rsidRPr="00936F69">
        <w:rPr>
          <w:rFonts w:asciiTheme="majorBidi" w:hAnsiTheme="majorBidi" w:cstheme="majorBidi"/>
        </w:rPr>
        <w:t xml:space="preserve"> OJT</w:t>
      </w:r>
      <w:r w:rsidR="00BD0A66">
        <w:rPr>
          <w:rFonts w:asciiTheme="majorBidi" w:hAnsiTheme="majorBidi" w:cstheme="majorBidi"/>
        </w:rPr>
        <w:t xml:space="preserve"> and</w:t>
      </w:r>
      <w:r w:rsidRPr="00936F69">
        <w:rPr>
          <w:rFonts w:asciiTheme="majorBidi" w:hAnsiTheme="majorBidi" w:cstheme="majorBidi"/>
        </w:rPr>
        <w:t xml:space="preserve"> rai</w:t>
      </w:r>
      <w:r w:rsidR="00354753">
        <w:rPr>
          <w:rFonts w:asciiTheme="majorBidi" w:hAnsiTheme="majorBidi" w:cstheme="majorBidi"/>
        </w:rPr>
        <w:t>sing the quality of the product</w:t>
      </w:r>
      <w:r w:rsidRPr="00936F69">
        <w:rPr>
          <w:rFonts w:asciiTheme="majorBidi" w:hAnsiTheme="majorBidi" w:cstheme="majorBidi"/>
        </w:rPr>
        <w:t xml:space="preserve"> to reach the goal </w:t>
      </w:r>
      <w:r w:rsidR="008063D6" w:rsidRPr="005E19D4">
        <w:rPr>
          <w:rFonts w:asciiTheme="majorBidi" w:hAnsiTheme="majorBidi" w:cstheme="majorBidi"/>
        </w:rPr>
        <w:t>–</w:t>
      </w:r>
      <w:r w:rsidRPr="00936F69">
        <w:rPr>
          <w:rFonts w:asciiTheme="majorBidi" w:hAnsiTheme="majorBidi" w:cstheme="majorBidi"/>
        </w:rPr>
        <w:t>through the accumulation of th</w:t>
      </w:r>
      <w:r w:rsidR="00BA1153">
        <w:rPr>
          <w:rFonts w:asciiTheme="majorBidi" w:hAnsiTheme="majorBidi" w:cstheme="majorBidi"/>
        </w:rPr>
        <w:t>e improvements activities,</w:t>
      </w:r>
      <w:r w:rsidRPr="00936F69">
        <w:rPr>
          <w:rFonts w:asciiTheme="majorBidi" w:hAnsiTheme="majorBidi" w:cstheme="majorBidi"/>
        </w:rPr>
        <w:t xml:space="preserve"> which </w:t>
      </w:r>
      <w:r w:rsidR="00AA7289" w:rsidRPr="00936F69">
        <w:rPr>
          <w:rFonts w:asciiTheme="majorBidi" w:hAnsiTheme="majorBidi" w:cstheme="majorBidi"/>
        </w:rPr>
        <w:t>are</w:t>
      </w:r>
      <w:r w:rsidR="007B6F85">
        <w:rPr>
          <w:rFonts w:asciiTheme="majorBidi" w:hAnsiTheme="majorBidi" w:cstheme="majorBidi"/>
        </w:rPr>
        <w:t xml:space="preserve"> </w:t>
      </w:r>
      <w:r w:rsidR="0071112B" w:rsidRPr="00936F69">
        <w:rPr>
          <w:rFonts w:asciiTheme="majorBidi" w:hAnsiTheme="majorBidi" w:cstheme="majorBidi"/>
        </w:rPr>
        <w:t xml:space="preserve">a successful business and </w:t>
      </w:r>
      <w:r w:rsidRPr="00936F69">
        <w:rPr>
          <w:rFonts w:asciiTheme="majorBidi" w:hAnsiTheme="majorBidi" w:cstheme="majorBidi"/>
        </w:rPr>
        <w:t>more profit</w:t>
      </w:r>
      <w:r w:rsidR="00E248B2">
        <w:rPr>
          <w:rFonts w:asciiTheme="majorBidi" w:hAnsiTheme="majorBidi" w:cstheme="majorBidi"/>
        </w:rPr>
        <w:t xml:space="preserve"> as the main goal or target</w:t>
      </w:r>
      <w:r w:rsidRPr="00936F69">
        <w:rPr>
          <w:rFonts w:asciiTheme="majorBidi" w:hAnsiTheme="majorBidi" w:cstheme="majorBidi"/>
        </w:rPr>
        <w:t>.</w:t>
      </w:r>
    </w:p>
    <w:p w:rsidR="009C63FA" w:rsidRPr="00936F69" w:rsidRDefault="009C63FA" w:rsidP="0071112B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An illustration </w:t>
      </w:r>
      <w:r w:rsidR="00872C75" w:rsidRPr="00936F69">
        <w:rPr>
          <w:rFonts w:asciiTheme="majorBidi" w:hAnsiTheme="majorBidi" w:cstheme="majorBidi"/>
        </w:rPr>
        <w:t xml:space="preserve">called the </w:t>
      </w:r>
      <w:r w:rsidRPr="00936F69">
        <w:rPr>
          <w:rFonts w:asciiTheme="majorBidi" w:hAnsiTheme="majorBidi" w:cstheme="majorBidi"/>
        </w:rPr>
        <w:t xml:space="preserve">Japanese traditional house </w:t>
      </w:r>
      <w:r w:rsidR="00872C75" w:rsidRPr="00936F69">
        <w:rPr>
          <w:rFonts w:asciiTheme="majorBidi" w:hAnsiTheme="majorBidi" w:cstheme="majorBidi"/>
        </w:rPr>
        <w:t xml:space="preserve">or the house of lean </w:t>
      </w:r>
      <w:r w:rsidRPr="00936F69">
        <w:rPr>
          <w:rFonts w:asciiTheme="majorBidi" w:hAnsiTheme="majorBidi" w:cstheme="majorBidi"/>
        </w:rPr>
        <w:t xml:space="preserve">portrays the activities and shows its </w:t>
      </w:r>
      <w:r w:rsidR="0079515D">
        <w:rPr>
          <w:rFonts w:asciiTheme="majorBidi" w:hAnsiTheme="majorBidi" w:cstheme="majorBidi"/>
        </w:rPr>
        <w:t>continuous</w:t>
      </w:r>
      <w:r w:rsidRPr="00936F69">
        <w:rPr>
          <w:rFonts w:asciiTheme="majorBidi" w:hAnsiTheme="majorBidi" w:cstheme="majorBidi"/>
        </w:rPr>
        <w:t xml:space="preserve"> cycles which is applied through</w:t>
      </w:r>
      <w:r w:rsidR="00BA1153">
        <w:rPr>
          <w:rFonts w:asciiTheme="majorBidi" w:hAnsiTheme="majorBidi" w:cstheme="majorBidi"/>
        </w:rPr>
        <w:t>out the</w:t>
      </w:r>
      <w:r w:rsidRPr="00936F69">
        <w:rPr>
          <w:rFonts w:asciiTheme="majorBidi" w:hAnsiTheme="majorBidi" w:cstheme="majorBidi"/>
        </w:rPr>
        <w:t xml:space="preserve"> KAIZEN journey. Those activities are:</w:t>
      </w:r>
    </w:p>
    <w:p w:rsidR="009C63FA" w:rsidRPr="00354753" w:rsidRDefault="009C63FA" w:rsidP="00FF03AB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</w:rPr>
        <w:t>5S activities</w:t>
      </w:r>
      <w:r w:rsidR="00FF03AB">
        <w:rPr>
          <w:rFonts w:asciiTheme="majorBidi" w:hAnsiTheme="majorBidi" w:cstheme="majorBidi"/>
        </w:rPr>
        <w:t xml:space="preserve"> “</w:t>
      </w:r>
      <w:proofErr w:type="spellStart"/>
      <w:r w:rsidR="00FF03AB" w:rsidRPr="00354753">
        <w:rPr>
          <w:rFonts w:asciiTheme="majorBidi" w:hAnsiTheme="majorBidi" w:cstheme="majorBidi"/>
        </w:rPr>
        <w:t>Se</w:t>
      </w:r>
      <w:r w:rsidR="00FF03AB">
        <w:rPr>
          <w:rFonts w:asciiTheme="majorBidi" w:hAnsiTheme="majorBidi" w:cstheme="majorBidi"/>
        </w:rPr>
        <w:t>iri</w:t>
      </w:r>
      <w:proofErr w:type="spellEnd"/>
      <w:r w:rsidR="00FF03AB">
        <w:rPr>
          <w:rFonts w:asciiTheme="majorBidi" w:hAnsiTheme="majorBidi" w:cstheme="majorBidi"/>
        </w:rPr>
        <w:t xml:space="preserve">, </w:t>
      </w:r>
      <w:proofErr w:type="spellStart"/>
      <w:r w:rsidR="00FF03AB">
        <w:rPr>
          <w:rFonts w:asciiTheme="majorBidi" w:hAnsiTheme="majorBidi" w:cstheme="majorBidi"/>
        </w:rPr>
        <w:t>Seiton</w:t>
      </w:r>
      <w:proofErr w:type="spellEnd"/>
      <w:r w:rsidR="00FF03AB">
        <w:rPr>
          <w:rFonts w:asciiTheme="majorBidi" w:hAnsiTheme="majorBidi" w:cstheme="majorBidi"/>
        </w:rPr>
        <w:t xml:space="preserve">, </w:t>
      </w:r>
      <w:proofErr w:type="spellStart"/>
      <w:r w:rsidR="00FF03AB">
        <w:rPr>
          <w:rFonts w:asciiTheme="majorBidi" w:hAnsiTheme="majorBidi" w:cstheme="majorBidi"/>
        </w:rPr>
        <w:t>Seiso</w:t>
      </w:r>
      <w:proofErr w:type="spellEnd"/>
      <w:r w:rsidR="00FF03AB">
        <w:rPr>
          <w:rFonts w:asciiTheme="majorBidi" w:hAnsiTheme="majorBidi" w:cstheme="majorBidi"/>
        </w:rPr>
        <w:t xml:space="preserve">, </w:t>
      </w:r>
      <w:proofErr w:type="spellStart"/>
      <w:r w:rsidR="00FF03AB">
        <w:rPr>
          <w:rFonts w:asciiTheme="majorBidi" w:hAnsiTheme="majorBidi" w:cstheme="majorBidi"/>
        </w:rPr>
        <w:t>Seiketsu</w:t>
      </w:r>
      <w:proofErr w:type="spellEnd"/>
      <w:r w:rsidR="007B6F85">
        <w:rPr>
          <w:rFonts w:asciiTheme="majorBidi" w:hAnsiTheme="majorBidi" w:cstheme="majorBidi"/>
        </w:rPr>
        <w:t xml:space="preserve"> </w:t>
      </w:r>
      <w:r w:rsidR="00FF03AB">
        <w:rPr>
          <w:rFonts w:asciiTheme="majorBidi" w:hAnsiTheme="majorBidi" w:cstheme="majorBidi"/>
        </w:rPr>
        <w:t>&amp;</w:t>
      </w:r>
      <w:r w:rsidR="007B6F85">
        <w:rPr>
          <w:rFonts w:asciiTheme="majorBidi" w:hAnsiTheme="majorBidi" w:cstheme="majorBidi"/>
        </w:rPr>
        <w:t xml:space="preserve"> </w:t>
      </w:r>
      <w:proofErr w:type="spellStart"/>
      <w:r w:rsidR="00FF03AB">
        <w:rPr>
          <w:rFonts w:asciiTheme="majorBidi" w:hAnsiTheme="majorBidi" w:cstheme="majorBidi"/>
        </w:rPr>
        <w:t>Shitsuke</w:t>
      </w:r>
      <w:proofErr w:type="spellEnd"/>
      <w:r w:rsidR="00FF03AB">
        <w:rPr>
          <w:rFonts w:asciiTheme="majorBidi" w:hAnsiTheme="majorBidi" w:cstheme="majorBidi"/>
        </w:rPr>
        <w:t>”</w:t>
      </w:r>
      <w:r w:rsidRPr="00354753">
        <w:rPr>
          <w:rFonts w:asciiTheme="majorBidi" w:hAnsiTheme="majorBidi" w:cstheme="majorBidi"/>
        </w:rPr>
        <w:t>: as the starting point of the activities</w:t>
      </w:r>
      <w:r w:rsidR="00FF03AB">
        <w:rPr>
          <w:rFonts w:asciiTheme="majorBidi" w:hAnsiTheme="majorBidi" w:cstheme="majorBidi"/>
        </w:rPr>
        <w:t>.</w:t>
      </w:r>
    </w:p>
    <w:p w:rsidR="009C63FA" w:rsidRPr="00354753" w:rsidRDefault="009C63FA" w:rsidP="00354753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</w:rPr>
        <w:t>Visualization.</w:t>
      </w:r>
    </w:p>
    <w:p w:rsidR="009C63FA" w:rsidRPr="00354753" w:rsidRDefault="009C63FA" w:rsidP="00354753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</w:rPr>
        <w:t xml:space="preserve">KANBAN and the </w:t>
      </w:r>
      <w:r w:rsidRPr="00354753">
        <w:rPr>
          <w:rFonts w:asciiTheme="majorBidi" w:hAnsiTheme="majorBidi" w:cstheme="majorBidi"/>
          <w:i/>
          <w:iCs/>
        </w:rPr>
        <w:t xml:space="preserve">Just </w:t>
      </w:r>
      <w:proofErr w:type="gramStart"/>
      <w:r w:rsidRPr="00354753">
        <w:rPr>
          <w:rFonts w:asciiTheme="majorBidi" w:hAnsiTheme="majorBidi" w:cstheme="majorBidi"/>
          <w:i/>
          <w:iCs/>
        </w:rPr>
        <w:t>In</w:t>
      </w:r>
      <w:proofErr w:type="gramEnd"/>
      <w:r w:rsidRPr="00354753">
        <w:rPr>
          <w:rFonts w:asciiTheme="majorBidi" w:hAnsiTheme="majorBidi" w:cstheme="majorBidi"/>
          <w:i/>
          <w:iCs/>
        </w:rPr>
        <w:t xml:space="preserve"> Time</w:t>
      </w:r>
      <w:r w:rsidRPr="00354753">
        <w:rPr>
          <w:rFonts w:asciiTheme="majorBidi" w:hAnsiTheme="majorBidi" w:cstheme="majorBidi"/>
        </w:rPr>
        <w:t xml:space="preserve"> JIT production</w:t>
      </w:r>
      <w:r w:rsidR="0071112B" w:rsidRPr="00354753">
        <w:rPr>
          <w:rFonts w:asciiTheme="majorBidi" w:hAnsiTheme="majorBidi" w:cstheme="majorBidi"/>
        </w:rPr>
        <w:t xml:space="preserve"> system</w:t>
      </w:r>
      <w:r w:rsidRPr="00354753">
        <w:rPr>
          <w:rFonts w:asciiTheme="majorBidi" w:hAnsiTheme="majorBidi" w:cstheme="majorBidi"/>
        </w:rPr>
        <w:t>.</w:t>
      </w:r>
    </w:p>
    <w:p w:rsidR="009C63FA" w:rsidRPr="00354753" w:rsidRDefault="009C63FA" w:rsidP="00354753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  <w:i/>
          <w:iCs/>
        </w:rPr>
        <w:lastRenderedPageBreak/>
        <w:t xml:space="preserve">Proposal </w:t>
      </w:r>
      <w:r w:rsidR="0071112B" w:rsidRPr="00354753">
        <w:rPr>
          <w:rFonts w:asciiTheme="majorBidi" w:hAnsiTheme="majorBidi" w:cstheme="majorBidi"/>
          <w:i/>
          <w:iCs/>
        </w:rPr>
        <w:t>A</w:t>
      </w:r>
      <w:r w:rsidRPr="00354753">
        <w:rPr>
          <w:rFonts w:asciiTheme="majorBidi" w:hAnsiTheme="majorBidi" w:cstheme="majorBidi"/>
          <w:i/>
          <w:iCs/>
        </w:rPr>
        <w:t>ctivities</w:t>
      </w:r>
      <w:r w:rsidR="007B6F85">
        <w:rPr>
          <w:rFonts w:asciiTheme="majorBidi" w:hAnsiTheme="majorBidi" w:cstheme="majorBidi"/>
        </w:rPr>
        <w:t xml:space="preserve"> </w:t>
      </w:r>
      <w:r w:rsidR="0071112B" w:rsidRPr="00354753">
        <w:rPr>
          <w:rFonts w:asciiTheme="majorBidi" w:hAnsiTheme="majorBidi" w:cstheme="majorBidi"/>
        </w:rPr>
        <w:t xml:space="preserve">PA </w:t>
      </w:r>
      <w:r w:rsidRPr="00354753">
        <w:rPr>
          <w:rFonts w:asciiTheme="majorBidi" w:hAnsiTheme="majorBidi" w:cstheme="majorBidi"/>
        </w:rPr>
        <w:t xml:space="preserve">and </w:t>
      </w:r>
      <w:r w:rsidR="00BA1153" w:rsidRPr="00354753">
        <w:rPr>
          <w:rFonts w:asciiTheme="majorBidi" w:hAnsiTheme="majorBidi" w:cstheme="majorBidi"/>
        </w:rPr>
        <w:t xml:space="preserve">the </w:t>
      </w:r>
      <w:r w:rsidRPr="00354753">
        <w:rPr>
          <w:rFonts w:asciiTheme="majorBidi" w:hAnsiTheme="majorBidi" w:cstheme="majorBidi"/>
          <w:i/>
          <w:iCs/>
        </w:rPr>
        <w:t xml:space="preserve">Quality </w:t>
      </w:r>
      <w:r w:rsidR="0071112B" w:rsidRPr="00354753">
        <w:rPr>
          <w:rFonts w:asciiTheme="majorBidi" w:hAnsiTheme="majorBidi" w:cstheme="majorBidi"/>
          <w:i/>
          <w:iCs/>
        </w:rPr>
        <w:t>C</w:t>
      </w:r>
      <w:r w:rsidRPr="00354753">
        <w:rPr>
          <w:rFonts w:asciiTheme="majorBidi" w:hAnsiTheme="majorBidi" w:cstheme="majorBidi"/>
          <w:i/>
          <w:iCs/>
        </w:rPr>
        <w:t>ontrol</w:t>
      </w:r>
      <w:r w:rsidR="0071112B" w:rsidRPr="00354753">
        <w:rPr>
          <w:rFonts w:asciiTheme="majorBidi" w:hAnsiTheme="majorBidi" w:cstheme="majorBidi"/>
        </w:rPr>
        <w:t xml:space="preserve"> QC</w:t>
      </w:r>
      <w:r w:rsidRPr="00354753">
        <w:rPr>
          <w:rFonts w:asciiTheme="majorBidi" w:hAnsiTheme="majorBidi" w:cstheme="majorBidi"/>
        </w:rPr>
        <w:t>.</w:t>
      </w:r>
    </w:p>
    <w:p w:rsidR="009C63FA" w:rsidRPr="00354753" w:rsidRDefault="0079515D" w:rsidP="00354753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</w:rPr>
        <w:t>Continuous</w:t>
      </w:r>
      <w:r w:rsidR="009C63FA" w:rsidRPr="00354753">
        <w:rPr>
          <w:rFonts w:asciiTheme="majorBidi" w:hAnsiTheme="majorBidi" w:cstheme="majorBidi"/>
        </w:rPr>
        <w:t xml:space="preserve"> PDCA cycles.</w:t>
      </w:r>
    </w:p>
    <w:p w:rsidR="009C63FA" w:rsidRPr="00354753" w:rsidRDefault="009C63FA" w:rsidP="00354753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</w:rPr>
      </w:pPr>
      <w:r w:rsidRPr="00354753">
        <w:rPr>
          <w:rFonts w:asciiTheme="majorBidi" w:hAnsiTheme="majorBidi" w:cstheme="majorBidi"/>
        </w:rPr>
        <w:t>OJT activities.</w:t>
      </w:r>
    </w:p>
    <w:p w:rsidR="009C63FA" w:rsidRPr="00936F69" w:rsidRDefault="00E248B2" w:rsidP="007B6F8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Taking in mind that th</w:t>
      </w:r>
      <w:r w:rsidR="007B6F85">
        <w:rPr>
          <w:rFonts w:asciiTheme="majorBidi" w:hAnsiTheme="majorBidi" w:cstheme="majorBidi"/>
        </w:rPr>
        <w:t>e</w:t>
      </w:r>
      <w:r w:rsidR="009C63FA" w:rsidRPr="00936F69">
        <w:rPr>
          <w:rFonts w:asciiTheme="majorBidi" w:hAnsiTheme="majorBidi" w:cstheme="majorBidi"/>
        </w:rPr>
        <w:t xml:space="preserve"> a</w:t>
      </w:r>
      <w:r w:rsidR="0023666C">
        <w:rPr>
          <w:rFonts w:asciiTheme="majorBidi" w:hAnsiTheme="majorBidi" w:cstheme="majorBidi"/>
        </w:rPr>
        <w:t>ctivities itself are not</w:t>
      </w:r>
      <w:r w:rsidR="009C63FA" w:rsidRPr="00936F69">
        <w:rPr>
          <w:rFonts w:asciiTheme="majorBidi" w:hAnsiTheme="majorBidi" w:cstheme="majorBidi"/>
        </w:rPr>
        <w:t xml:space="preserve"> the goal, but a way </w:t>
      </w:r>
      <w:r>
        <w:rPr>
          <w:rFonts w:asciiTheme="majorBidi" w:hAnsiTheme="majorBidi" w:cstheme="majorBidi"/>
        </w:rPr>
        <w:t xml:space="preserve">and a road map </w:t>
      </w:r>
      <w:r w:rsidR="009C63FA" w:rsidRPr="00936F69">
        <w:rPr>
          <w:rFonts w:asciiTheme="majorBidi" w:hAnsiTheme="majorBidi" w:cstheme="majorBidi"/>
        </w:rPr>
        <w:t>to reach the goals.</w:t>
      </w:r>
    </w:p>
    <w:p w:rsidR="009C63FA" w:rsidRPr="00936F69" w:rsidRDefault="009C63FA" w:rsidP="00C22BD4">
      <w:pPr>
        <w:jc w:val="both"/>
        <w:rPr>
          <w:rFonts w:asciiTheme="majorBidi" w:hAnsiTheme="majorBidi" w:cstheme="majorBidi"/>
        </w:rPr>
      </w:pPr>
      <w:proofErr w:type="gramStart"/>
      <w:r w:rsidRPr="00936F69">
        <w:rPr>
          <w:rFonts w:asciiTheme="majorBidi" w:hAnsiTheme="majorBidi" w:cstheme="majorBidi"/>
        </w:rPr>
        <w:t xml:space="preserve">The </w:t>
      </w:r>
      <w:r w:rsidR="0071112B" w:rsidRPr="00936F69">
        <w:rPr>
          <w:rFonts w:asciiTheme="majorBidi" w:hAnsiTheme="majorBidi" w:cstheme="majorBidi"/>
        </w:rPr>
        <w:t xml:space="preserve">text </w:t>
      </w:r>
      <w:r w:rsidR="00EF1CCF" w:rsidRPr="00936F69">
        <w:rPr>
          <w:rFonts w:asciiTheme="majorBidi" w:hAnsiTheme="majorBidi" w:cstheme="majorBidi"/>
        </w:rPr>
        <w:t>book talks</w:t>
      </w:r>
      <w:r w:rsidRPr="00936F69">
        <w:rPr>
          <w:rFonts w:asciiTheme="majorBidi" w:hAnsiTheme="majorBidi" w:cstheme="majorBidi"/>
        </w:rPr>
        <w:t xml:space="preserve"> about </w:t>
      </w:r>
      <w:r w:rsidR="00E248B2">
        <w:rPr>
          <w:rFonts w:asciiTheme="majorBidi" w:hAnsiTheme="majorBidi" w:cstheme="majorBidi"/>
        </w:rPr>
        <w:t xml:space="preserve">the fundamentals of </w:t>
      </w:r>
      <w:r w:rsidRPr="00936F69">
        <w:rPr>
          <w:rFonts w:asciiTheme="majorBidi" w:hAnsiTheme="majorBidi" w:cstheme="majorBidi"/>
        </w:rPr>
        <w:t>building the establishment depending on bases</w:t>
      </w:r>
      <w:r w:rsidR="00E248B2">
        <w:rPr>
          <w:rFonts w:asciiTheme="majorBidi" w:hAnsiTheme="majorBidi" w:cstheme="majorBidi"/>
        </w:rPr>
        <w:t>,</w:t>
      </w:r>
      <w:r w:rsidR="00DB67DB">
        <w:rPr>
          <w:rFonts w:asciiTheme="majorBidi" w:hAnsiTheme="majorBidi" w:cstheme="majorBidi"/>
        </w:rPr>
        <w:t xml:space="preserve"> </w:t>
      </w:r>
      <w:r w:rsidR="00E248B2">
        <w:rPr>
          <w:rFonts w:asciiTheme="majorBidi" w:hAnsiTheme="majorBidi" w:cstheme="majorBidi"/>
        </w:rPr>
        <w:t xml:space="preserve">rules </w:t>
      </w:r>
      <w:r w:rsidRPr="00936F69">
        <w:rPr>
          <w:rFonts w:asciiTheme="majorBidi" w:hAnsiTheme="majorBidi" w:cstheme="majorBidi"/>
        </w:rPr>
        <w:t>and goals, setting a pact or a convention, a vision and a slogan</w:t>
      </w:r>
      <w:r w:rsidR="00F22A19">
        <w:rPr>
          <w:rFonts w:asciiTheme="majorBidi" w:hAnsiTheme="majorBidi" w:cstheme="majorBidi"/>
        </w:rPr>
        <w:t>.</w:t>
      </w:r>
      <w:proofErr w:type="gramEnd"/>
      <w:r w:rsidR="00F22A19">
        <w:rPr>
          <w:rFonts w:asciiTheme="majorBidi" w:hAnsiTheme="majorBidi" w:cstheme="majorBidi"/>
        </w:rPr>
        <w:t xml:space="preserve"> S</w:t>
      </w:r>
      <w:r w:rsidR="0071345C">
        <w:rPr>
          <w:rFonts w:asciiTheme="majorBidi" w:hAnsiTheme="majorBidi" w:cstheme="majorBidi"/>
        </w:rPr>
        <w:t>taff and employees</w:t>
      </w:r>
      <w:r w:rsidR="00E248B2">
        <w:rPr>
          <w:rFonts w:asciiTheme="majorBidi" w:hAnsiTheme="majorBidi" w:cstheme="majorBidi"/>
        </w:rPr>
        <w:t xml:space="preserve"> should have </w:t>
      </w:r>
      <w:r w:rsidR="00FD53F7">
        <w:rPr>
          <w:rFonts w:asciiTheme="majorBidi" w:hAnsiTheme="majorBidi" w:cstheme="majorBidi"/>
        </w:rPr>
        <w:t>credence</w:t>
      </w:r>
      <w:r w:rsidR="00DB67DB">
        <w:rPr>
          <w:rFonts w:asciiTheme="majorBidi" w:hAnsiTheme="majorBidi" w:cstheme="majorBidi"/>
        </w:rPr>
        <w:t xml:space="preserve"> </w:t>
      </w:r>
      <w:r w:rsidR="00F22A19">
        <w:rPr>
          <w:rFonts w:asciiTheme="majorBidi" w:hAnsiTheme="majorBidi" w:cstheme="majorBidi"/>
        </w:rPr>
        <w:t xml:space="preserve">or total belief </w:t>
      </w:r>
      <w:r w:rsidR="00E248B2">
        <w:rPr>
          <w:rFonts w:asciiTheme="majorBidi" w:hAnsiTheme="majorBidi" w:cstheme="majorBidi"/>
        </w:rPr>
        <w:t>in those conventions and vision</w:t>
      </w:r>
      <w:r w:rsidRPr="00936F69">
        <w:rPr>
          <w:rFonts w:asciiTheme="majorBidi" w:hAnsiTheme="majorBidi" w:cstheme="majorBidi"/>
        </w:rPr>
        <w:t>.</w:t>
      </w:r>
      <w:r w:rsidR="00C22BD4">
        <w:rPr>
          <w:rFonts w:asciiTheme="majorBidi" w:hAnsiTheme="majorBidi" w:cstheme="majorBidi"/>
        </w:rPr>
        <w:t xml:space="preserve"> Then it points</w:t>
      </w:r>
      <w:r w:rsidRPr="00936F69">
        <w:rPr>
          <w:rFonts w:asciiTheme="majorBidi" w:hAnsiTheme="majorBidi" w:cstheme="majorBidi"/>
        </w:rPr>
        <w:t xml:space="preserve"> out that the </w:t>
      </w:r>
      <w:r w:rsidRPr="00936F69">
        <w:rPr>
          <w:rFonts w:asciiTheme="majorBidi" w:hAnsiTheme="majorBidi" w:cstheme="majorBidi"/>
          <w:i/>
          <w:iCs/>
        </w:rPr>
        <w:t>Object Management</w:t>
      </w:r>
      <w:r w:rsidRPr="00936F69">
        <w:rPr>
          <w:rFonts w:asciiTheme="majorBidi" w:hAnsiTheme="majorBidi" w:cstheme="majorBidi"/>
        </w:rPr>
        <w:t xml:space="preserve"> OM is </w:t>
      </w:r>
      <w:r w:rsidR="00EF1CCF" w:rsidRPr="00936F69">
        <w:rPr>
          <w:rFonts w:asciiTheme="majorBidi" w:hAnsiTheme="majorBidi" w:cstheme="majorBidi"/>
        </w:rPr>
        <w:t xml:space="preserve">one of the </w:t>
      </w:r>
      <w:r w:rsidRPr="00936F69">
        <w:rPr>
          <w:rFonts w:asciiTheme="majorBidi" w:hAnsiTheme="majorBidi" w:cstheme="majorBidi"/>
        </w:rPr>
        <w:t>method</w:t>
      </w:r>
      <w:r w:rsidR="00EF1CCF" w:rsidRPr="00936F69">
        <w:rPr>
          <w:rFonts w:asciiTheme="majorBidi" w:hAnsiTheme="majorBidi" w:cstheme="majorBidi"/>
        </w:rPr>
        <w:t>s</w:t>
      </w:r>
      <w:r w:rsidRPr="00936F69">
        <w:rPr>
          <w:rFonts w:asciiTheme="majorBidi" w:hAnsiTheme="majorBidi" w:cstheme="majorBidi"/>
        </w:rPr>
        <w:t xml:space="preserve"> of management which goes as planning for a middle term goals as a step to reach the long term or the establishment goals.</w:t>
      </w:r>
    </w:p>
    <w:p w:rsidR="009C63FA" w:rsidRDefault="00B53F2A" w:rsidP="00415677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>It</w:t>
      </w:r>
      <w:r w:rsidR="00EF1CCF" w:rsidRPr="00936F69">
        <w:rPr>
          <w:rFonts w:asciiTheme="majorBidi" w:hAnsiTheme="majorBidi" w:cstheme="majorBidi"/>
        </w:rPr>
        <w:t xml:space="preserve"> also talks</w:t>
      </w:r>
      <w:r w:rsidR="009C63FA" w:rsidRPr="00936F69">
        <w:rPr>
          <w:rFonts w:asciiTheme="majorBidi" w:hAnsiTheme="majorBidi" w:cstheme="majorBidi"/>
        </w:rPr>
        <w:t xml:space="preserve"> about </w:t>
      </w:r>
      <w:r w:rsidR="00EF1CCF" w:rsidRPr="00936F69">
        <w:rPr>
          <w:rFonts w:asciiTheme="majorBidi" w:hAnsiTheme="majorBidi" w:cstheme="majorBidi"/>
        </w:rPr>
        <w:t>setting</w:t>
      </w:r>
      <w:r w:rsidR="00F22A19">
        <w:rPr>
          <w:rFonts w:asciiTheme="majorBidi" w:hAnsiTheme="majorBidi" w:cstheme="majorBidi"/>
        </w:rPr>
        <w:t xml:space="preserve"> goals, levels and</w:t>
      </w:r>
      <w:r w:rsidR="009C63FA" w:rsidRPr="00936F69">
        <w:rPr>
          <w:rFonts w:asciiTheme="majorBidi" w:hAnsiTheme="majorBidi" w:cstheme="majorBidi"/>
        </w:rPr>
        <w:t xml:space="preserve"> rules behind </w:t>
      </w:r>
      <w:r w:rsidR="0071345C">
        <w:rPr>
          <w:rFonts w:asciiTheme="majorBidi" w:hAnsiTheme="majorBidi" w:cstheme="majorBidi"/>
        </w:rPr>
        <w:t xml:space="preserve">those </w:t>
      </w:r>
      <w:r w:rsidR="00F22A19">
        <w:rPr>
          <w:rFonts w:asciiTheme="majorBidi" w:hAnsiTheme="majorBidi" w:cstheme="majorBidi"/>
        </w:rPr>
        <w:t>goals</w:t>
      </w:r>
      <w:r w:rsidR="009C63FA" w:rsidRPr="00936F69">
        <w:rPr>
          <w:rFonts w:asciiTheme="majorBidi" w:hAnsiTheme="majorBidi" w:cstheme="majorBidi"/>
        </w:rPr>
        <w:t>. Then poi</w:t>
      </w:r>
      <w:r w:rsidR="00EF1CCF" w:rsidRPr="00936F69">
        <w:rPr>
          <w:rFonts w:asciiTheme="majorBidi" w:hAnsiTheme="majorBidi" w:cstheme="majorBidi"/>
        </w:rPr>
        <w:t>nts</w:t>
      </w:r>
      <w:r w:rsidR="009C63FA" w:rsidRPr="00936F69">
        <w:rPr>
          <w:rFonts w:asciiTheme="majorBidi" w:hAnsiTheme="majorBidi" w:cstheme="majorBidi"/>
        </w:rPr>
        <w:t xml:space="preserve"> out that at every beginning there should be an action plan </w:t>
      </w:r>
      <w:r w:rsidR="008E1F73">
        <w:rPr>
          <w:rFonts w:asciiTheme="majorBidi" w:hAnsiTheme="majorBidi" w:cstheme="majorBidi"/>
        </w:rPr>
        <w:t xml:space="preserve">that </w:t>
      </w:r>
      <w:r w:rsidR="0071112B" w:rsidRPr="00936F69">
        <w:rPr>
          <w:rFonts w:asciiTheme="majorBidi" w:hAnsiTheme="majorBidi" w:cstheme="majorBidi"/>
        </w:rPr>
        <w:t>follow</w:t>
      </w:r>
      <w:r w:rsidR="008E1F73">
        <w:rPr>
          <w:rFonts w:asciiTheme="majorBidi" w:hAnsiTheme="majorBidi" w:cstheme="majorBidi"/>
        </w:rPr>
        <w:t>s</w:t>
      </w:r>
      <w:r w:rsidR="006C0EA5">
        <w:rPr>
          <w:rFonts w:asciiTheme="majorBidi" w:hAnsiTheme="majorBidi" w:cstheme="majorBidi"/>
        </w:rPr>
        <w:t xml:space="preserve"> </w:t>
      </w:r>
      <w:r w:rsidR="008E1F73">
        <w:rPr>
          <w:rFonts w:asciiTheme="majorBidi" w:hAnsiTheme="majorBidi" w:cstheme="majorBidi"/>
        </w:rPr>
        <w:t>the</w:t>
      </w:r>
      <w:r w:rsidR="0071112B" w:rsidRPr="00936F69">
        <w:rPr>
          <w:rFonts w:asciiTheme="majorBidi" w:hAnsiTheme="majorBidi" w:cstheme="majorBidi"/>
        </w:rPr>
        <w:t xml:space="preserve"> PDCA </w:t>
      </w:r>
      <w:r w:rsidR="00D97EE9">
        <w:rPr>
          <w:rFonts w:asciiTheme="majorBidi" w:hAnsiTheme="majorBidi" w:cstheme="majorBidi"/>
        </w:rPr>
        <w:t>“P</w:t>
      </w:r>
      <w:r w:rsidR="00D97EE9" w:rsidRPr="00936F69">
        <w:rPr>
          <w:rFonts w:asciiTheme="majorBidi" w:hAnsiTheme="majorBidi" w:cstheme="majorBidi"/>
        </w:rPr>
        <w:t xml:space="preserve">lan, </w:t>
      </w:r>
      <w:r w:rsidR="00D97EE9">
        <w:rPr>
          <w:rFonts w:asciiTheme="majorBidi" w:hAnsiTheme="majorBidi" w:cstheme="majorBidi"/>
        </w:rPr>
        <w:t>D</w:t>
      </w:r>
      <w:r w:rsidR="00D97EE9" w:rsidRPr="00936F69">
        <w:rPr>
          <w:rFonts w:asciiTheme="majorBidi" w:hAnsiTheme="majorBidi" w:cstheme="majorBidi"/>
        </w:rPr>
        <w:t xml:space="preserve">o, </w:t>
      </w:r>
      <w:r w:rsidR="00D97EE9">
        <w:rPr>
          <w:rFonts w:asciiTheme="majorBidi" w:hAnsiTheme="majorBidi" w:cstheme="majorBidi"/>
        </w:rPr>
        <w:t>C</w:t>
      </w:r>
      <w:r w:rsidR="00D97EE9" w:rsidRPr="00936F69">
        <w:rPr>
          <w:rFonts w:asciiTheme="majorBidi" w:hAnsiTheme="majorBidi" w:cstheme="majorBidi"/>
        </w:rPr>
        <w:t xml:space="preserve">heck and </w:t>
      </w:r>
      <w:r w:rsidR="00D97EE9">
        <w:rPr>
          <w:rFonts w:asciiTheme="majorBidi" w:hAnsiTheme="majorBidi" w:cstheme="majorBidi"/>
        </w:rPr>
        <w:t>A</w:t>
      </w:r>
      <w:r w:rsidR="00D97EE9" w:rsidRPr="00936F69">
        <w:rPr>
          <w:rFonts w:asciiTheme="majorBidi" w:hAnsiTheme="majorBidi" w:cstheme="majorBidi"/>
        </w:rPr>
        <w:t>ct</w:t>
      </w:r>
      <w:r w:rsidR="00D97EE9">
        <w:rPr>
          <w:rFonts w:asciiTheme="majorBidi" w:hAnsiTheme="majorBidi" w:cstheme="majorBidi"/>
        </w:rPr>
        <w:t xml:space="preserve">” </w:t>
      </w:r>
      <w:r w:rsidR="008E1F73">
        <w:rPr>
          <w:rFonts w:asciiTheme="majorBidi" w:hAnsiTheme="majorBidi" w:cstheme="majorBidi"/>
        </w:rPr>
        <w:t xml:space="preserve">or Deming </w:t>
      </w:r>
      <w:r w:rsidR="0071112B" w:rsidRPr="00936F69">
        <w:rPr>
          <w:rFonts w:asciiTheme="majorBidi" w:hAnsiTheme="majorBidi" w:cstheme="majorBidi"/>
        </w:rPr>
        <w:t>cycles.</w:t>
      </w:r>
      <w:r w:rsidR="006C0EA5">
        <w:rPr>
          <w:rFonts w:asciiTheme="majorBidi" w:hAnsiTheme="majorBidi" w:cstheme="majorBidi"/>
        </w:rPr>
        <w:t xml:space="preserve"> I</w:t>
      </w:r>
      <w:r w:rsidR="00C22BD4">
        <w:rPr>
          <w:rFonts w:asciiTheme="majorBidi" w:hAnsiTheme="majorBidi" w:cstheme="majorBidi"/>
        </w:rPr>
        <w:t xml:space="preserve">t </w:t>
      </w:r>
      <w:r w:rsidR="006C0EA5">
        <w:rPr>
          <w:rFonts w:asciiTheme="majorBidi" w:hAnsiTheme="majorBidi" w:cstheme="majorBidi"/>
        </w:rPr>
        <w:t xml:space="preserve">also </w:t>
      </w:r>
      <w:r w:rsidR="00EF1CCF" w:rsidRPr="00936F69">
        <w:rPr>
          <w:rFonts w:asciiTheme="majorBidi" w:hAnsiTheme="majorBidi" w:cstheme="majorBidi"/>
        </w:rPr>
        <w:t xml:space="preserve">describes the </w:t>
      </w:r>
      <w:r w:rsidR="009C63FA" w:rsidRPr="00936F69">
        <w:rPr>
          <w:rFonts w:asciiTheme="majorBidi" w:hAnsiTheme="majorBidi" w:cstheme="majorBidi"/>
        </w:rPr>
        <w:t xml:space="preserve">foundation behind adopting </w:t>
      </w:r>
      <w:r w:rsidR="00E4733C">
        <w:rPr>
          <w:rFonts w:asciiTheme="majorBidi" w:hAnsiTheme="majorBidi" w:cstheme="majorBidi"/>
        </w:rPr>
        <w:t>an improvement or a development, a</w:t>
      </w:r>
      <w:r w:rsidR="009C63FA" w:rsidRPr="00936F69">
        <w:rPr>
          <w:rFonts w:asciiTheme="majorBidi" w:hAnsiTheme="majorBidi" w:cstheme="majorBidi"/>
        </w:rPr>
        <w:t xml:space="preserve">nd the forms of the </w:t>
      </w:r>
      <w:r w:rsidR="00AA7289">
        <w:rPr>
          <w:rFonts w:asciiTheme="majorBidi" w:hAnsiTheme="majorBidi" w:cstheme="majorBidi"/>
        </w:rPr>
        <w:t>change expected while adopting it</w:t>
      </w:r>
      <w:r w:rsidR="009C63FA" w:rsidRPr="00936F69">
        <w:rPr>
          <w:rFonts w:asciiTheme="majorBidi" w:hAnsiTheme="majorBidi" w:cstheme="majorBidi"/>
        </w:rPr>
        <w:t xml:space="preserve">, </w:t>
      </w:r>
      <w:r w:rsidR="00E4733C">
        <w:rPr>
          <w:rFonts w:asciiTheme="majorBidi" w:hAnsiTheme="majorBidi" w:cstheme="majorBidi"/>
        </w:rPr>
        <w:t xml:space="preserve">and pointed out that </w:t>
      </w:r>
      <w:r w:rsidR="0071345C">
        <w:rPr>
          <w:rFonts w:asciiTheme="majorBidi" w:hAnsiTheme="majorBidi" w:cstheme="majorBidi"/>
        </w:rPr>
        <w:t>a</w:t>
      </w:r>
      <w:r w:rsidR="00E4733C">
        <w:rPr>
          <w:rFonts w:asciiTheme="majorBidi" w:hAnsiTheme="majorBidi" w:cstheme="majorBidi"/>
        </w:rPr>
        <w:t xml:space="preserve"> change could be </w:t>
      </w:r>
      <w:r w:rsidR="00F22A19">
        <w:rPr>
          <w:rFonts w:asciiTheme="majorBidi" w:hAnsiTheme="majorBidi" w:cstheme="majorBidi"/>
        </w:rPr>
        <w:t xml:space="preserve">a </w:t>
      </w:r>
      <w:r w:rsidR="009C63FA" w:rsidRPr="00936F69">
        <w:rPr>
          <w:rFonts w:asciiTheme="majorBidi" w:hAnsiTheme="majorBidi" w:cstheme="majorBidi"/>
        </w:rPr>
        <w:t xml:space="preserve">radical </w:t>
      </w:r>
      <w:proofErr w:type="gramStart"/>
      <w:r w:rsidR="006B06B8">
        <w:rPr>
          <w:rFonts w:asciiTheme="majorBidi" w:hAnsiTheme="majorBidi" w:cstheme="majorBidi"/>
        </w:rPr>
        <w:t xml:space="preserve">improvement </w:t>
      </w:r>
      <w:r w:rsidR="00E4733C">
        <w:rPr>
          <w:rFonts w:asciiTheme="majorBidi" w:hAnsiTheme="majorBidi" w:cstheme="majorBidi"/>
        </w:rPr>
        <w:t xml:space="preserve"> </w:t>
      </w:r>
      <w:r w:rsidR="009C63FA" w:rsidRPr="00936F69">
        <w:rPr>
          <w:rFonts w:asciiTheme="majorBidi" w:hAnsiTheme="majorBidi" w:cstheme="majorBidi"/>
        </w:rPr>
        <w:t>or</w:t>
      </w:r>
      <w:proofErr w:type="gramEnd"/>
      <w:r w:rsidR="009C63FA" w:rsidRPr="00936F69">
        <w:rPr>
          <w:rFonts w:asciiTheme="majorBidi" w:hAnsiTheme="majorBidi" w:cstheme="majorBidi"/>
        </w:rPr>
        <w:t xml:space="preserve"> a motion </w:t>
      </w:r>
      <w:r w:rsidR="006B06B8">
        <w:rPr>
          <w:rFonts w:asciiTheme="majorBidi" w:hAnsiTheme="majorBidi" w:cstheme="majorBidi"/>
        </w:rPr>
        <w:t>one</w:t>
      </w:r>
      <w:r w:rsidR="009C63FA" w:rsidRPr="00936F69">
        <w:rPr>
          <w:rFonts w:asciiTheme="majorBidi" w:hAnsiTheme="majorBidi" w:cstheme="majorBidi"/>
        </w:rPr>
        <w:t>.</w:t>
      </w:r>
      <w:r w:rsidR="006C0EA5">
        <w:rPr>
          <w:rFonts w:asciiTheme="majorBidi" w:hAnsiTheme="majorBidi" w:cstheme="majorBidi"/>
        </w:rPr>
        <w:t xml:space="preserve"> </w:t>
      </w:r>
      <w:r w:rsidR="00AA7289">
        <w:rPr>
          <w:rFonts w:asciiTheme="majorBidi" w:hAnsiTheme="majorBidi" w:cstheme="majorBidi"/>
        </w:rPr>
        <w:t xml:space="preserve">It </w:t>
      </w:r>
      <w:r w:rsidR="00EF1CCF" w:rsidRPr="00936F69">
        <w:rPr>
          <w:rFonts w:asciiTheme="majorBidi" w:hAnsiTheme="majorBidi" w:cstheme="majorBidi"/>
        </w:rPr>
        <w:t>talks</w:t>
      </w:r>
      <w:r w:rsidR="009C63FA" w:rsidRPr="00936F69">
        <w:rPr>
          <w:rFonts w:asciiTheme="majorBidi" w:hAnsiTheme="majorBidi" w:cstheme="majorBidi"/>
        </w:rPr>
        <w:t xml:space="preserve"> about goal p</w:t>
      </w:r>
      <w:r w:rsidR="00415677">
        <w:rPr>
          <w:rFonts w:asciiTheme="majorBidi" w:hAnsiTheme="majorBidi" w:cstheme="majorBidi"/>
        </w:rPr>
        <w:t>atterns such as quality related</w:t>
      </w:r>
      <w:r w:rsidR="009C63FA" w:rsidRPr="00936F69">
        <w:rPr>
          <w:rFonts w:asciiTheme="majorBidi" w:hAnsiTheme="majorBidi" w:cstheme="majorBidi"/>
        </w:rPr>
        <w:t xml:space="preserve">, cost related, </w:t>
      </w:r>
      <w:proofErr w:type="gramStart"/>
      <w:r w:rsidR="009C63FA" w:rsidRPr="00936F69">
        <w:rPr>
          <w:rFonts w:asciiTheme="majorBidi" w:hAnsiTheme="majorBidi" w:cstheme="majorBidi"/>
        </w:rPr>
        <w:t>production</w:t>
      </w:r>
      <w:proofErr w:type="gramEnd"/>
      <w:r w:rsidR="009C63FA" w:rsidRPr="00936F69">
        <w:rPr>
          <w:rFonts w:asciiTheme="majorBidi" w:hAnsiTheme="majorBidi" w:cstheme="majorBidi"/>
        </w:rPr>
        <w:t xml:space="preserve"> related </w:t>
      </w:r>
      <w:r w:rsidR="00415677">
        <w:rPr>
          <w:rFonts w:asciiTheme="majorBidi" w:hAnsiTheme="majorBidi" w:cstheme="majorBidi"/>
        </w:rPr>
        <w:t>or</w:t>
      </w:r>
      <w:r w:rsidR="009C63FA" w:rsidRPr="00936F69">
        <w:rPr>
          <w:rFonts w:asciiTheme="majorBidi" w:hAnsiTheme="majorBidi" w:cstheme="majorBidi"/>
        </w:rPr>
        <w:t xml:space="preserve"> safety related goals. The </w:t>
      </w:r>
      <w:r w:rsidR="0071112B" w:rsidRPr="00936F69">
        <w:rPr>
          <w:rFonts w:asciiTheme="majorBidi" w:hAnsiTheme="majorBidi" w:cstheme="majorBidi"/>
        </w:rPr>
        <w:t xml:space="preserve">book was concluded </w:t>
      </w:r>
      <w:r w:rsidR="009C63FA" w:rsidRPr="00936F69">
        <w:rPr>
          <w:rFonts w:asciiTheme="majorBidi" w:hAnsiTheme="majorBidi" w:cstheme="majorBidi"/>
        </w:rPr>
        <w:t>by many</w:t>
      </w:r>
      <w:r w:rsidR="00FD53F7">
        <w:rPr>
          <w:rFonts w:asciiTheme="majorBidi" w:hAnsiTheme="majorBidi" w:cstheme="majorBidi"/>
        </w:rPr>
        <w:t xml:space="preserve"> sample</w:t>
      </w:r>
      <w:r w:rsidR="0071345C">
        <w:rPr>
          <w:rFonts w:asciiTheme="majorBidi" w:hAnsiTheme="majorBidi" w:cstheme="majorBidi"/>
        </w:rPr>
        <w:t>s,</w:t>
      </w:r>
      <w:r w:rsidR="00FD53F7">
        <w:rPr>
          <w:rFonts w:asciiTheme="majorBidi" w:hAnsiTheme="majorBidi" w:cstheme="majorBidi"/>
        </w:rPr>
        <w:t xml:space="preserve"> forms and</w:t>
      </w:r>
      <w:r w:rsidR="009C63FA" w:rsidRPr="00936F69">
        <w:rPr>
          <w:rFonts w:asciiTheme="majorBidi" w:hAnsiTheme="majorBidi" w:cstheme="majorBidi"/>
        </w:rPr>
        <w:t xml:space="preserve"> examples supported by pictures </w:t>
      </w:r>
      <w:r w:rsidR="0071345C">
        <w:rPr>
          <w:rFonts w:asciiTheme="majorBidi" w:hAnsiTheme="majorBidi" w:cstheme="majorBidi"/>
        </w:rPr>
        <w:t xml:space="preserve">and photos </w:t>
      </w:r>
      <w:r w:rsidR="009C63FA" w:rsidRPr="00936F69">
        <w:rPr>
          <w:rFonts w:asciiTheme="majorBidi" w:hAnsiTheme="majorBidi" w:cstheme="majorBidi"/>
        </w:rPr>
        <w:t>taken from the visited Japanese companies.</w:t>
      </w:r>
    </w:p>
    <w:p w:rsidR="00C22BD4" w:rsidRDefault="00F22A19" w:rsidP="00F22A1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text book</w:t>
      </w:r>
      <w:r w:rsidR="006C0E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includes</w:t>
      </w:r>
      <w:r w:rsidR="006C0E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 Arabic</w:t>
      </w:r>
      <w:r w:rsidR="006C0EA5">
        <w:rPr>
          <w:rFonts w:asciiTheme="majorBidi" w:hAnsiTheme="majorBidi" w:cstheme="majorBidi"/>
        </w:rPr>
        <w:t xml:space="preserve"> </w:t>
      </w:r>
      <w:r w:rsidR="0071345C" w:rsidRPr="005E19D4">
        <w:rPr>
          <w:rFonts w:asciiTheme="majorBidi" w:hAnsiTheme="majorBidi" w:cstheme="majorBidi"/>
        </w:rPr>
        <w:t>–</w:t>
      </w:r>
      <w:r w:rsidR="0071345C">
        <w:rPr>
          <w:rFonts w:asciiTheme="majorBidi" w:hAnsiTheme="majorBidi" w:cstheme="majorBidi"/>
        </w:rPr>
        <w:t xml:space="preserve"> English </w:t>
      </w:r>
      <w:r w:rsidR="003B396B">
        <w:rPr>
          <w:rFonts w:asciiTheme="majorBidi" w:hAnsiTheme="majorBidi" w:cstheme="majorBidi"/>
        </w:rPr>
        <w:t xml:space="preserve">glossary </w:t>
      </w:r>
      <w:r>
        <w:rPr>
          <w:rFonts w:asciiTheme="majorBidi" w:hAnsiTheme="majorBidi" w:cstheme="majorBidi"/>
        </w:rPr>
        <w:t>with around</w:t>
      </w:r>
      <w:r w:rsidR="00AD2CB4">
        <w:rPr>
          <w:rFonts w:asciiTheme="majorBidi" w:hAnsiTheme="majorBidi" w:cstheme="majorBidi"/>
        </w:rPr>
        <w:t xml:space="preserve"> 200 KAIZEN related a</w:t>
      </w:r>
      <w:r w:rsidR="00C22BD4">
        <w:rPr>
          <w:rFonts w:asciiTheme="majorBidi" w:hAnsiTheme="majorBidi" w:cstheme="majorBidi"/>
        </w:rPr>
        <w:t>cronyms</w:t>
      </w:r>
      <w:r w:rsidR="0071345C">
        <w:rPr>
          <w:rFonts w:asciiTheme="majorBidi" w:hAnsiTheme="majorBidi" w:cstheme="majorBidi"/>
        </w:rPr>
        <w:t>, words and phrases.</w:t>
      </w:r>
    </w:p>
    <w:p w:rsidR="006C0EA5" w:rsidRDefault="00EC536A" w:rsidP="008E2A14">
      <w:pPr>
        <w:jc w:val="both"/>
        <w:rPr>
          <w:rFonts w:asciiTheme="majorBidi" w:hAnsiTheme="majorBidi" w:cstheme="majorBidi"/>
        </w:rPr>
      </w:pPr>
      <w:r w:rsidRPr="00EC536A">
        <w:rPr>
          <w:rFonts w:asciiTheme="majorBidi" w:hAnsiTheme="majorBidi" w:cstheme="majorBidi"/>
          <w:b/>
          <w:bCs/>
          <w:i/>
          <w:iCs/>
        </w:rPr>
        <w:t>Synthetic Business Management</w:t>
      </w:r>
      <w:r w:rsidRPr="00EC536A">
        <w:rPr>
          <w:rFonts w:asciiTheme="majorBidi" w:hAnsiTheme="majorBidi" w:cstheme="majorBidi"/>
          <w:b/>
          <w:bCs/>
        </w:rPr>
        <w:t xml:space="preserve"> SBM, </w:t>
      </w:r>
      <w:proofErr w:type="gramStart"/>
      <w:r w:rsidRPr="00EC536A">
        <w:rPr>
          <w:rFonts w:asciiTheme="majorBidi" w:hAnsiTheme="majorBidi" w:cstheme="majorBidi"/>
          <w:b/>
          <w:bCs/>
        </w:rPr>
        <w:t>The</w:t>
      </w:r>
      <w:proofErr w:type="gramEnd"/>
      <w:r w:rsidRPr="00EC536A">
        <w:rPr>
          <w:rFonts w:asciiTheme="majorBidi" w:hAnsiTheme="majorBidi" w:cstheme="majorBidi"/>
          <w:b/>
          <w:bCs/>
        </w:rPr>
        <w:t xml:space="preserve"> Japanese approach </w:t>
      </w:r>
      <w:r w:rsidR="003B396B" w:rsidRPr="005E19D4">
        <w:rPr>
          <w:rFonts w:asciiTheme="majorBidi" w:hAnsiTheme="majorBidi" w:cstheme="majorBidi"/>
        </w:rPr>
        <w:t>–</w:t>
      </w:r>
      <w:r w:rsidRPr="00EC536A">
        <w:rPr>
          <w:rFonts w:asciiTheme="majorBidi" w:hAnsiTheme="majorBidi" w:cstheme="majorBidi"/>
          <w:b/>
          <w:bCs/>
        </w:rPr>
        <w:t xml:space="preserve"> KAIZEN “</w:t>
      </w:r>
      <w:r w:rsidRPr="00EC536A">
        <w:rPr>
          <w:rFonts w:asciiTheme="majorBidi" w:hAnsiTheme="majorBidi" w:cstheme="majorBidi" w:hint="cs"/>
          <w:b/>
          <w:bCs/>
          <w:rtl/>
          <w:lang w:bidi="ar-SY"/>
        </w:rPr>
        <w:t xml:space="preserve">إدارة الأعمال الصناعية بنظرة يابانية </w:t>
      </w:r>
      <w:r w:rsidRPr="00EC536A">
        <w:rPr>
          <w:rFonts w:asciiTheme="majorBidi" w:hAnsiTheme="majorBidi" w:cstheme="majorBidi"/>
          <w:b/>
          <w:bCs/>
          <w:rtl/>
          <w:lang w:bidi="ar-SY"/>
        </w:rPr>
        <w:t>–</w:t>
      </w:r>
      <w:r w:rsidRPr="00EC536A">
        <w:rPr>
          <w:rFonts w:asciiTheme="majorBidi" w:hAnsiTheme="majorBidi" w:cstheme="majorBidi" w:hint="cs"/>
          <w:b/>
          <w:bCs/>
          <w:rtl/>
          <w:lang w:bidi="ar-SY"/>
        </w:rPr>
        <w:t xml:space="preserve"> كايزن</w:t>
      </w:r>
      <w:r>
        <w:rPr>
          <w:rFonts w:asciiTheme="majorBidi" w:hAnsiTheme="majorBidi" w:cstheme="majorBidi"/>
          <w:b/>
          <w:bCs/>
          <w:lang w:bidi="ar-SY"/>
        </w:rPr>
        <w:t xml:space="preserve">” </w:t>
      </w:r>
      <w:r w:rsidR="00582FDA" w:rsidRPr="00936F69">
        <w:rPr>
          <w:rFonts w:asciiTheme="majorBidi" w:hAnsiTheme="majorBidi" w:cstheme="majorBidi"/>
        </w:rPr>
        <w:t xml:space="preserve">text book was printed in Damascus under the support of </w:t>
      </w:r>
      <w:r w:rsidR="00582FDA" w:rsidRPr="00936F69">
        <w:rPr>
          <w:rFonts w:asciiTheme="majorBidi" w:hAnsiTheme="majorBidi" w:cstheme="majorBidi"/>
          <w:i/>
          <w:iCs/>
        </w:rPr>
        <w:t>JICA Alumni Association in Syria</w:t>
      </w:r>
      <w:r w:rsidR="00DB6D0C">
        <w:rPr>
          <w:rFonts w:asciiTheme="majorBidi" w:hAnsiTheme="majorBidi" w:cstheme="majorBidi"/>
        </w:rPr>
        <w:t xml:space="preserve"> JAAS, which supports e</w:t>
      </w:r>
      <w:r w:rsidR="00582FDA" w:rsidRPr="00936F69">
        <w:rPr>
          <w:rFonts w:asciiTheme="majorBidi" w:hAnsiTheme="majorBidi" w:cstheme="majorBidi"/>
        </w:rPr>
        <w:t xml:space="preserve">x SBM trainees </w:t>
      </w:r>
      <w:r w:rsidR="00706564" w:rsidRPr="00936F69">
        <w:rPr>
          <w:rFonts w:asciiTheme="majorBidi" w:hAnsiTheme="majorBidi" w:cstheme="majorBidi"/>
        </w:rPr>
        <w:t xml:space="preserve">activities </w:t>
      </w:r>
      <w:r w:rsidR="00582FDA" w:rsidRPr="00936F69">
        <w:rPr>
          <w:rFonts w:asciiTheme="majorBidi" w:hAnsiTheme="majorBidi" w:cstheme="majorBidi"/>
        </w:rPr>
        <w:t xml:space="preserve">after </w:t>
      </w:r>
      <w:r w:rsidR="00706564" w:rsidRPr="00936F69">
        <w:rPr>
          <w:rFonts w:asciiTheme="majorBidi" w:hAnsiTheme="majorBidi" w:cstheme="majorBidi"/>
        </w:rPr>
        <w:t xml:space="preserve">coming back </w:t>
      </w:r>
      <w:r w:rsidR="00582FDA" w:rsidRPr="00936F69">
        <w:rPr>
          <w:rFonts w:asciiTheme="majorBidi" w:hAnsiTheme="majorBidi" w:cstheme="majorBidi"/>
        </w:rPr>
        <w:t>home.</w:t>
      </w:r>
    </w:p>
    <w:p w:rsidR="00CB607E" w:rsidRDefault="00CB607E" w:rsidP="008E2A1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book </w:t>
      </w:r>
      <w:r w:rsidR="008E2A1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ouldn’t have been possible without the support, training and mentoring of JICA SV’s, trainers and professors, Mr. </w:t>
      </w:r>
      <w:r w:rsidRPr="00B35468">
        <w:rPr>
          <w:rFonts w:asciiTheme="majorBidi" w:hAnsiTheme="majorBidi" w:cstheme="majorBidi"/>
          <w:lang w:bidi="ar-SY"/>
        </w:rPr>
        <w:t>Kazuyuki KUWADA</w:t>
      </w:r>
      <w:r>
        <w:rPr>
          <w:rFonts w:asciiTheme="majorBidi" w:hAnsiTheme="majorBidi" w:cstheme="majorBidi"/>
          <w:lang w:bidi="ar-SY"/>
        </w:rPr>
        <w:t>,</w:t>
      </w:r>
      <w:r w:rsidR="006C0EA5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Schinichi</w:t>
      </w:r>
      <w:proofErr w:type="spellEnd"/>
      <w:r>
        <w:rPr>
          <w:rFonts w:asciiTheme="majorBidi" w:hAnsiTheme="majorBidi" w:cstheme="majorBidi"/>
        </w:rPr>
        <w:t xml:space="preserve"> OKADA, </w:t>
      </w:r>
      <w:proofErr w:type="spellStart"/>
      <w:r>
        <w:rPr>
          <w:rFonts w:asciiTheme="majorBidi" w:hAnsiTheme="majorBidi" w:cstheme="majorBidi"/>
        </w:rPr>
        <w:t>Ichihiro</w:t>
      </w:r>
      <w:proofErr w:type="spellEnd"/>
      <w:r>
        <w:rPr>
          <w:rFonts w:asciiTheme="majorBidi" w:hAnsiTheme="majorBidi" w:cstheme="majorBidi"/>
        </w:rPr>
        <w:t xml:space="preserve"> SAHARA, </w:t>
      </w:r>
      <w:proofErr w:type="spellStart"/>
      <w:r>
        <w:rPr>
          <w:rFonts w:asciiTheme="majorBidi" w:hAnsiTheme="majorBidi" w:cstheme="majorBidi"/>
        </w:rPr>
        <w:t>Teruhiko</w:t>
      </w:r>
      <w:proofErr w:type="spellEnd"/>
      <w:r>
        <w:rPr>
          <w:rFonts w:asciiTheme="majorBidi" w:hAnsiTheme="majorBidi" w:cstheme="majorBidi"/>
        </w:rPr>
        <w:t xml:space="preserve"> YOSHIOKA, </w:t>
      </w:r>
      <w:proofErr w:type="spellStart"/>
      <w:r>
        <w:rPr>
          <w:rFonts w:asciiTheme="majorBidi" w:hAnsiTheme="majorBidi" w:cstheme="majorBidi"/>
        </w:rPr>
        <w:t>Tetsushi</w:t>
      </w:r>
      <w:proofErr w:type="spellEnd"/>
      <w:r>
        <w:rPr>
          <w:rFonts w:asciiTheme="majorBidi" w:hAnsiTheme="majorBidi" w:cstheme="majorBidi"/>
        </w:rPr>
        <w:t xml:space="preserve"> FUKDA and the rest of the supportive and friendly J</w:t>
      </w:r>
      <w:r w:rsidR="00955420">
        <w:rPr>
          <w:rFonts w:asciiTheme="majorBidi" w:hAnsiTheme="majorBidi" w:cstheme="majorBidi"/>
        </w:rPr>
        <w:t>ICA &amp; PREX teams</w:t>
      </w:r>
      <w:r>
        <w:rPr>
          <w:rFonts w:asciiTheme="majorBidi" w:hAnsiTheme="majorBidi" w:cstheme="majorBidi"/>
        </w:rPr>
        <w:t>.</w:t>
      </w:r>
    </w:p>
    <w:p w:rsidR="00354753" w:rsidRDefault="00B53F2A" w:rsidP="007C4D6A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Ex SBM </w:t>
      </w:r>
      <w:r w:rsidR="00955420">
        <w:rPr>
          <w:rFonts w:asciiTheme="majorBidi" w:hAnsiTheme="majorBidi" w:cstheme="majorBidi"/>
        </w:rPr>
        <w:t>trainees’</w:t>
      </w:r>
      <w:r w:rsidRPr="00936F69">
        <w:rPr>
          <w:rFonts w:asciiTheme="majorBidi" w:hAnsiTheme="majorBidi" w:cstheme="majorBidi"/>
        </w:rPr>
        <w:t xml:space="preserve"> activities is a </w:t>
      </w:r>
      <w:r w:rsidR="00F6687F">
        <w:rPr>
          <w:rFonts w:asciiTheme="majorBidi" w:hAnsiTheme="majorBidi" w:cstheme="majorBidi"/>
        </w:rPr>
        <w:t xml:space="preserve">live </w:t>
      </w:r>
      <w:r w:rsidR="00317DE8" w:rsidRPr="00936F69">
        <w:rPr>
          <w:rFonts w:asciiTheme="majorBidi" w:hAnsiTheme="majorBidi" w:cstheme="majorBidi"/>
        </w:rPr>
        <w:t>medium</w:t>
      </w:r>
      <w:r w:rsidR="006C0EA5">
        <w:rPr>
          <w:rFonts w:asciiTheme="majorBidi" w:hAnsiTheme="majorBidi" w:cstheme="majorBidi"/>
        </w:rPr>
        <w:t xml:space="preserve"> </w:t>
      </w:r>
      <w:r w:rsidR="00EF1CCF" w:rsidRPr="00936F69">
        <w:rPr>
          <w:rFonts w:asciiTheme="majorBidi" w:hAnsiTheme="majorBidi" w:cstheme="majorBidi"/>
        </w:rPr>
        <w:t xml:space="preserve">to </w:t>
      </w:r>
      <w:r w:rsidR="00D97EE9">
        <w:rPr>
          <w:rFonts w:asciiTheme="majorBidi" w:hAnsiTheme="majorBidi" w:cstheme="majorBidi"/>
        </w:rPr>
        <w:t xml:space="preserve">exchange and </w:t>
      </w:r>
      <w:r w:rsidR="00EF1CCF" w:rsidRPr="00936F69">
        <w:rPr>
          <w:rFonts w:asciiTheme="majorBidi" w:hAnsiTheme="majorBidi" w:cstheme="majorBidi"/>
        </w:rPr>
        <w:t xml:space="preserve">promote </w:t>
      </w:r>
      <w:r w:rsidR="007C4D6A">
        <w:rPr>
          <w:rFonts w:asciiTheme="majorBidi" w:hAnsiTheme="majorBidi" w:cstheme="majorBidi"/>
        </w:rPr>
        <w:t xml:space="preserve">the </w:t>
      </w:r>
      <w:r w:rsidR="007C4D6A" w:rsidRPr="00936F69">
        <w:rPr>
          <w:rFonts w:asciiTheme="majorBidi" w:hAnsiTheme="majorBidi" w:cstheme="majorBidi"/>
        </w:rPr>
        <w:t>information and the Japanese culture</w:t>
      </w:r>
      <w:r w:rsidR="007C4D6A">
        <w:rPr>
          <w:rFonts w:asciiTheme="majorBidi" w:hAnsiTheme="majorBidi" w:cstheme="majorBidi"/>
        </w:rPr>
        <w:t xml:space="preserve"> and state of mind </w:t>
      </w:r>
      <w:r w:rsidRPr="00936F69">
        <w:rPr>
          <w:rFonts w:asciiTheme="majorBidi" w:hAnsiTheme="majorBidi" w:cstheme="majorBidi"/>
        </w:rPr>
        <w:t>through time</w:t>
      </w:r>
      <w:r w:rsidR="006C0EA5">
        <w:rPr>
          <w:rFonts w:asciiTheme="majorBidi" w:hAnsiTheme="majorBidi" w:cstheme="majorBidi"/>
        </w:rPr>
        <w:t xml:space="preserve"> </w:t>
      </w:r>
      <w:r w:rsidR="00F6687F">
        <w:rPr>
          <w:rFonts w:asciiTheme="majorBidi" w:hAnsiTheme="majorBidi" w:cstheme="majorBidi"/>
        </w:rPr>
        <w:t xml:space="preserve">and distance, </w:t>
      </w:r>
      <w:r w:rsidRPr="00936F69">
        <w:rPr>
          <w:rFonts w:asciiTheme="majorBidi" w:hAnsiTheme="majorBidi" w:cstheme="majorBidi"/>
        </w:rPr>
        <w:t xml:space="preserve">and a way to transfer the experience for the better of the nations. </w:t>
      </w:r>
      <w:r w:rsidR="00F6687F">
        <w:rPr>
          <w:rFonts w:asciiTheme="majorBidi" w:hAnsiTheme="majorBidi" w:cstheme="majorBidi"/>
        </w:rPr>
        <w:t xml:space="preserve">Such knowledge </w:t>
      </w:r>
      <w:r w:rsidR="00D97EE9">
        <w:rPr>
          <w:rFonts w:asciiTheme="majorBidi" w:hAnsiTheme="majorBidi" w:cstheme="majorBidi"/>
        </w:rPr>
        <w:t xml:space="preserve">and culture </w:t>
      </w:r>
      <w:r w:rsidRPr="00936F69">
        <w:rPr>
          <w:rFonts w:asciiTheme="majorBidi" w:hAnsiTheme="majorBidi" w:cstheme="majorBidi"/>
        </w:rPr>
        <w:t xml:space="preserve">could </w:t>
      </w:r>
      <w:r w:rsidR="00F6687F">
        <w:rPr>
          <w:rFonts w:asciiTheme="majorBidi" w:hAnsiTheme="majorBidi" w:cstheme="majorBidi"/>
        </w:rPr>
        <w:t xml:space="preserve">also </w:t>
      </w:r>
      <w:r w:rsidRPr="00936F69">
        <w:rPr>
          <w:rFonts w:asciiTheme="majorBidi" w:hAnsiTheme="majorBidi" w:cstheme="majorBidi"/>
        </w:rPr>
        <w:t xml:space="preserve">be a road map especially </w:t>
      </w:r>
      <w:r w:rsidR="00EF1CCF" w:rsidRPr="00936F69">
        <w:rPr>
          <w:rFonts w:asciiTheme="majorBidi" w:hAnsiTheme="majorBidi" w:cstheme="majorBidi"/>
        </w:rPr>
        <w:t xml:space="preserve">in time of distress </w:t>
      </w:r>
      <w:r w:rsidR="00A71373" w:rsidRPr="00936F69">
        <w:rPr>
          <w:rFonts w:asciiTheme="majorBidi" w:hAnsiTheme="majorBidi" w:cstheme="majorBidi"/>
        </w:rPr>
        <w:t>and troubles</w:t>
      </w:r>
      <w:r w:rsidR="00F6687F">
        <w:rPr>
          <w:rFonts w:asciiTheme="majorBidi" w:hAnsiTheme="majorBidi" w:cstheme="majorBidi"/>
        </w:rPr>
        <w:t>,</w:t>
      </w:r>
      <w:r w:rsidR="00A71373" w:rsidRPr="00936F69">
        <w:rPr>
          <w:rFonts w:asciiTheme="majorBidi" w:hAnsiTheme="majorBidi" w:cstheme="majorBidi"/>
        </w:rPr>
        <w:t xml:space="preserve"> to lead </w:t>
      </w:r>
      <w:r w:rsidR="005740D0" w:rsidRPr="00936F69">
        <w:rPr>
          <w:rFonts w:asciiTheme="majorBidi" w:hAnsiTheme="majorBidi" w:cstheme="majorBidi"/>
        </w:rPr>
        <w:t>the path.</w:t>
      </w:r>
    </w:p>
    <w:p w:rsidR="00EF1CCF" w:rsidRPr="00936F69" w:rsidRDefault="00EF1CCF" w:rsidP="007C4D6A">
      <w:pPr>
        <w:jc w:val="both"/>
        <w:rPr>
          <w:rFonts w:asciiTheme="majorBidi" w:hAnsiTheme="majorBidi" w:cstheme="majorBidi"/>
        </w:rPr>
      </w:pPr>
      <w:r w:rsidRPr="00936F69">
        <w:rPr>
          <w:rFonts w:asciiTheme="majorBidi" w:hAnsiTheme="majorBidi" w:cstheme="majorBidi"/>
        </w:rPr>
        <w:t xml:space="preserve">Japanese nation took </w:t>
      </w:r>
      <w:r w:rsidR="005740D0" w:rsidRPr="00936F69">
        <w:rPr>
          <w:rFonts w:asciiTheme="majorBidi" w:hAnsiTheme="majorBidi" w:cstheme="majorBidi"/>
        </w:rPr>
        <w:t xml:space="preserve">a hard path </w:t>
      </w:r>
      <w:r w:rsidRPr="00936F69">
        <w:rPr>
          <w:rFonts w:asciiTheme="majorBidi" w:hAnsiTheme="majorBidi" w:cstheme="majorBidi"/>
        </w:rPr>
        <w:t>after the WW2</w:t>
      </w:r>
      <w:r w:rsidR="005740D0" w:rsidRPr="00936F69">
        <w:rPr>
          <w:rFonts w:asciiTheme="majorBidi" w:hAnsiTheme="majorBidi" w:cstheme="majorBidi"/>
        </w:rPr>
        <w:t xml:space="preserve">, </w:t>
      </w:r>
      <w:r w:rsidR="00F6687F">
        <w:rPr>
          <w:rFonts w:asciiTheme="majorBidi" w:hAnsiTheme="majorBidi" w:cstheme="majorBidi"/>
        </w:rPr>
        <w:t xml:space="preserve">which </w:t>
      </w:r>
      <w:r w:rsidR="005740D0" w:rsidRPr="00936F69">
        <w:rPr>
          <w:rFonts w:asciiTheme="majorBidi" w:hAnsiTheme="majorBidi" w:cstheme="majorBidi"/>
        </w:rPr>
        <w:t xml:space="preserve">led </w:t>
      </w:r>
      <w:r w:rsidR="007C4D6A">
        <w:rPr>
          <w:rFonts w:asciiTheme="majorBidi" w:hAnsiTheme="majorBidi" w:cstheme="majorBidi"/>
        </w:rPr>
        <w:t xml:space="preserve">them into a great success in picking up </w:t>
      </w:r>
      <w:r w:rsidR="00E4733C">
        <w:rPr>
          <w:rFonts w:asciiTheme="majorBidi" w:hAnsiTheme="majorBidi" w:cstheme="majorBidi"/>
        </w:rPr>
        <w:t xml:space="preserve">the </w:t>
      </w:r>
      <w:r w:rsidR="005740D0" w:rsidRPr="00936F69">
        <w:rPr>
          <w:rFonts w:asciiTheme="majorBidi" w:hAnsiTheme="majorBidi" w:cstheme="majorBidi"/>
        </w:rPr>
        <w:t xml:space="preserve">nation from the bottom </w:t>
      </w:r>
      <w:r w:rsidR="00683299">
        <w:rPr>
          <w:rFonts w:asciiTheme="majorBidi" w:hAnsiTheme="majorBidi" w:cstheme="majorBidi"/>
        </w:rPr>
        <w:t xml:space="preserve">and total destruction </w:t>
      </w:r>
      <w:r w:rsidR="005740D0" w:rsidRPr="00936F69">
        <w:rPr>
          <w:rFonts w:asciiTheme="majorBidi" w:hAnsiTheme="majorBidi" w:cstheme="majorBidi"/>
        </w:rPr>
        <w:t>to became one of the most civilized, successful and improved nations in the world, such path and activities could be used as a good</w:t>
      </w:r>
      <w:r w:rsidRPr="00936F69">
        <w:rPr>
          <w:rFonts w:asciiTheme="majorBidi" w:hAnsiTheme="majorBidi" w:cstheme="majorBidi"/>
        </w:rPr>
        <w:t xml:space="preserve"> example to be followed by </w:t>
      </w:r>
      <w:r w:rsidR="00354753">
        <w:rPr>
          <w:rFonts w:asciiTheme="majorBidi" w:hAnsiTheme="majorBidi" w:cstheme="majorBidi"/>
        </w:rPr>
        <w:t xml:space="preserve">other nations </w:t>
      </w:r>
      <w:r w:rsidRPr="00936F69">
        <w:rPr>
          <w:rFonts w:asciiTheme="majorBidi" w:hAnsiTheme="majorBidi" w:cstheme="majorBidi"/>
        </w:rPr>
        <w:t xml:space="preserve">to rebuild and revive their own countries </w:t>
      </w:r>
      <w:r w:rsidR="00E54C54">
        <w:rPr>
          <w:rFonts w:asciiTheme="majorBidi" w:hAnsiTheme="majorBidi" w:cstheme="majorBidi"/>
        </w:rPr>
        <w:t>in</w:t>
      </w:r>
      <w:r w:rsidR="005740D0" w:rsidRPr="00936F69">
        <w:rPr>
          <w:rFonts w:asciiTheme="majorBidi" w:hAnsiTheme="majorBidi" w:cstheme="majorBidi"/>
        </w:rPr>
        <w:t xml:space="preserve"> all times</w:t>
      </w:r>
      <w:r w:rsidRPr="00936F69">
        <w:rPr>
          <w:rFonts w:asciiTheme="majorBidi" w:hAnsiTheme="majorBidi" w:cstheme="majorBidi"/>
        </w:rPr>
        <w:t>.</w:t>
      </w:r>
    </w:p>
    <w:sectPr w:rsidR="00EF1CCF" w:rsidRPr="00936F69" w:rsidSect="00E51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525"/>
    <w:multiLevelType w:val="hybridMultilevel"/>
    <w:tmpl w:val="394C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A1043"/>
    <w:multiLevelType w:val="hybridMultilevel"/>
    <w:tmpl w:val="E8F6C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F65B7"/>
    <w:multiLevelType w:val="hybridMultilevel"/>
    <w:tmpl w:val="21B4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6FC2"/>
    <w:multiLevelType w:val="hybridMultilevel"/>
    <w:tmpl w:val="60D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A477A2"/>
    <w:multiLevelType w:val="hybridMultilevel"/>
    <w:tmpl w:val="AF64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0664"/>
    <w:rsid w:val="000243AD"/>
    <w:rsid w:val="000364A1"/>
    <w:rsid w:val="0005508F"/>
    <w:rsid w:val="00076CD4"/>
    <w:rsid w:val="00097414"/>
    <w:rsid w:val="000B6216"/>
    <w:rsid w:val="000C1FA6"/>
    <w:rsid w:val="000D20BD"/>
    <w:rsid w:val="000D3CFD"/>
    <w:rsid w:val="000F4AFD"/>
    <w:rsid w:val="00110B9E"/>
    <w:rsid w:val="00120D55"/>
    <w:rsid w:val="001317C1"/>
    <w:rsid w:val="00132015"/>
    <w:rsid w:val="00134EA4"/>
    <w:rsid w:val="00136265"/>
    <w:rsid w:val="00147ED5"/>
    <w:rsid w:val="00147F48"/>
    <w:rsid w:val="00150D54"/>
    <w:rsid w:val="001545B1"/>
    <w:rsid w:val="00160CE6"/>
    <w:rsid w:val="0016358E"/>
    <w:rsid w:val="0016714A"/>
    <w:rsid w:val="0017153B"/>
    <w:rsid w:val="00186152"/>
    <w:rsid w:val="00190ADA"/>
    <w:rsid w:val="001A1D76"/>
    <w:rsid w:val="001A2285"/>
    <w:rsid w:val="001A76E2"/>
    <w:rsid w:val="001C5F3B"/>
    <w:rsid w:val="001E0DB4"/>
    <w:rsid w:val="001E7E84"/>
    <w:rsid w:val="001F622A"/>
    <w:rsid w:val="00212B8C"/>
    <w:rsid w:val="00223B35"/>
    <w:rsid w:val="002344BB"/>
    <w:rsid w:val="0023666C"/>
    <w:rsid w:val="00247E60"/>
    <w:rsid w:val="002519B4"/>
    <w:rsid w:val="00293C10"/>
    <w:rsid w:val="002A14E0"/>
    <w:rsid w:val="002A60B3"/>
    <w:rsid w:val="002C0686"/>
    <w:rsid w:val="002C1464"/>
    <w:rsid w:val="002D327B"/>
    <w:rsid w:val="003131AC"/>
    <w:rsid w:val="0031733E"/>
    <w:rsid w:val="00317DE8"/>
    <w:rsid w:val="00321314"/>
    <w:rsid w:val="00327DCF"/>
    <w:rsid w:val="00352AF4"/>
    <w:rsid w:val="00354753"/>
    <w:rsid w:val="003604B0"/>
    <w:rsid w:val="003645E7"/>
    <w:rsid w:val="003671B2"/>
    <w:rsid w:val="0037005A"/>
    <w:rsid w:val="00373441"/>
    <w:rsid w:val="00377D8C"/>
    <w:rsid w:val="00385053"/>
    <w:rsid w:val="003975F3"/>
    <w:rsid w:val="003A1974"/>
    <w:rsid w:val="003A285E"/>
    <w:rsid w:val="003A6326"/>
    <w:rsid w:val="003B396B"/>
    <w:rsid w:val="003E0BA3"/>
    <w:rsid w:val="003F2965"/>
    <w:rsid w:val="00407D46"/>
    <w:rsid w:val="00412A0C"/>
    <w:rsid w:val="00415677"/>
    <w:rsid w:val="00434F50"/>
    <w:rsid w:val="0045208B"/>
    <w:rsid w:val="00453DAB"/>
    <w:rsid w:val="00466281"/>
    <w:rsid w:val="00472F94"/>
    <w:rsid w:val="00486235"/>
    <w:rsid w:val="004904C9"/>
    <w:rsid w:val="00496308"/>
    <w:rsid w:val="004A073C"/>
    <w:rsid w:val="004A2747"/>
    <w:rsid w:val="004A2EF4"/>
    <w:rsid w:val="004A5BA1"/>
    <w:rsid w:val="004D06BF"/>
    <w:rsid w:val="004D44E2"/>
    <w:rsid w:val="004F0504"/>
    <w:rsid w:val="005018D2"/>
    <w:rsid w:val="00512DBB"/>
    <w:rsid w:val="00512F20"/>
    <w:rsid w:val="00517779"/>
    <w:rsid w:val="00523434"/>
    <w:rsid w:val="00534BB0"/>
    <w:rsid w:val="00552CF8"/>
    <w:rsid w:val="005740D0"/>
    <w:rsid w:val="0057553A"/>
    <w:rsid w:val="00581D16"/>
    <w:rsid w:val="00582FDA"/>
    <w:rsid w:val="00593716"/>
    <w:rsid w:val="00596BB5"/>
    <w:rsid w:val="005A0179"/>
    <w:rsid w:val="005A1C41"/>
    <w:rsid w:val="005A382B"/>
    <w:rsid w:val="005A429A"/>
    <w:rsid w:val="005B1A6E"/>
    <w:rsid w:val="005C27D2"/>
    <w:rsid w:val="005D1A9B"/>
    <w:rsid w:val="005D709B"/>
    <w:rsid w:val="005E19D4"/>
    <w:rsid w:val="005F39BE"/>
    <w:rsid w:val="005F51C7"/>
    <w:rsid w:val="00617EFA"/>
    <w:rsid w:val="00622E32"/>
    <w:rsid w:val="00624CE8"/>
    <w:rsid w:val="00630288"/>
    <w:rsid w:val="00632BD9"/>
    <w:rsid w:val="006452A5"/>
    <w:rsid w:val="00654C44"/>
    <w:rsid w:val="006561C9"/>
    <w:rsid w:val="006674B1"/>
    <w:rsid w:val="00671B56"/>
    <w:rsid w:val="00672525"/>
    <w:rsid w:val="00674FFA"/>
    <w:rsid w:val="00680090"/>
    <w:rsid w:val="00683299"/>
    <w:rsid w:val="00685CCE"/>
    <w:rsid w:val="00696D3D"/>
    <w:rsid w:val="006A1CA3"/>
    <w:rsid w:val="006B06B8"/>
    <w:rsid w:val="006C0942"/>
    <w:rsid w:val="006C0EA5"/>
    <w:rsid w:val="006C5BA1"/>
    <w:rsid w:val="006D3065"/>
    <w:rsid w:val="006E2B82"/>
    <w:rsid w:val="006E2D2F"/>
    <w:rsid w:val="006F3294"/>
    <w:rsid w:val="00700F56"/>
    <w:rsid w:val="00706564"/>
    <w:rsid w:val="0071112B"/>
    <w:rsid w:val="0071345C"/>
    <w:rsid w:val="00713569"/>
    <w:rsid w:val="007256EA"/>
    <w:rsid w:val="00733F1A"/>
    <w:rsid w:val="007344DF"/>
    <w:rsid w:val="00753B66"/>
    <w:rsid w:val="00781F5F"/>
    <w:rsid w:val="0079515D"/>
    <w:rsid w:val="007B0BF2"/>
    <w:rsid w:val="007B26CF"/>
    <w:rsid w:val="007B6F85"/>
    <w:rsid w:val="007C4D6A"/>
    <w:rsid w:val="007D69CC"/>
    <w:rsid w:val="007F2797"/>
    <w:rsid w:val="0080059C"/>
    <w:rsid w:val="008028A6"/>
    <w:rsid w:val="008063D6"/>
    <w:rsid w:val="008105C8"/>
    <w:rsid w:val="00814758"/>
    <w:rsid w:val="0082270E"/>
    <w:rsid w:val="00832FB0"/>
    <w:rsid w:val="00833053"/>
    <w:rsid w:val="0083444C"/>
    <w:rsid w:val="00835CEF"/>
    <w:rsid w:val="00837BF4"/>
    <w:rsid w:val="008411D4"/>
    <w:rsid w:val="00862528"/>
    <w:rsid w:val="00872C75"/>
    <w:rsid w:val="00884771"/>
    <w:rsid w:val="008853A0"/>
    <w:rsid w:val="00892012"/>
    <w:rsid w:val="0089536B"/>
    <w:rsid w:val="008A0664"/>
    <w:rsid w:val="008A75C9"/>
    <w:rsid w:val="008B7118"/>
    <w:rsid w:val="008C1725"/>
    <w:rsid w:val="008E1F73"/>
    <w:rsid w:val="008E2A14"/>
    <w:rsid w:val="008F7BA4"/>
    <w:rsid w:val="00911276"/>
    <w:rsid w:val="00913FF8"/>
    <w:rsid w:val="009146BD"/>
    <w:rsid w:val="0092475D"/>
    <w:rsid w:val="00932618"/>
    <w:rsid w:val="00933C1C"/>
    <w:rsid w:val="00935912"/>
    <w:rsid w:val="00936F69"/>
    <w:rsid w:val="00955420"/>
    <w:rsid w:val="00970E91"/>
    <w:rsid w:val="0097257A"/>
    <w:rsid w:val="00977BA4"/>
    <w:rsid w:val="009A0671"/>
    <w:rsid w:val="009B16A8"/>
    <w:rsid w:val="009B6DCD"/>
    <w:rsid w:val="009C63FA"/>
    <w:rsid w:val="009C72A8"/>
    <w:rsid w:val="009C7BDB"/>
    <w:rsid w:val="009D64D2"/>
    <w:rsid w:val="009D721C"/>
    <w:rsid w:val="009E6952"/>
    <w:rsid w:val="009F07A3"/>
    <w:rsid w:val="009F4A30"/>
    <w:rsid w:val="00A07ABC"/>
    <w:rsid w:val="00A12143"/>
    <w:rsid w:val="00A126C5"/>
    <w:rsid w:val="00A24777"/>
    <w:rsid w:val="00A33BBC"/>
    <w:rsid w:val="00A56179"/>
    <w:rsid w:val="00A70BC1"/>
    <w:rsid w:val="00A71373"/>
    <w:rsid w:val="00A7433E"/>
    <w:rsid w:val="00A84B01"/>
    <w:rsid w:val="00A86BB7"/>
    <w:rsid w:val="00AA1645"/>
    <w:rsid w:val="00AA5D0A"/>
    <w:rsid w:val="00AA7289"/>
    <w:rsid w:val="00AC20D1"/>
    <w:rsid w:val="00AC2F83"/>
    <w:rsid w:val="00AC6A11"/>
    <w:rsid w:val="00AD0277"/>
    <w:rsid w:val="00AD2CB4"/>
    <w:rsid w:val="00AE05A7"/>
    <w:rsid w:val="00AE116D"/>
    <w:rsid w:val="00AF14CB"/>
    <w:rsid w:val="00B2118A"/>
    <w:rsid w:val="00B23DAE"/>
    <w:rsid w:val="00B35468"/>
    <w:rsid w:val="00B42431"/>
    <w:rsid w:val="00B53F2A"/>
    <w:rsid w:val="00B60B9D"/>
    <w:rsid w:val="00B6292E"/>
    <w:rsid w:val="00B6374C"/>
    <w:rsid w:val="00B74FAC"/>
    <w:rsid w:val="00B86FE9"/>
    <w:rsid w:val="00B9669A"/>
    <w:rsid w:val="00BA1153"/>
    <w:rsid w:val="00BA1949"/>
    <w:rsid w:val="00BB6846"/>
    <w:rsid w:val="00BC27DA"/>
    <w:rsid w:val="00BD0A66"/>
    <w:rsid w:val="00BD2E18"/>
    <w:rsid w:val="00BD4FE8"/>
    <w:rsid w:val="00C11FDC"/>
    <w:rsid w:val="00C13AB0"/>
    <w:rsid w:val="00C22BD4"/>
    <w:rsid w:val="00C3138D"/>
    <w:rsid w:val="00C50F04"/>
    <w:rsid w:val="00C53679"/>
    <w:rsid w:val="00C56224"/>
    <w:rsid w:val="00C67848"/>
    <w:rsid w:val="00C81B61"/>
    <w:rsid w:val="00CB5379"/>
    <w:rsid w:val="00CB607E"/>
    <w:rsid w:val="00CB6159"/>
    <w:rsid w:val="00CE26EC"/>
    <w:rsid w:val="00CE6805"/>
    <w:rsid w:val="00D04651"/>
    <w:rsid w:val="00D15E6D"/>
    <w:rsid w:val="00D160C0"/>
    <w:rsid w:val="00D22421"/>
    <w:rsid w:val="00D442FB"/>
    <w:rsid w:val="00D56DA4"/>
    <w:rsid w:val="00D73318"/>
    <w:rsid w:val="00D7583C"/>
    <w:rsid w:val="00D81EA0"/>
    <w:rsid w:val="00D83FCB"/>
    <w:rsid w:val="00D97EE9"/>
    <w:rsid w:val="00DA0607"/>
    <w:rsid w:val="00DA268A"/>
    <w:rsid w:val="00DA2774"/>
    <w:rsid w:val="00DA5BA4"/>
    <w:rsid w:val="00DA6A6F"/>
    <w:rsid w:val="00DB2D76"/>
    <w:rsid w:val="00DB67DB"/>
    <w:rsid w:val="00DB6D0C"/>
    <w:rsid w:val="00DC53BF"/>
    <w:rsid w:val="00DE2095"/>
    <w:rsid w:val="00DF1AF9"/>
    <w:rsid w:val="00E14C13"/>
    <w:rsid w:val="00E248B2"/>
    <w:rsid w:val="00E25972"/>
    <w:rsid w:val="00E4062D"/>
    <w:rsid w:val="00E45101"/>
    <w:rsid w:val="00E46406"/>
    <w:rsid w:val="00E4733C"/>
    <w:rsid w:val="00E5195E"/>
    <w:rsid w:val="00E527F0"/>
    <w:rsid w:val="00E54C54"/>
    <w:rsid w:val="00E57E6A"/>
    <w:rsid w:val="00E6720C"/>
    <w:rsid w:val="00E93893"/>
    <w:rsid w:val="00EB4523"/>
    <w:rsid w:val="00EB4FC8"/>
    <w:rsid w:val="00EC4A03"/>
    <w:rsid w:val="00EC536A"/>
    <w:rsid w:val="00ED4470"/>
    <w:rsid w:val="00EE1627"/>
    <w:rsid w:val="00EE61FB"/>
    <w:rsid w:val="00EF14FA"/>
    <w:rsid w:val="00EF1CCF"/>
    <w:rsid w:val="00F12886"/>
    <w:rsid w:val="00F20294"/>
    <w:rsid w:val="00F22A19"/>
    <w:rsid w:val="00F43080"/>
    <w:rsid w:val="00F434A6"/>
    <w:rsid w:val="00F5212F"/>
    <w:rsid w:val="00F65B2D"/>
    <w:rsid w:val="00F6687F"/>
    <w:rsid w:val="00F71CD6"/>
    <w:rsid w:val="00F73D66"/>
    <w:rsid w:val="00F76CC6"/>
    <w:rsid w:val="00F957F0"/>
    <w:rsid w:val="00FA0BCA"/>
    <w:rsid w:val="00FA543C"/>
    <w:rsid w:val="00FA6EFB"/>
    <w:rsid w:val="00FB23BE"/>
    <w:rsid w:val="00FB76DE"/>
    <w:rsid w:val="00FB7DD6"/>
    <w:rsid w:val="00FD011C"/>
    <w:rsid w:val="00FD53F7"/>
    <w:rsid w:val="00FD590D"/>
    <w:rsid w:val="00FD71CE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HAIDAR</dc:creator>
  <cp:lastModifiedBy>Rim Maktabi</cp:lastModifiedBy>
  <cp:revision>27</cp:revision>
  <dcterms:created xsi:type="dcterms:W3CDTF">2013-09-13T10:36:00Z</dcterms:created>
  <dcterms:modified xsi:type="dcterms:W3CDTF">2013-10-16T18:22:00Z</dcterms:modified>
</cp:coreProperties>
</file>