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DEFC1" w14:textId="2DEB4B26" w:rsidR="00FF222B" w:rsidRPr="00370E05" w:rsidRDefault="000C12E6" w:rsidP="00370E05">
      <w:pPr>
        <w:ind w:left="6"/>
        <w:jc w:val="center"/>
        <w:rPr>
          <w:rFonts w:ascii="ＭＳ ゴシック" w:eastAsia="ＭＳ ゴシック" w:hAnsi="ＭＳ ゴシック"/>
          <w:b/>
          <w:sz w:val="28"/>
          <w:szCs w:val="28"/>
          <w:lang w:eastAsia="zh-TW"/>
        </w:rPr>
      </w:pPr>
      <w:r w:rsidRPr="00370E05">
        <w:rPr>
          <w:rFonts w:ascii="ＭＳ ゴシック" w:eastAsia="ＭＳ ゴシック" w:hAnsi="ＭＳ ゴシック" w:hint="eastAsia"/>
          <w:b/>
          <w:sz w:val="28"/>
          <w:szCs w:val="28"/>
          <w:lang w:eastAsia="zh-TW"/>
        </w:rPr>
        <w:t>業務委託契約書</w:t>
      </w:r>
      <w:r w:rsidR="00C41B89" w:rsidRPr="00C41B89">
        <w:rPr>
          <w:rFonts w:ascii="ＭＳ ゴシック" w:eastAsia="ＭＳ ゴシック" w:hAnsi="ＭＳ ゴシック" w:hint="eastAsia"/>
          <w:b/>
          <w:sz w:val="28"/>
          <w:szCs w:val="28"/>
          <w:shd w:val="pct15" w:color="auto" w:fill="FFFFFF"/>
          <w:lang w:eastAsia="zh-TW"/>
        </w:rPr>
        <w:t>（雛形）</w:t>
      </w:r>
    </w:p>
    <w:p w14:paraId="672A6659" w14:textId="77777777" w:rsidR="003E1E09" w:rsidRPr="003E1E09" w:rsidRDefault="003E1E09" w:rsidP="00FF222B">
      <w:pPr>
        <w:autoSpaceDE w:val="0"/>
        <w:autoSpaceDN w:val="0"/>
        <w:jc w:val="left"/>
        <w:rPr>
          <w:rFonts w:ascii="ＭＳ ゴシック" w:eastAsia="ＭＳ ゴシック" w:hAnsi="ＭＳ ゴシック"/>
          <w:color w:val="000000"/>
          <w:lang w:eastAsia="zh-TW"/>
        </w:rPr>
      </w:pPr>
    </w:p>
    <w:p w14:paraId="4A733342" w14:textId="710EA298" w:rsidR="00570B29" w:rsidRDefault="00FF222B" w:rsidP="00370E05">
      <w:pPr>
        <w:tabs>
          <w:tab w:val="left" w:pos="2127"/>
        </w:tabs>
        <w:autoSpaceDE w:val="0"/>
        <w:autoSpaceDN w:val="0"/>
        <w:jc w:val="left"/>
        <w:rPr>
          <w:rFonts w:ascii="ＭＳ ゴシック" w:eastAsia="ＭＳ ゴシック" w:hAnsi="ＭＳ ゴシック"/>
          <w:color w:val="000000"/>
        </w:rPr>
      </w:pPr>
      <w:r w:rsidRPr="003E1E09">
        <w:rPr>
          <w:rFonts w:ascii="ＭＳ ゴシック" w:eastAsia="ＭＳ ゴシック" w:hAnsi="ＭＳ ゴシック" w:hint="eastAsia"/>
          <w:color w:val="000000"/>
        </w:rPr>
        <w:t>１</w:t>
      </w:r>
      <w:r w:rsidR="00370E05">
        <w:rPr>
          <w:rFonts w:ascii="ＭＳ ゴシック" w:eastAsia="ＭＳ ゴシック" w:hAnsi="ＭＳ ゴシック" w:hint="eastAsia"/>
          <w:color w:val="000000"/>
        </w:rPr>
        <w:t>．業務名</w:t>
      </w:r>
      <w:r w:rsidR="0018765A" w:rsidRPr="003E1E09">
        <w:rPr>
          <w:rFonts w:ascii="ＭＳ ゴシック" w:eastAsia="ＭＳ ゴシック" w:hAnsi="ＭＳ ゴシック" w:hint="eastAsia"/>
          <w:color w:val="000000"/>
        </w:rPr>
        <w:t>称</w:t>
      </w:r>
      <w:r w:rsidRPr="003E1E09">
        <w:rPr>
          <w:rFonts w:ascii="ＭＳ ゴシック" w:eastAsia="ＭＳ ゴシック" w:hAnsi="ＭＳ ゴシック" w:hint="eastAsia"/>
          <w:color w:val="000000"/>
        </w:rPr>
        <w:t xml:space="preserve">　</w:t>
      </w:r>
      <w:r w:rsidRPr="003E1E09">
        <w:rPr>
          <w:rFonts w:ascii="ＭＳ ゴシック" w:eastAsia="ＭＳ ゴシック" w:hAnsi="ＭＳ ゴシック"/>
          <w:color w:val="000000"/>
        </w:rPr>
        <w:tab/>
      </w:r>
      <w:r w:rsidR="00570B29">
        <w:rPr>
          <w:rFonts w:ascii="ＭＳ ゴシック" w:eastAsia="ＭＳ ゴシック" w:hAnsi="ＭＳ ゴシック" w:hint="eastAsia"/>
          <w:color w:val="000000"/>
        </w:rPr>
        <w:t xml:space="preserve"> NGO等提案型プログラム「</w:t>
      </w:r>
      <w:r w:rsidR="00CD3D6E">
        <w:rPr>
          <w:rFonts w:ascii="ＭＳ ゴシック" w:eastAsia="ＭＳ ゴシック" w:hAnsi="ＭＳ ゴシック" w:hint="eastAsia"/>
          <w:color w:val="000000"/>
        </w:rPr>
        <w:t>プログラム・タイトル</w:t>
      </w:r>
      <w:r w:rsidR="00570B29">
        <w:rPr>
          <w:rFonts w:ascii="ＭＳ ゴシック" w:eastAsia="ＭＳ ゴシック" w:hAnsi="ＭＳ ゴシック" w:hint="eastAsia"/>
          <w:color w:val="000000"/>
        </w:rPr>
        <w:t>」</w:t>
      </w:r>
    </w:p>
    <w:p w14:paraId="0A37501D" w14:textId="77777777" w:rsidR="00FF222B" w:rsidRPr="00570B29" w:rsidRDefault="00FF222B" w:rsidP="00370E05">
      <w:pPr>
        <w:tabs>
          <w:tab w:val="left" w:pos="2127"/>
        </w:tabs>
        <w:autoSpaceDE w:val="0"/>
        <w:autoSpaceDN w:val="0"/>
        <w:jc w:val="left"/>
        <w:rPr>
          <w:rFonts w:ascii="ＭＳ ゴシック" w:eastAsia="ＭＳ ゴシック" w:hAnsi="ＭＳ ゴシック"/>
          <w:color w:val="000000"/>
        </w:rPr>
      </w:pPr>
    </w:p>
    <w:p w14:paraId="33A3E251" w14:textId="77777777" w:rsidR="0018765A" w:rsidRPr="003E1E09" w:rsidRDefault="0018765A" w:rsidP="00370E05">
      <w:pPr>
        <w:tabs>
          <w:tab w:val="left" w:pos="2127"/>
        </w:tabs>
        <w:autoSpaceDE w:val="0"/>
        <w:autoSpaceDN w:val="0"/>
        <w:jc w:val="left"/>
        <w:rPr>
          <w:rFonts w:ascii="ＭＳ ゴシック" w:eastAsia="ＭＳ ゴシック" w:hAnsi="ＭＳ ゴシック"/>
        </w:rPr>
      </w:pPr>
      <w:r w:rsidRPr="003E1E09">
        <w:rPr>
          <w:rFonts w:ascii="ＭＳ ゴシック" w:eastAsia="ＭＳ ゴシック" w:hAnsi="ＭＳ ゴシック" w:hint="eastAsia"/>
        </w:rPr>
        <w:t>２</w:t>
      </w:r>
      <w:r w:rsidR="00370E05">
        <w:rPr>
          <w:rFonts w:ascii="ＭＳ ゴシック" w:eastAsia="ＭＳ ゴシック" w:hAnsi="ＭＳ ゴシック" w:hint="eastAsia"/>
        </w:rPr>
        <w:t>．契約金</w:t>
      </w:r>
      <w:r w:rsidR="00EF3194" w:rsidRPr="003E1E09">
        <w:rPr>
          <w:rFonts w:ascii="ＭＳ ゴシック" w:eastAsia="ＭＳ ゴシック" w:hAnsi="ＭＳ ゴシック" w:hint="eastAsia"/>
        </w:rPr>
        <w:t>額</w:t>
      </w:r>
      <w:r w:rsidR="00EF3194" w:rsidRPr="003E1E09">
        <w:rPr>
          <w:rFonts w:ascii="ＭＳ ゴシック" w:eastAsia="ＭＳ ゴシック" w:hAnsi="ＭＳ ゴシック"/>
        </w:rPr>
        <w:tab/>
      </w:r>
      <w:r w:rsidR="00CD3D6E">
        <w:rPr>
          <w:rFonts w:ascii="ＭＳ ゴシック" w:eastAsia="ＭＳ ゴシック" w:hAnsi="ＭＳ ゴシック" w:hint="eastAsia"/>
        </w:rPr>
        <w:t>金００，０００，０００</w:t>
      </w:r>
      <w:r w:rsidR="00EF3194" w:rsidRPr="003E1E09">
        <w:rPr>
          <w:rFonts w:ascii="ＭＳ ゴシック" w:eastAsia="ＭＳ ゴシック" w:hAnsi="ＭＳ ゴシック" w:hint="eastAsia"/>
        </w:rPr>
        <w:t>円</w:t>
      </w:r>
    </w:p>
    <w:p w14:paraId="4FC18A8F" w14:textId="77777777" w:rsidR="000C12E6" w:rsidRPr="00370E05" w:rsidRDefault="0018765A" w:rsidP="00370E05">
      <w:pPr>
        <w:ind w:leftChars="886" w:left="2126" w:rightChars="-60" w:right="-144"/>
        <w:jc w:val="left"/>
        <w:rPr>
          <w:rFonts w:ascii="ＭＳ ゴシック" w:eastAsia="ＭＳ ゴシック" w:hAnsi="ＭＳ ゴシック"/>
        </w:rPr>
      </w:pPr>
      <w:r w:rsidRPr="00370E05">
        <w:rPr>
          <w:rFonts w:ascii="ＭＳ ゴシック" w:eastAsia="ＭＳ ゴシック" w:hAnsi="ＭＳ ゴシック" w:hint="eastAsia"/>
        </w:rPr>
        <w:t xml:space="preserve">（内　消費税及び地方消費税の合計額　</w:t>
      </w:r>
      <w:r w:rsidR="00CD3D6E">
        <w:rPr>
          <w:rFonts w:ascii="ＭＳ ゴシック" w:eastAsia="ＭＳ ゴシック" w:hAnsi="ＭＳ ゴシック" w:hint="eastAsia"/>
        </w:rPr>
        <w:t>０，０００，０００</w:t>
      </w:r>
      <w:r w:rsidRPr="00370E05">
        <w:rPr>
          <w:rFonts w:ascii="ＭＳ ゴシック" w:eastAsia="ＭＳ ゴシック" w:hAnsi="ＭＳ ゴシック" w:hint="eastAsia"/>
        </w:rPr>
        <w:t>円）</w:t>
      </w:r>
    </w:p>
    <w:p w14:paraId="5DAB6C7B" w14:textId="77777777" w:rsidR="00FF222B" w:rsidRPr="003E1E09" w:rsidRDefault="00FF222B" w:rsidP="00370E05">
      <w:pPr>
        <w:tabs>
          <w:tab w:val="left" w:pos="2127"/>
        </w:tabs>
        <w:autoSpaceDE w:val="0"/>
        <w:autoSpaceDN w:val="0"/>
        <w:jc w:val="left"/>
        <w:rPr>
          <w:rFonts w:ascii="ＭＳ ゴシック" w:eastAsia="ＭＳ ゴシック" w:hAnsi="ＭＳ ゴシック"/>
          <w:color w:val="000000"/>
        </w:rPr>
      </w:pPr>
    </w:p>
    <w:p w14:paraId="308D803A" w14:textId="77777777" w:rsidR="00370E05" w:rsidRDefault="0018765A" w:rsidP="00370E05">
      <w:pPr>
        <w:tabs>
          <w:tab w:val="left" w:pos="2127"/>
        </w:tabs>
        <w:autoSpaceDE w:val="0"/>
        <w:autoSpaceDN w:val="0"/>
        <w:jc w:val="left"/>
        <w:rPr>
          <w:rFonts w:ascii="ＭＳ ゴシック" w:eastAsia="ＭＳ ゴシック" w:hAnsi="ＭＳ ゴシック"/>
          <w:color w:val="000000"/>
        </w:rPr>
      </w:pPr>
      <w:r w:rsidRPr="003E1E09">
        <w:rPr>
          <w:rFonts w:ascii="ＭＳ ゴシック" w:eastAsia="ＭＳ ゴシック" w:hAnsi="ＭＳ ゴシック" w:hint="eastAsia"/>
          <w:color w:val="000000"/>
        </w:rPr>
        <w:t>３</w:t>
      </w:r>
      <w:r w:rsidR="00370E05">
        <w:rPr>
          <w:rFonts w:ascii="ＭＳ ゴシック" w:eastAsia="ＭＳ ゴシック" w:hAnsi="ＭＳ ゴシック" w:hint="eastAsia"/>
          <w:color w:val="000000"/>
        </w:rPr>
        <w:t>．履行期</w:t>
      </w:r>
      <w:r w:rsidR="00FF222B" w:rsidRPr="003E1E09">
        <w:rPr>
          <w:rFonts w:ascii="ＭＳ ゴシック" w:eastAsia="ＭＳ ゴシック" w:hAnsi="ＭＳ ゴシック" w:hint="eastAsia"/>
          <w:color w:val="000000"/>
        </w:rPr>
        <w:t>間</w:t>
      </w:r>
      <w:r w:rsidR="00FF222B" w:rsidRPr="003E1E09">
        <w:rPr>
          <w:rFonts w:ascii="ＭＳ ゴシック" w:eastAsia="ＭＳ ゴシック" w:hAnsi="ＭＳ ゴシック"/>
          <w:color w:val="000000"/>
        </w:rPr>
        <w:tab/>
      </w:r>
      <w:r w:rsidR="003B2B9D">
        <w:rPr>
          <w:rFonts w:ascii="ＭＳ ゴシック" w:eastAsia="ＭＳ ゴシック" w:hAnsi="ＭＳ ゴシック" w:hint="eastAsia"/>
          <w:color w:val="000000"/>
          <w:shd w:val="pct15" w:color="auto" w:fill="FFFFFF"/>
        </w:rPr>
        <w:t>２０</w:t>
      </w:r>
      <w:r w:rsidR="00CD3D6E" w:rsidRPr="004645ED">
        <w:rPr>
          <w:rFonts w:ascii="ＭＳ ゴシック" w:eastAsia="ＭＳ ゴシック" w:hAnsi="ＭＳ ゴシック" w:hint="eastAsia"/>
          <w:color w:val="000000"/>
          <w:shd w:val="pct15" w:color="auto" w:fill="FFFFFF"/>
        </w:rPr>
        <w:t>●●</w:t>
      </w:r>
      <w:r w:rsidR="00FF222B" w:rsidRPr="004645ED">
        <w:rPr>
          <w:rFonts w:ascii="ＭＳ ゴシック" w:eastAsia="ＭＳ ゴシック" w:hAnsi="ＭＳ ゴシック" w:hint="eastAsia"/>
          <w:color w:val="000000"/>
          <w:shd w:val="pct15" w:color="auto" w:fill="FFFFFF"/>
        </w:rPr>
        <w:t>年</w:t>
      </w:r>
      <w:r w:rsidR="00CD3D6E" w:rsidRPr="004645ED">
        <w:rPr>
          <w:rFonts w:ascii="ＭＳ ゴシック" w:eastAsia="ＭＳ ゴシック" w:hAnsi="ＭＳ ゴシック" w:hint="eastAsia"/>
          <w:color w:val="000000"/>
          <w:shd w:val="pct15" w:color="auto" w:fill="FFFFFF"/>
        </w:rPr>
        <w:t>●●</w:t>
      </w:r>
      <w:r w:rsidR="00FF222B" w:rsidRPr="004645ED">
        <w:rPr>
          <w:rFonts w:ascii="ＭＳ ゴシック" w:eastAsia="ＭＳ ゴシック" w:hAnsi="ＭＳ ゴシック" w:hint="eastAsia"/>
          <w:color w:val="000000"/>
          <w:shd w:val="pct15" w:color="auto" w:fill="FFFFFF"/>
        </w:rPr>
        <w:t>月</w:t>
      </w:r>
      <w:r w:rsidR="00505573" w:rsidRPr="004645ED">
        <w:rPr>
          <w:rFonts w:ascii="ＭＳ ゴシック" w:eastAsia="ＭＳ ゴシック" w:hAnsi="ＭＳ ゴシック" w:hint="eastAsia"/>
          <w:color w:val="000000"/>
          <w:shd w:val="pct15" w:color="auto" w:fill="FFFFFF"/>
        </w:rPr>
        <w:t>●●</w:t>
      </w:r>
      <w:r w:rsidR="00FF222B" w:rsidRPr="004645ED">
        <w:rPr>
          <w:rFonts w:ascii="ＭＳ ゴシック" w:eastAsia="ＭＳ ゴシック" w:hAnsi="ＭＳ ゴシック" w:hint="eastAsia"/>
          <w:color w:val="000000"/>
          <w:shd w:val="pct15" w:color="auto" w:fill="FFFFFF"/>
        </w:rPr>
        <w:t>日</w:t>
      </w:r>
      <w:r w:rsidR="00FF222B" w:rsidRPr="003E1E09">
        <w:rPr>
          <w:rFonts w:ascii="ＭＳ ゴシック" w:eastAsia="ＭＳ ゴシック" w:hAnsi="ＭＳ ゴシック" w:hint="eastAsia"/>
          <w:color w:val="000000"/>
        </w:rPr>
        <w:t>から</w:t>
      </w:r>
    </w:p>
    <w:p w14:paraId="634D9E99" w14:textId="77777777" w:rsidR="00FF222B" w:rsidRPr="003E1E09" w:rsidRDefault="00370E05" w:rsidP="00370E05">
      <w:pPr>
        <w:tabs>
          <w:tab w:val="left" w:pos="2127"/>
        </w:tabs>
        <w:autoSpaceDE w:val="0"/>
        <w:autoSpaceDN w:val="0"/>
        <w:jc w:val="left"/>
        <w:rPr>
          <w:rFonts w:ascii="ＭＳ ゴシック" w:eastAsia="ＭＳ ゴシック" w:hAnsi="ＭＳ ゴシック"/>
          <w:color w:val="000000"/>
          <w:shd w:val="pct15" w:color="auto" w:fill="FFFFFF"/>
        </w:rPr>
      </w:pPr>
      <w:r>
        <w:rPr>
          <w:rFonts w:ascii="ＭＳ ゴシック" w:eastAsia="ＭＳ ゴシック" w:hAnsi="ＭＳ ゴシック" w:hint="eastAsia"/>
          <w:color w:val="000000"/>
        </w:rPr>
        <w:tab/>
      </w:r>
      <w:r w:rsidR="003B2B9D">
        <w:rPr>
          <w:rFonts w:ascii="ＭＳ ゴシック" w:eastAsia="ＭＳ ゴシック" w:hAnsi="ＭＳ ゴシック" w:hint="eastAsia"/>
          <w:color w:val="000000"/>
          <w:shd w:val="pct15" w:color="auto" w:fill="FFFFFF"/>
        </w:rPr>
        <w:t>２０</w:t>
      </w:r>
      <w:r w:rsidR="00CD3D6E" w:rsidRPr="004645ED">
        <w:rPr>
          <w:rFonts w:ascii="ＭＳ ゴシック" w:eastAsia="ＭＳ ゴシック" w:hAnsi="ＭＳ ゴシック" w:hint="eastAsia"/>
          <w:color w:val="000000"/>
          <w:shd w:val="pct15" w:color="auto" w:fill="FFFFFF"/>
        </w:rPr>
        <w:t>●●</w:t>
      </w:r>
      <w:r w:rsidR="00FF222B" w:rsidRPr="004645ED">
        <w:rPr>
          <w:rFonts w:ascii="ＭＳ ゴシック" w:eastAsia="ＭＳ ゴシック" w:hAnsi="ＭＳ ゴシック" w:hint="eastAsia"/>
          <w:color w:val="000000"/>
          <w:shd w:val="pct15" w:color="auto" w:fill="FFFFFF"/>
        </w:rPr>
        <w:t>年</w:t>
      </w:r>
      <w:r w:rsidR="00CD3D6E" w:rsidRPr="004645ED">
        <w:rPr>
          <w:rFonts w:ascii="ＭＳ ゴシック" w:eastAsia="ＭＳ ゴシック" w:hAnsi="ＭＳ ゴシック" w:hint="eastAsia"/>
          <w:color w:val="000000"/>
          <w:shd w:val="pct15" w:color="auto" w:fill="FFFFFF"/>
        </w:rPr>
        <w:t>●●</w:t>
      </w:r>
      <w:r w:rsidR="00FF222B" w:rsidRPr="004645ED">
        <w:rPr>
          <w:rFonts w:ascii="ＭＳ ゴシック" w:eastAsia="ＭＳ ゴシック" w:hAnsi="ＭＳ ゴシック" w:hint="eastAsia"/>
          <w:color w:val="000000"/>
          <w:shd w:val="pct15" w:color="auto" w:fill="FFFFFF"/>
        </w:rPr>
        <w:t>月</w:t>
      </w:r>
      <w:r w:rsidR="00CD3D6E" w:rsidRPr="004645ED">
        <w:rPr>
          <w:rFonts w:ascii="ＭＳ ゴシック" w:eastAsia="ＭＳ ゴシック" w:hAnsi="ＭＳ ゴシック" w:hint="eastAsia"/>
          <w:color w:val="000000"/>
          <w:shd w:val="pct15" w:color="auto" w:fill="FFFFFF"/>
        </w:rPr>
        <w:t>●●</w:t>
      </w:r>
      <w:r w:rsidR="00FF222B" w:rsidRPr="004645ED">
        <w:rPr>
          <w:rFonts w:ascii="ＭＳ ゴシック" w:eastAsia="ＭＳ ゴシック" w:hAnsi="ＭＳ ゴシック" w:hint="eastAsia"/>
          <w:color w:val="000000"/>
          <w:shd w:val="pct15" w:color="auto" w:fill="FFFFFF"/>
        </w:rPr>
        <w:t>日</w:t>
      </w:r>
      <w:r w:rsidR="00FF222B" w:rsidRPr="003E1E09">
        <w:rPr>
          <w:rFonts w:ascii="ＭＳ ゴシック" w:eastAsia="ＭＳ ゴシック" w:hAnsi="ＭＳ ゴシック" w:hint="eastAsia"/>
          <w:color w:val="000000"/>
        </w:rPr>
        <w:t>まで</w:t>
      </w:r>
    </w:p>
    <w:p w14:paraId="02EB378F" w14:textId="77777777" w:rsidR="00FF222B" w:rsidRPr="003E1E09" w:rsidRDefault="00FF222B" w:rsidP="00370E05">
      <w:pPr>
        <w:tabs>
          <w:tab w:val="left" w:pos="2826"/>
        </w:tabs>
        <w:autoSpaceDE w:val="0"/>
        <w:autoSpaceDN w:val="0"/>
        <w:jc w:val="left"/>
        <w:rPr>
          <w:rFonts w:ascii="ＭＳ ゴシック" w:eastAsia="ＭＳ ゴシック" w:hAnsi="ＭＳ ゴシック"/>
        </w:rPr>
      </w:pPr>
    </w:p>
    <w:p w14:paraId="6A05A809" w14:textId="77777777" w:rsidR="00FF222B" w:rsidRPr="003E1E09" w:rsidRDefault="00FF222B" w:rsidP="00FF222B">
      <w:pPr>
        <w:rPr>
          <w:rFonts w:ascii="ＭＳ ゴシック" w:eastAsia="ＭＳ ゴシック" w:hAnsi="ＭＳ ゴシック"/>
        </w:rPr>
      </w:pPr>
    </w:p>
    <w:p w14:paraId="66E5C758" w14:textId="5F5E5187" w:rsidR="00E9673C" w:rsidRPr="00370E05" w:rsidRDefault="00E9673C" w:rsidP="00213D7B">
      <w:pPr>
        <w:ind w:firstLineChars="100" w:firstLine="240"/>
        <w:rPr>
          <w:rFonts w:ascii="ＭＳ ゴシック" w:eastAsia="ＭＳ ゴシック" w:hAnsi="ＭＳ ゴシック"/>
        </w:rPr>
      </w:pPr>
      <w:r w:rsidRPr="008951AE">
        <w:rPr>
          <w:rFonts w:ascii="ＭＳ ゴシック" w:eastAsia="ＭＳ ゴシック" w:hAnsi="ＭＳ ゴシック" w:hint="eastAsia"/>
        </w:rPr>
        <w:t xml:space="preserve">頭書業務の実施について、独立行政法人国際協力機構　</w:t>
      </w:r>
      <w:r w:rsidR="000F5B99">
        <w:rPr>
          <w:rFonts w:ascii="ＭＳ ゴシック" w:eastAsia="ＭＳ ゴシック" w:hAnsi="ＭＳ ゴシック" w:hint="eastAsia"/>
        </w:rPr>
        <w:t>国内機関</w:t>
      </w:r>
      <w:r w:rsidR="00CD3D6E" w:rsidRPr="00CD3D6E">
        <w:rPr>
          <w:rFonts w:ascii="ＭＳ ゴシック" w:eastAsia="ＭＳ ゴシック" w:hAnsi="ＭＳ ゴシック" w:hint="eastAsia"/>
        </w:rPr>
        <w:t>名称</w:t>
      </w:r>
      <w:r w:rsidR="00570B29" w:rsidRPr="00CD3D6E">
        <w:rPr>
          <w:rFonts w:ascii="ＭＳ ゴシック" w:eastAsia="ＭＳ ゴシック" w:hAnsi="ＭＳ ゴシック" w:cs="ＭＳ ゴシック" w:hint="eastAsia"/>
        </w:rPr>
        <w:t xml:space="preserve">　契約担当役　</w:t>
      </w:r>
      <w:r w:rsidR="00CD3D6E" w:rsidRPr="00CD3D6E">
        <w:rPr>
          <w:rFonts w:ascii="ＭＳ ゴシック" w:eastAsia="ＭＳ ゴシック" w:hAnsi="ＭＳ ゴシック" w:cs="ＭＳ ゴシック" w:hint="eastAsia"/>
        </w:rPr>
        <w:t>所長</w:t>
      </w:r>
      <w:r w:rsidR="005C74B0">
        <w:rPr>
          <w:rFonts w:ascii="ＭＳ ゴシック" w:eastAsia="ＭＳ ゴシック" w:hAnsi="ＭＳ ゴシック" w:cs="ＭＳ ゴシック" w:hint="eastAsia"/>
        </w:rPr>
        <w:t>(</w:t>
      </w:r>
      <w:r w:rsidR="00CD3D6E" w:rsidRPr="00CD3D6E">
        <w:rPr>
          <w:rFonts w:ascii="ＭＳ ゴシック" w:eastAsia="ＭＳ ゴシック" w:hAnsi="ＭＳ ゴシック" w:cs="ＭＳ ゴシック" w:hint="eastAsia"/>
        </w:rPr>
        <w:t>氏名</w:t>
      </w:r>
      <w:r w:rsidR="005C74B0">
        <w:rPr>
          <w:rFonts w:ascii="ＭＳ ゴシック" w:eastAsia="ＭＳ ゴシック" w:hAnsi="ＭＳ ゴシック" w:cs="ＭＳ ゴシック" w:hint="eastAsia"/>
        </w:rPr>
        <w:t>)</w:t>
      </w:r>
      <w:r w:rsidR="00570B29" w:rsidRPr="008951AE">
        <w:rPr>
          <w:rFonts w:ascii="ＭＳ ゴシック" w:eastAsia="ＭＳ ゴシック" w:hAnsi="ＭＳ ゴシック" w:cs="ＭＳ ゴシック" w:hint="eastAsia"/>
        </w:rPr>
        <w:t>（以下「委託者」という。）と</w:t>
      </w:r>
      <w:r w:rsidR="00CD3D6E" w:rsidRPr="00CD3D6E">
        <w:rPr>
          <w:rFonts w:ascii="ＭＳ ゴシック" w:eastAsia="ＭＳ ゴシック" w:hAnsi="ＭＳ ゴシック" w:cs="ＭＳ ゴシック" w:hint="eastAsia"/>
          <w:shd w:val="pct15" w:color="auto" w:fill="FFFFFF"/>
        </w:rPr>
        <w:t>法人格名　法人名称　代表者役職(氏名)</w:t>
      </w:r>
      <w:r w:rsidR="00FB0936">
        <w:rPr>
          <w:rFonts w:ascii="ＭＳ ゴシック" w:eastAsia="ＭＳ ゴシック" w:hAnsi="ＭＳ ゴシック" w:hint="eastAsia"/>
        </w:rPr>
        <w:t>（</w:t>
      </w:r>
      <w:r w:rsidRPr="00370E05">
        <w:rPr>
          <w:rFonts w:ascii="ＭＳ ゴシック" w:eastAsia="ＭＳ ゴシック" w:hAnsi="ＭＳ ゴシック" w:hint="eastAsia"/>
        </w:rPr>
        <w:t>以下「受</w:t>
      </w:r>
      <w:r w:rsidR="006A6C26">
        <w:rPr>
          <w:rFonts w:ascii="ＭＳ ゴシック" w:eastAsia="ＭＳ ゴシック" w:hAnsi="ＭＳ ゴシック" w:hint="eastAsia"/>
        </w:rPr>
        <w:t>託</w:t>
      </w:r>
      <w:r w:rsidRPr="00370E05">
        <w:rPr>
          <w:rFonts w:ascii="ＭＳ ゴシック" w:eastAsia="ＭＳ ゴシック" w:hAnsi="ＭＳ ゴシック" w:hint="eastAsia"/>
        </w:rPr>
        <w:t>者」という。）とはおのおの対等な立場における合意に基づいて、次の条項によって契約（以下「本契約」という。）を締結し、信義に従って誠実にこれを履行するものとする。</w:t>
      </w:r>
    </w:p>
    <w:p w14:paraId="5A39BBE3" w14:textId="77777777" w:rsidR="00110923" w:rsidRPr="003E1E09" w:rsidRDefault="00110923" w:rsidP="00FF222B">
      <w:pPr>
        <w:rPr>
          <w:rFonts w:ascii="ＭＳ ゴシック" w:eastAsia="ＭＳ ゴシック" w:hAnsi="ＭＳ ゴシック"/>
        </w:rPr>
      </w:pPr>
    </w:p>
    <w:p w14:paraId="54267ED2" w14:textId="77777777" w:rsidR="00964263" w:rsidRPr="003F78A7" w:rsidRDefault="00964263" w:rsidP="00964263">
      <w:pPr>
        <w:pStyle w:val="a4"/>
        <w:ind w:left="0" w:firstLine="0"/>
        <w:rPr>
          <w:rFonts w:ascii="ＭＳ ゴシック" w:eastAsia="ＭＳ ゴシック" w:hAnsi="ＭＳ ゴシック"/>
          <w:color w:val="auto"/>
        </w:rPr>
      </w:pPr>
      <w:r w:rsidRPr="003F78A7">
        <w:rPr>
          <w:rFonts w:ascii="ＭＳ ゴシック" w:eastAsia="ＭＳ ゴシック" w:hAnsi="ＭＳ ゴシック" w:cs="ＭＳ ゴシック" w:hint="eastAsia"/>
          <w:color w:val="auto"/>
        </w:rPr>
        <w:t>（契約書の構成）</w:t>
      </w:r>
    </w:p>
    <w:p w14:paraId="33179530" w14:textId="77777777" w:rsidR="00964263" w:rsidRPr="003F78A7" w:rsidRDefault="00964263" w:rsidP="00964263">
      <w:pPr>
        <w:pStyle w:val="a4"/>
        <w:ind w:left="480" w:hangingChars="200" w:hanging="480"/>
        <w:rPr>
          <w:rFonts w:ascii="ＭＳ ゴシック" w:eastAsia="ＭＳ ゴシック" w:hAnsi="ＭＳ ゴシック"/>
          <w:color w:val="auto"/>
        </w:rPr>
      </w:pPr>
      <w:r w:rsidRPr="003F78A7">
        <w:rPr>
          <w:rFonts w:ascii="ＭＳ ゴシック" w:eastAsia="ＭＳ ゴシック" w:hAnsi="ＭＳ ゴシック" w:cs="ＭＳ ゴシック" w:hint="eastAsia"/>
          <w:color w:val="auto"/>
        </w:rPr>
        <w:t>第１条　本契約は、本契約書本体の他、本契約の一部としての効力を持つ次に掲げる各文書により構成される。</w:t>
      </w:r>
    </w:p>
    <w:p w14:paraId="0382F62A" w14:textId="77777777" w:rsidR="00964263" w:rsidRPr="003F78A7" w:rsidRDefault="00964263" w:rsidP="00964263">
      <w:pPr>
        <w:pStyle w:val="a4"/>
        <w:numPr>
          <w:ilvl w:val="0"/>
          <w:numId w:val="17"/>
        </w:numPr>
        <w:rPr>
          <w:rFonts w:ascii="ＭＳ ゴシック" w:eastAsia="ＭＳ ゴシック" w:hAnsi="ＭＳ ゴシック"/>
          <w:color w:val="auto"/>
          <w:lang w:eastAsia="zh-TW"/>
        </w:rPr>
      </w:pPr>
      <w:r>
        <w:rPr>
          <w:rFonts w:ascii="ＭＳ ゴシック" w:eastAsia="ＭＳ ゴシック" w:hAnsi="ＭＳ ゴシック" w:cs="ＭＳ ゴシック" w:hint="eastAsia"/>
          <w:color w:val="auto"/>
          <w:lang w:eastAsia="zh-TW"/>
        </w:rPr>
        <w:t>附属書Ⅰ「業務仕様書</w:t>
      </w:r>
      <w:r w:rsidRPr="003F78A7">
        <w:rPr>
          <w:rFonts w:ascii="ＭＳ ゴシック" w:eastAsia="ＭＳ ゴシック" w:hAnsi="ＭＳ ゴシック" w:cs="ＭＳ ゴシック" w:hint="eastAsia"/>
          <w:color w:val="auto"/>
          <w:lang w:eastAsia="zh-TW"/>
        </w:rPr>
        <w:t>」</w:t>
      </w:r>
    </w:p>
    <w:p w14:paraId="58FC6840" w14:textId="6B8654C4" w:rsidR="00964263" w:rsidRPr="009434CD" w:rsidRDefault="00964263" w:rsidP="00964263">
      <w:pPr>
        <w:pStyle w:val="a4"/>
        <w:numPr>
          <w:ilvl w:val="0"/>
          <w:numId w:val="17"/>
        </w:numPr>
        <w:rPr>
          <w:rFonts w:ascii="ＭＳ ゴシック" w:eastAsia="ＭＳ ゴシック" w:hAnsi="ＭＳ ゴシック"/>
          <w:color w:val="auto"/>
          <w:lang w:eastAsia="zh-TW"/>
        </w:rPr>
      </w:pPr>
      <w:r>
        <w:rPr>
          <w:rFonts w:ascii="ＭＳ ゴシック" w:eastAsia="ＭＳ ゴシック" w:hAnsi="ＭＳ ゴシック" w:cs="ＭＳ ゴシック" w:hint="eastAsia"/>
          <w:color w:val="auto"/>
          <w:lang w:eastAsia="zh-TW"/>
        </w:rPr>
        <w:t>附属書Ⅱ「契約</w:t>
      </w:r>
      <w:r w:rsidR="009B072C">
        <w:rPr>
          <w:rFonts w:ascii="ＭＳ ゴシック" w:eastAsia="ＭＳ ゴシック" w:hAnsi="ＭＳ ゴシック" w:cs="ＭＳ ゴシック" w:hint="eastAsia"/>
          <w:color w:val="auto"/>
        </w:rPr>
        <w:t>金額</w:t>
      </w:r>
      <w:r>
        <w:rPr>
          <w:rFonts w:ascii="ＭＳ ゴシック" w:eastAsia="ＭＳ ゴシック" w:hAnsi="ＭＳ ゴシック" w:cs="ＭＳ ゴシック" w:hint="eastAsia"/>
          <w:color w:val="auto"/>
          <w:lang w:eastAsia="zh-TW"/>
        </w:rPr>
        <w:t>内訳書</w:t>
      </w:r>
      <w:r w:rsidRPr="003F78A7">
        <w:rPr>
          <w:rFonts w:ascii="ＭＳ ゴシック" w:eastAsia="ＭＳ ゴシック" w:hAnsi="ＭＳ ゴシック" w:cs="ＭＳ ゴシック" w:hint="eastAsia"/>
          <w:color w:val="auto"/>
          <w:lang w:eastAsia="zh-TW"/>
        </w:rPr>
        <w:t>」</w:t>
      </w:r>
    </w:p>
    <w:p w14:paraId="41C8F396" w14:textId="77777777" w:rsidR="0018765A" w:rsidRPr="00964263" w:rsidRDefault="0018765A" w:rsidP="00FF222B">
      <w:pPr>
        <w:rPr>
          <w:rFonts w:ascii="ＭＳ ゴシック" w:eastAsia="ＭＳ ゴシック" w:hAnsi="ＭＳ ゴシック"/>
          <w:lang w:eastAsia="zh-TW"/>
        </w:rPr>
      </w:pPr>
    </w:p>
    <w:p w14:paraId="19FABB22" w14:textId="77777777" w:rsidR="0018765A" w:rsidRPr="00370E05" w:rsidRDefault="0018765A" w:rsidP="0018765A">
      <w:pPr>
        <w:pStyle w:val="a4"/>
        <w:ind w:left="0" w:firstLine="0"/>
        <w:rPr>
          <w:rFonts w:ascii="ＭＳ ゴシック" w:eastAsia="ＭＳ ゴシック" w:hAnsi="ＭＳ ゴシック"/>
          <w:color w:val="auto"/>
        </w:rPr>
      </w:pPr>
      <w:r w:rsidRPr="00370E05">
        <w:rPr>
          <w:rFonts w:ascii="ＭＳ ゴシック" w:eastAsia="ＭＳ ゴシック" w:hAnsi="ＭＳ ゴシック" w:hint="eastAsia"/>
          <w:color w:val="auto"/>
        </w:rPr>
        <w:t>（総　則）</w:t>
      </w:r>
    </w:p>
    <w:p w14:paraId="547F44EC" w14:textId="77777777" w:rsidR="0018765A" w:rsidRPr="00370E05" w:rsidRDefault="00964263" w:rsidP="0018765A">
      <w:pPr>
        <w:pStyle w:val="a4"/>
        <w:ind w:left="466" w:hangingChars="194" w:hanging="466"/>
        <w:rPr>
          <w:rFonts w:ascii="ＭＳ ゴシック" w:eastAsia="ＭＳ ゴシック" w:hAnsi="ＭＳ ゴシック"/>
          <w:color w:val="auto"/>
        </w:rPr>
      </w:pPr>
      <w:r>
        <w:rPr>
          <w:rFonts w:ascii="ＭＳ ゴシック" w:eastAsia="ＭＳ ゴシック" w:hAnsi="ＭＳ ゴシック" w:hint="eastAsia"/>
          <w:color w:val="auto"/>
        </w:rPr>
        <w:t>第２</w:t>
      </w:r>
      <w:r w:rsidR="0018765A" w:rsidRPr="00370E05">
        <w:rPr>
          <w:rFonts w:ascii="ＭＳ ゴシック" w:eastAsia="ＭＳ ゴシック" w:hAnsi="ＭＳ ゴシック" w:hint="eastAsia"/>
          <w:color w:val="auto"/>
        </w:rPr>
        <w:t xml:space="preserve">条　</w:t>
      </w:r>
      <w:r w:rsidR="006A6C26">
        <w:rPr>
          <w:rFonts w:ascii="ＭＳ ゴシック" w:eastAsia="ＭＳ ゴシック" w:hAnsi="ＭＳ ゴシック" w:hint="eastAsia"/>
          <w:color w:val="auto"/>
        </w:rPr>
        <w:t>受託</w:t>
      </w:r>
      <w:r w:rsidR="0018765A" w:rsidRPr="00370E05">
        <w:rPr>
          <w:rFonts w:ascii="ＭＳ ゴシック" w:eastAsia="ＭＳ ゴシック" w:hAnsi="ＭＳ ゴシック" w:hint="eastAsia"/>
          <w:color w:val="auto"/>
        </w:rPr>
        <w:t>者は、本契約に定めるところに従い、附属書Ⅰ「業務仕様書」</w:t>
      </w:r>
      <w:r w:rsidR="00235F35">
        <w:rPr>
          <w:rFonts w:ascii="ＭＳ ゴシック" w:eastAsia="ＭＳ ゴシック" w:hAnsi="ＭＳ ゴシック" w:hint="eastAsia"/>
          <w:color w:val="auto"/>
        </w:rPr>
        <w:t>に規定</w:t>
      </w:r>
      <w:r w:rsidR="0018765A" w:rsidRPr="00370E05">
        <w:rPr>
          <w:rFonts w:ascii="ＭＳ ゴシック" w:eastAsia="ＭＳ ゴシック" w:hAnsi="ＭＳ ゴシック" w:hint="eastAsia"/>
          <w:color w:val="auto"/>
        </w:rPr>
        <w:t>する業務の完成を約し、</w:t>
      </w:r>
      <w:r w:rsidR="006A6C26">
        <w:rPr>
          <w:rFonts w:ascii="ＭＳ ゴシック" w:eastAsia="ＭＳ ゴシック" w:hAnsi="ＭＳ ゴシック" w:hint="eastAsia"/>
          <w:color w:val="auto"/>
        </w:rPr>
        <w:t>委託</w:t>
      </w:r>
      <w:r w:rsidR="0018765A" w:rsidRPr="00370E05">
        <w:rPr>
          <w:rFonts w:ascii="ＭＳ ゴシック" w:eastAsia="ＭＳ ゴシック" w:hAnsi="ＭＳ ゴシック" w:hint="eastAsia"/>
          <w:color w:val="auto"/>
        </w:rPr>
        <w:t>者は</w:t>
      </w:r>
      <w:r w:rsidR="00235F35">
        <w:rPr>
          <w:rFonts w:ascii="ＭＳ ゴシック" w:eastAsia="ＭＳ ゴシック" w:hAnsi="ＭＳ ゴシック" w:hint="eastAsia"/>
          <w:color w:val="auto"/>
        </w:rPr>
        <w:t>頭書の「契約金額」を上限として、</w:t>
      </w:r>
      <w:r w:rsidR="006A6C26">
        <w:rPr>
          <w:rFonts w:ascii="ＭＳ ゴシック" w:eastAsia="ＭＳ ゴシック" w:hAnsi="ＭＳ ゴシック" w:hint="eastAsia"/>
          <w:color w:val="auto"/>
        </w:rPr>
        <w:t>受託</w:t>
      </w:r>
      <w:r w:rsidR="0018765A" w:rsidRPr="00370E05">
        <w:rPr>
          <w:rFonts w:ascii="ＭＳ ゴシック" w:eastAsia="ＭＳ ゴシック" w:hAnsi="ＭＳ ゴシック" w:hint="eastAsia"/>
          <w:color w:val="auto"/>
        </w:rPr>
        <w:t>者に対しその対価を支払うものとする。</w:t>
      </w:r>
    </w:p>
    <w:p w14:paraId="3C065727" w14:textId="77777777" w:rsidR="0018765A" w:rsidRPr="00370E05" w:rsidRDefault="0018765A" w:rsidP="0018765A">
      <w:pPr>
        <w:pStyle w:val="a4"/>
        <w:ind w:leftChars="95" w:left="468" w:hangingChars="100" w:hanging="240"/>
        <w:rPr>
          <w:rFonts w:ascii="ＭＳ ゴシック" w:eastAsia="ＭＳ ゴシック" w:hAnsi="ＭＳ ゴシック"/>
          <w:color w:val="auto"/>
        </w:rPr>
      </w:pPr>
      <w:r w:rsidRPr="00370E05">
        <w:rPr>
          <w:rFonts w:ascii="ＭＳ ゴシック" w:eastAsia="ＭＳ ゴシック" w:hAnsi="ＭＳ ゴシック" w:hint="eastAsia"/>
          <w:color w:val="auto"/>
        </w:rPr>
        <w:t xml:space="preserve">２　</w:t>
      </w:r>
      <w:r w:rsidR="006A6C26">
        <w:rPr>
          <w:rFonts w:ascii="ＭＳ ゴシック" w:eastAsia="ＭＳ ゴシック" w:hAnsi="ＭＳ ゴシック" w:hint="eastAsia"/>
          <w:color w:val="auto"/>
        </w:rPr>
        <w:t>受託</w:t>
      </w:r>
      <w:r w:rsidRPr="00370E05">
        <w:rPr>
          <w:rFonts w:ascii="ＭＳ ゴシック" w:eastAsia="ＭＳ ゴシック" w:hAnsi="ＭＳ ゴシック" w:hint="eastAsia"/>
          <w:color w:val="auto"/>
        </w:rPr>
        <w:t>者は、本契約書及び業務仕様書に特別の定めがある場合を除き、業務を完成するために必要な方法、手段、手順については、</w:t>
      </w:r>
      <w:r w:rsidR="006A6C26">
        <w:rPr>
          <w:rFonts w:ascii="ＭＳ ゴシック" w:eastAsia="ＭＳ ゴシック" w:hAnsi="ＭＳ ゴシック" w:hint="eastAsia"/>
          <w:color w:val="auto"/>
        </w:rPr>
        <w:t>受託</w:t>
      </w:r>
      <w:r w:rsidRPr="00370E05">
        <w:rPr>
          <w:rFonts w:ascii="ＭＳ ゴシック" w:eastAsia="ＭＳ ゴシック" w:hAnsi="ＭＳ ゴシック" w:hint="eastAsia"/>
          <w:color w:val="auto"/>
        </w:rPr>
        <w:t>者の責任において定めるものとする。</w:t>
      </w:r>
    </w:p>
    <w:p w14:paraId="56D93AFA" w14:textId="77777777" w:rsidR="0018765A" w:rsidRPr="00370E05" w:rsidRDefault="0018765A" w:rsidP="0018765A">
      <w:pPr>
        <w:pStyle w:val="a4"/>
        <w:ind w:leftChars="95" w:left="468" w:hangingChars="100" w:hanging="240"/>
        <w:rPr>
          <w:rFonts w:ascii="ＭＳ ゴシック" w:eastAsia="ＭＳ ゴシック" w:hAnsi="ＭＳ ゴシック"/>
          <w:color w:val="auto"/>
        </w:rPr>
      </w:pPr>
      <w:r w:rsidRPr="00370E05">
        <w:rPr>
          <w:rFonts w:ascii="ＭＳ ゴシック" w:eastAsia="ＭＳ ゴシック" w:hAnsi="ＭＳ ゴシック" w:hint="eastAsia"/>
          <w:color w:val="auto"/>
        </w:rPr>
        <w:t>３　頭書の「契約金額」に記載の「消費税及び地方消費税」（以下「消費税等」という。）とは、消費税法（昭和63年法律第108号）及び地方税法（昭和25年法律第226号）の規定に基づくものとする。</w:t>
      </w:r>
    </w:p>
    <w:p w14:paraId="6A58D16D" w14:textId="77777777" w:rsidR="0018765A" w:rsidRPr="00370E05" w:rsidRDefault="0018765A" w:rsidP="0018765A">
      <w:pPr>
        <w:pStyle w:val="a4"/>
        <w:ind w:leftChars="95" w:left="468" w:hangingChars="100" w:hanging="240"/>
        <w:rPr>
          <w:rFonts w:ascii="ＭＳ ゴシック" w:eastAsia="ＭＳ ゴシック" w:hAnsi="ＭＳ ゴシック"/>
          <w:color w:val="auto"/>
        </w:rPr>
      </w:pPr>
      <w:r w:rsidRPr="00370E05">
        <w:rPr>
          <w:rFonts w:ascii="ＭＳ ゴシック" w:eastAsia="ＭＳ ゴシック" w:hAnsi="ＭＳ ゴシック" w:hint="eastAsia"/>
          <w:color w:val="auto"/>
        </w:rPr>
        <w:t xml:space="preserve">４　</w:t>
      </w:r>
      <w:r w:rsidR="00AD437A" w:rsidRPr="00370E05">
        <w:rPr>
          <w:rFonts w:ascii="ＭＳ ゴシック" w:eastAsia="ＭＳ ゴシック" w:hAnsi="ＭＳ ゴシック" w:hint="eastAsia"/>
          <w:color w:val="auto"/>
        </w:rPr>
        <w:t>法令</w:t>
      </w:r>
      <w:r w:rsidRPr="00370E05">
        <w:rPr>
          <w:rFonts w:ascii="ＭＳ ゴシック" w:eastAsia="ＭＳ ゴシック" w:hAnsi="ＭＳ ゴシック" w:hint="eastAsia"/>
          <w:color w:val="auto"/>
        </w:rPr>
        <w:t>の改正により消費税等の税率が変更された場合、変更後の税率の適用日以降における消費税等の額は変更後の税率により計算された額とする。ただし、法令に定める経過措置に該当する場合又は消費税率変更以前に課税資産の譲渡等が行われる場合は、消費税等の額は変更前の税率により計算された額とする。</w:t>
      </w:r>
    </w:p>
    <w:p w14:paraId="1F9B52F2" w14:textId="77777777" w:rsidR="0018765A" w:rsidRPr="00370E05" w:rsidRDefault="0018765A" w:rsidP="0018765A">
      <w:pPr>
        <w:pStyle w:val="a4"/>
        <w:ind w:leftChars="95" w:left="468" w:hangingChars="100" w:hanging="240"/>
        <w:rPr>
          <w:rFonts w:ascii="ＭＳ ゴシック" w:eastAsia="ＭＳ ゴシック" w:hAnsi="ＭＳ ゴシック"/>
          <w:color w:val="auto"/>
        </w:rPr>
      </w:pPr>
      <w:r w:rsidRPr="00370E05">
        <w:rPr>
          <w:rFonts w:ascii="ＭＳ ゴシック" w:eastAsia="ＭＳ ゴシック" w:hAnsi="ＭＳ ゴシック" w:hint="eastAsia"/>
          <w:color w:val="auto"/>
        </w:rPr>
        <w:t>５　本契約の履行及び業務の実施（安全対策を含む</w:t>
      </w:r>
      <w:r w:rsidR="00AD437A" w:rsidRPr="00370E05">
        <w:rPr>
          <w:rFonts w:ascii="ＭＳ ゴシック" w:eastAsia="ＭＳ ゴシック" w:hAnsi="ＭＳ ゴシック" w:hint="eastAsia"/>
          <w:color w:val="auto"/>
        </w:rPr>
        <w:t>。</w:t>
      </w:r>
      <w:r w:rsidRPr="00370E05">
        <w:rPr>
          <w:rFonts w:ascii="ＭＳ ゴシック" w:eastAsia="ＭＳ ゴシック" w:hAnsi="ＭＳ ゴシック" w:hint="eastAsia"/>
          <w:color w:val="auto"/>
        </w:rPr>
        <w:t>）に関し、</w:t>
      </w:r>
      <w:r w:rsidR="006A6C26">
        <w:rPr>
          <w:rFonts w:ascii="ＭＳ ゴシック" w:eastAsia="ＭＳ ゴシック" w:hAnsi="ＭＳ ゴシック" w:hint="eastAsia"/>
          <w:color w:val="auto"/>
        </w:rPr>
        <w:t>受託</w:t>
      </w:r>
      <w:r w:rsidRPr="00370E05">
        <w:rPr>
          <w:rFonts w:ascii="ＭＳ ゴシック" w:eastAsia="ＭＳ ゴシック" w:hAnsi="ＭＳ ゴシック" w:hint="eastAsia"/>
          <w:color w:val="auto"/>
        </w:rPr>
        <w:t>者から</w:t>
      </w:r>
      <w:r w:rsidR="006A6C26">
        <w:rPr>
          <w:rFonts w:ascii="ＭＳ ゴシック" w:eastAsia="ＭＳ ゴシック" w:hAnsi="ＭＳ ゴシック" w:hint="eastAsia"/>
          <w:color w:val="auto"/>
        </w:rPr>
        <w:t>委託</w:t>
      </w:r>
      <w:r w:rsidRPr="00370E05">
        <w:rPr>
          <w:rFonts w:ascii="ＭＳ ゴシック" w:eastAsia="ＭＳ ゴシック" w:hAnsi="ＭＳ ゴシック" w:hint="eastAsia"/>
          <w:color w:val="auto"/>
        </w:rPr>
        <w:t>者に提出する書類は、</w:t>
      </w:r>
      <w:r w:rsidR="006A6C26">
        <w:rPr>
          <w:rFonts w:ascii="ＭＳ ゴシック" w:eastAsia="ＭＳ ゴシック" w:hAnsi="ＭＳ ゴシック" w:hint="eastAsia"/>
          <w:color w:val="auto"/>
        </w:rPr>
        <w:t>委託</w:t>
      </w:r>
      <w:r w:rsidRPr="00370E05">
        <w:rPr>
          <w:rFonts w:ascii="ＭＳ ゴシック" w:eastAsia="ＭＳ ゴシック" w:hAnsi="ＭＳ ゴシック" w:hint="eastAsia"/>
          <w:color w:val="auto"/>
        </w:rPr>
        <w:t>者の指定するものを除き、第</w:t>
      </w:r>
      <w:r w:rsidR="00CA1351">
        <w:rPr>
          <w:rFonts w:ascii="ＭＳ ゴシック" w:eastAsia="ＭＳ ゴシック" w:hAnsi="ＭＳ ゴシック" w:hint="eastAsia"/>
          <w:color w:val="auto"/>
        </w:rPr>
        <w:t>5</w:t>
      </w:r>
      <w:r w:rsidRPr="00370E05">
        <w:rPr>
          <w:rFonts w:ascii="ＭＳ ゴシック" w:eastAsia="ＭＳ ゴシック" w:hAnsi="ＭＳ ゴシック" w:hint="eastAsia"/>
          <w:color w:val="auto"/>
        </w:rPr>
        <w:t>条に定義する監督職員を経由して提出するものとする。</w:t>
      </w:r>
    </w:p>
    <w:p w14:paraId="35AC7B56" w14:textId="5D1713BA" w:rsidR="00E535EF" w:rsidRDefault="0018765A" w:rsidP="00A70E4C">
      <w:pPr>
        <w:pStyle w:val="a4"/>
        <w:ind w:leftChars="95" w:left="468" w:hangingChars="100" w:hanging="240"/>
        <w:rPr>
          <w:rFonts w:ascii="ＭＳ ゴシック" w:eastAsia="ＭＳ ゴシック" w:hAnsi="ＭＳ ゴシック"/>
          <w:color w:val="auto"/>
        </w:rPr>
      </w:pPr>
      <w:r w:rsidRPr="00370E05">
        <w:rPr>
          <w:rFonts w:ascii="ＭＳ ゴシック" w:eastAsia="ＭＳ ゴシック" w:hAnsi="ＭＳ ゴシック" w:hint="eastAsia"/>
          <w:color w:val="auto"/>
        </w:rPr>
        <w:t>６　前項の書類は、</w:t>
      </w:r>
      <w:r w:rsidR="00E07E72">
        <w:rPr>
          <w:rFonts w:ascii="ＭＳ ゴシック" w:eastAsia="ＭＳ ゴシック" w:hAnsi="ＭＳ ゴシック" w:hint="eastAsia"/>
          <w:color w:val="auto"/>
        </w:rPr>
        <w:t>第</w:t>
      </w:r>
      <w:r w:rsidR="00CA1351">
        <w:rPr>
          <w:rFonts w:ascii="ＭＳ ゴシック" w:eastAsia="ＭＳ ゴシック" w:hAnsi="ＭＳ ゴシック" w:hint="eastAsia"/>
          <w:color w:val="auto"/>
        </w:rPr>
        <w:t>5</w:t>
      </w:r>
      <w:r w:rsidR="00E07E72">
        <w:rPr>
          <w:rFonts w:ascii="ＭＳ ゴシック" w:eastAsia="ＭＳ ゴシック" w:hAnsi="ＭＳ ゴシック" w:hint="eastAsia"/>
          <w:color w:val="auto"/>
        </w:rPr>
        <w:t>条に規定する</w:t>
      </w:r>
      <w:r w:rsidRPr="00370E05">
        <w:rPr>
          <w:rFonts w:ascii="ＭＳ ゴシック" w:eastAsia="ＭＳ ゴシック" w:hAnsi="ＭＳ ゴシック" w:hint="eastAsia"/>
          <w:color w:val="auto"/>
        </w:rPr>
        <w:t>監督職員に提出された日に</w:t>
      </w:r>
      <w:r w:rsidR="006A6C26">
        <w:rPr>
          <w:rFonts w:ascii="ＭＳ ゴシック" w:eastAsia="ＭＳ ゴシック" w:hAnsi="ＭＳ ゴシック" w:hint="eastAsia"/>
          <w:color w:val="auto"/>
        </w:rPr>
        <w:t>委託</w:t>
      </w:r>
      <w:r w:rsidRPr="00370E05">
        <w:rPr>
          <w:rFonts w:ascii="ＭＳ ゴシック" w:eastAsia="ＭＳ ゴシック" w:hAnsi="ＭＳ ゴシック" w:hint="eastAsia"/>
          <w:color w:val="auto"/>
        </w:rPr>
        <w:t>者に提出されたものとみなす。</w:t>
      </w:r>
    </w:p>
    <w:p w14:paraId="595CC02D" w14:textId="77777777" w:rsidR="006B6A44" w:rsidRPr="00A70E4C" w:rsidRDefault="006B6A44" w:rsidP="00A70E4C">
      <w:pPr>
        <w:pStyle w:val="a4"/>
        <w:ind w:leftChars="95" w:left="468" w:hangingChars="100" w:hanging="240"/>
        <w:rPr>
          <w:rFonts w:ascii="ＭＳ ゴシック" w:eastAsia="ＭＳ ゴシック" w:hAnsi="ＭＳ ゴシック"/>
          <w:color w:val="auto"/>
        </w:rPr>
      </w:pPr>
    </w:p>
    <w:p w14:paraId="4B9839A6" w14:textId="77777777" w:rsidR="0018765A" w:rsidRPr="00370E05" w:rsidRDefault="0018765A" w:rsidP="0018765A">
      <w:pPr>
        <w:pStyle w:val="a4"/>
        <w:rPr>
          <w:rFonts w:ascii="ＭＳ ゴシック" w:eastAsia="ＭＳ ゴシック" w:hAnsi="ＭＳ ゴシック"/>
          <w:color w:val="auto"/>
        </w:rPr>
      </w:pPr>
      <w:r w:rsidRPr="00370E05">
        <w:rPr>
          <w:rFonts w:ascii="ＭＳ ゴシック" w:eastAsia="ＭＳ ゴシック" w:hAnsi="ＭＳ ゴシック" w:hint="eastAsia"/>
          <w:color w:val="auto"/>
        </w:rPr>
        <w:lastRenderedPageBreak/>
        <w:t>（権利義務の譲渡等）</w:t>
      </w:r>
    </w:p>
    <w:p w14:paraId="34F5154C" w14:textId="77777777" w:rsidR="00EE624E" w:rsidRDefault="0018765A" w:rsidP="00E92447">
      <w:pPr>
        <w:pStyle w:val="a4"/>
        <w:ind w:left="466" w:hangingChars="194" w:hanging="466"/>
        <w:rPr>
          <w:rFonts w:ascii="ＭＳ ゴシック" w:eastAsia="ＭＳ ゴシック" w:hAnsi="ＭＳ ゴシック"/>
          <w:color w:val="auto"/>
        </w:rPr>
      </w:pPr>
      <w:r w:rsidRPr="00370E05">
        <w:rPr>
          <w:rFonts w:ascii="ＭＳ ゴシック" w:eastAsia="ＭＳ ゴシック" w:hAnsi="ＭＳ ゴシック" w:hint="eastAsia"/>
          <w:color w:val="auto"/>
        </w:rPr>
        <w:t>第</w:t>
      </w:r>
      <w:r w:rsidR="00964263">
        <w:rPr>
          <w:rFonts w:ascii="ＭＳ ゴシック" w:eastAsia="ＭＳ ゴシック" w:hAnsi="ＭＳ ゴシック" w:hint="eastAsia"/>
          <w:color w:val="auto"/>
        </w:rPr>
        <w:t>３</w:t>
      </w:r>
      <w:r w:rsidRPr="00370E05">
        <w:rPr>
          <w:rFonts w:ascii="ＭＳ ゴシック" w:eastAsia="ＭＳ ゴシック" w:hAnsi="ＭＳ ゴシック" w:hint="eastAsia"/>
          <w:color w:val="auto"/>
        </w:rPr>
        <w:t xml:space="preserve">条　</w:t>
      </w:r>
      <w:r w:rsidR="006A6C26">
        <w:rPr>
          <w:rFonts w:ascii="ＭＳ ゴシック" w:eastAsia="ＭＳ ゴシック" w:hAnsi="ＭＳ ゴシック" w:hint="eastAsia"/>
          <w:color w:val="auto"/>
        </w:rPr>
        <w:t>受託</w:t>
      </w:r>
      <w:r w:rsidRPr="00370E05">
        <w:rPr>
          <w:rFonts w:ascii="ＭＳ ゴシック" w:eastAsia="ＭＳ ゴシック" w:hAnsi="ＭＳ ゴシック" w:hint="eastAsia"/>
          <w:color w:val="auto"/>
        </w:rPr>
        <w:t>者は、本契約により生ずる権利又は義務を第三者に譲渡し、又は継承させてはならない。ただし、あらかじめ書面による</w:t>
      </w:r>
      <w:r w:rsidR="006A6C26">
        <w:rPr>
          <w:rFonts w:ascii="ＭＳ ゴシック" w:eastAsia="ＭＳ ゴシック" w:hAnsi="ＭＳ ゴシック" w:hint="eastAsia"/>
          <w:color w:val="auto"/>
        </w:rPr>
        <w:t>委託</w:t>
      </w:r>
      <w:r w:rsidRPr="00370E05">
        <w:rPr>
          <w:rFonts w:ascii="ＭＳ ゴシック" w:eastAsia="ＭＳ ゴシック" w:hAnsi="ＭＳ ゴシック" w:hint="eastAsia"/>
          <w:color w:val="auto"/>
        </w:rPr>
        <w:t>者の承諾を得たときは、この限りでない。</w:t>
      </w:r>
    </w:p>
    <w:p w14:paraId="72A3D3EC" w14:textId="77777777" w:rsidR="00964263" w:rsidRDefault="00964263" w:rsidP="0018765A">
      <w:pPr>
        <w:pStyle w:val="a4"/>
        <w:rPr>
          <w:rFonts w:ascii="ＭＳ ゴシック" w:eastAsia="ＭＳ ゴシック" w:hAnsi="ＭＳ ゴシック"/>
          <w:color w:val="auto"/>
        </w:rPr>
      </w:pPr>
    </w:p>
    <w:p w14:paraId="49CE929D" w14:textId="77777777" w:rsidR="0018765A" w:rsidRPr="00370E05" w:rsidRDefault="0018765A" w:rsidP="0018765A">
      <w:pPr>
        <w:pStyle w:val="a4"/>
        <w:rPr>
          <w:rFonts w:ascii="ＭＳ ゴシック" w:eastAsia="ＭＳ ゴシック" w:hAnsi="ＭＳ ゴシック"/>
          <w:color w:val="auto"/>
        </w:rPr>
      </w:pPr>
      <w:r w:rsidRPr="00370E05">
        <w:rPr>
          <w:rFonts w:ascii="ＭＳ ゴシック" w:eastAsia="ＭＳ ゴシック" w:hAnsi="ＭＳ ゴシック" w:hint="eastAsia"/>
          <w:color w:val="auto"/>
        </w:rPr>
        <w:t>（再委託又は下請負の禁止）</w:t>
      </w:r>
    </w:p>
    <w:p w14:paraId="03025705" w14:textId="77777777" w:rsidR="0018765A" w:rsidRPr="00370E05" w:rsidRDefault="0018765A" w:rsidP="0018765A">
      <w:pPr>
        <w:pStyle w:val="a4"/>
        <w:ind w:left="466" w:hangingChars="194" w:hanging="466"/>
        <w:rPr>
          <w:rFonts w:ascii="ＭＳ ゴシック" w:eastAsia="ＭＳ ゴシック" w:hAnsi="ＭＳ ゴシック"/>
          <w:color w:val="auto"/>
        </w:rPr>
      </w:pPr>
      <w:r w:rsidRPr="00370E05">
        <w:rPr>
          <w:rFonts w:ascii="ＭＳ ゴシック" w:eastAsia="ＭＳ ゴシック" w:hAnsi="ＭＳ ゴシック" w:hint="eastAsia"/>
          <w:color w:val="auto"/>
        </w:rPr>
        <w:t>第</w:t>
      </w:r>
      <w:r w:rsidR="00964263">
        <w:rPr>
          <w:rFonts w:ascii="ＭＳ ゴシック" w:eastAsia="ＭＳ ゴシック" w:hAnsi="ＭＳ ゴシック" w:hint="eastAsia"/>
          <w:color w:val="auto"/>
        </w:rPr>
        <w:t>４</w:t>
      </w:r>
      <w:r w:rsidRPr="00370E05">
        <w:rPr>
          <w:rFonts w:ascii="ＭＳ ゴシック" w:eastAsia="ＭＳ ゴシック" w:hAnsi="ＭＳ ゴシック" w:hint="eastAsia"/>
          <w:color w:val="auto"/>
        </w:rPr>
        <w:t xml:space="preserve">条　</w:t>
      </w:r>
      <w:r w:rsidR="006A6C26">
        <w:rPr>
          <w:rFonts w:ascii="ＭＳ ゴシック" w:eastAsia="ＭＳ ゴシック" w:hAnsi="ＭＳ ゴシック" w:hint="eastAsia"/>
          <w:color w:val="auto"/>
        </w:rPr>
        <w:t>受託</w:t>
      </w:r>
      <w:r w:rsidRPr="00370E05">
        <w:rPr>
          <w:rFonts w:ascii="ＭＳ ゴシック" w:eastAsia="ＭＳ ゴシック" w:hAnsi="ＭＳ ゴシック" w:hint="eastAsia"/>
          <w:color w:val="auto"/>
        </w:rPr>
        <w:t>者は、業務の実施を第三者に委託し、又は請負わせてはならない。ただし、業務仕様書に特別の定めがあるとき又はあらかじめ書面による</w:t>
      </w:r>
      <w:r w:rsidR="006A6C26">
        <w:rPr>
          <w:rFonts w:ascii="ＭＳ ゴシック" w:eastAsia="ＭＳ ゴシック" w:hAnsi="ＭＳ ゴシック" w:hint="eastAsia"/>
          <w:color w:val="auto"/>
        </w:rPr>
        <w:t>委託</w:t>
      </w:r>
      <w:r w:rsidRPr="00370E05">
        <w:rPr>
          <w:rFonts w:ascii="ＭＳ ゴシック" w:eastAsia="ＭＳ ゴシック" w:hAnsi="ＭＳ ゴシック" w:hint="eastAsia"/>
          <w:color w:val="auto"/>
        </w:rPr>
        <w:t>者の承諾を得たときは、この限りでない。</w:t>
      </w:r>
    </w:p>
    <w:p w14:paraId="2974A494" w14:textId="77777777" w:rsidR="0018765A" w:rsidRDefault="0018765A" w:rsidP="0018765A">
      <w:pPr>
        <w:pStyle w:val="a4"/>
        <w:ind w:leftChars="95" w:left="468" w:hangingChars="100" w:hanging="240"/>
        <w:rPr>
          <w:rFonts w:ascii="ＭＳ ゴシック" w:eastAsia="ＭＳ ゴシック" w:hAnsi="ＭＳ ゴシック"/>
          <w:color w:val="auto"/>
        </w:rPr>
      </w:pPr>
      <w:r w:rsidRPr="00370E05">
        <w:rPr>
          <w:rFonts w:ascii="ＭＳ ゴシック" w:eastAsia="ＭＳ ゴシック" w:hAnsi="ＭＳ ゴシック" w:hint="eastAsia"/>
          <w:color w:val="auto"/>
        </w:rPr>
        <w:t xml:space="preserve">２　</w:t>
      </w:r>
      <w:r w:rsidR="006A6C26">
        <w:rPr>
          <w:rFonts w:ascii="ＭＳ ゴシック" w:eastAsia="ＭＳ ゴシック" w:hAnsi="ＭＳ ゴシック" w:hint="eastAsia"/>
          <w:color w:val="auto"/>
        </w:rPr>
        <w:t>受託</w:t>
      </w:r>
      <w:r w:rsidRPr="00370E05">
        <w:rPr>
          <w:rFonts w:ascii="ＭＳ ゴシック" w:eastAsia="ＭＳ ゴシック" w:hAnsi="ＭＳ ゴシック" w:hint="eastAsia"/>
          <w:color w:val="auto"/>
        </w:rPr>
        <w:t>者が、前項ただし書の規定により業務の実施を第三者に委託し、又は請負わせる場合には、</w:t>
      </w:r>
      <w:r w:rsidR="006A6C26">
        <w:rPr>
          <w:rFonts w:ascii="ＭＳ ゴシック" w:eastAsia="ＭＳ ゴシック" w:hAnsi="ＭＳ ゴシック" w:hint="eastAsia"/>
          <w:color w:val="auto"/>
        </w:rPr>
        <w:t>受託</w:t>
      </w:r>
      <w:r w:rsidRPr="00370E05">
        <w:rPr>
          <w:rFonts w:ascii="ＭＳ ゴシック" w:eastAsia="ＭＳ ゴシック" w:hAnsi="ＭＳ ゴシック" w:hint="eastAsia"/>
          <w:color w:val="auto"/>
        </w:rPr>
        <w:t>者は、当該第三者に対し、本契約に基づき</w:t>
      </w:r>
      <w:r w:rsidR="006A6C26">
        <w:rPr>
          <w:rFonts w:ascii="ＭＳ ゴシック" w:eastAsia="ＭＳ ゴシック" w:hAnsi="ＭＳ ゴシック" w:hint="eastAsia"/>
          <w:color w:val="auto"/>
        </w:rPr>
        <w:t>受託</w:t>
      </w:r>
      <w:r w:rsidRPr="00370E05">
        <w:rPr>
          <w:rFonts w:ascii="ＭＳ ゴシック" w:eastAsia="ＭＳ ゴシック" w:hAnsi="ＭＳ ゴシック" w:hint="eastAsia"/>
          <w:color w:val="auto"/>
        </w:rPr>
        <w:t>者に対して課せられる義務と同等の義務を負わせなければならず、</w:t>
      </w:r>
      <w:r w:rsidR="006A6C26">
        <w:rPr>
          <w:rFonts w:ascii="ＭＳ ゴシック" w:eastAsia="ＭＳ ゴシック" w:hAnsi="ＭＳ ゴシック" w:hint="eastAsia"/>
          <w:color w:val="auto"/>
        </w:rPr>
        <w:t>受託</w:t>
      </w:r>
      <w:r w:rsidRPr="00370E05">
        <w:rPr>
          <w:rFonts w:ascii="ＭＳ ゴシック" w:eastAsia="ＭＳ ゴシック" w:hAnsi="ＭＳ ゴシック" w:hint="eastAsia"/>
          <w:color w:val="auto"/>
        </w:rPr>
        <w:t>者は、当該第三者の義務違反に基づく賠償義務についても、連帯して責任を負う。</w:t>
      </w:r>
    </w:p>
    <w:p w14:paraId="36F3D3EB" w14:textId="77777777" w:rsidR="00570B29" w:rsidRPr="00570B29" w:rsidRDefault="00216BD1" w:rsidP="0018765A">
      <w:pPr>
        <w:pStyle w:val="a4"/>
        <w:ind w:leftChars="95" w:left="468"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３　第1</w:t>
      </w:r>
      <w:r w:rsidR="00570B29">
        <w:rPr>
          <w:rFonts w:ascii="ＭＳ ゴシック" w:eastAsia="ＭＳ ゴシック" w:hAnsi="ＭＳ ゴシック" w:hint="eastAsia"/>
          <w:color w:val="auto"/>
        </w:rPr>
        <w:t>項の規定は、受託者が印刷・製本、資料整理、翻訳・通訳、国内旅行の手配等の軽微な業務を再委託しようとするときには、適用しない。</w:t>
      </w:r>
    </w:p>
    <w:p w14:paraId="0D0B940D" w14:textId="77777777" w:rsidR="0018765A" w:rsidRPr="00370E05" w:rsidRDefault="0018765A" w:rsidP="00FF222B">
      <w:pPr>
        <w:rPr>
          <w:rFonts w:ascii="ＭＳ ゴシック" w:eastAsia="ＭＳ ゴシック" w:hAnsi="ＭＳ ゴシック"/>
        </w:rPr>
      </w:pPr>
    </w:p>
    <w:p w14:paraId="3B29C4AB" w14:textId="77777777" w:rsidR="0018765A" w:rsidRPr="00C767D8" w:rsidRDefault="0018765A" w:rsidP="0018765A">
      <w:pPr>
        <w:pStyle w:val="a4"/>
        <w:rPr>
          <w:rFonts w:ascii="ＭＳ ゴシック" w:eastAsia="ＭＳ ゴシック" w:hAnsi="ＭＳ ゴシック"/>
          <w:color w:val="auto"/>
        </w:rPr>
      </w:pPr>
      <w:r w:rsidRPr="00C767D8">
        <w:rPr>
          <w:rFonts w:ascii="ＭＳ ゴシック" w:eastAsia="ＭＳ ゴシック" w:hAnsi="ＭＳ ゴシック" w:hint="eastAsia"/>
          <w:color w:val="auto"/>
        </w:rPr>
        <w:t>（監督職員）</w:t>
      </w:r>
    </w:p>
    <w:p w14:paraId="4B7A431C" w14:textId="58A9F592" w:rsidR="0018765A" w:rsidRPr="00C767D8" w:rsidRDefault="0018765A" w:rsidP="0018765A">
      <w:pPr>
        <w:pStyle w:val="a4"/>
        <w:ind w:left="466" w:hangingChars="194" w:hanging="466"/>
        <w:rPr>
          <w:rFonts w:ascii="ＭＳ ゴシック" w:eastAsia="ＭＳ ゴシック" w:hAnsi="ＭＳ ゴシック"/>
          <w:color w:val="auto"/>
        </w:rPr>
      </w:pPr>
      <w:r w:rsidRPr="00C767D8">
        <w:rPr>
          <w:rFonts w:ascii="ＭＳ ゴシック" w:eastAsia="ＭＳ ゴシック" w:hAnsi="ＭＳ ゴシック" w:hint="eastAsia"/>
          <w:color w:val="auto"/>
        </w:rPr>
        <w:t>第</w:t>
      </w:r>
      <w:r w:rsidR="00964263">
        <w:rPr>
          <w:rFonts w:ascii="ＭＳ ゴシック" w:eastAsia="ＭＳ ゴシック" w:hAnsi="ＭＳ ゴシック" w:hint="eastAsia"/>
          <w:color w:val="auto"/>
        </w:rPr>
        <w:t>５</w:t>
      </w:r>
      <w:r w:rsidRPr="00C767D8">
        <w:rPr>
          <w:rFonts w:ascii="ＭＳ ゴシック" w:eastAsia="ＭＳ ゴシック" w:hAnsi="ＭＳ ゴシック" w:hint="eastAsia"/>
          <w:color w:val="auto"/>
        </w:rPr>
        <w:t xml:space="preserve">条　</w:t>
      </w:r>
      <w:r w:rsidR="006A6C26">
        <w:rPr>
          <w:rFonts w:ascii="ＭＳ ゴシック" w:eastAsia="ＭＳ ゴシック" w:hAnsi="ＭＳ ゴシック" w:hint="eastAsia"/>
          <w:color w:val="auto"/>
        </w:rPr>
        <w:t>委託</w:t>
      </w:r>
      <w:r w:rsidRPr="00C767D8">
        <w:rPr>
          <w:rFonts w:ascii="ＭＳ ゴシック" w:eastAsia="ＭＳ ゴシック" w:hAnsi="ＭＳ ゴシック" w:hint="eastAsia"/>
          <w:color w:val="auto"/>
        </w:rPr>
        <w:t>者は、本契約の適正な履行を確保するため、独立行政法人国際協力機構</w:t>
      </w:r>
      <w:r w:rsidR="006A6C26">
        <w:rPr>
          <w:rFonts w:ascii="ＭＳ ゴシック" w:eastAsia="ＭＳ ゴシック" w:hAnsi="ＭＳ ゴシック" w:hint="eastAsia"/>
          <w:color w:val="auto"/>
        </w:rPr>
        <w:t xml:space="preserve">　</w:t>
      </w:r>
      <w:r w:rsidR="000F5B99">
        <w:rPr>
          <w:rFonts w:ascii="ＭＳ ゴシック" w:eastAsia="ＭＳ ゴシック" w:hAnsi="ＭＳ ゴシック" w:hint="eastAsia"/>
          <w:color w:val="auto"/>
          <w:shd w:val="pct15" w:color="auto" w:fill="FFFFFF"/>
        </w:rPr>
        <w:t>国内機関</w:t>
      </w:r>
      <w:r w:rsidR="00CD3D6E" w:rsidRPr="00CD3D6E">
        <w:rPr>
          <w:rFonts w:ascii="ＭＳ ゴシック" w:eastAsia="ＭＳ ゴシック" w:hAnsi="ＭＳ ゴシック" w:hint="eastAsia"/>
          <w:color w:val="auto"/>
          <w:shd w:val="pct15" w:color="auto" w:fill="FFFFFF"/>
        </w:rPr>
        <w:t>名称　担当課名称</w:t>
      </w:r>
      <w:r w:rsidRPr="00C767D8">
        <w:rPr>
          <w:rFonts w:ascii="ＭＳ ゴシック" w:eastAsia="ＭＳ ゴシック" w:hAnsi="ＭＳ ゴシック" w:hint="eastAsia"/>
          <w:color w:val="auto"/>
        </w:rPr>
        <w:t>課長の職にある者を監督職員と定める。</w:t>
      </w:r>
    </w:p>
    <w:p w14:paraId="52EEB683" w14:textId="77777777" w:rsidR="0018765A" w:rsidRDefault="0018765A" w:rsidP="0018765A">
      <w:pPr>
        <w:pStyle w:val="a4"/>
        <w:ind w:leftChars="95" w:left="468" w:hangingChars="100" w:hanging="240"/>
        <w:rPr>
          <w:rFonts w:ascii="ＭＳ ゴシック" w:eastAsia="ＭＳ ゴシック" w:hAnsi="ＭＳ ゴシック"/>
          <w:color w:val="auto"/>
        </w:rPr>
      </w:pPr>
      <w:r w:rsidRPr="00C767D8">
        <w:rPr>
          <w:rFonts w:ascii="ＭＳ ゴシック" w:eastAsia="ＭＳ ゴシック" w:hAnsi="ＭＳ ゴシック" w:hint="eastAsia"/>
          <w:color w:val="auto"/>
        </w:rPr>
        <w:t>２　監督職員は、本契約の履行及び業務の実施に関して、次に掲げる業務を行う権限を有する。</w:t>
      </w:r>
    </w:p>
    <w:p w14:paraId="5A1BAE6B" w14:textId="77777777" w:rsidR="00A70E4C" w:rsidRDefault="00A70E4C" w:rsidP="00A70E4C">
      <w:pPr>
        <w:pStyle w:val="af2"/>
        <w:numPr>
          <w:ilvl w:val="0"/>
          <w:numId w:val="8"/>
        </w:numPr>
        <w:ind w:leftChars="0"/>
        <w:rPr>
          <w:rFonts w:ascii="ＭＳ ゴシック" w:eastAsia="ＭＳ ゴシック" w:hAnsi="ＭＳ ゴシック"/>
        </w:rPr>
      </w:pPr>
      <w:r w:rsidRPr="00A70E4C">
        <w:rPr>
          <w:rFonts w:ascii="ＭＳ ゴシック" w:eastAsia="ＭＳ ゴシック" w:hAnsi="ＭＳ ゴシック" w:hint="eastAsia"/>
        </w:rPr>
        <w:t>第</w:t>
      </w:r>
      <w:r w:rsidR="00E150CF">
        <w:rPr>
          <w:rFonts w:ascii="ＭＳ ゴシック" w:eastAsia="ＭＳ ゴシック" w:hAnsi="ＭＳ ゴシック" w:hint="eastAsia"/>
        </w:rPr>
        <w:t>2</w:t>
      </w:r>
      <w:r w:rsidRPr="00A70E4C">
        <w:rPr>
          <w:rFonts w:ascii="ＭＳ ゴシック" w:eastAsia="ＭＳ ゴシック" w:hAnsi="ＭＳ ゴシック" w:hint="eastAsia"/>
        </w:rPr>
        <w:t>条第5項に定める書類の受理</w:t>
      </w:r>
    </w:p>
    <w:p w14:paraId="4E8BE228" w14:textId="77777777" w:rsidR="0065041D" w:rsidRDefault="0065041D" w:rsidP="0065041D">
      <w:pPr>
        <w:pStyle w:val="af2"/>
        <w:numPr>
          <w:ilvl w:val="0"/>
          <w:numId w:val="8"/>
        </w:numPr>
        <w:ind w:leftChars="0"/>
        <w:rPr>
          <w:rFonts w:ascii="ＭＳ ゴシック" w:eastAsia="ＭＳ ゴシック" w:hAnsi="ＭＳ ゴシック"/>
        </w:rPr>
      </w:pPr>
      <w:r>
        <w:rPr>
          <w:rFonts w:ascii="ＭＳ ゴシック" w:eastAsia="ＭＳ ゴシック" w:hAnsi="ＭＳ ゴシック" w:hint="eastAsia"/>
        </w:rPr>
        <w:t>本契約に基づく、</w:t>
      </w:r>
      <w:r w:rsidR="006A6C26">
        <w:rPr>
          <w:rFonts w:ascii="ＭＳ ゴシック" w:eastAsia="ＭＳ ゴシック" w:hAnsi="ＭＳ ゴシック" w:hint="eastAsia"/>
        </w:rPr>
        <w:t>受託</w:t>
      </w:r>
      <w:r>
        <w:rPr>
          <w:rFonts w:ascii="ＭＳ ゴシック" w:eastAsia="ＭＳ ゴシック" w:hAnsi="ＭＳ ゴシック" w:hint="eastAsia"/>
        </w:rPr>
        <w:t>者又は次条に定める</w:t>
      </w:r>
      <w:r w:rsidR="006A6C26">
        <w:rPr>
          <w:rFonts w:ascii="ＭＳ ゴシック" w:eastAsia="ＭＳ ゴシック" w:hAnsi="ＭＳ ゴシック" w:hint="eastAsia"/>
        </w:rPr>
        <w:t>受託</w:t>
      </w:r>
      <w:r>
        <w:rPr>
          <w:rFonts w:ascii="ＭＳ ゴシック" w:eastAsia="ＭＳ ゴシック" w:hAnsi="ＭＳ ゴシック" w:hint="eastAsia"/>
        </w:rPr>
        <w:t>者の</w:t>
      </w:r>
      <w:r w:rsidR="006A6C26">
        <w:rPr>
          <w:rFonts w:ascii="ＭＳ ゴシック" w:eastAsia="ＭＳ ゴシック" w:hAnsi="ＭＳ ゴシック" w:hint="eastAsia"/>
        </w:rPr>
        <w:t>業務総括者</w:t>
      </w:r>
      <w:r>
        <w:rPr>
          <w:rFonts w:ascii="ＭＳ ゴシック" w:eastAsia="ＭＳ ゴシック" w:hAnsi="ＭＳ ゴシック" w:hint="eastAsia"/>
        </w:rPr>
        <w:t>に対する指示、承諾及び協議</w:t>
      </w:r>
    </w:p>
    <w:p w14:paraId="6DA88553" w14:textId="77777777" w:rsidR="0065041D" w:rsidRPr="0065041D" w:rsidRDefault="0065041D" w:rsidP="0065041D">
      <w:pPr>
        <w:pStyle w:val="af2"/>
        <w:numPr>
          <w:ilvl w:val="0"/>
          <w:numId w:val="8"/>
        </w:numPr>
        <w:ind w:leftChars="0"/>
        <w:rPr>
          <w:rFonts w:ascii="ＭＳ ゴシック" w:eastAsia="ＭＳ ゴシック" w:hAnsi="ＭＳ ゴシック"/>
        </w:rPr>
      </w:pPr>
      <w:r>
        <w:rPr>
          <w:rFonts w:ascii="ＭＳ ゴシック" w:eastAsia="ＭＳ ゴシック" w:hAnsi="ＭＳ ゴシック" w:hint="eastAsia"/>
        </w:rPr>
        <w:t>本契約に基づく、業務工程の監理及び立会</w:t>
      </w:r>
    </w:p>
    <w:p w14:paraId="343F00AA" w14:textId="77777777" w:rsidR="0018765A" w:rsidRPr="00C767D8" w:rsidRDefault="0065041D" w:rsidP="0018765A">
      <w:pPr>
        <w:pStyle w:val="a4"/>
        <w:ind w:leftChars="95" w:left="468"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３　前項における</w:t>
      </w:r>
      <w:r w:rsidR="0018765A" w:rsidRPr="00C767D8">
        <w:rPr>
          <w:rFonts w:ascii="ＭＳ ゴシック" w:eastAsia="ＭＳ ゴシック" w:hAnsi="ＭＳ ゴシック" w:hint="eastAsia"/>
          <w:color w:val="auto"/>
        </w:rPr>
        <w:t>、指示、承諾、協議及び立会とは、次の定義による。</w:t>
      </w:r>
    </w:p>
    <w:p w14:paraId="48DB11E9" w14:textId="77777777" w:rsidR="0018765A" w:rsidRPr="00C767D8" w:rsidRDefault="0018765A" w:rsidP="0018765A">
      <w:pPr>
        <w:pStyle w:val="a4"/>
        <w:ind w:leftChars="95" w:left="1668" w:hangingChars="600" w:hanging="1440"/>
        <w:rPr>
          <w:rFonts w:ascii="ＭＳ ゴシック" w:eastAsia="ＭＳ ゴシック" w:hAnsi="ＭＳ ゴシック"/>
          <w:color w:val="auto"/>
        </w:rPr>
      </w:pPr>
      <w:r w:rsidRPr="00C767D8">
        <w:rPr>
          <w:rFonts w:ascii="ＭＳ ゴシック" w:eastAsia="ＭＳ ゴシック" w:hAnsi="ＭＳ ゴシック" w:hint="eastAsia"/>
          <w:color w:val="auto"/>
        </w:rPr>
        <w:t>（１）指示　監督職員が</w:t>
      </w:r>
      <w:r w:rsidR="006A6C26">
        <w:rPr>
          <w:rFonts w:ascii="ＭＳ ゴシック" w:eastAsia="ＭＳ ゴシック" w:hAnsi="ＭＳ ゴシック" w:hint="eastAsia"/>
          <w:color w:val="auto"/>
        </w:rPr>
        <w:t>受託</w:t>
      </w:r>
      <w:r w:rsidRPr="00C767D8">
        <w:rPr>
          <w:rFonts w:ascii="ＭＳ ゴシック" w:eastAsia="ＭＳ ゴシック" w:hAnsi="ＭＳ ゴシック" w:hint="eastAsia"/>
          <w:color w:val="auto"/>
        </w:rPr>
        <w:t>者又は</w:t>
      </w:r>
      <w:r w:rsidR="006A6C26">
        <w:rPr>
          <w:rFonts w:ascii="ＭＳ ゴシック" w:eastAsia="ＭＳ ゴシック" w:hAnsi="ＭＳ ゴシック" w:hint="eastAsia"/>
          <w:color w:val="auto"/>
        </w:rPr>
        <w:t>受託</w:t>
      </w:r>
      <w:r w:rsidRPr="00C767D8">
        <w:rPr>
          <w:rFonts w:ascii="ＭＳ ゴシック" w:eastAsia="ＭＳ ゴシック" w:hAnsi="ＭＳ ゴシック" w:hint="eastAsia"/>
          <w:color w:val="auto"/>
        </w:rPr>
        <w:t>者の</w:t>
      </w:r>
      <w:r w:rsidR="006A6C26">
        <w:rPr>
          <w:rFonts w:ascii="ＭＳ ゴシック" w:eastAsia="ＭＳ ゴシック" w:hAnsi="ＭＳ ゴシック" w:hint="eastAsia"/>
          <w:color w:val="auto"/>
        </w:rPr>
        <w:t>業務総括者</w:t>
      </w:r>
      <w:r w:rsidRPr="00C767D8">
        <w:rPr>
          <w:rFonts w:ascii="ＭＳ ゴシック" w:eastAsia="ＭＳ ゴシック" w:hAnsi="ＭＳ ゴシック" w:hint="eastAsia"/>
          <w:color w:val="auto"/>
        </w:rPr>
        <w:t>に対し、監督職員の所掌権限に係る方針、基準、計画などを示し、実施させることをいう。</w:t>
      </w:r>
    </w:p>
    <w:p w14:paraId="79E971A9" w14:textId="77777777" w:rsidR="0018765A" w:rsidRPr="00C767D8" w:rsidRDefault="0018765A" w:rsidP="0018765A">
      <w:pPr>
        <w:pStyle w:val="a4"/>
        <w:ind w:leftChars="95" w:left="1668" w:hangingChars="600" w:hanging="1440"/>
        <w:rPr>
          <w:rFonts w:ascii="ＭＳ ゴシック" w:eastAsia="ＭＳ ゴシック" w:hAnsi="ＭＳ ゴシック"/>
          <w:color w:val="auto"/>
        </w:rPr>
      </w:pPr>
      <w:r w:rsidRPr="00C767D8">
        <w:rPr>
          <w:rFonts w:ascii="ＭＳ ゴシック" w:eastAsia="ＭＳ ゴシック" w:hAnsi="ＭＳ ゴシック" w:hint="eastAsia"/>
          <w:color w:val="auto"/>
        </w:rPr>
        <w:t xml:space="preserve">（２）承諾　</w:t>
      </w:r>
      <w:r w:rsidR="006A6C26">
        <w:rPr>
          <w:rFonts w:ascii="ＭＳ ゴシック" w:eastAsia="ＭＳ ゴシック" w:hAnsi="ＭＳ ゴシック" w:hint="eastAsia"/>
          <w:color w:val="auto"/>
        </w:rPr>
        <w:t>受託</w:t>
      </w:r>
      <w:r w:rsidRPr="00C767D8">
        <w:rPr>
          <w:rFonts w:ascii="ＭＳ ゴシック" w:eastAsia="ＭＳ ゴシック" w:hAnsi="ＭＳ ゴシック" w:hint="eastAsia"/>
          <w:color w:val="auto"/>
        </w:rPr>
        <w:t>者又は</w:t>
      </w:r>
      <w:r w:rsidR="006A6C26">
        <w:rPr>
          <w:rFonts w:ascii="ＭＳ ゴシック" w:eastAsia="ＭＳ ゴシック" w:hAnsi="ＭＳ ゴシック" w:hint="eastAsia"/>
          <w:color w:val="auto"/>
        </w:rPr>
        <w:t>受託</w:t>
      </w:r>
      <w:r w:rsidRPr="00C767D8">
        <w:rPr>
          <w:rFonts w:ascii="ＭＳ ゴシック" w:eastAsia="ＭＳ ゴシック" w:hAnsi="ＭＳ ゴシック" w:hint="eastAsia"/>
          <w:color w:val="auto"/>
        </w:rPr>
        <w:t>者の</w:t>
      </w:r>
      <w:r w:rsidR="006A6C26">
        <w:rPr>
          <w:rFonts w:ascii="ＭＳ ゴシック" w:eastAsia="ＭＳ ゴシック" w:hAnsi="ＭＳ ゴシック" w:hint="eastAsia"/>
          <w:color w:val="auto"/>
        </w:rPr>
        <w:t>業務総括者</w:t>
      </w:r>
      <w:r w:rsidRPr="00C767D8">
        <w:rPr>
          <w:rFonts w:ascii="ＭＳ ゴシック" w:eastAsia="ＭＳ ゴシック" w:hAnsi="ＭＳ ゴシック" w:hint="eastAsia"/>
          <w:color w:val="auto"/>
        </w:rPr>
        <w:t>が監督職員に報告し、監督職員が所掌権限に基づき了解することをいう。</w:t>
      </w:r>
    </w:p>
    <w:p w14:paraId="215DF0CA" w14:textId="77777777" w:rsidR="0018765A" w:rsidRPr="00C767D8" w:rsidRDefault="0018765A" w:rsidP="0018765A">
      <w:pPr>
        <w:pStyle w:val="a4"/>
        <w:ind w:leftChars="95" w:left="1668" w:hangingChars="600" w:hanging="1440"/>
        <w:rPr>
          <w:rFonts w:ascii="ＭＳ ゴシック" w:eastAsia="ＭＳ ゴシック" w:hAnsi="ＭＳ ゴシック"/>
          <w:color w:val="auto"/>
        </w:rPr>
      </w:pPr>
      <w:r w:rsidRPr="00C767D8">
        <w:rPr>
          <w:rFonts w:ascii="ＭＳ ゴシック" w:eastAsia="ＭＳ ゴシック" w:hAnsi="ＭＳ ゴシック" w:hint="eastAsia"/>
          <w:color w:val="auto"/>
        </w:rPr>
        <w:t>（３）協議　監督職員と</w:t>
      </w:r>
      <w:r w:rsidR="006A6C26">
        <w:rPr>
          <w:rFonts w:ascii="ＭＳ ゴシック" w:eastAsia="ＭＳ ゴシック" w:hAnsi="ＭＳ ゴシック" w:hint="eastAsia"/>
          <w:color w:val="auto"/>
        </w:rPr>
        <w:t>受託</w:t>
      </w:r>
      <w:r w:rsidRPr="00C767D8">
        <w:rPr>
          <w:rFonts w:ascii="ＭＳ ゴシック" w:eastAsia="ＭＳ ゴシック" w:hAnsi="ＭＳ ゴシック" w:hint="eastAsia"/>
          <w:color w:val="auto"/>
        </w:rPr>
        <w:t>者又は</w:t>
      </w:r>
      <w:r w:rsidR="006A6C26">
        <w:rPr>
          <w:rFonts w:ascii="ＭＳ ゴシック" w:eastAsia="ＭＳ ゴシック" w:hAnsi="ＭＳ ゴシック" w:hint="eastAsia"/>
          <w:color w:val="auto"/>
        </w:rPr>
        <w:t>受託</w:t>
      </w:r>
      <w:r w:rsidRPr="00C767D8">
        <w:rPr>
          <w:rFonts w:ascii="ＭＳ ゴシック" w:eastAsia="ＭＳ ゴシック" w:hAnsi="ＭＳ ゴシック" w:hint="eastAsia"/>
          <w:color w:val="auto"/>
        </w:rPr>
        <w:t>者の</w:t>
      </w:r>
      <w:r w:rsidR="006A6C26">
        <w:rPr>
          <w:rFonts w:ascii="ＭＳ ゴシック" w:eastAsia="ＭＳ ゴシック" w:hAnsi="ＭＳ ゴシック" w:hint="eastAsia"/>
          <w:color w:val="auto"/>
        </w:rPr>
        <w:t>業務総括者</w:t>
      </w:r>
      <w:r w:rsidRPr="00C767D8">
        <w:rPr>
          <w:rFonts w:ascii="ＭＳ ゴシック" w:eastAsia="ＭＳ ゴシック" w:hAnsi="ＭＳ ゴシック" w:hint="eastAsia"/>
          <w:color w:val="auto"/>
        </w:rPr>
        <w:t>が対等の立場で合議し、結論を得ることをいう。</w:t>
      </w:r>
    </w:p>
    <w:p w14:paraId="782CA92E" w14:textId="77777777" w:rsidR="0018765A" w:rsidRPr="00C767D8" w:rsidRDefault="0018765A" w:rsidP="0018765A">
      <w:pPr>
        <w:pStyle w:val="a4"/>
        <w:ind w:leftChars="95" w:left="1668" w:hangingChars="600" w:hanging="1440"/>
        <w:rPr>
          <w:rFonts w:ascii="ＭＳ ゴシック" w:eastAsia="ＭＳ ゴシック" w:hAnsi="ＭＳ ゴシック"/>
          <w:color w:val="auto"/>
        </w:rPr>
      </w:pPr>
      <w:r w:rsidRPr="00C767D8">
        <w:rPr>
          <w:rFonts w:ascii="ＭＳ ゴシック" w:eastAsia="ＭＳ ゴシック" w:hAnsi="ＭＳ ゴシック" w:hint="eastAsia"/>
          <w:color w:val="auto"/>
        </w:rPr>
        <w:t>（４）立会　監督職員</w:t>
      </w:r>
      <w:r w:rsidR="00AD437A" w:rsidRPr="00370E05">
        <w:rPr>
          <w:rFonts w:ascii="ＭＳ ゴシック" w:eastAsia="ＭＳ ゴシック" w:hAnsi="ＭＳ ゴシック" w:hint="eastAsia"/>
          <w:color w:val="auto"/>
        </w:rPr>
        <w:t>又は</w:t>
      </w:r>
      <w:r w:rsidRPr="00C767D8">
        <w:rPr>
          <w:rFonts w:ascii="ＭＳ ゴシック" w:eastAsia="ＭＳ ゴシック" w:hAnsi="ＭＳ ゴシック" w:hint="eastAsia"/>
          <w:color w:val="auto"/>
        </w:rPr>
        <w:t>その委任を受けたものが作業現場に出向き、業務仕様書に基づき業務が行われているかを確認することをいう。</w:t>
      </w:r>
    </w:p>
    <w:p w14:paraId="5B502A72" w14:textId="77777777" w:rsidR="00A70E4C" w:rsidRPr="00A135DD" w:rsidRDefault="0065041D" w:rsidP="00A70E4C">
      <w:pPr>
        <w:pStyle w:val="a4"/>
        <w:ind w:leftChars="95" w:left="468" w:hangingChars="100" w:hanging="240"/>
        <w:rPr>
          <w:rFonts w:ascii="ＭＳ ゴシック" w:eastAsia="ＭＳ ゴシック" w:hAnsi="ＭＳ ゴシック"/>
          <w:color w:val="auto"/>
        </w:rPr>
      </w:pPr>
      <w:r w:rsidRPr="00C767D8">
        <w:rPr>
          <w:rFonts w:ascii="ＭＳ ゴシック" w:eastAsia="ＭＳ ゴシック" w:hAnsi="ＭＳ ゴシック" w:hint="eastAsia"/>
          <w:color w:val="auto"/>
        </w:rPr>
        <w:t>４　第</w:t>
      </w:r>
      <w:r>
        <w:rPr>
          <w:rFonts w:ascii="ＭＳ ゴシック" w:eastAsia="ＭＳ ゴシック" w:hAnsi="ＭＳ ゴシック" w:hint="eastAsia"/>
          <w:color w:val="auto"/>
        </w:rPr>
        <w:t>2</w:t>
      </w:r>
      <w:r w:rsidRPr="00C767D8">
        <w:rPr>
          <w:rFonts w:ascii="ＭＳ ゴシック" w:eastAsia="ＭＳ ゴシック" w:hAnsi="ＭＳ ゴシック" w:hint="eastAsia"/>
          <w:color w:val="auto"/>
        </w:rPr>
        <w:t>項の規定に基づく監督職員の</w:t>
      </w:r>
      <w:r w:rsidR="00A70E4C">
        <w:rPr>
          <w:rFonts w:ascii="ＭＳ ゴシック" w:eastAsia="ＭＳ ゴシック" w:hAnsi="ＭＳ ゴシック" w:hint="eastAsia"/>
          <w:color w:val="auto"/>
        </w:rPr>
        <w:t>指示、承諾及び協議は、原則としてこれを書面</w:t>
      </w:r>
      <w:r w:rsidR="00A70E4C" w:rsidRPr="00A135DD">
        <w:rPr>
          <w:rFonts w:ascii="ＭＳ ゴシック" w:eastAsia="ＭＳ ゴシック" w:hAnsi="ＭＳ ゴシック" w:cs="ＭＳ ゴシック" w:hint="eastAsia"/>
          <w:color w:val="auto"/>
        </w:rPr>
        <w:t>（以下「打合簿」という。）に記録することとする。打合簿は、</w:t>
      </w:r>
      <w:r w:rsidR="006548DE">
        <w:rPr>
          <w:rFonts w:ascii="ＭＳ ゴシック" w:eastAsia="ＭＳ ゴシック" w:hAnsi="ＭＳ ゴシック" w:cs="ＭＳ ゴシック" w:hint="eastAsia"/>
          <w:color w:val="auto"/>
        </w:rPr>
        <w:t>2通作成し、</w:t>
      </w:r>
      <w:r w:rsidR="00A70E4C" w:rsidRPr="00A135DD">
        <w:rPr>
          <w:rFonts w:ascii="ＭＳ ゴシック" w:eastAsia="ＭＳ ゴシック" w:hAnsi="ＭＳ ゴシック" w:cs="ＭＳ ゴシック" w:hint="eastAsia"/>
          <w:color w:val="auto"/>
        </w:rPr>
        <w:t>監督職員と</w:t>
      </w:r>
      <w:r w:rsidR="00AB2970">
        <w:rPr>
          <w:rFonts w:ascii="ＭＳ ゴシック" w:eastAsia="ＭＳ ゴシック" w:hAnsi="ＭＳ ゴシック" w:cs="ＭＳ ゴシック" w:hint="eastAsia"/>
          <w:color w:val="auto"/>
        </w:rPr>
        <w:t>受託者の</w:t>
      </w:r>
      <w:r w:rsidR="00A70E4C">
        <w:rPr>
          <w:rFonts w:ascii="ＭＳ ゴシック" w:eastAsia="ＭＳ ゴシック" w:hAnsi="ＭＳ ゴシック" w:cs="ＭＳ ゴシック" w:hint="eastAsia"/>
          <w:color w:val="auto"/>
        </w:rPr>
        <w:t>業務総括者</w:t>
      </w:r>
      <w:r w:rsidR="006548DE">
        <w:rPr>
          <w:rFonts w:ascii="ＭＳ ゴシック" w:eastAsia="ＭＳ ゴシック" w:hAnsi="ＭＳ ゴシック" w:cs="ＭＳ ゴシック" w:hint="eastAsia"/>
          <w:color w:val="auto"/>
        </w:rPr>
        <w:t>が</w:t>
      </w:r>
      <w:r w:rsidR="006548DE" w:rsidRPr="000F5858">
        <w:rPr>
          <w:rFonts w:ascii="ＭＳ ゴシック" w:eastAsia="ＭＳ ゴシック" w:hAnsi="ＭＳ ゴシック" w:hint="eastAsia"/>
        </w:rPr>
        <w:t>各自</w:t>
      </w:r>
      <w:r w:rsidR="006548DE">
        <w:rPr>
          <w:rFonts w:ascii="ＭＳ ゴシック" w:eastAsia="ＭＳ ゴシック" w:hAnsi="ＭＳ ゴシック" w:hint="eastAsia"/>
        </w:rPr>
        <w:t>1</w:t>
      </w:r>
      <w:r w:rsidR="006548DE" w:rsidRPr="000F5858">
        <w:rPr>
          <w:rFonts w:ascii="ＭＳ ゴシック" w:eastAsia="ＭＳ ゴシック" w:hAnsi="ＭＳ ゴシック" w:hint="eastAsia"/>
        </w:rPr>
        <w:t>通を保持</w:t>
      </w:r>
      <w:r w:rsidR="00A70E4C" w:rsidRPr="00A135DD">
        <w:rPr>
          <w:rFonts w:ascii="ＭＳ ゴシック" w:eastAsia="ＭＳ ゴシック" w:hAnsi="ＭＳ ゴシック" w:cs="ＭＳ ゴシック" w:hint="eastAsia"/>
          <w:color w:val="auto"/>
        </w:rPr>
        <w:t>するものとする。</w:t>
      </w:r>
    </w:p>
    <w:p w14:paraId="16BE7EFE" w14:textId="77777777" w:rsidR="0065041D" w:rsidRPr="00C767D8" w:rsidRDefault="0065041D" w:rsidP="0065041D">
      <w:pPr>
        <w:pStyle w:val="a4"/>
        <w:ind w:leftChars="95" w:left="468"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５</w:t>
      </w:r>
      <w:r w:rsidRPr="00C767D8">
        <w:rPr>
          <w:rFonts w:ascii="ＭＳ ゴシック" w:eastAsia="ＭＳ ゴシック" w:hAnsi="ＭＳ ゴシック" w:hint="eastAsia"/>
          <w:color w:val="auto"/>
        </w:rPr>
        <w:t xml:space="preserve">　</w:t>
      </w:r>
      <w:r w:rsidR="006A6C26">
        <w:rPr>
          <w:rFonts w:ascii="ＭＳ ゴシック" w:eastAsia="ＭＳ ゴシック" w:hAnsi="ＭＳ ゴシック" w:hint="eastAsia"/>
          <w:color w:val="auto"/>
        </w:rPr>
        <w:t>委託</w:t>
      </w:r>
      <w:r w:rsidRPr="00C767D8">
        <w:rPr>
          <w:rFonts w:ascii="ＭＳ ゴシック" w:eastAsia="ＭＳ ゴシック" w:hAnsi="ＭＳ ゴシック" w:hint="eastAsia"/>
          <w:color w:val="auto"/>
        </w:rPr>
        <w:t>者は、監督職員に対し本契約に基づく</w:t>
      </w:r>
      <w:r w:rsidR="006A6C26">
        <w:rPr>
          <w:rFonts w:ascii="ＭＳ ゴシック" w:eastAsia="ＭＳ ゴシック" w:hAnsi="ＭＳ ゴシック" w:hint="eastAsia"/>
          <w:color w:val="auto"/>
        </w:rPr>
        <w:t>委託</w:t>
      </w:r>
      <w:r w:rsidRPr="00C767D8">
        <w:rPr>
          <w:rFonts w:ascii="ＭＳ ゴシック" w:eastAsia="ＭＳ ゴシック" w:hAnsi="ＭＳ ゴシック" w:hint="eastAsia"/>
          <w:color w:val="auto"/>
        </w:rPr>
        <w:t>者の権限の一部であって、前項で定める権限以外のものを委任したときは、当該委任した権限の内容を書面により</w:t>
      </w:r>
      <w:r w:rsidR="006A6C26">
        <w:rPr>
          <w:rFonts w:ascii="ＭＳ ゴシック" w:eastAsia="ＭＳ ゴシック" w:hAnsi="ＭＳ ゴシック" w:hint="eastAsia"/>
          <w:color w:val="auto"/>
        </w:rPr>
        <w:t>受託</w:t>
      </w:r>
      <w:r w:rsidRPr="00C767D8">
        <w:rPr>
          <w:rFonts w:ascii="ＭＳ ゴシック" w:eastAsia="ＭＳ ゴシック" w:hAnsi="ＭＳ ゴシック" w:hint="eastAsia"/>
          <w:color w:val="auto"/>
        </w:rPr>
        <w:t>者に通知しなければならない。</w:t>
      </w:r>
    </w:p>
    <w:p w14:paraId="0E27B00A" w14:textId="77777777" w:rsidR="0018765A" w:rsidRPr="00C767D8" w:rsidRDefault="0018765A" w:rsidP="0018765A">
      <w:pPr>
        <w:pStyle w:val="a4"/>
        <w:rPr>
          <w:rFonts w:ascii="ＭＳ ゴシック" w:eastAsia="ＭＳ ゴシック" w:hAnsi="ＭＳ ゴシック"/>
          <w:color w:val="auto"/>
        </w:rPr>
      </w:pPr>
    </w:p>
    <w:p w14:paraId="75513A1D" w14:textId="77777777" w:rsidR="0018765A" w:rsidRPr="00C767D8" w:rsidRDefault="0018765A" w:rsidP="0018765A">
      <w:pPr>
        <w:pStyle w:val="a4"/>
        <w:rPr>
          <w:rFonts w:ascii="ＭＳ ゴシック" w:eastAsia="ＭＳ ゴシック" w:hAnsi="ＭＳ ゴシック"/>
          <w:color w:val="auto"/>
        </w:rPr>
      </w:pPr>
      <w:r w:rsidRPr="00C767D8">
        <w:rPr>
          <w:rFonts w:ascii="ＭＳ ゴシック" w:eastAsia="ＭＳ ゴシック" w:hAnsi="ＭＳ ゴシック" w:hint="eastAsia"/>
          <w:color w:val="auto"/>
        </w:rPr>
        <w:t>（</w:t>
      </w:r>
      <w:r w:rsidR="006A6C26">
        <w:rPr>
          <w:rFonts w:ascii="ＭＳ ゴシック" w:eastAsia="ＭＳ ゴシック" w:hAnsi="ＭＳ ゴシック" w:hint="eastAsia"/>
          <w:color w:val="auto"/>
        </w:rPr>
        <w:t>業務総括者</w:t>
      </w:r>
      <w:r w:rsidRPr="00C767D8">
        <w:rPr>
          <w:rFonts w:ascii="ＭＳ ゴシック" w:eastAsia="ＭＳ ゴシック" w:hAnsi="ＭＳ ゴシック" w:hint="eastAsia"/>
          <w:color w:val="auto"/>
        </w:rPr>
        <w:t>）</w:t>
      </w:r>
    </w:p>
    <w:p w14:paraId="59BFCF39" w14:textId="77777777" w:rsidR="0018765A" w:rsidRPr="00C767D8" w:rsidRDefault="0018765A" w:rsidP="0018765A">
      <w:pPr>
        <w:pStyle w:val="a4"/>
        <w:ind w:left="466" w:hangingChars="194" w:hanging="466"/>
        <w:rPr>
          <w:rFonts w:ascii="ＭＳ ゴシック" w:eastAsia="ＭＳ ゴシック" w:hAnsi="ＭＳ ゴシック"/>
          <w:color w:val="auto"/>
        </w:rPr>
      </w:pPr>
      <w:r w:rsidRPr="00C767D8">
        <w:rPr>
          <w:rFonts w:ascii="ＭＳ ゴシック" w:eastAsia="ＭＳ ゴシック" w:hAnsi="ＭＳ ゴシック" w:hint="eastAsia"/>
          <w:color w:val="auto"/>
        </w:rPr>
        <w:t>第</w:t>
      </w:r>
      <w:r w:rsidR="00964263">
        <w:rPr>
          <w:rFonts w:ascii="ＭＳ ゴシック" w:eastAsia="ＭＳ ゴシック" w:hAnsi="ＭＳ ゴシック" w:hint="eastAsia"/>
          <w:color w:val="auto"/>
        </w:rPr>
        <w:t>６</w:t>
      </w:r>
      <w:r w:rsidRPr="00C767D8">
        <w:rPr>
          <w:rFonts w:ascii="ＭＳ ゴシック" w:eastAsia="ＭＳ ゴシック" w:hAnsi="ＭＳ ゴシック" w:hint="eastAsia"/>
          <w:color w:val="auto"/>
        </w:rPr>
        <w:t xml:space="preserve">条　</w:t>
      </w:r>
      <w:r w:rsidR="006A6C26">
        <w:rPr>
          <w:rFonts w:ascii="ＭＳ ゴシック" w:eastAsia="ＭＳ ゴシック" w:hAnsi="ＭＳ ゴシック" w:hint="eastAsia"/>
          <w:color w:val="auto"/>
        </w:rPr>
        <w:t>受託</w:t>
      </w:r>
      <w:r w:rsidRPr="00C767D8">
        <w:rPr>
          <w:rFonts w:ascii="ＭＳ ゴシック" w:eastAsia="ＭＳ ゴシック" w:hAnsi="ＭＳ ゴシック" w:hint="eastAsia"/>
          <w:color w:val="auto"/>
        </w:rPr>
        <w:t>者は、本</w:t>
      </w:r>
      <w:r w:rsidR="00AD437A" w:rsidRPr="00370E05">
        <w:rPr>
          <w:rFonts w:ascii="ＭＳ ゴシック" w:eastAsia="ＭＳ ゴシック" w:hAnsi="ＭＳ ゴシック" w:hint="eastAsia"/>
          <w:color w:val="auto"/>
        </w:rPr>
        <w:t>契約</w:t>
      </w:r>
      <w:r w:rsidRPr="00C767D8">
        <w:rPr>
          <w:rFonts w:ascii="ＭＳ ゴシック" w:eastAsia="ＭＳ ゴシック" w:hAnsi="ＭＳ ゴシック" w:hint="eastAsia"/>
          <w:color w:val="auto"/>
        </w:rPr>
        <w:t>の履行に先立ち、</w:t>
      </w:r>
      <w:r w:rsidR="006A6C26">
        <w:rPr>
          <w:rFonts w:ascii="ＭＳ ゴシック" w:eastAsia="ＭＳ ゴシック" w:hAnsi="ＭＳ ゴシック" w:hint="eastAsia"/>
          <w:color w:val="auto"/>
        </w:rPr>
        <w:t>業務総括者</w:t>
      </w:r>
      <w:r w:rsidRPr="00C767D8">
        <w:rPr>
          <w:rFonts w:ascii="ＭＳ ゴシック" w:eastAsia="ＭＳ ゴシック" w:hAnsi="ＭＳ ゴシック" w:hint="eastAsia"/>
          <w:color w:val="auto"/>
        </w:rPr>
        <w:t>を定め、</w:t>
      </w:r>
      <w:r w:rsidR="006A6C26">
        <w:rPr>
          <w:rFonts w:ascii="ＭＳ ゴシック" w:eastAsia="ＭＳ ゴシック" w:hAnsi="ＭＳ ゴシック" w:hint="eastAsia"/>
          <w:color w:val="auto"/>
        </w:rPr>
        <w:t>委託</w:t>
      </w:r>
      <w:r w:rsidRPr="00C767D8">
        <w:rPr>
          <w:rFonts w:ascii="ＭＳ ゴシック" w:eastAsia="ＭＳ ゴシック" w:hAnsi="ＭＳ ゴシック" w:hint="eastAsia"/>
          <w:color w:val="auto"/>
        </w:rPr>
        <w:t>者に届出をしなければならない。また、</w:t>
      </w:r>
      <w:r w:rsidR="006A6C26">
        <w:rPr>
          <w:rFonts w:ascii="ＭＳ ゴシック" w:eastAsia="ＭＳ ゴシック" w:hAnsi="ＭＳ ゴシック" w:hint="eastAsia"/>
          <w:color w:val="auto"/>
        </w:rPr>
        <w:t>業務総括者</w:t>
      </w:r>
      <w:r w:rsidRPr="00C767D8">
        <w:rPr>
          <w:rFonts w:ascii="ＭＳ ゴシック" w:eastAsia="ＭＳ ゴシック" w:hAnsi="ＭＳ ゴシック" w:hint="eastAsia"/>
          <w:color w:val="auto"/>
        </w:rPr>
        <w:t>を変更するときも同様とする。</w:t>
      </w:r>
    </w:p>
    <w:p w14:paraId="7382AA9B" w14:textId="77777777" w:rsidR="0018765A" w:rsidRDefault="0018765A" w:rsidP="0018765A">
      <w:pPr>
        <w:pStyle w:val="a4"/>
        <w:ind w:leftChars="100" w:left="466" w:hangingChars="94" w:hanging="226"/>
        <w:rPr>
          <w:rFonts w:ascii="ＭＳ ゴシック" w:eastAsia="ＭＳ ゴシック" w:hAnsi="ＭＳ ゴシック"/>
          <w:color w:val="auto"/>
        </w:rPr>
      </w:pPr>
      <w:r w:rsidRPr="00C767D8">
        <w:rPr>
          <w:rFonts w:ascii="ＭＳ ゴシック" w:eastAsia="ＭＳ ゴシック" w:hAnsi="ＭＳ ゴシック" w:hint="eastAsia"/>
          <w:color w:val="auto"/>
        </w:rPr>
        <w:lastRenderedPageBreak/>
        <w:t xml:space="preserve">２　</w:t>
      </w:r>
      <w:r w:rsidR="006A6C26">
        <w:rPr>
          <w:rFonts w:ascii="ＭＳ ゴシック" w:eastAsia="ＭＳ ゴシック" w:hAnsi="ＭＳ ゴシック" w:hint="eastAsia"/>
          <w:color w:val="auto"/>
        </w:rPr>
        <w:t>受託</w:t>
      </w:r>
      <w:r w:rsidRPr="00C767D8">
        <w:rPr>
          <w:rFonts w:ascii="ＭＳ ゴシック" w:eastAsia="ＭＳ ゴシック" w:hAnsi="ＭＳ ゴシック" w:hint="eastAsia"/>
          <w:color w:val="auto"/>
        </w:rPr>
        <w:t>者は、前項の規定により定めた</w:t>
      </w:r>
      <w:r w:rsidR="006A6C26">
        <w:rPr>
          <w:rFonts w:ascii="ＭＳ ゴシック" w:eastAsia="ＭＳ ゴシック" w:hAnsi="ＭＳ ゴシック" w:hint="eastAsia"/>
          <w:color w:val="auto"/>
        </w:rPr>
        <w:t>業務総括者</w:t>
      </w:r>
      <w:r w:rsidRPr="00C767D8">
        <w:rPr>
          <w:rFonts w:ascii="ＭＳ ゴシック" w:eastAsia="ＭＳ ゴシック" w:hAnsi="ＭＳ ゴシック" w:hint="eastAsia"/>
          <w:color w:val="auto"/>
        </w:rPr>
        <w:t>に、業務の実施についての総括管理を行わせるとともに、</w:t>
      </w:r>
      <w:r w:rsidR="006A6C26">
        <w:rPr>
          <w:rFonts w:ascii="ＭＳ ゴシック" w:eastAsia="ＭＳ ゴシック" w:hAnsi="ＭＳ ゴシック" w:hint="eastAsia"/>
          <w:color w:val="auto"/>
        </w:rPr>
        <w:t>委託</w:t>
      </w:r>
      <w:r w:rsidRPr="00C767D8">
        <w:rPr>
          <w:rFonts w:ascii="ＭＳ ゴシック" w:eastAsia="ＭＳ ゴシック" w:hAnsi="ＭＳ ゴシック" w:hint="eastAsia"/>
          <w:color w:val="auto"/>
        </w:rPr>
        <w:t>者との連絡に当たらせなければならない。</w:t>
      </w:r>
    </w:p>
    <w:p w14:paraId="7C2FA9C0" w14:textId="77777777" w:rsidR="00FF222B" w:rsidRPr="00E92447" w:rsidRDefault="00EE32F8" w:rsidP="00E92447">
      <w:pPr>
        <w:pStyle w:val="a4"/>
        <w:ind w:leftChars="100" w:left="466" w:hangingChars="94" w:hanging="226"/>
        <w:rPr>
          <w:rFonts w:ascii="ＭＳ ゴシック" w:eastAsia="ＭＳ ゴシック" w:hAnsi="ＭＳ ゴシック"/>
          <w:color w:val="auto"/>
        </w:rPr>
      </w:pPr>
      <w:r>
        <w:rPr>
          <w:rFonts w:ascii="ＭＳ ゴシック" w:eastAsia="ＭＳ ゴシック" w:hAnsi="ＭＳ ゴシック" w:hint="eastAsia"/>
          <w:color w:val="auto"/>
        </w:rPr>
        <w:t xml:space="preserve">３　</w:t>
      </w:r>
      <w:r w:rsidR="006A6C26">
        <w:rPr>
          <w:rFonts w:ascii="ＭＳ ゴシック" w:eastAsia="ＭＳ ゴシック" w:hAnsi="ＭＳ ゴシック" w:hint="eastAsia"/>
          <w:color w:val="auto"/>
        </w:rPr>
        <w:t>業務総括者</w:t>
      </w:r>
      <w:r>
        <w:rPr>
          <w:rFonts w:ascii="ＭＳ ゴシック" w:eastAsia="ＭＳ ゴシック" w:hAnsi="ＭＳ ゴシック" w:hint="eastAsia"/>
          <w:color w:val="auto"/>
        </w:rPr>
        <w:t>は、本契約に基づく</w:t>
      </w:r>
      <w:r w:rsidR="006A6C26">
        <w:rPr>
          <w:rFonts w:ascii="ＭＳ ゴシック" w:eastAsia="ＭＳ ゴシック" w:hAnsi="ＭＳ ゴシック" w:hint="eastAsia"/>
          <w:color w:val="auto"/>
        </w:rPr>
        <w:t>受託</w:t>
      </w:r>
      <w:r>
        <w:rPr>
          <w:rFonts w:ascii="ＭＳ ゴシック" w:eastAsia="ＭＳ ゴシック" w:hAnsi="ＭＳ ゴシック" w:hint="eastAsia"/>
          <w:color w:val="auto"/>
        </w:rPr>
        <w:t>者の</w:t>
      </w:r>
      <w:r w:rsidR="00060953">
        <w:rPr>
          <w:rFonts w:ascii="ＭＳ ゴシック" w:eastAsia="ＭＳ ゴシック" w:hAnsi="ＭＳ ゴシック" w:hint="eastAsia"/>
          <w:color w:val="auto"/>
        </w:rPr>
        <w:t>行為に関し、</w:t>
      </w:r>
      <w:r w:rsidR="006A6C26">
        <w:rPr>
          <w:rFonts w:ascii="ＭＳ ゴシック" w:eastAsia="ＭＳ ゴシック" w:hAnsi="ＭＳ ゴシック" w:hint="eastAsia"/>
          <w:color w:val="auto"/>
        </w:rPr>
        <w:t>受託</w:t>
      </w:r>
      <w:r w:rsidR="00060953">
        <w:rPr>
          <w:rFonts w:ascii="ＭＳ ゴシック" w:eastAsia="ＭＳ ゴシック" w:hAnsi="ＭＳ ゴシック" w:hint="eastAsia"/>
          <w:color w:val="auto"/>
        </w:rPr>
        <w:t>者を代表する</w:t>
      </w:r>
      <w:r>
        <w:rPr>
          <w:rFonts w:ascii="ＭＳ ゴシック" w:eastAsia="ＭＳ ゴシック" w:hAnsi="ＭＳ ゴシック" w:hint="eastAsia"/>
          <w:color w:val="auto"/>
        </w:rPr>
        <w:t>権限（ただし、契約金額の変更、作業項目の追加等業務内容の重大な変更、履行期間の変更、損害額の決定、本契約に係る支払請求及び金銭授受の権限並びに本契約の解除に係るものを除く。）を有するものとする。</w:t>
      </w:r>
    </w:p>
    <w:p w14:paraId="60061E4C" w14:textId="77777777" w:rsidR="00964263" w:rsidRDefault="00964263" w:rsidP="0018765A">
      <w:pPr>
        <w:pStyle w:val="a4"/>
        <w:ind w:left="0" w:firstLine="0"/>
        <w:rPr>
          <w:rFonts w:ascii="ＭＳ ゴシック" w:eastAsia="ＭＳ ゴシック" w:hAnsi="ＭＳ ゴシック"/>
          <w:color w:val="auto"/>
        </w:rPr>
      </w:pPr>
    </w:p>
    <w:p w14:paraId="37968631" w14:textId="77777777" w:rsidR="0018765A" w:rsidRPr="00C767D8" w:rsidRDefault="0018765A" w:rsidP="0018765A">
      <w:pPr>
        <w:pStyle w:val="a4"/>
        <w:ind w:left="0" w:firstLine="0"/>
        <w:rPr>
          <w:rFonts w:ascii="ＭＳ ゴシック" w:eastAsia="ＭＳ ゴシック" w:hAnsi="ＭＳ ゴシック"/>
          <w:color w:val="auto"/>
        </w:rPr>
      </w:pPr>
      <w:r w:rsidRPr="00C767D8">
        <w:rPr>
          <w:rFonts w:ascii="ＭＳ ゴシック" w:eastAsia="ＭＳ ゴシック" w:hAnsi="ＭＳ ゴシック" w:hint="eastAsia"/>
          <w:color w:val="auto"/>
        </w:rPr>
        <w:t>（業務内容の変更）</w:t>
      </w:r>
    </w:p>
    <w:p w14:paraId="29E20D1F" w14:textId="77777777" w:rsidR="0018765A" w:rsidRPr="00C767D8" w:rsidRDefault="0018765A" w:rsidP="0018765A">
      <w:pPr>
        <w:pStyle w:val="a4"/>
        <w:ind w:left="466" w:hangingChars="194" w:hanging="466"/>
        <w:rPr>
          <w:rFonts w:ascii="ＭＳ ゴシック" w:eastAsia="ＭＳ ゴシック" w:hAnsi="ＭＳ ゴシック"/>
          <w:color w:val="auto"/>
        </w:rPr>
      </w:pPr>
      <w:r w:rsidRPr="00C767D8">
        <w:rPr>
          <w:rFonts w:ascii="ＭＳ ゴシック" w:eastAsia="ＭＳ ゴシック" w:hAnsi="ＭＳ ゴシック" w:hint="eastAsia"/>
          <w:color w:val="auto"/>
        </w:rPr>
        <w:t>第</w:t>
      </w:r>
      <w:r w:rsidR="00964263">
        <w:rPr>
          <w:rFonts w:ascii="ＭＳ ゴシック" w:eastAsia="ＭＳ ゴシック" w:hAnsi="ＭＳ ゴシック" w:hint="eastAsia"/>
          <w:color w:val="auto"/>
        </w:rPr>
        <w:t>７</w:t>
      </w:r>
      <w:r w:rsidRPr="00C767D8">
        <w:rPr>
          <w:rFonts w:ascii="ＭＳ ゴシック" w:eastAsia="ＭＳ ゴシック" w:hAnsi="ＭＳ ゴシック" w:hint="eastAsia"/>
          <w:color w:val="auto"/>
        </w:rPr>
        <w:t xml:space="preserve">条　</w:t>
      </w:r>
      <w:r w:rsidR="006A6C26">
        <w:rPr>
          <w:rFonts w:ascii="ＭＳ ゴシック" w:eastAsia="ＭＳ ゴシック" w:hAnsi="ＭＳ ゴシック" w:hint="eastAsia"/>
          <w:color w:val="auto"/>
        </w:rPr>
        <w:t>委託</w:t>
      </w:r>
      <w:r w:rsidRPr="00C767D8">
        <w:rPr>
          <w:rFonts w:ascii="ＭＳ ゴシック" w:eastAsia="ＭＳ ゴシック" w:hAnsi="ＭＳ ゴシック" w:hint="eastAsia"/>
          <w:color w:val="auto"/>
        </w:rPr>
        <w:t>者</w:t>
      </w:r>
      <w:r w:rsidR="00182301">
        <w:rPr>
          <w:rFonts w:ascii="ＭＳ ゴシック" w:eastAsia="ＭＳ ゴシック" w:hAnsi="ＭＳ ゴシック" w:hint="eastAsia"/>
          <w:color w:val="auto"/>
        </w:rPr>
        <w:t>及び受託者</w:t>
      </w:r>
      <w:r w:rsidRPr="00C767D8">
        <w:rPr>
          <w:rFonts w:ascii="ＭＳ ゴシック" w:eastAsia="ＭＳ ゴシック" w:hAnsi="ＭＳ ゴシック" w:hint="eastAsia"/>
          <w:color w:val="auto"/>
        </w:rPr>
        <w:t>は、必要があると認めるときは、</w:t>
      </w:r>
      <w:r w:rsidR="00182301">
        <w:rPr>
          <w:rFonts w:ascii="ＭＳ ゴシック" w:eastAsia="ＭＳ ゴシック" w:hAnsi="ＭＳ ゴシック" w:hint="eastAsia"/>
          <w:color w:val="auto"/>
        </w:rPr>
        <w:t>契約相手方</w:t>
      </w:r>
      <w:r w:rsidRPr="00C767D8">
        <w:rPr>
          <w:rFonts w:ascii="ＭＳ ゴシック" w:eastAsia="ＭＳ ゴシック" w:hAnsi="ＭＳ ゴシック" w:hint="eastAsia"/>
          <w:color w:val="auto"/>
        </w:rPr>
        <w:t>に対して書面による通知により業務内容の変更を求めることができる。</w:t>
      </w:r>
    </w:p>
    <w:p w14:paraId="79424F70" w14:textId="77777777" w:rsidR="0018765A" w:rsidRPr="00C767D8" w:rsidRDefault="0018765A" w:rsidP="0018765A">
      <w:pPr>
        <w:pStyle w:val="a4"/>
        <w:ind w:leftChars="95" w:left="468" w:hangingChars="100" w:hanging="240"/>
        <w:rPr>
          <w:rFonts w:ascii="ＭＳ ゴシック" w:eastAsia="ＭＳ ゴシック" w:hAnsi="ＭＳ ゴシック"/>
          <w:color w:val="auto"/>
        </w:rPr>
      </w:pPr>
      <w:r w:rsidRPr="00C767D8">
        <w:rPr>
          <w:rFonts w:ascii="ＭＳ ゴシック" w:eastAsia="ＭＳ ゴシック" w:hAnsi="ＭＳ ゴシック" w:hint="eastAsia"/>
          <w:color w:val="auto"/>
        </w:rPr>
        <w:t xml:space="preserve">２　</w:t>
      </w:r>
      <w:r w:rsidR="006A6C26">
        <w:rPr>
          <w:rFonts w:ascii="ＭＳ ゴシック" w:eastAsia="ＭＳ ゴシック" w:hAnsi="ＭＳ ゴシック" w:hint="eastAsia"/>
          <w:color w:val="auto"/>
        </w:rPr>
        <w:t>委託</w:t>
      </w:r>
      <w:r w:rsidRPr="00C767D8">
        <w:rPr>
          <w:rFonts w:ascii="ＭＳ ゴシック" w:eastAsia="ＭＳ ゴシック" w:hAnsi="ＭＳ ゴシック" w:hint="eastAsia"/>
          <w:color w:val="auto"/>
        </w:rPr>
        <w:t>者は、必要があると認めるときは、</w:t>
      </w:r>
      <w:r w:rsidR="006A6C26">
        <w:rPr>
          <w:rFonts w:ascii="ＭＳ ゴシック" w:eastAsia="ＭＳ ゴシック" w:hAnsi="ＭＳ ゴシック" w:hint="eastAsia"/>
          <w:color w:val="auto"/>
        </w:rPr>
        <w:t>受託</w:t>
      </w:r>
      <w:r w:rsidRPr="00C767D8">
        <w:rPr>
          <w:rFonts w:ascii="ＭＳ ゴシック" w:eastAsia="ＭＳ ゴシック" w:hAnsi="ＭＳ ゴシック" w:hint="eastAsia"/>
          <w:color w:val="auto"/>
        </w:rPr>
        <w:t>者に対して書面による通知により業務の全部又は一部を一時中止させることができる。</w:t>
      </w:r>
    </w:p>
    <w:p w14:paraId="2A4FA376" w14:textId="77777777" w:rsidR="0018765A" w:rsidRPr="00C767D8" w:rsidRDefault="0065041D" w:rsidP="0018765A">
      <w:pPr>
        <w:pStyle w:val="a4"/>
        <w:ind w:leftChars="95" w:left="468"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３　第1</w:t>
      </w:r>
      <w:r w:rsidR="0018765A" w:rsidRPr="00C767D8">
        <w:rPr>
          <w:rFonts w:ascii="ＭＳ ゴシック" w:eastAsia="ＭＳ ゴシック" w:hAnsi="ＭＳ ゴシック" w:hint="eastAsia"/>
          <w:color w:val="auto"/>
        </w:rPr>
        <w:t>項により業務内容を変更する場合において、履行期間若しくは契約金額を変更する必要があると認められるとき、又は</w:t>
      </w:r>
      <w:r w:rsidR="00182301">
        <w:rPr>
          <w:rFonts w:ascii="ＭＳ ゴシック" w:eastAsia="ＭＳ ゴシック" w:hAnsi="ＭＳ ゴシック" w:hint="eastAsia"/>
          <w:color w:val="auto"/>
        </w:rPr>
        <w:t>委託者若しくは</w:t>
      </w:r>
      <w:r w:rsidR="006A6C26">
        <w:rPr>
          <w:rFonts w:ascii="ＭＳ ゴシック" w:eastAsia="ＭＳ ゴシック" w:hAnsi="ＭＳ ゴシック" w:hint="eastAsia"/>
          <w:color w:val="auto"/>
        </w:rPr>
        <w:t>受託</w:t>
      </w:r>
      <w:r w:rsidR="0018765A" w:rsidRPr="00C767D8">
        <w:rPr>
          <w:rFonts w:ascii="ＭＳ ゴシック" w:eastAsia="ＭＳ ゴシック" w:hAnsi="ＭＳ ゴシック" w:hint="eastAsia"/>
          <w:color w:val="auto"/>
        </w:rPr>
        <w:t>者が損害を受けたときは、</w:t>
      </w:r>
      <w:r w:rsidR="006A6C26">
        <w:rPr>
          <w:rFonts w:ascii="ＭＳ ゴシック" w:eastAsia="ＭＳ ゴシック" w:hAnsi="ＭＳ ゴシック" w:hint="eastAsia"/>
          <w:color w:val="auto"/>
        </w:rPr>
        <w:t>委託</w:t>
      </w:r>
      <w:r w:rsidR="0018765A" w:rsidRPr="00C767D8">
        <w:rPr>
          <w:rFonts w:ascii="ＭＳ ゴシック" w:eastAsia="ＭＳ ゴシック" w:hAnsi="ＭＳ ゴシック" w:hint="eastAsia"/>
          <w:color w:val="auto"/>
        </w:rPr>
        <w:t>者、</w:t>
      </w:r>
      <w:r w:rsidR="006A6C26">
        <w:rPr>
          <w:rFonts w:ascii="ＭＳ ゴシック" w:eastAsia="ＭＳ ゴシック" w:hAnsi="ＭＳ ゴシック" w:hint="eastAsia"/>
          <w:color w:val="auto"/>
        </w:rPr>
        <w:t>受託</w:t>
      </w:r>
      <w:r w:rsidR="0018765A" w:rsidRPr="00C767D8">
        <w:rPr>
          <w:rFonts w:ascii="ＭＳ ゴシック" w:eastAsia="ＭＳ ゴシック" w:hAnsi="ＭＳ ゴシック" w:hint="eastAsia"/>
          <w:color w:val="auto"/>
        </w:rPr>
        <w:t>者は変更後の履行期間及び契約金額並びに賠償額について協議し、当該協議の結果を書面により定める。</w:t>
      </w:r>
    </w:p>
    <w:p w14:paraId="10891E40" w14:textId="77777777" w:rsidR="0018765A" w:rsidRPr="00C767D8" w:rsidRDefault="0018765A" w:rsidP="0018765A">
      <w:pPr>
        <w:pStyle w:val="a4"/>
        <w:ind w:leftChars="95" w:left="468" w:hangingChars="100" w:hanging="240"/>
        <w:rPr>
          <w:rFonts w:ascii="ＭＳ ゴシック" w:eastAsia="ＭＳ ゴシック" w:hAnsi="ＭＳ ゴシック"/>
          <w:dstrike/>
          <w:color w:val="FF0000"/>
        </w:rPr>
      </w:pPr>
      <w:r w:rsidRPr="00C767D8">
        <w:rPr>
          <w:rFonts w:ascii="ＭＳ ゴシック" w:eastAsia="ＭＳ ゴシック" w:hAnsi="ＭＳ ゴシック" w:hint="eastAsia"/>
          <w:color w:val="auto"/>
        </w:rPr>
        <w:t>４　第</w:t>
      </w:r>
      <w:r w:rsidR="0065041D">
        <w:rPr>
          <w:rFonts w:ascii="ＭＳ ゴシック" w:eastAsia="ＭＳ ゴシック" w:hAnsi="ＭＳ ゴシック" w:hint="eastAsia"/>
          <w:color w:val="auto"/>
        </w:rPr>
        <w:t>2</w:t>
      </w:r>
      <w:r w:rsidRPr="00C767D8">
        <w:rPr>
          <w:rFonts w:ascii="ＭＳ ゴシック" w:eastAsia="ＭＳ ゴシック" w:hAnsi="ＭＳ ゴシック" w:hint="eastAsia"/>
          <w:color w:val="auto"/>
        </w:rPr>
        <w:t>項の場合において、</w:t>
      </w:r>
      <w:r w:rsidR="006A6C26">
        <w:rPr>
          <w:rFonts w:ascii="ＭＳ ゴシック" w:eastAsia="ＭＳ ゴシック" w:hAnsi="ＭＳ ゴシック" w:hint="eastAsia"/>
          <w:color w:val="auto"/>
        </w:rPr>
        <w:t>受託</w:t>
      </w:r>
      <w:r w:rsidRPr="00C767D8">
        <w:rPr>
          <w:rFonts w:ascii="ＭＳ ゴシック" w:eastAsia="ＭＳ ゴシック" w:hAnsi="ＭＳ ゴシック" w:hint="eastAsia"/>
          <w:color w:val="auto"/>
        </w:rPr>
        <w:t>者に増加費用が生じたとき、又は</w:t>
      </w:r>
      <w:r w:rsidR="006A6C26">
        <w:rPr>
          <w:rFonts w:ascii="ＭＳ ゴシック" w:eastAsia="ＭＳ ゴシック" w:hAnsi="ＭＳ ゴシック" w:hint="eastAsia"/>
          <w:color w:val="auto"/>
        </w:rPr>
        <w:t>受託</w:t>
      </w:r>
      <w:r w:rsidRPr="00C767D8">
        <w:rPr>
          <w:rFonts w:ascii="ＭＳ ゴシック" w:eastAsia="ＭＳ ゴシック" w:hAnsi="ＭＳ ゴシック" w:hint="eastAsia"/>
          <w:color w:val="auto"/>
        </w:rPr>
        <w:t>者が損害を受けたときは、</w:t>
      </w:r>
      <w:r w:rsidR="006A6C26">
        <w:rPr>
          <w:rFonts w:ascii="ＭＳ ゴシック" w:eastAsia="ＭＳ ゴシック" w:hAnsi="ＭＳ ゴシック" w:hint="eastAsia"/>
          <w:color w:val="auto"/>
        </w:rPr>
        <w:t>委託</w:t>
      </w:r>
      <w:r w:rsidRPr="00C767D8">
        <w:rPr>
          <w:rFonts w:ascii="ＭＳ ゴシック" w:eastAsia="ＭＳ ゴシック" w:hAnsi="ＭＳ ゴシック" w:hint="eastAsia"/>
          <w:color w:val="auto"/>
        </w:rPr>
        <w:t>者はその費用を負担し、又はその損害を賠償しなければならない。この場合において、</w:t>
      </w:r>
      <w:r w:rsidR="006A6C26">
        <w:rPr>
          <w:rFonts w:ascii="ＭＳ ゴシック" w:eastAsia="ＭＳ ゴシック" w:hAnsi="ＭＳ ゴシック" w:hint="eastAsia"/>
          <w:color w:val="auto"/>
        </w:rPr>
        <w:t>委託</w:t>
      </w:r>
      <w:r w:rsidRPr="00C767D8">
        <w:rPr>
          <w:rFonts w:ascii="ＭＳ ゴシック" w:eastAsia="ＭＳ ゴシック" w:hAnsi="ＭＳ ゴシック" w:hint="eastAsia"/>
          <w:color w:val="auto"/>
        </w:rPr>
        <w:t>者及び</w:t>
      </w:r>
      <w:r w:rsidR="006A6C26">
        <w:rPr>
          <w:rFonts w:ascii="ＭＳ ゴシック" w:eastAsia="ＭＳ ゴシック" w:hAnsi="ＭＳ ゴシック" w:hint="eastAsia"/>
          <w:color w:val="auto"/>
        </w:rPr>
        <w:t>受託</w:t>
      </w:r>
      <w:r w:rsidRPr="00C767D8">
        <w:rPr>
          <w:rFonts w:ascii="ＭＳ ゴシック" w:eastAsia="ＭＳ ゴシック" w:hAnsi="ＭＳ ゴシック" w:hint="eastAsia"/>
          <w:color w:val="auto"/>
        </w:rPr>
        <w:t>者は、負担額及び賠償額を協議し、当該協議の結果を書面により定める。</w:t>
      </w:r>
    </w:p>
    <w:p w14:paraId="44EAFD9C" w14:textId="77777777" w:rsidR="00514413" w:rsidRPr="0054606B" w:rsidRDefault="00514413" w:rsidP="00FF222B">
      <w:pPr>
        <w:rPr>
          <w:rFonts w:ascii="ＭＳ ゴシック" w:eastAsia="ＭＳ ゴシック" w:hAnsi="ＭＳ ゴシック"/>
        </w:rPr>
      </w:pPr>
    </w:p>
    <w:p w14:paraId="39055F4B" w14:textId="77777777" w:rsidR="0018765A" w:rsidRPr="00C767D8" w:rsidRDefault="0018765A" w:rsidP="0018765A">
      <w:pPr>
        <w:pStyle w:val="a4"/>
        <w:ind w:left="0" w:firstLine="0"/>
        <w:rPr>
          <w:rFonts w:ascii="ＭＳ ゴシック" w:eastAsia="ＭＳ ゴシック" w:hAnsi="ＭＳ ゴシック"/>
          <w:color w:val="auto"/>
        </w:rPr>
      </w:pPr>
      <w:r w:rsidRPr="00C767D8">
        <w:rPr>
          <w:rFonts w:ascii="ＭＳ ゴシック" w:eastAsia="ＭＳ ゴシック" w:hAnsi="ＭＳ ゴシック" w:hint="eastAsia"/>
          <w:color w:val="auto"/>
        </w:rPr>
        <w:t>（一般的損害）</w:t>
      </w:r>
    </w:p>
    <w:p w14:paraId="79797733" w14:textId="77777777" w:rsidR="0018765A" w:rsidRPr="00C767D8" w:rsidRDefault="0018765A" w:rsidP="0018765A">
      <w:pPr>
        <w:pStyle w:val="a4"/>
        <w:ind w:left="466" w:hangingChars="194" w:hanging="466"/>
        <w:rPr>
          <w:rFonts w:ascii="ＭＳ ゴシック" w:eastAsia="ＭＳ ゴシック" w:hAnsi="ＭＳ ゴシック"/>
          <w:color w:val="auto"/>
        </w:rPr>
      </w:pPr>
      <w:r w:rsidRPr="00C767D8">
        <w:rPr>
          <w:rFonts w:ascii="ＭＳ ゴシック" w:eastAsia="ＭＳ ゴシック" w:hAnsi="ＭＳ ゴシック" w:hint="eastAsia"/>
          <w:color w:val="auto"/>
        </w:rPr>
        <w:t>第</w:t>
      </w:r>
      <w:r w:rsidR="00964263">
        <w:rPr>
          <w:rFonts w:ascii="ＭＳ ゴシック" w:eastAsia="ＭＳ ゴシック" w:hAnsi="ＭＳ ゴシック" w:hint="eastAsia"/>
          <w:color w:val="auto"/>
        </w:rPr>
        <w:t>８</w:t>
      </w:r>
      <w:r w:rsidRPr="00C767D8">
        <w:rPr>
          <w:rFonts w:ascii="ＭＳ ゴシック" w:eastAsia="ＭＳ ゴシック" w:hAnsi="ＭＳ ゴシック" w:hint="eastAsia"/>
          <w:color w:val="auto"/>
        </w:rPr>
        <w:t>条　業務の実施において生じた損害（本契約で別に定める場合を除く。）については、</w:t>
      </w:r>
      <w:r w:rsidR="006A6C26">
        <w:rPr>
          <w:rFonts w:ascii="ＭＳ ゴシック" w:eastAsia="ＭＳ ゴシック" w:hAnsi="ＭＳ ゴシック" w:hint="eastAsia"/>
          <w:color w:val="auto"/>
        </w:rPr>
        <w:t>受託</w:t>
      </w:r>
      <w:r w:rsidRPr="00C767D8">
        <w:rPr>
          <w:rFonts w:ascii="ＭＳ ゴシック" w:eastAsia="ＭＳ ゴシック" w:hAnsi="ＭＳ ゴシック" w:hint="eastAsia"/>
          <w:color w:val="auto"/>
        </w:rPr>
        <w:t>者が負担する。ただし、</w:t>
      </w:r>
      <w:r w:rsidR="006A6C26">
        <w:rPr>
          <w:rFonts w:ascii="ＭＳ ゴシック" w:eastAsia="ＭＳ ゴシック" w:hAnsi="ＭＳ ゴシック" w:hint="eastAsia"/>
          <w:color w:val="auto"/>
        </w:rPr>
        <w:t>委託</w:t>
      </w:r>
      <w:r w:rsidRPr="00C767D8">
        <w:rPr>
          <w:rFonts w:ascii="ＭＳ ゴシック" w:eastAsia="ＭＳ ゴシック" w:hAnsi="ＭＳ ゴシック" w:hint="eastAsia"/>
          <w:color w:val="auto"/>
        </w:rPr>
        <w:t>者の責に帰すべき理由により生じた損害については、</w:t>
      </w:r>
      <w:r w:rsidR="006A6C26">
        <w:rPr>
          <w:rFonts w:ascii="ＭＳ ゴシック" w:eastAsia="ＭＳ ゴシック" w:hAnsi="ＭＳ ゴシック" w:hint="eastAsia"/>
          <w:color w:val="auto"/>
        </w:rPr>
        <w:t>委託</w:t>
      </w:r>
      <w:r w:rsidRPr="00C767D8">
        <w:rPr>
          <w:rFonts w:ascii="ＭＳ ゴシック" w:eastAsia="ＭＳ ゴシック" w:hAnsi="ＭＳ ゴシック" w:hint="eastAsia"/>
          <w:color w:val="auto"/>
        </w:rPr>
        <w:t>者が負担する。</w:t>
      </w:r>
    </w:p>
    <w:p w14:paraId="4B94D5A5" w14:textId="77777777" w:rsidR="0018765A" w:rsidRPr="00C767D8" w:rsidRDefault="0018765A" w:rsidP="00FF222B">
      <w:pPr>
        <w:rPr>
          <w:rFonts w:ascii="ＭＳ ゴシック" w:eastAsia="ＭＳ ゴシック" w:hAnsi="ＭＳ ゴシック"/>
        </w:rPr>
      </w:pPr>
    </w:p>
    <w:p w14:paraId="4715DC01" w14:textId="77777777" w:rsidR="0018765A" w:rsidRPr="00C767D8" w:rsidRDefault="0018765A" w:rsidP="0018765A">
      <w:pPr>
        <w:pStyle w:val="a4"/>
        <w:rPr>
          <w:rFonts w:ascii="ＭＳ ゴシック" w:eastAsia="ＭＳ ゴシック" w:hAnsi="ＭＳ ゴシック"/>
          <w:color w:val="auto"/>
        </w:rPr>
      </w:pPr>
      <w:r w:rsidRPr="00C767D8">
        <w:rPr>
          <w:rFonts w:ascii="ＭＳ ゴシック" w:eastAsia="ＭＳ ゴシック" w:hAnsi="ＭＳ ゴシック" w:hint="eastAsia"/>
          <w:color w:val="auto"/>
        </w:rPr>
        <w:t>（第三者に及ぼした損害）</w:t>
      </w:r>
    </w:p>
    <w:p w14:paraId="3EB5277E" w14:textId="77777777" w:rsidR="0018765A" w:rsidRPr="00C767D8" w:rsidRDefault="00010150" w:rsidP="0018765A">
      <w:pPr>
        <w:pStyle w:val="a4"/>
        <w:ind w:left="466" w:hangingChars="194" w:hanging="466"/>
        <w:rPr>
          <w:rFonts w:ascii="ＭＳ ゴシック" w:eastAsia="ＭＳ ゴシック" w:hAnsi="ＭＳ ゴシック"/>
          <w:color w:val="auto"/>
        </w:rPr>
      </w:pPr>
      <w:r>
        <w:rPr>
          <w:rFonts w:ascii="ＭＳ ゴシック" w:eastAsia="ＭＳ ゴシック" w:hAnsi="ＭＳ ゴシック" w:hint="eastAsia"/>
          <w:color w:val="auto"/>
        </w:rPr>
        <w:t>第</w:t>
      </w:r>
      <w:r w:rsidR="00964263">
        <w:rPr>
          <w:rFonts w:ascii="ＭＳ ゴシック" w:eastAsia="ＭＳ ゴシック" w:hAnsi="ＭＳ ゴシック" w:hint="eastAsia"/>
          <w:color w:val="auto"/>
        </w:rPr>
        <w:t>９</w:t>
      </w:r>
      <w:r w:rsidR="0018765A" w:rsidRPr="00C767D8">
        <w:rPr>
          <w:rFonts w:ascii="ＭＳ ゴシック" w:eastAsia="ＭＳ ゴシック" w:hAnsi="ＭＳ ゴシック" w:hint="eastAsia"/>
          <w:color w:val="auto"/>
        </w:rPr>
        <w:t>条　業務の実施に関し、第三者に及ぼした損害について、当該第三者に対して損害の賠償を行わなければならないときは、</w:t>
      </w:r>
      <w:r w:rsidR="006A6C26">
        <w:rPr>
          <w:rFonts w:ascii="ＭＳ ゴシック" w:eastAsia="ＭＳ ゴシック" w:hAnsi="ＭＳ ゴシック" w:hint="eastAsia"/>
          <w:color w:val="auto"/>
        </w:rPr>
        <w:t>受託</w:t>
      </w:r>
      <w:r w:rsidR="0018765A" w:rsidRPr="00C767D8">
        <w:rPr>
          <w:rFonts w:ascii="ＭＳ ゴシック" w:eastAsia="ＭＳ ゴシック" w:hAnsi="ＭＳ ゴシック" w:hint="eastAsia"/>
          <w:color w:val="auto"/>
        </w:rPr>
        <w:t>者がその賠償額を負担する。</w:t>
      </w:r>
    </w:p>
    <w:p w14:paraId="6590CD21" w14:textId="77777777" w:rsidR="0018765A" w:rsidRPr="00C767D8" w:rsidRDefault="0018765A" w:rsidP="0018765A">
      <w:pPr>
        <w:pStyle w:val="a4"/>
        <w:ind w:leftChars="95" w:left="468" w:hangingChars="100" w:hanging="240"/>
        <w:rPr>
          <w:rFonts w:ascii="ＭＳ ゴシック" w:eastAsia="ＭＳ ゴシック" w:hAnsi="ＭＳ ゴシック"/>
          <w:color w:val="auto"/>
        </w:rPr>
      </w:pPr>
      <w:r w:rsidRPr="00C767D8">
        <w:rPr>
          <w:rFonts w:ascii="ＭＳ ゴシック" w:eastAsia="ＭＳ ゴシック" w:hAnsi="ＭＳ ゴシック" w:hint="eastAsia"/>
          <w:color w:val="auto"/>
        </w:rPr>
        <w:t>２　前項の規定にかかわらず、同項に規定する賠償が</w:t>
      </w:r>
      <w:r w:rsidR="006A6C26">
        <w:rPr>
          <w:rFonts w:ascii="ＭＳ ゴシック" w:eastAsia="ＭＳ ゴシック" w:hAnsi="ＭＳ ゴシック" w:hint="eastAsia"/>
          <w:color w:val="auto"/>
        </w:rPr>
        <w:t>委託</w:t>
      </w:r>
      <w:r w:rsidRPr="00C767D8">
        <w:rPr>
          <w:rFonts w:ascii="ＭＳ ゴシック" w:eastAsia="ＭＳ ゴシック" w:hAnsi="ＭＳ ゴシック" w:hint="eastAsia"/>
          <w:color w:val="auto"/>
        </w:rPr>
        <w:t>者の責に帰すべき事由による場合においては、</w:t>
      </w:r>
      <w:r w:rsidR="006A6C26">
        <w:rPr>
          <w:rFonts w:ascii="ＭＳ ゴシック" w:eastAsia="ＭＳ ゴシック" w:hAnsi="ＭＳ ゴシック" w:hint="eastAsia"/>
          <w:color w:val="auto"/>
        </w:rPr>
        <w:t>委託</w:t>
      </w:r>
      <w:r w:rsidRPr="00C767D8">
        <w:rPr>
          <w:rFonts w:ascii="ＭＳ ゴシック" w:eastAsia="ＭＳ ゴシック" w:hAnsi="ＭＳ ゴシック" w:hint="eastAsia"/>
          <w:color w:val="auto"/>
        </w:rPr>
        <w:t>者がその賠償額を負担する。ただし、</w:t>
      </w:r>
      <w:r w:rsidR="006A6C26">
        <w:rPr>
          <w:rFonts w:ascii="ＭＳ ゴシック" w:eastAsia="ＭＳ ゴシック" w:hAnsi="ＭＳ ゴシック" w:hint="eastAsia"/>
          <w:color w:val="auto"/>
        </w:rPr>
        <w:t>受託</w:t>
      </w:r>
      <w:r w:rsidRPr="00C767D8">
        <w:rPr>
          <w:rFonts w:ascii="ＭＳ ゴシック" w:eastAsia="ＭＳ ゴシック" w:hAnsi="ＭＳ ゴシック" w:hint="eastAsia"/>
          <w:color w:val="auto"/>
        </w:rPr>
        <w:t>者が、</w:t>
      </w:r>
      <w:r w:rsidR="006A6C26">
        <w:rPr>
          <w:rFonts w:ascii="ＭＳ ゴシック" w:eastAsia="ＭＳ ゴシック" w:hAnsi="ＭＳ ゴシック" w:hint="eastAsia"/>
          <w:color w:val="auto"/>
        </w:rPr>
        <w:t>委託</w:t>
      </w:r>
      <w:r w:rsidRPr="00C767D8">
        <w:rPr>
          <w:rFonts w:ascii="ＭＳ ゴシック" w:eastAsia="ＭＳ ゴシック" w:hAnsi="ＭＳ ゴシック" w:hint="eastAsia"/>
          <w:color w:val="auto"/>
        </w:rPr>
        <w:t>者の責に帰すべき事由があることを知りながらこれを通知しなかったときは、この限りではない。</w:t>
      </w:r>
    </w:p>
    <w:p w14:paraId="00763F3F" w14:textId="77777777" w:rsidR="0018765A" w:rsidRPr="00C767D8" w:rsidRDefault="0018765A" w:rsidP="0018765A">
      <w:pPr>
        <w:pStyle w:val="a4"/>
        <w:ind w:leftChars="95" w:left="468" w:hangingChars="100" w:hanging="240"/>
        <w:rPr>
          <w:rFonts w:ascii="ＭＳ ゴシック" w:eastAsia="ＭＳ ゴシック" w:hAnsi="ＭＳ ゴシック"/>
          <w:color w:val="auto"/>
        </w:rPr>
      </w:pPr>
      <w:r w:rsidRPr="00C767D8">
        <w:rPr>
          <w:rFonts w:ascii="ＭＳ ゴシック" w:eastAsia="ＭＳ ゴシック" w:hAnsi="ＭＳ ゴシック" w:hint="eastAsia"/>
          <w:color w:val="auto"/>
        </w:rPr>
        <w:t>３　前二項の場合その他業務の実施に関し、第三者との間に紛争</w:t>
      </w:r>
      <w:r w:rsidR="00010150">
        <w:rPr>
          <w:rFonts w:ascii="ＭＳ ゴシック" w:eastAsia="ＭＳ ゴシック" w:hAnsi="ＭＳ ゴシック" w:hint="eastAsia"/>
          <w:color w:val="auto"/>
        </w:rPr>
        <w:t>を</w:t>
      </w:r>
      <w:r w:rsidRPr="00C767D8">
        <w:rPr>
          <w:rFonts w:ascii="ＭＳ ゴシック" w:eastAsia="ＭＳ ゴシック" w:hAnsi="ＭＳ ゴシック" w:hint="eastAsia"/>
          <w:color w:val="auto"/>
        </w:rPr>
        <w:t>生じた場合においては、</w:t>
      </w:r>
      <w:r w:rsidR="006A6C26">
        <w:rPr>
          <w:rFonts w:ascii="ＭＳ ゴシック" w:eastAsia="ＭＳ ゴシック" w:hAnsi="ＭＳ ゴシック" w:hint="eastAsia"/>
          <w:color w:val="auto"/>
        </w:rPr>
        <w:t>委託</w:t>
      </w:r>
      <w:r w:rsidRPr="00C767D8">
        <w:rPr>
          <w:rFonts w:ascii="ＭＳ ゴシック" w:eastAsia="ＭＳ ゴシック" w:hAnsi="ＭＳ ゴシック" w:hint="eastAsia"/>
          <w:color w:val="auto"/>
        </w:rPr>
        <w:t>者、</w:t>
      </w:r>
      <w:r w:rsidR="006A6C26">
        <w:rPr>
          <w:rFonts w:ascii="ＭＳ ゴシック" w:eastAsia="ＭＳ ゴシック" w:hAnsi="ＭＳ ゴシック" w:hint="eastAsia"/>
          <w:color w:val="auto"/>
        </w:rPr>
        <w:t>受託</w:t>
      </w:r>
      <w:r w:rsidRPr="00C767D8">
        <w:rPr>
          <w:rFonts w:ascii="ＭＳ ゴシック" w:eastAsia="ＭＳ ゴシック" w:hAnsi="ＭＳ ゴシック" w:hint="eastAsia"/>
          <w:color w:val="auto"/>
        </w:rPr>
        <w:t>者協力してその処理解決に当たるものとする。</w:t>
      </w:r>
    </w:p>
    <w:p w14:paraId="3DEEC669" w14:textId="77777777" w:rsidR="0018765A" w:rsidRDefault="0018765A" w:rsidP="00FF222B">
      <w:pPr>
        <w:rPr>
          <w:rFonts w:ascii="ＭＳ ゴシック" w:eastAsia="ＭＳ ゴシック" w:hAnsi="ＭＳ ゴシック"/>
        </w:rPr>
      </w:pPr>
    </w:p>
    <w:p w14:paraId="06E0C32B" w14:textId="77777777" w:rsidR="00A9772A" w:rsidRPr="00A135DD" w:rsidRDefault="00C1225D" w:rsidP="00A9772A">
      <w:pPr>
        <w:pStyle w:val="a4"/>
        <w:ind w:left="0" w:firstLine="0"/>
        <w:rPr>
          <w:rFonts w:ascii="ＭＳ ゴシック" w:eastAsia="ＭＳ ゴシック" w:hAnsi="ＭＳ ゴシック"/>
          <w:color w:val="auto"/>
        </w:rPr>
      </w:pPr>
      <w:r>
        <w:rPr>
          <w:rFonts w:ascii="ＭＳ ゴシック" w:eastAsia="ＭＳ ゴシック" w:hAnsi="ＭＳ ゴシック" w:cs="ＭＳ ゴシック" w:hint="eastAsia"/>
          <w:color w:val="auto"/>
        </w:rPr>
        <w:t>（業務提出物</w:t>
      </w:r>
      <w:r w:rsidR="00E150CF">
        <w:rPr>
          <w:rFonts w:ascii="ＭＳ ゴシック" w:eastAsia="ＭＳ ゴシック" w:hAnsi="ＭＳ ゴシック" w:cs="ＭＳ ゴシック" w:hint="eastAsia"/>
          <w:color w:val="auto"/>
        </w:rPr>
        <w:t>及び成果品</w:t>
      </w:r>
      <w:r w:rsidR="00A9772A" w:rsidRPr="00A135DD">
        <w:rPr>
          <w:rFonts w:ascii="ＭＳ ゴシック" w:eastAsia="ＭＳ ゴシック" w:hAnsi="ＭＳ ゴシック" w:cs="ＭＳ ゴシック" w:hint="eastAsia"/>
          <w:color w:val="auto"/>
        </w:rPr>
        <w:t>）</w:t>
      </w:r>
    </w:p>
    <w:p w14:paraId="4292C1C4" w14:textId="77777777" w:rsidR="00A9772A" w:rsidRPr="00A135DD" w:rsidRDefault="00964263" w:rsidP="00A9772A">
      <w:pPr>
        <w:pStyle w:val="a4"/>
        <w:ind w:left="480" w:hangingChars="200" w:hanging="480"/>
        <w:rPr>
          <w:rFonts w:ascii="ＭＳ ゴシック" w:eastAsia="ＭＳ ゴシック" w:hAnsi="ＭＳ ゴシック"/>
          <w:color w:val="auto"/>
        </w:rPr>
      </w:pPr>
      <w:r>
        <w:rPr>
          <w:rFonts w:ascii="ＭＳ ゴシック" w:eastAsia="ＭＳ ゴシック" w:hAnsi="ＭＳ ゴシック" w:cs="ＭＳ ゴシック" w:hint="eastAsia"/>
          <w:color w:val="auto"/>
        </w:rPr>
        <w:t>第10</w:t>
      </w:r>
      <w:r w:rsidR="00A9772A" w:rsidRPr="00A135DD">
        <w:rPr>
          <w:rFonts w:ascii="ＭＳ ゴシック" w:eastAsia="ＭＳ ゴシック" w:hAnsi="ＭＳ ゴシック" w:cs="ＭＳ ゴシック" w:hint="eastAsia"/>
          <w:color w:val="auto"/>
        </w:rPr>
        <w:t>条　受託者は、本契約の業務の進捗について</w:t>
      </w:r>
      <w:r w:rsidR="00CE35E4">
        <w:rPr>
          <w:rFonts w:ascii="ＭＳ ゴシック" w:eastAsia="ＭＳ ゴシック" w:hAnsi="ＭＳ ゴシック" w:cs="ＭＳ ゴシック" w:hint="eastAsia"/>
          <w:color w:val="auto"/>
        </w:rPr>
        <w:t>、委託者の会計年度（</w:t>
      </w:r>
      <w:r w:rsidR="00CE35E4" w:rsidRPr="00A135DD">
        <w:rPr>
          <w:rFonts w:ascii="ＭＳ ゴシック" w:eastAsia="ＭＳ ゴシック" w:hAnsi="Times" w:cs="ＭＳ ゴシック" w:hint="eastAsia"/>
          <w:kern w:val="0"/>
        </w:rPr>
        <w:t>4月1日から3月31日</w:t>
      </w:r>
      <w:r w:rsidR="00CE35E4">
        <w:rPr>
          <w:rFonts w:ascii="ＭＳ ゴシック" w:eastAsia="ＭＳ ゴシック" w:hAnsi="Times" w:cs="ＭＳ ゴシック" w:hint="eastAsia"/>
          <w:kern w:val="0"/>
        </w:rPr>
        <w:t>）に基づく</w:t>
      </w:r>
      <w:r w:rsidR="00A9772A" w:rsidRPr="00A135DD">
        <w:rPr>
          <w:rFonts w:ascii="ＭＳ ゴシック" w:eastAsia="ＭＳ ゴシック" w:hAnsi="ＭＳ ゴシック" w:cs="ＭＳ ゴシック" w:hint="eastAsia"/>
          <w:color w:val="auto"/>
        </w:rPr>
        <w:t>四半期ごとに四半期業務報告書を当該四半期終</w:t>
      </w:r>
      <w:r w:rsidR="00412634">
        <w:rPr>
          <w:rFonts w:ascii="ＭＳ ゴシック" w:eastAsia="ＭＳ ゴシック" w:hAnsi="ＭＳ ゴシック" w:cs="ＭＳ ゴシック" w:hint="eastAsia"/>
          <w:color w:val="auto"/>
        </w:rPr>
        <w:t>了月の翌月末日までに委託者に提出しなければならない。ただし、履行期間</w:t>
      </w:r>
      <w:r w:rsidR="00A9772A" w:rsidRPr="00A135DD">
        <w:rPr>
          <w:rFonts w:ascii="ＭＳ ゴシック" w:eastAsia="ＭＳ ゴシック" w:hAnsi="ＭＳ ゴシック" w:cs="ＭＳ ゴシック" w:hint="eastAsia"/>
          <w:color w:val="auto"/>
        </w:rPr>
        <w:t>終了日を含む四半期については、提出を必要としない。</w:t>
      </w:r>
    </w:p>
    <w:p w14:paraId="7D2C84BF" w14:textId="77777777" w:rsidR="00A9772A" w:rsidRPr="00A135DD" w:rsidRDefault="00A9772A" w:rsidP="00A9772A">
      <w:pPr>
        <w:pStyle w:val="a4"/>
        <w:ind w:leftChars="100" w:left="480" w:hangingChars="100" w:hanging="240"/>
        <w:rPr>
          <w:rFonts w:ascii="ＭＳ ゴシック" w:eastAsia="ＭＳ ゴシック" w:hAnsi="ＭＳ ゴシック"/>
          <w:color w:val="auto"/>
        </w:rPr>
      </w:pPr>
      <w:r w:rsidRPr="00A135DD">
        <w:rPr>
          <w:rFonts w:ascii="ＭＳ ゴシック" w:eastAsia="ＭＳ ゴシック" w:hAnsi="ＭＳ ゴシック" w:cs="ＭＳ ゴシック" w:hint="eastAsia"/>
          <w:color w:val="auto"/>
        </w:rPr>
        <w:t>２　委託者は、前項の規定による報告書の提出を受けたときは、その日から起算して</w:t>
      </w:r>
      <w:r w:rsidRPr="00A135DD">
        <w:rPr>
          <w:rFonts w:ascii="ＭＳ ゴシック" w:eastAsia="ＭＳ ゴシック" w:hAnsi="ＭＳ ゴシック" w:cs="ＭＳ ゴシック"/>
          <w:color w:val="auto"/>
        </w:rPr>
        <w:t>30</w:t>
      </w:r>
      <w:r w:rsidRPr="00A135DD">
        <w:rPr>
          <w:rFonts w:ascii="ＭＳ ゴシック" w:eastAsia="ＭＳ ゴシック" w:hAnsi="ＭＳ ゴシック" w:cs="ＭＳ ゴシック" w:hint="eastAsia"/>
          <w:color w:val="auto"/>
        </w:rPr>
        <w:t>日以内（暦日とする。以下同じ。）に、その内容を確認し、受託者に対し必要な指示をすることができる。</w:t>
      </w:r>
    </w:p>
    <w:p w14:paraId="6FD9A29B" w14:textId="77777777" w:rsidR="00A9772A" w:rsidRPr="00A135DD" w:rsidRDefault="00A9772A" w:rsidP="00A9772A">
      <w:pPr>
        <w:pStyle w:val="a4"/>
        <w:ind w:leftChars="100" w:left="480" w:hangingChars="100" w:hanging="240"/>
        <w:rPr>
          <w:rFonts w:ascii="ＭＳ ゴシック" w:eastAsia="ＭＳ ゴシック" w:hAnsi="ＭＳ ゴシック" w:cs="ＭＳ ゴシック"/>
          <w:color w:val="auto"/>
        </w:rPr>
      </w:pPr>
      <w:r w:rsidRPr="00A135DD">
        <w:rPr>
          <w:rFonts w:ascii="ＭＳ ゴシック" w:eastAsia="ＭＳ ゴシック" w:hAnsi="ＭＳ ゴシック" w:cs="ＭＳ ゴシック" w:hint="eastAsia"/>
          <w:color w:val="auto"/>
        </w:rPr>
        <w:lastRenderedPageBreak/>
        <w:t>３　受託者は、前項の規定による委託者の指示を受けたときには、四半期業務報告書の補正等必要な措置を遅滞なく実施し、その内容につき委託者に報告し、委託者の確認を求めなければならない。</w:t>
      </w:r>
    </w:p>
    <w:p w14:paraId="21F2DBB9" w14:textId="77777777" w:rsidR="00A9772A" w:rsidRPr="00A135DD" w:rsidRDefault="00A9772A" w:rsidP="00A9772A">
      <w:pPr>
        <w:pStyle w:val="a4"/>
        <w:ind w:leftChars="100" w:left="480" w:hangingChars="100" w:hanging="240"/>
        <w:rPr>
          <w:rFonts w:ascii="ＭＳ ゴシック" w:eastAsia="ＭＳ ゴシック" w:hAnsi="ＭＳ ゴシック"/>
          <w:color w:val="auto"/>
        </w:rPr>
      </w:pPr>
      <w:r w:rsidRPr="00A135DD">
        <w:rPr>
          <w:rFonts w:ascii="ＭＳ ゴシック" w:eastAsia="ＭＳ ゴシック" w:hAnsi="ＭＳ ゴシック" w:cs="ＭＳ ゴシック" w:hint="eastAsia"/>
          <w:color w:val="auto"/>
        </w:rPr>
        <w:t>４　受託者は、履行期間終了日</w:t>
      </w:r>
      <w:r>
        <w:rPr>
          <w:rFonts w:ascii="ＭＳ ゴシック" w:eastAsia="ＭＳ ゴシック" w:hAnsi="ＭＳ ゴシック" w:cs="ＭＳ ゴシック" w:hint="eastAsia"/>
          <w:color w:val="auto"/>
        </w:rPr>
        <w:t>までに業務を完了し、</w:t>
      </w:r>
      <w:r w:rsidRPr="00A135DD">
        <w:rPr>
          <w:rFonts w:ascii="ＭＳ ゴシック" w:eastAsia="ＭＳ ゴシック" w:hAnsi="ＭＳ ゴシック" w:cs="ＭＳ ゴシック" w:hint="eastAsia"/>
          <w:color w:val="auto"/>
        </w:rPr>
        <w:t>業務完了報告書</w:t>
      </w:r>
      <w:r>
        <w:rPr>
          <w:rFonts w:ascii="ＭＳ ゴシック" w:eastAsia="ＭＳ ゴシック" w:hAnsi="ＭＳ ゴシック" w:cs="ＭＳ ゴシック" w:hint="eastAsia"/>
          <w:color w:val="auto"/>
        </w:rPr>
        <w:t>及び</w:t>
      </w:r>
      <w:r w:rsidR="00A05047">
        <w:rPr>
          <w:rFonts w:ascii="ＭＳ ゴシック" w:eastAsia="ＭＳ ゴシック" w:hAnsi="ＭＳ ゴシック" w:cs="ＭＳ ゴシック" w:hint="eastAsia"/>
          <w:color w:val="auto"/>
        </w:rPr>
        <w:t>業務仕様書</w:t>
      </w:r>
      <w:r>
        <w:rPr>
          <w:rFonts w:ascii="ＭＳ ゴシック" w:eastAsia="ＭＳ ゴシック" w:hAnsi="ＭＳ ゴシック" w:cs="ＭＳ ゴシック" w:hint="eastAsia"/>
          <w:color w:val="auto"/>
        </w:rPr>
        <w:t>に規定される成果品（以下併せて「成果品」という。）</w:t>
      </w:r>
      <w:r w:rsidRPr="00A135DD">
        <w:rPr>
          <w:rFonts w:ascii="ＭＳ ゴシック" w:eastAsia="ＭＳ ゴシック" w:hAnsi="ＭＳ ゴシック" w:cs="ＭＳ ゴシック" w:hint="eastAsia"/>
          <w:color w:val="auto"/>
        </w:rPr>
        <w:t>を委託者に提出しなければならない。</w:t>
      </w:r>
    </w:p>
    <w:p w14:paraId="7497828E" w14:textId="77777777" w:rsidR="00A9772A" w:rsidRPr="00A135DD" w:rsidRDefault="00A9772A" w:rsidP="00A9772A">
      <w:pPr>
        <w:pStyle w:val="a4"/>
        <w:ind w:leftChars="100" w:left="480" w:hangingChars="100" w:hanging="240"/>
        <w:rPr>
          <w:rFonts w:ascii="ＭＳ ゴシック" w:eastAsia="ＭＳ ゴシック" w:hAnsi="ＭＳ ゴシック"/>
          <w:color w:val="auto"/>
        </w:rPr>
      </w:pPr>
      <w:r w:rsidRPr="00A135DD">
        <w:rPr>
          <w:rFonts w:ascii="ＭＳ ゴシック" w:eastAsia="ＭＳ ゴシック" w:hAnsi="ＭＳ ゴシック" w:cs="ＭＳ ゴシック" w:hint="eastAsia"/>
          <w:color w:val="auto"/>
        </w:rPr>
        <w:t>５　委託者は、前項の規定による成果品の提出を受けたときは、その日から起算して</w:t>
      </w:r>
      <w:r w:rsidRPr="00A135DD">
        <w:rPr>
          <w:rFonts w:ascii="ＭＳ ゴシック" w:eastAsia="ＭＳ ゴシック" w:hAnsi="ＭＳ ゴシック" w:cs="ＭＳ ゴシック"/>
          <w:color w:val="auto"/>
        </w:rPr>
        <w:t>30</w:t>
      </w:r>
      <w:r w:rsidRPr="00A135DD">
        <w:rPr>
          <w:rFonts w:ascii="ＭＳ ゴシック" w:eastAsia="ＭＳ ゴシック" w:hAnsi="ＭＳ ゴシック" w:cs="ＭＳ ゴシック" w:hint="eastAsia"/>
          <w:color w:val="auto"/>
        </w:rPr>
        <w:t>日以内に、その内容について検査を行い、その結果を受託者に通知しなければならない。</w:t>
      </w:r>
    </w:p>
    <w:p w14:paraId="05DB5571" w14:textId="77777777" w:rsidR="00A9772A" w:rsidRDefault="00A9772A" w:rsidP="00A9772A">
      <w:pPr>
        <w:pStyle w:val="a4"/>
        <w:ind w:leftChars="100" w:left="480" w:hangingChars="100" w:hanging="240"/>
        <w:rPr>
          <w:rFonts w:ascii="ＭＳ ゴシック" w:eastAsia="ＭＳ ゴシック" w:hAnsi="ＭＳ ゴシック" w:cs="ＭＳ ゴシック"/>
          <w:color w:val="auto"/>
        </w:rPr>
      </w:pPr>
      <w:r w:rsidRPr="00A135DD">
        <w:rPr>
          <w:rFonts w:ascii="ＭＳ ゴシック" w:eastAsia="ＭＳ ゴシック" w:hAnsi="ＭＳ ゴシック" w:cs="ＭＳ ゴシック" w:hint="eastAsia"/>
          <w:color w:val="auto"/>
        </w:rPr>
        <w:t>６　前項の検査の結果、成果品の補正を命ぜられたときは、受託者は遅滞なく必要な補正を行い、委託者に補正完了の届を提出し、再検査を受けなければならない。この場合において、再検査の期日については、前項の規定を準用する。</w:t>
      </w:r>
    </w:p>
    <w:p w14:paraId="3656B9AB" w14:textId="77777777" w:rsidR="00A9772A" w:rsidRDefault="00A9772A" w:rsidP="00A9772A">
      <w:pPr>
        <w:pStyle w:val="a4"/>
        <w:ind w:leftChars="100" w:left="480" w:hangingChars="100" w:hanging="240"/>
        <w:rPr>
          <w:rFonts w:ascii="ＭＳ ゴシック" w:eastAsia="ＭＳ ゴシック" w:hAnsi="ＭＳ ゴシック" w:cs="ＭＳ ゴシック"/>
          <w:color w:val="auto"/>
        </w:rPr>
      </w:pPr>
    </w:p>
    <w:p w14:paraId="52100149" w14:textId="77777777" w:rsidR="00A9772A" w:rsidRPr="00A135DD" w:rsidRDefault="00C1225D" w:rsidP="00A9772A">
      <w:pPr>
        <w:pStyle w:val="a4"/>
        <w:ind w:left="0" w:firstLine="0"/>
        <w:rPr>
          <w:rFonts w:ascii="ＭＳ ゴシック" w:eastAsia="ＭＳ ゴシック" w:hAnsi="ＭＳ ゴシック"/>
          <w:color w:val="auto"/>
        </w:rPr>
      </w:pPr>
      <w:r>
        <w:rPr>
          <w:rFonts w:ascii="ＭＳ ゴシック" w:eastAsia="ＭＳ ゴシック" w:hAnsi="ＭＳ ゴシック" w:cs="ＭＳ ゴシック" w:hint="eastAsia"/>
          <w:color w:val="auto"/>
        </w:rPr>
        <w:t>（業務提出物及び成果品の取扱い</w:t>
      </w:r>
      <w:r w:rsidR="00A9772A" w:rsidRPr="00A135DD">
        <w:rPr>
          <w:rFonts w:ascii="ＭＳ ゴシック" w:eastAsia="ＭＳ ゴシック" w:hAnsi="ＭＳ ゴシック" w:cs="ＭＳ ゴシック" w:hint="eastAsia"/>
          <w:color w:val="auto"/>
        </w:rPr>
        <w:t>）</w:t>
      </w:r>
    </w:p>
    <w:p w14:paraId="0CDED1E6" w14:textId="77777777" w:rsidR="00A9772A" w:rsidRPr="00A135DD" w:rsidRDefault="00B63D74" w:rsidP="00A9772A">
      <w:pPr>
        <w:pStyle w:val="a4"/>
        <w:ind w:left="466" w:hangingChars="194" w:hanging="466"/>
        <w:rPr>
          <w:rFonts w:ascii="ＭＳ ゴシック" w:eastAsia="ＭＳ ゴシック" w:hAnsi="ＭＳ ゴシック"/>
          <w:color w:val="auto"/>
        </w:rPr>
      </w:pPr>
      <w:r>
        <w:rPr>
          <w:rFonts w:ascii="ＭＳ ゴシック" w:eastAsia="ＭＳ ゴシック" w:hAnsi="ＭＳ ゴシック" w:cs="ＭＳ ゴシック" w:hint="eastAsia"/>
          <w:color w:val="auto"/>
        </w:rPr>
        <w:t>第</w:t>
      </w:r>
      <w:r w:rsidR="00964263">
        <w:rPr>
          <w:rFonts w:ascii="ＭＳ ゴシック" w:eastAsia="ＭＳ ゴシック" w:hAnsi="ＭＳ ゴシック" w:cs="ＭＳ ゴシック" w:hint="eastAsia"/>
          <w:color w:val="auto"/>
        </w:rPr>
        <w:t>11</w:t>
      </w:r>
      <w:r w:rsidR="00A9772A" w:rsidRPr="00A135DD">
        <w:rPr>
          <w:rFonts w:ascii="ＭＳ ゴシック" w:eastAsia="ＭＳ ゴシック" w:hAnsi="ＭＳ ゴシック" w:cs="ＭＳ ゴシック" w:hint="eastAsia"/>
          <w:color w:val="auto"/>
        </w:rPr>
        <w:t>条　前条第</w:t>
      </w:r>
      <w:r w:rsidR="00A9772A">
        <w:rPr>
          <w:rFonts w:ascii="ＭＳ ゴシック" w:eastAsia="ＭＳ ゴシック" w:hAnsi="ＭＳ ゴシック" w:cs="ＭＳ ゴシック" w:hint="eastAsia"/>
          <w:color w:val="auto"/>
        </w:rPr>
        <w:t>1</w:t>
      </w:r>
      <w:r w:rsidR="00A9772A" w:rsidRPr="00A135DD">
        <w:rPr>
          <w:rFonts w:ascii="ＭＳ ゴシック" w:eastAsia="ＭＳ ゴシック" w:hAnsi="ＭＳ ゴシック" w:cs="ＭＳ ゴシック" w:hint="eastAsia"/>
          <w:color w:val="auto"/>
        </w:rPr>
        <w:t>項に規定する四半期業務報告書は同第</w:t>
      </w:r>
      <w:r w:rsidR="00A9772A">
        <w:rPr>
          <w:rFonts w:ascii="ＭＳ ゴシック" w:eastAsia="ＭＳ ゴシック" w:hAnsi="ＭＳ ゴシック" w:cs="ＭＳ ゴシック" w:hint="eastAsia"/>
          <w:color w:val="auto"/>
        </w:rPr>
        <w:t>2項又は第3</w:t>
      </w:r>
      <w:r w:rsidR="00A9772A" w:rsidRPr="00A135DD">
        <w:rPr>
          <w:rFonts w:ascii="ＭＳ ゴシック" w:eastAsia="ＭＳ ゴシック" w:hAnsi="ＭＳ ゴシック" w:cs="ＭＳ ゴシック" w:hint="eastAsia"/>
          <w:color w:val="auto"/>
        </w:rPr>
        <w:t>項の規定に基づき委託者が確認を終えたとき、前条第</w:t>
      </w:r>
      <w:r w:rsidR="00A9772A">
        <w:rPr>
          <w:rFonts w:ascii="ＭＳ ゴシック" w:eastAsia="ＭＳ ゴシック" w:hAnsi="ＭＳ ゴシック" w:cs="ＭＳ ゴシック" w:hint="eastAsia"/>
          <w:color w:val="auto"/>
        </w:rPr>
        <w:t>4</w:t>
      </w:r>
      <w:r w:rsidR="00A9772A" w:rsidRPr="00A135DD">
        <w:rPr>
          <w:rFonts w:ascii="ＭＳ ゴシック" w:eastAsia="ＭＳ ゴシック" w:hAnsi="ＭＳ ゴシック" w:cs="ＭＳ ゴシック" w:hint="eastAsia"/>
          <w:color w:val="auto"/>
        </w:rPr>
        <w:t>項に規定する</w:t>
      </w:r>
      <w:r w:rsidR="00A9772A">
        <w:rPr>
          <w:rFonts w:ascii="ＭＳ ゴシック" w:eastAsia="ＭＳ ゴシック" w:hAnsi="ＭＳ ゴシック" w:cs="ＭＳ ゴシック" w:hint="eastAsia"/>
          <w:color w:val="auto"/>
        </w:rPr>
        <w:t>成果品は同第5項又は第6</w:t>
      </w:r>
      <w:r w:rsidR="00A9772A" w:rsidRPr="00A135DD">
        <w:rPr>
          <w:rFonts w:ascii="ＭＳ ゴシック" w:eastAsia="ＭＳ ゴシック" w:hAnsi="ＭＳ ゴシック" w:cs="ＭＳ ゴシック" w:hint="eastAsia"/>
          <w:color w:val="auto"/>
        </w:rPr>
        <w:t>項規定に基づき委託者の検査に合格したときに、その所有権が受託者から委託者に移転する。</w:t>
      </w:r>
    </w:p>
    <w:p w14:paraId="328042CD" w14:textId="77777777" w:rsidR="00A9772A" w:rsidRPr="0087086D" w:rsidRDefault="00A9772A" w:rsidP="00A9772A">
      <w:pPr>
        <w:pStyle w:val="a4"/>
        <w:ind w:leftChars="95" w:left="468" w:hangingChars="100" w:hanging="240"/>
        <w:rPr>
          <w:rFonts w:ascii="ＭＳ ゴシック" w:eastAsia="ＭＳ ゴシック" w:hAnsi="ＭＳ ゴシック"/>
          <w:color w:val="auto"/>
        </w:rPr>
      </w:pPr>
      <w:r w:rsidRPr="00A135DD">
        <w:rPr>
          <w:rFonts w:ascii="ＭＳ ゴシック" w:eastAsia="ＭＳ ゴシック" w:hAnsi="ＭＳ ゴシック" w:cs="ＭＳ ゴシック" w:hint="eastAsia"/>
          <w:color w:val="auto"/>
        </w:rPr>
        <w:t>２　前条第</w:t>
      </w:r>
      <w:r>
        <w:rPr>
          <w:rFonts w:ascii="ＭＳ ゴシック" w:eastAsia="ＭＳ ゴシック" w:hAnsi="ＭＳ ゴシック" w:cs="ＭＳ ゴシック" w:hint="eastAsia"/>
          <w:color w:val="auto"/>
        </w:rPr>
        <w:t>1</w:t>
      </w:r>
      <w:r w:rsidRPr="00A135DD">
        <w:rPr>
          <w:rFonts w:ascii="ＭＳ ゴシック" w:eastAsia="ＭＳ ゴシック" w:hAnsi="ＭＳ ゴシック" w:cs="ＭＳ ゴシック" w:hint="eastAsia"/>
          <w:color w:val="auto"/>
        </w:rPr>
        <w:t>項の四半期業務報告書及び前条第</w:t>
      </w:r>
      <w:r>
        <w:rPr>
          <w:rFonts w:ascii="ＭＳ ゴシック" w:eastAsia="ＭＳ ゴシック" w:hAnsi="ＭＳ ゴシック" w:cs="ＭＳ ゴシック" w:hint="eastAsia"/>
          <w:color w:val="auto"/>
        </w:rPr>
        <w:t>4項の成果品</w:t>
      </w:r>
      <w:r w:rsidRPr="00A135DD">
        <w:rPr>
          <w:rFonts w:ascii="ＭＳ ゴシック" w:eastAsia="ＭＳ ゴシック" w:hAnsi="ＭＳ ゴシック" w:cs="ＭＳ ゴシック" w:hint="eastAsia"/>
          <w:color w:val="auto"/>
        </w:rPr>
        <w:t>の著作権（著作権法第</w:t>
      </w:r>
      <w:r w:rsidRPr="00A135DD">
        <w:rPr>
          <w:rFonts w:ascii="ＭＳ ゴシック" w:eastAsia="ＭＳ ゴシック" w:hAnsi="ＭＳ ゴシック" w:cs="ＭＳ ゴシック"/>
          <w:color w:val="auto"/>
        </w:rPr>
        <w:t>27</w:t>
      </w:r>
      <w:r w:rsidRPr="00A135DD">
        <w:rPr>
          <w:rFonts w:ascii="ＭＳ ゴシック" w:eastAsia="ＭＳ ゴシック" w:hAnsi="ＭＳ ゴシック" w:cs="ＭＳ ゴシック" w:hint="eastAsia"/>
          <w:color w:val="auto"/>
        </w:rPr>
        <w:t>条、第</w:t>
      </w:r>
      <w:r w:rsidRPr="00A135DD">
        <w:rPr>
          <w:rFonts w:ascii="ＭＳ ゴシック" w:eastAsia="ＭＳ ゴシック" w:hAnsi="ＭＳ ゴシック" w:cs="ＭＳ ゴシック"/>
          <w:color w:val="auto"/>
        </w:rPr>
        <w:t>28</w:t>
      </w:r>
      <w:r w:rsidR="00B83571">
        <w:rPr>
          <w:rFonts w:ascii="ＭＳ ゴシック" w:eastAsia="ＭＳ ゴシック" w:hAnsi="ＭＳ ゴシック" w:cs="ＭＳ ゴシック" w:hint="eastAsia"/>
          <w:color w:val="auto"/>
        </w:rPr>
        <w:t>条所定の権利を含む。）は、</w:t>
      </w:r>
      <w:r w:rsidR="002F547C">
        <w:rPr>
          <w:rFonts w:ascii="ＭＳ ゴシック" w:eastAsia="ＭＳ ゴシック" w:hAnsi="ＭＳ ゴシック" w:cs="ＭＳ ゴシック" w:hint="eastAsia"/>
          <w:color w:val="auto"/>
        </w:rPr>
        <w:t>業務</w:t>
      </w:r>
      <w:r w:rsidR="00A05047" w:rsidRPr="00E92447">
        <w:rPr>
          <w:rFonts w:ascii="ＭＳ ゴシック" w:eastAsia="ＭＳ ゴシック" w:hAnsi="ＭＳ ゴシック" w:cs="ＭＳ ゴシック" w:hint="eastAsia"/>
          <w:color w:val="auto"/>
        </w:rPr>
        <w:t>仕様書</w:t>
      </w:r>
      <w:r w:rsidR="002F547C">
        <w:rPr>
          <w:rFonts w:ascii="ＭＳ ゴシック" w:eastAsia="ＭＳ ゴシック" w:hAnsi="ＭＳ ゴシック" w:cs="ＭＳ ゴシック" w:hint="eastAsia"/>
          <w:color w:val="auto"/>
        </w:rPr>
        <w:t>に</w:t>
      </w:r>
      <w:r w:rsidRPr="0087086D">
        <w:rPr>
          <w:rFonts w:ascii="ＭＳ ゴシック" w:eastAsia="ＭＳ ゴシック" w:hAnsi="ＭＳ ゴシック" w:cs="ＭＳ ゴシック" w:hint="eastAsia"/>
          <w:color w:val="auto"/>
        </w:rPr>
        <w:t>別途</w:t>
      </w:r>
      <w:r w:rsidR="002F547C">
        <w:rPr>
          <w:rFonts w:ascii="ＭＳ ゴシック" w:eastAsia="ＭＳ ゴシック" w:hAnsi="ＭＳ ゴシック" w:cs="ＭＳ ゴシック" w:hint="eastAsia"/>
          <w:color w:val="auto"/>
        </w:rPr>
        <w:t>定める</w:t>
      </w:r>
      <w:r w:rsidR="002A2227">
        <w:rPr>
          <w:rFonts w:ascii="ＭＳ ゴシック" w:eastAsia="ＭＳ ゴシック" w:hAnsi="ＭＳ ゴシック" w:cs="ＭＳ ゴシック" w:hint="eastAsia"/>
          <w:color w:val="auto"/>
        </w:rPr>
        <w:t>もの及び受託者又は第三者が従来から著作権を有する</w:t>
      </w:r>
      <w:r w:rsidRPr="0087086D">
        <w:rPr>
          <w:rFonts w:ascii="ＭＳ ゴシック" w:eastAsia="ＭＳ ゴシック" w:hAnsi="ＭＳ ゴシック" w:cs="ＭＳ ゴシック" w:hint="eastAsia"/>
          <w:color w:val="auto"/>
        </w:rPr>
        <w:t>著作物を除き、前項に規定する所有権の移転と同時に受託</w:t>
      </w:r>
      <w:r w:rsidRPr="0077426A">
        <w:rPr>
          <w:rFonts w:ascii="ＭＳ ゴシック" w:eastAsia="ＭＳ ゴシック" w:hAnsi="ＭＳ ゴシック" w:cs="ＭＳ ゴシック" w:hint="eastAsia"/>
          <w:color w:val="auto"/>
        </w:rPr>
        <w:t>者から委託者に譲渡されたものとし、著作権が受託者から委託者に譲渡された部分の利用又は改変については、受託者は委託者に対して著作者人格権を行使しないものとする。</w:t>
      </w:r>
      <w:r w:rsidRPr="00E92447">
        <w:rPr>
          <w:rFonts w:ascii="ＭＳ ゴシック" w:eastAsia="ＭＳ ゴシック" w:hAnsi="ＭＳ ゴシック" w:cs="ＭＳ ゴシック" w:hint="eastAsia"/>
          <w:color w:val="auto"/>
        </w:rPr>
        <w:t>また、成果品のうち、</w:t>
      </w:r>
      <w:r w:rsidR="002A2227">
        <w:rPr>
          <w:rFonts w:ascii="ＭＳ ゴシック" w:eastAsia="ＭＳ ゴシック" w:hAnsi="ＭＳ ゴシック" w:cs="ＭＳ ゴシック" w:hint="eastAsia"/>
          <w:color w:val="auto"/>
        </w:rPr>
        <w:t>受託者が従来から著作権を有する著作物については、受託者</w:t>
      </w:r>
      <w:r w:rsidR="00140BEA">
        <w:rPr>
          <w:rFonts w:ascii="ＭＳ ゴシック" w:eastAsia="ＭＳ ゴシック" w:hAnsi="ＭＳ ゴシック" w:cs="ＭＳ ゴシック" w:hint="eastAsia"/>
          <w:color w:val="auto"/>
        </w:rPr>
        <w:t>は、これら著作物を委託者が利用するために必要</w:t>
      </w:r>
      <w:r w:rsidR="002A2227">
        <w:rPr>
          <w:rFonts w:ascii="ＭＳ ゴシック" w:eastAsia="ＭＳ ゴシック" w:hAnsi="ＭＳ ゴシック" w:cs="ＭＳ ゴシック" w:hint="eastAsia"/>
          <w:color w:val="auto"/>
        </w:rPr>
        <w:t>な許諾を委託者に与えるものとし、第三者が従来から著作権を有する著作物については、受託者は、責任をもって当該第三者から委託者への利用許諾を得るものとする。</w:t>
      </w:r>
    </w:p>
    <w:p w14:paraId="02700AB9" w14:textId="77777777" w:rsidR="00A9772A" w:rsidRPr="00A135DD" w:rsidRDefault="00A9772A" w:rsidP="00A9772A">
      <w:pPr>
        <w:pStyle w:val="a4"/>
        <w:ind w:leftChars="95" w:left="468" w:hangingChars="100" w:hanging="240"/>
        <w:rPr>
          <w:rFonts w:ascii="ＭＳ ゴシック" w:eastAsia="ＭＳ ゴシック" w:hAnsi="ＭＳ ゴシック"/>
          <w:color w:val="auto"/>
        </w:rPr>
      </w:pPr>
      <w:r w:rsidRPr="0077426A">
        <w:rPr>
          <w:rFonts w:ascii="ＭＳ ゴシック" w:eastAsia="ＭＳ ゴシック" w:hAnsi="ＭＳ ゴシック" w:cs="ＭＳ ゴシック" w:hint="eastAsia"/>
          <w:color w:val="auto"/>
        </w:rPr>
        <w:t>３　前二項の規定</w:t>
      </w:r>
      <w:r w:rsidRPr="00A135DD">
        <w:rPr>
          <w:rFonts w:ascii="ＭＳ ゴシック" w:eastAsia="ＭＳ ゴシック" w:hAnsi="ＭＳ ゴシック" w:cs="ＭＳ ゴシック" w:hint="eastAsia"/>
          <w:color w:val="auto"/>
        </w:rPr>
        <w:t>は、第</w:t>
      </w:r>
      <w:r w:rsidR="003114C5">
        <w:rPr>
          <w:rFonts w:ascii="ＭＳ ゴシック" w:eastAsia="ＭＳ ゴシック" w:hAnsi="ＭＳ ゴシック" w:cs="ＭＳ ゴシック"/>
          <w:color w:val="auto"/>
        </w:rPr>
        <w:t>1</w:t>
      </w:r>
      <w:r w:rsidR="00CA1351">
        <w:rPr>
          <w:rFonts w:ascii="ＭＳ ゴシック" w:eastAsia="ＭＳ ゴシック" w:hAnsi="ＭＳ ゴシック" w:cs="ＭＳ ゴシック" w:hint="eastAsia"/>
          <w:color w:val="auto"/>
        </w:rPr>
        <w:t>5</w:t>
      </w:r>
      <w:r>
        <w:rPr>
          <w:rFonts w:ascii="ＭＳ ゴシック" w:eastAsia="ＭＳ ゴシック" w:hAnsi="ＭＳ ゴシック" w:cs="ＭＳ ゴシック" w:hint="eastAsia"/>
          <w:color w:val="auto"/>
        </w:rPr>
        <w:t>条第1</w:t>
      </w:r>
      <w:r w:rsidRPr="00A135DD">
        <w:rPr>
          <w:rFonts w:ascii="ＭＳ ゴシック" w:eastAsia="ＭＳ ゴシック" w:hAnsi="ＭＳ ゴシック" w:cs="ＭＳ ゴシック" w:hint="eastAsia"/>
          <w:color w:val="auto"/>
        </w:rPr>
        <w:t>項、第</w:t>
      </w:r>
      <w:r w:rsidR="00CA1351">
        <w:rPr>
          <w:rFonts w:ascii="ＭＳ ゴシック" w:eastAsia="ＭＳ ゴシック" w:hAnsi="ＭＳ ゴシック" w:cs="ＭＳ ゴシック" w:hint="eastAsia"/>
          <w:color w:val="auto"/>
        </w:rPr>
        <w:t>16</w:t>
      </w:r>
      <w:r>
        <w:rPr>
          <w:rFonts w:ascii="ＭＳ ゴシック" w:eastAsia="ＭＳ ゴシック" w:hAnsi="ＭＳ ゴシック" w:cs="ＭＳ ゴシック" w:hint="eastAsia"/>
          <w:color w:val="auto"/>
        </w:rPr>
        <w:t>条第1</w:t>
      </w:r>
      <w:r w:rsidRPr="00A135DD">
        <w:rPr>
          <w:rFonts w:ascii="ＭＳ ゴシック" w:eastAsia="ＭＳ ゴシック" w:hAnsi="ＭＳ ゴシック" w:cs="ＭＳ ゴシック" w:hint="eastAsia"/>
          <w:color w:val="auto"/>
        </w:rPr>
        <w:t>項又は第</w:t>
      </w:r>
      <w:r w:rsidR="00CA1351">
        <w:rPr>
          <w:rFonts w:ascii="ＭＳ ゴシック" w:eastAsia="ＭＳ ゴシック" w:hAnsi="ＭＳ ゴシック" w:cs="ＭＳ ゴシック" w:hint="eastAsia"/>
          <w:color w:val="auto"/>
        </w:rPr>
        <w:t>17</w:t>
      </w:r>
      <w:r>
        <w:rPr>
          <w:rFonts w:ascii="ＭＳ ゴシック" w:eastAsia="ＭＳ ゴシック" w:hAnsi="ＭＳ ゴシック" w:cs="ＭＳ ゴシック" w:hint="eastAsia"/>
          <w:color w:val="auto"/>
        </w:rPr>
        <w:t>条第1</w:t>
      </w:r>
      <w:r w:rsidRPr="00A135DD">
        <w:rPr>
          <w:rFonts w:ascii="ＭＳ ゴシック" w:eastAsia="ＭＳ ゴシック" w:hAnsi="ＭＳ ゴシック" w:cs="ＭＳ ゴシック" w:hint="eastAsia"/>
          <w:color w:val="auto"/>
        </w:rPr>
        <w:t>項の規定により本契約を解除した場合についても、これを準用する。</w:t>
      </w:r>
    </w:p>
    <w:p w14:paraId="45FB0818" w14:textId="77777777" w:rsidR="00625295" w:rsidRPr="00B71F7F" w:rsidRDefault="00625295" w:rsidP="0018765A">
      <w:pPr>
        <w:pStyle w:val="a4"/>
        <w:ind w:left="0" w:firstLine="0"/>
        <w:rPr>
          <w:rFonts w:ascii="ＭＳ ゴシック" w:eastAsia="ＭＳ ゴシック" w:hAnsi="ＭＳ ゴシック"/>
          <w:color w:val="auto"/>
        </w:rPr>
      </w:pPr>
    </w:p>
    <w:p w14:paraId="24117FB3" w14:textId="77777777" w:rsidR="00B315F4" w:rsidRPr="00C767D8" w:rsidRDefault="00B315F4" w:rsidP="00B315F4">
      <w:pPr>
        <w:pStyle w:val="a4"/>
        <w:rPr>
          <w:rFonts w:ascii="ＭＳ ゴシック" w:eastAsia="ＭＳ ゴシック" w:hAnsi="ＭＳ ゴシック"/>
          <w:color w:val="auto"/>
        </w:rPr>
      </w:pPr>
      <w:r w:rsidRPr="00C767D8">
        <w:rPr>
          <w:rFonts w:ascii="ＭＳ ゴシック" w:eastAsia="ＭＳ ゴシック" w:hAnsi="ＭＳ ゴシック" w:hint="eastAsia"/>
          <w:color w:val="auto"/>
        </w:rPr>
        <w:t>（経費の確定）</w:t>
      </w:r>
    </w:p>
    <w:p w14:paraId="1B03004D" w14:textId="77777777" w:rsidR="00B315F4" w:rsidRPr="00370E05" w:rsidRDefault="00B315F4" w:rsidP="00B315F4">
      <w:pPr>
        <w:pStyle w:val="a4"/>
        <w:ind w:left="466" w:hangingChars="194" w:hanging="466"/>
        <w:rPr>
          <w:rFonts w:ascii="ＭＳ ゴシック" w:eastAsia="ＭＳ ゴシック" w:hAnsi="ＭＳ ゴシック"/>
        </w:rPr>
      </w:pPr>
      <w:r w:rsidRPr="00C767D8">
        <w:rPr>
          <w:rFonts w:ascii="ＭＳ ゴシック" w:eastAsia="ＭＳ ゴシック" w:hAnsi="ＭＳ ゴシック" w:hint="eastAsia"/>
          <w:color w:val="auto"/>
        </w:rPr>
        <w:t>第</w:t>
      </w:r>
      <w:r w:rsidR="00964263">
        <w:rPr>
          <w:rFonts w:ascii="ＭＳ ゴシック" w:eastAsia="ＭＳ ゴシック" w:hAnsi="ＭＳ ゴシック" w:hint="eastAsia"/>
          <w:color w:val="auto"/>
        </w:rPr>
        <w:t>12</w:t>
      </w:r>
      <w:r w:rsidRPr="00C767D8">
        <w:rPr>
          <w:rFonts w:ascii="ＭＳ ゴシック" w:eastAsia="ＭＳ ゴシック" w:hAnsi="ＭＳ ゴシック" w:hint="eastAsia"/>
          <w:color w:val="auto"/>
        </w:rPr>
        <w:t xml:space="preserve">条　</w:t>
      </w:r>
      <w:r w:rsidR="006A6C26">
        <w:rPr>
          <w:rFonts w:ascii="ＭＳ ゴシック" w:eastAsia="ＭＳ ゴシック" w:hAnsi="ＭＳ ゴシック" w:hint="eastAsia"/>
          <w:color w:val="auto"/>
        </w:rPr>
        <w:t>受託</w:t>
      </w:r>
      <w:r w:rsidRPr="00C767D8">
        <w:rPr>
          <w:rFonts w:ascii="ＭＳ ゴシック" w:eastAsia="ＭＳ ゴシック" w:hAnsi="ＭＳ ゴシック" w:hint="eastAsia"/>
          <w:color w:val="auto"/>
        </w:rPr>
        <w:t>者は、</w:t>
      </w:r>
      <w:r w:rsidR="00412634">
        <w:rPr>
          <w:rFonts w:ascii="ＭＳ ゴシック" w:eastAsia="ＭＳ ゴシック" w:hAnsi="ＭＳ ゴシック" w:hint="eastAsia"/>
          <w:color w:val="auto"/>
        </w:rPr>
        <w:t>履行期間終了日</w:t>
      </w:r>
      <w:r>
        <w:rPr>
          <w:rFonts w:ascii="ＭＳ ゴシック" w:eastAsia="ＭＳ ゴシック" w:hAnsi="ＭＳ ゴシック" w:hint="eastAsia"/>
          <w:color w:val="auto"/>
        </w:rPr>
        <w:t>の翌日から起算して</w:t>
      </w:r>
      <w:r w:rsidRPr="00C767D8">
        <w:rPr>
          <w:rFonts w:ascii="ＭＳ ゴシック" w:eastAsia="ＭＳ ゴシック" w:hAnsi="ＭＳ ゴシック" w:hint="eastAsia"/>
          <w:color w:val="auto"/>
        </w:rPr>
        <w:t>30日以内に、</w:t>
      </w:r>
      <w:r w:rsidR="006A6C26">
        <w:rPr>
          <w:rFonts w:ascii="ＭＳ ゴシック" w:eastAsia="ＭＳ ゴシック" w:hAnsi="ＭＳ ゴシック" w:hint="eastAsia"/>
          <w:color w:val="auto"/>
        </w:rPr>
        <w:t>委託</w:t>
      </w:r>
      <w:r w:rsidRPr="00C767D8">
        <w:rPr>
          <w:rFonts w:ascii="ＭＳ ゴシック" w:eastAsia="ＭＳ ゴシック" w:hAnsi="ＭＳ ゴシック" w:hint="eastAsia"/>
          <w:color w:val="auto"/>
        </w:rPr>
        <w:t>者に対し、経費精算報告書（以下「</w:t>
      </w:r>
      <w:r w:rsidR="00AF69F9">
        <w:rPr>
          <w:rFonts w:ascii="ＭＳ ゴシック" w:eastAsia="ＭＳ ゴシック" w:hAnsi="ＭＳ ゴシック" w:hint="eastAsia"/>
          <w:color w:val="auto"/>
        </w:rPr>
        <w:t>精算</w:t>
      </w:r>
      <w:r w:rsidRPr="00C767D8">
        <w:rPr>
          <w:rFonts w:ascii="ＭＳ ゴシック" w:eastAsia="ＭＳ ゴシック" w:hAnsi="ＭＳ ゴシック" w:hint="eastAsia"/>
          <w:color w:val="auto"/>
        </w:rPr>
        <w:t>報告書」という。）を提出しなければならない。</w:t>
      </w:r>
      <w:r w:rsidRPr="00370E05">
        <w:rPr>
          <w:rFonts w:ascii="ＭＳ ゴシック" w:eastAsia="ＭＳ ゴシック" w:hAnsi="ＭＳ ゴシック" w:hint="eastAsia"/>
        </w:rPr>
        <w:t>ただし、</w:t>
      </w:r>
      <w:r w:rsidR="00B63D74">
        <w:rPr>
          <w:rFonts w:ascii="ＭＳ ゴシック" w:eastAsia="ＭＳ ゴシック" w:hAnsi="ＭＳ ゴシック" w:hint="eastAsia"/>
        </w:rPr>
        <w:t>履行期間終了日が2月1日から3月31日までの間に設定されている場合は</w:t>
      </w:r>
      <w:r w:rsidRPr="00370E05">
        <w:rPr>
          <w:rFonts w:ascii="ＭＳ ゴシック" w:eastAsia="ＭＳ ゴシック" w:hAnsi="ＭＳ ゴシック" w:hint="eastAsia"/>
        </w:rPr>
        <w:t>、</w:t>
      </w:r>
      <w:r w:rsidR="006A6C26">
        <w:rPr>
          <w:rFonts w:ascii="ＭＳ ゴシック" w:eastAsia="ＭＳ ゴシック" w:hAnsi="ＭＳ ゴシック" w:hint="eastAsia"/>
        </w:rPr>
        <w:t>委託</w:t>
      </w:r>
      <w:r>
        <w:rPr>
          <w:rFonts w:ascii="ＭＳ ゴシック" w:eastAsia="ＭＳ ゴシック" w:hAnsi="ＭＳ ゴシック" w:hint="eastAsia"/>
        </w:rPr>
        <w:t>者が別途</w:t>
      </w:r>
      <w:r w:rsidR="006A6C26">
        <w:rPr>
          <w:rFonts w:ascii="ＭＳ ゴシック" w:eastAsia="ＭＳ ゴシック" w:hAnsi="ＭＳ ゴシック" w:hint="eastAsia"/>
        </w:rPr>
        <w:t>受託</w:t>
      </w:r>
      <w:r>
        <w:rPr>
          <w:rFonts w:ascii="ＭＳ ゴシック" w:eastAsia="ＭＳ ゴシック" w:hAnsi="ＭＳ ゴシック" w:hint="eastAsia"/>
        </w:rPr>
        <w:t>者に通知する日時までに</w:t>
      </w:r>
      <w:r w:rsidRPr="00370E05">
        <w:rPr>
          <w:rFonts w:ascii="ＭＳ ゴシック" w:eastAsia="ＭＳ ゴシック" w:hAnsi="ＭＳ ゴシック" w:hint="eastAsia"/>
        </w:rPr>
        <w:t>提出するものとする。</w:t>
      </w:r>
    </w:p>
    <w:p w14:paraId="4A7CAAD3" w14:textId="77777777" w:rsidR="00B63D74" w:rsidRDefault="00B315F4" w:rsidP="00B315F4">
      <w:pPr>
        <w:pStyle w:val="a4"/>
        <w:ind w:leftChars="100" w:left="466" w:hangingChars="94" w:hanging="226"/>
        <w:rPr>
          <w:rFonts w:ascii="ＭＳ ゴシック" w:eastAsia="ＭＳ ゴシック" w:hAnsi="ＭＳ ゴシック" w:cs="ＭＳ ゴシック"/>
          <w:color w:val="auto"/>
        </w:rPr>
      </w:pPr>
      <w:r w:rsidRPr="00C767D8">
        <w:rPr>
          <w:rFonts w:ascii="ＭＳ ゴシック" w:eastAsia="ＭＳ ゴシック" w:hAnsi="ＭＳ ゴシック" w:hint="eastAsia"/>
          <w:color w:val="auto"/>
        </w:rPr>
        <w:t xml:space="preserve">２　</w:t>
      </w:r>
      <w:r w:rsidR="00B63D74">
        <w:rPr>
          <w:rFonts w:ascii="ＭＳ ゴシック" w:eastAsia="ＭＳ ゴシック" w:hAnsi="ＭＳ ゴシック" w:cs="ＭＳ ゴシック" w:hint="eastAsia"/>
          <w:color w:val="auto"/>
        </w:rPr>
        <w:t>受託者は、前項の精算報告書に加え、四半期毎に四半期支出状況報告書を当該四半期終</w:t>
      </w:r>
      <w:r w:rsidR="00412634">
        <w:rPr>
          <w:rFonts w:ascii="ＭＳ ゴシック" w:eastAsia="ＭＳ ゴシック" w:hAnsi="ＭＳ ゴシック" w:cs="ＭＳ ゴシック" w:hint="eastAsia"/>
          <w:color w:val="auto"/>
        </w:rPr>
        <w:t>了月の翌月末日までに委託者に提出しなければならない。ただし、履行期間</w:t>
      </w:r>
      <w:r w:rsidR="00B63D74">
        <w:rPr>
          <w:rFonts w:ascii="ＭＳ ゴシック" w:eastAsia="ＭＳ ゴシック" w:hAnsi="ＭＳ ゴシック" w:cs="ＭＳ ゴシック" w:hint="eastAsia"/>
          <w:color w:val="auto"/>
        </w:rPr>
        <w:t>終了日を含む四半期については、提出を必要としない。</w:t>
      </w:r>
    </w:p>
    <w:p w14:paraId="1A1A3265" w14:textId="77777777" w:rsidR="00B63D74" w:rsidRDefault="00B63D74" w:rsidP="00B315F4">
      <w:pPr>
        <w:pStyle w:val="a4"/>
        <w:ind w:leftChars="100" w:left="466" w:hangingChars="94" w:hanging="226"/>
        <w:rPr>
          <w:rFonts w:ascii="ＭＳ ゴシック" w:eastAsia="ＭＳ ゴシック" w:hAnsi="ＭＳ ゴシック" w:cs="ＭＳ ゴシック"/>
          <w:color w:val="auto"/>
        </w:rPr>
      </w:pPr>
      <w:r>
        <w:rPr>
          <w:rFonts w:ascii="ＭＳ ゴシック" w:eastAsia="ＭＳ ゴシック" w:hAnsi="ＭＳ ゴシック" w:hint="eastAsia"/>
          <w:color w:val="auto"/>
        </w:rPr>
        <w:t xml:space="preserve">３　</w:t>
      </w:r>
      <w:r>
        <w:rPr>
          <w:rFonts w:ascii="ＭＳ ゴシック" w:eastAsia="ＭＳ ゴシック" w:hAnsi="ＭＳ ゴシック" w:cs="ＭＳ ゴシック" w:hint="eastAsia"/>
          <w:color w:val="auto"/>
        </w:rPr>
        <w:t>委託者は、前項の四半期支出状況報告書の提出を受け</w:t>
      </w:r>
      <w:r w:rsidR="00CF7C58">
        <w:rPr>
          <w:rFonts w:ascii="ＭＳ ゴシック" w:eastAsia="ＭＳ ゴシック" w:hAnsi="ＭＳ ゴシック" w:cs="ＭＳ ゴシック" w:hint="eastAsia"/>
          <w:color w:val="auto"/>
        </w:rPr>
        <w:t>たときは、その内容を確認し、必要に応じ報告書の内容を受託者に修正を求めた</w:t>
      </w:r>
      <w:r>
        <w:rPr>
          <w:rFonts w:ascii="ＭＳ ゴシック" w:eastAsia="ＭＳ ゴシック" w:hAnsi="ＭＳ ゴシック" w:cs="ＭＳ ゴシック" w:hint="eastAsia"/>
          <w:color w:val="auto"/>
        </w:rPr>
        <w:t>上で、精算の対象となるべき支出の額を受託者に通知するものとする。</w:t>
      </w:r>
    </w:p>
    <w:p w14:paraId="7B6DCA0A" w14:textId="77777777" w:rsidR="00B63D74" w:rsidRDefault="00B63D74" w:rsidP="00B315F4">
      <w:pPr>
        <w:pStyle w:val="a4"/>
        <w:ind w:leftChars="100" w:left="466" w:hangingChars="94" w:hanging="226"/>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 xml:space="preserve">４　</w:t>
      </w:r>
      <w:r w:rsidRPr="00A135DD">
        <w:rPr>
          <w:rFonts w:ascii="ＭＳ ゴシック" w:eastAsia="ＭＳ ゴシック" w:hAnsi="ＭＳ ゴシック" w:cs="ＭＳ ゴシック" w:hint="eastAsia"/>
          <w:color w:val="auto"/>
        </w:rPr>
        <w:t>精算報告書</w:t>
      </w:r>
      <w:r>
        <w:rPr>
          <w:rFonts w:ascii="ＭＳ ゴシック" w:eastAsia="ＭＳ ゴシック" w:hAnsi="ＭＳ ゴシック" w:cs="ＭＳ ゴシック" w:hint="eastAsia"/>
          <w:color w:val="auto"/>
        </w:rPr>
        <w:t>及び第2項の四半期支出状況報告書の</w:t>
      </w:r>
      <w:r w:rsidRPr="00A135DD">
        <w:rPr>
          <w:rFonts w:ascii="ＭＳ ゴシック" w:eastAsia="ＭＳ ゴシック" w:hAnsi="ＭＳ ゴシック" w:cs="ＭＳ ゴシック" w:hint="eastAsia"/>
          <w:color w:val="auto"/>
        </w:rPr>
        <w:t>作成に当たって、外貨で支出を行った経費を邦貨に換算する場合は、委託者が定める月次統制レートを適用す</w:t>
      </w:r>
      <w:r w:rsidRPr="00A135DD">
        <w:rPr>
          <w:rFonts w:ascii="ＭＳ ゴシック" w:eastAsia="ＭＳ ゴシック" w:hAnsi="ＭＳ ゴシック" w:cs="ＭＳ ゴシック" w:hint="eastAsia"/>
          <w:color w:val="auto"/>
        </w:rPr>
        <w:lastRenderedPageBreak/>
        <w:t>ることとする。</w:t>
      </w:r>
    </w:p>
    <w:p w14:paraId="784186EE" w14:textId="77777777" w:rsidR="00B63D74" w:rsidRDefault="00B63D74" w:rsidP="00B315F4">
      <w:pPr>
        <w:pStyle w:val="a4"/>
        <w:ind w:leftChars="100" w:left="466" w:hangingChars="94" w:hanging="226"/>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 xml:space="preserve">５　</w:t>
      </w:r>
      <w:r w:rsidRPr="00A135DD">
        <w:rPr>
          <w:rFonts w:ascii="ＭＳ ゴシック" w:eastAsia="ＭＳ ゴシック" w:hAnsi="ＭＳ ゴシック" w:cs="ＭＳ ゴシック" w:hint="eastAsia"/>
          <w:color w:val="auto"/>
        </w:rPr>
        <w:t>委託者は、第</w:t>
      </w:r>
      <w:r w:rsidR="00216BD1">
        <w:rPr>
          <w:rFonts w:ascii="ＭＳ ゴシック" w:eastAsia="ＭＳ ゴシック" w:hAnsi="ＭＳ ゴシック" w:cs="ＭＳ ゴシック" w:hint="eastAsia"/>
          <w:color w:val="auto"/>
        </w:rPr>
        <w:t>1</w:t>
      </w:r>
      <w:r w:rsidRPr="00A135DD">
        <w:rPr>
          <w:rFonts w:ascii="ＭＳ ゴシック" w:eastAsia="ＭＳ ゴシック" w:hAnsi="ＭＳ ゴシック" w:cs="ＭＳ ゴシック" w:hint="eastAsia"/>
          <w:color w:val="auto"/>
        </w:rPr>
        <w:t>項の</w:t>
      </w:r>
      <w:r w:rsidR="00AF69F9">
        <w:rPr>
          <w:rFonts w:ascii="ＭＳ ゴシック" w:eastAsia="ＭＳ ゴシック" w:hAnsi="ＭＳ ゴシック" w:cs="ＭＳ ゴシック" w:hint="eastAsia"/>
          <w:color w:val="auto"/>
        </w:rPr>
        <w:t>精算</w:t>
      </w:r>
      <w:r w:rsidRPr="00A135DD">
        <w:rPr>
          <w:rFonts w:ascii="ＭＳ ゴシック" w:eastAsia="ＭＳ ゴシック" w:hAnsi="ＭＳ ゴシック" w:cs="ＭＳ ゴシック" w:hint="eastAsia"/>
          <w:color w:val="auto"/>
        </w:rPr>
        <w:t>報告書</w:t>
      </w:r>
      <w:r>
        <w:rPr>
          <w:rFonts w:ascii="ＭＳ ゴシック" w:eastAsia="ＭＳ ゴシック" w:hAnsi="ＭＳ ゴシック" w:cs="ＭＳ ゴシック" w:hint="eastAsia"/>
          <w:color w:val="auto"/>
        </w:rPr>
        <w:t>の提出を受けたときは、これ</w:t>
      </w:r>
      <w:r w:rsidR="00AF69F9">
        <w:rPr>
          <w:rFonts w:ascii="ＭＳ ゴシック" w:eastAsia="ＭＳ ゴシック" w:hAnsi="ＭＳ ゴシック" w:cs="ＭＳ ゴシック" w:hint="eastAsia"/>
          <w:color w:val="auto"/>
        </w:rPr>
        <w:t>を検査の上</w:t>
      </w:r>
      <w:r w:rsidRPr="00A135DD">
        <w:rPr>
          <w:rFonts w:ascii="ＭＳ ゴシック" w:eastAsia="ＭＳ ゴシック" w:hAnsi="ＭＳ ゴシック" w:cs="ＭＳ ゴシック" w:hint="eastAsia"/>
          <w:color w:val="auto"/>
        </w:rPr>
        <w:t>、委託者が支払うべき</w:t>
      </w:r>
      <w:r w:rsidR="00AD7375">
        <w:rPr>
          <w:rFonts w:ascii="ＭＳ ゴシック" w:eastAsia="ＭＳ ゴシック" w:hAnsi="ＭＳ ゴシック" w:cs="ＭＳ ゴシック" w:hint="eastAsia"/>
          <w:color w:val="auto"/>
        </w:rPr>
        <w:t>金</w:t>
      </w:r>
      <w:r w:rsidRPr="00A135DD">
        <w:rPr>
          <w:rFonts w:ascii="ＭＳ ゴシック" w:eastAsia="ＭＳ ゴシック" w:hAnsi="ＭＳ ゴシック" w:cs="ＭＳ ゴシック" w:hint="eastAsia"/>
          <w:color w:val="auto"/>
        </w:rPr>
        <w:t>額（以下「確定金額」という。）</w:t>
      </w:r>
      <w:r>
        <w:rPr>
          <w:rFonts w:ascii="ＭＳ ゴシック" w:eastAsia="ＭＳ ゴシック" w:hAnsi="ＭＳ ゴシック" w:cs="ＭＳ ゴシック" w:hint="eastAsia"/>
          <w:color w:val="auto"/>
        </w:rPr>
        <w:t>を</w:t>
      </w:r>
      <w:r w:rsidRPr="00A135DD">
        <w:rPr>
          <w:rFonts w:ascii="ＭＳ ゴシック" w:eastAsia="ＭＳ ゴシック" w:hAnsi="ＭＳ ゴシック" w:cs="ＭＳ ゴシック" w:hint="eastAsia"/>
          <w:color w:val="auto"/>
        </w:rPr>
        <w:t>確定し、これを受託者に通知しなければならない。</w:t>
      </w:r>
    </w:p>
    <w:p w14:paraId="7BAF718C" w14:textId="77777777" w:rsidR="00B315F4" w:rsidRDefault="00AF69F9" w:rsidP="002D1CCF">
      <w:pPr>
        <w:pStyle w:val="a4"/>
        <w:ind w:leftChars="95" w:left="468" w:hangingChars="100" w:hanging="240"/>
        <w:rPr>
          <w:rFonts w:ascii="ＭＳ ゴシック" w:eastAsia="ＭＳ ゴシック" w:hAnsi="ＭＳ ゴシック"/>
          <w:color w:val="auto"/>
        </w:rPr>
      </w:pPr>
      <w:r>
        <w:rPr>
          <w:rFonts w:ascii="ＭＳ ゴシック" w:eastAsia="ＭＳ ゴシック" w:hAnsi="ＭＳ ゴシック" w:cs="ＭＳ ゴシック" w:hint="eastAsia"/>
          <w:color w:val="auto"/>
        </w:rPr>
        <w:t xml:space="preserve">６　</w:t>
      </w:r>
      <w:r w:rsidRPr="00A135DD">
        <w:rPr>
          <w:rFonts w:ascii="ＭＳ ゴシック" w:eastAsia="ＭＳ ゴシック" w:hAnsi="ＭＳ ゴシック" w:cs="ＭＳ ゴシック" w:hint="eastAsia"/>
          <w:color w:val="auto"/>
        </w:rPr>
        <w:t>前項の確定金額の通知の後速やかに、委託者は証拠書類一式を受託者に返却することとする。受託者は、履行期間終了日が属する年度の翌年度</w:t>
      </w:r>
      <w:r w:rsidRPr="00A135DD">
        <w:rPr>
          <w:rFonts w:ascii="ＭＳ ゴシック" w:eastAsia="ＭＳ ゴシック" w:hAnsi="ＭＳ ゴシック" w:cs="ＭＳ ゴシック"/>
          <w:color w:val="auto"/>
        </w:rPr>
        <w:t>4</w:t>
      </w:r>
      <w:r w:rsidRPr="00A135DD">
        <w:rPr>
          <w:rFonts w:ascii="ＭＳ ゴシック" w:eastAsia="ＭＳ ゴシック" w:hAnsi="ＭＳ ゴシック" w:cs="ＭＳ ゴシック" w:hint="eastAsia"/>
          <w:color w:val="auto"/>
        </w:rPr>
        <w:t>月</w:t>
      </w:r>
      <w:r w:rsidRPr="00A135DD">
        <w:rPr>
          <w:rFonts w:ascii="ＭＳ ゴシック" w:eastAsia="ＭＳ ゴシック" w:hAnsi="ＭＳ ゴシック" w:cs="ＭＳ ゴシック"/>
          <w:color w:val="auto"/>
        </w:rPr>
        <w:t>1</w:t>
      </w:r>
      <w:r w:rsidRPr="00A135DD">
        <w:rPr>
          <w:rFonts w:ascii="ＭＳ ゴシック" w:eastAsia="ＭＳ ゴシック" w:hAnsi="ＭＳ ゴシック" w:cs="ＭＳ ゴシック" w:hint="eastAsia"/>
          <w:color w:val="auto"/>
        </w:rPr>
        <w:t>日から起算して</w:t>
      </w:r>
      <w:r w:rsidRPr="00A135DD">
        <w:rPr>
          <w:rFonts w:ascii="ＭＳ ゴシック" w:eastAsia="ＭＳ ゴシック" w:hAnsi="ＭＳ ゴシック" w:cs="ＭＳ ゴシック"/>
          <w:color w:val="auto"/>
        </w:rPr>
        <w:t>10</w:t>
      </w:r>
      <w:r w:rsidRPr="00A135DD">
        <w:rPr>
          <w:rFonts w:ascii="ＭＳ ゴシック" w:eastAsia="ＭＳ ゴシック" w:hAnsi="ＭＳ ゴシック" w:cs="ＭＳ ゴシック" w:hint="eastAsia"/>
          <w:color w:val="auto"/>
        </w:rPr>
        <w:t>年間の間、自ら返却された証拠書類一式を保管し、委託者の要求があったときは、遅滞なく原本を提示しなければならない。</w:t>
      </w:r>
    </w:p>
    <w:p w14:paraId="049F31CB" w14:textId="77777777" w:rsidR="00E92447" w:rsidRPr="00C767D8" w:rsidRDefault="00E92447" w:rsidP="00FE5BE8">
      <w:pPr>
        <w:pStyle w:val="a4"/>
        <w:ind w:left="0" w:firstLine="0"/>
        <w:rPr>
          <w:rFonts w:ascii="ＭＳ ゴシック" w:eastAsia="ＭＳ ゴシック" w:hAnsi="ＭＳ ゴシック"/>
          <w:color w:val="auto"/>
        </w:rPr>
      </w:pPr>
    </w:p>
    <w:p w14:paraId="5EEBF009" w14:textId="77777777" w:rsidR="00FA5237" w:rsidRPr="00C767D8" w:rsidRDefault="00FA5237" w:rsidP="00FA5237">
      <w:pPr>
        <w:pStyle w:val="a4"/>
        <w:ind w:left="0" w:firstLine="0"/>
        <w:rPr>
          <w:rFonts w:ascii="ＭＳ ゴシック" w:eastAsia="ＭＳ ゴシック" w:hAnsi="ＭＳ ゴシック"/>
          <w:color w:val="auto"/>
        </w:rPr>
      </w:pPr>
      <w:r w:rsidRPr="00C767D8">
        <w:rPr>
          <w:rFonts w:ascii="ＭＳ ゴシック" w:eastAsia="ＭＳ ゴシック" w:hAnsi="ＭＳ ゴシック" w:hint="eastAsia"/>
          <w:color w:val="auto"/>
        </w:rPr>
        <w:t>（支払）</w:t>
      </w:r>
    </w:p>
    <w:p w14:paraId="2CC0242B" w14:textId="77777777" w:rsidR="004F08E2" w:rsidRPr="00A135DD" w:rsidRDefault="00FA5237" w:rsidP="004F08E2">
      <w:pPr>
        <w:pStyle w:val="a4"/>
        <w:ind w:left="466" w:hangingChars="194" w:hanging="466"/>
        <w:rPr>
          <w:rFonts w:ascii="ＭＳ ゴシック" w:eastAsia="ＭＳ ゴシック" w:hAnsi="ＭＳ ゴシック"/>
          <w:color w:val="auto"/>
        </w:rPr>
      </w:pPr>
      <w:r w:rsidRPr="00C767D8">
        <w:rPr>
          <w:rFonts w:ascii="ＭＳ ゴシック" w:eastAsia="ＭＳ ゴシック" w:hAnsi="ＭＳ ゴシック" w:hint="eastAsia"/>
          <w:color w:val="auto"/>
        </w:rPr>
        <w:t>第</w:t>
      </w:r>
      <w:r w:rsidR="00332980">
        <w:rPr>
          <w:rFonts w:ascii="ＭＳ ゴシック" w:eastAsia="ＭＳ ゴシック" w:hAnsi="ＭＳ ゴシック" w:hint="eastAsia"/>
          <w:color w:val="auto"/>
        </w:rPr>
        <w:t>1</w:t>
      </w:r>
      <w:r w:rsidR="00964263">
        <w:rPr>
          <w:rFonts w:ascii="ＭＳ ゴシック" w:eastAsia="ＭＳ ゴシック" w:hAnsi="ＭＳ ゴシック" w:hint="eastAsia"/>
          <w:color w:val="auto"/>
        </w:rPr>
        <w:t>3</w:t>
      </w:r>
      <w:r w:rsidRPr="00C767D8">
        <w:rPr>
          <w:rFonts w:ascii="ＭＳ ゴシック" w:eastAsia="ＭＳ ゴシック" w:hAnsi="ＭＳ ゴシック" w:hint="eastAsia"/>
          <w:color w:val="auto"/>
        </w:rPr>
        <w:t xml:space="preserve">条　</w:t>
      </w:r>
      <w:r w:rsidR="004F08E2" w:rsidRPr="00A135DD">
        <w:rPr>
          <w:rFonts w:ascii="ＭＳ ゴシック" w:eastAsia="ＭＳ ゴシック" w:hAnsi="ＭＳ ゴシック" w:cs="ＭＳ ゴシック" w:hint="eastAsia"/>
          <w:color w:val="auto"/>
        </w:rPr>
        <w:t>受託者は、第</w:t>
      </w:r>
      <w:r w:rsidR="00CA1351">
        <w:rPr>
          <w:rFonts w:ascii="ＭＳ ゴシック" w:eastAsia="ＭＳ ゴシック" w:hAnsi="ＭＳ ゴシック" w:cs="ＭＳ ゴシック" w:hint="eastAsia"/>
          <w:color w:val="auto"/>
        </w:rPr>
        <w:t>11</w:t>
      </w:r>
      <w:r w:rsidR="004F08E2" w:rsidRPr="00A135DD">
        <w:rPr>
          <w:rFonts w:ascii="ＭＳ ゴシック" w:eastAsia="ＭＳ ゴシック" w:hAnsi="ＭＳ ゴシック" w:cs="ＭＳ ゴシック" w:hint="eastAsia"/>
          <w:color w:val="auto"/>
        </w:rPr>
        <w:t>条</w:t>
      </w:r>
      <w:r w:rsidR="004F08E2">
        <w:rPr>
          <w:rFonts w:ascii="ＭＳ ゴシック" w:eastAsia="ＭＳ ゴシック" w:hAnsi="ＭＳ ゴシック" w:cs="ＭＳ ゴシック" w:hint="eastAsia"/>
          <w:color w:val="auto"/>
        </w:rPr>
        <w:t>第</w:t>
      </w:r>
      <w:r w:rsidR="00AD7375">
        <w:rPr>
          <w:rFonts w:ascii="ＭＳ ゴシック" w:eastAsia="ＭＳ ゴシック" w:hAnsi="ＭＳ ゴシック" w:cs="ＭＳ ゴシック" w:hint="eastAsia"/>
          <w:color w:val="auto"/>
        </w:rPr>
        <w:t>1</w:t>
      </w:r>
      <w:r w:rsidR="004F08E2" w:rsidRPr="00A135DD">
        <w:rPr>
          <w:rFonts w:ascii="ＭＳ ゴシック" w:eastAsia="ＭＳ ゴシック" w:hAnsi="ＭＳ ゴシック" w:cs="ＭＳ ゴシック" w:hint="eastAsia"/>
          <w:color w:val="auto"/>
        </w:rPr>
        <w:t>項に定める成果品の所有権の移転を完了し、前条第</w:t>
      </w:r>
      <w:r w:rsidR="004F08E2">
        <w:rPr>
          <w:rFonts w:ascii="ＭＳ ゴシック" w:eastAsia="ＭＳ ゴシック" w:hAnsi="ＭＳ ゴシック" w:cs="ＭＳ ゴシック" w:hint="eastAsia"/>
          <w:color w:val="auto"/>
        </w:rPr>
        <w:t>5</w:t>
      </w:r>
      <w:r w:rsidR="004F08E2" w:rsidRPr="00A135DD">
        <w:rPr>
          <w:rFonts w:ascii="ＭＳ ゴシック" w:eastAsia="ＭＳ ゴシック" w:hAnsi="ＭＳ ゴシック" w:cs="ＭＳ ゴシック" w:hint="eastAsia"/>
          <w:color w:val="auto"/>
        </w:rPr>
        <w:t>項の規定による確定金額の決定通知を受けた</w:t>
      </w:r>
      <w:r w:rsidR="00AD7375">
        <w:rPr>
          <w:rFonts w:ascii="ＭＳ ゴシック" w:eastAsia="ＭＳ ゴシック" w:hAnsi="ＭＳ ゴシック" w:cs="ＭＳ ゴシック" w:hint="eastAsia"/>
          <w:color w:val="auto"/>
        </w:rPr>
        <w:t>ときは、委託者に確定金額の支払を請求することができる。</w:t>
      </w:r>
      <w:r w:rsidR="00AD7375" w:rsidRPr="008951AE">
        <w:rPr>
          <w:rFonts w:ascii="ＭＳ ゴシック" w:eastAsia="ＭＳ ゴシック" w:hAnsi="ＭＳ ゴシック" w:cs="ＭＳ ゴシック" w:hint="eastAsia"/>
          <w:color w:val="auto"/>
          <w:shd w:val="pct15" w:color="auto" w:fill="FFFFFF"/>
        </w:rPr>
        <w:t>ただし、</w:t>
      </w:r>
      <w:r w:rsidR="00E92447" w:rsidRPr="008951AE">
        <w:rPr>
          <w:rFonts w:ascii="ＭＳ ゴシック" w:eastAsia="ＭＳ ゴシック" w:hAnsi="ＭＳ ゴシック" w:cs="ＭＳ ゴシック" w:hint="eastAsia"/>
          <w:color w:val="auto"/>
          <w:shd w:val="pct15" w:color="auto" w:fill="FFFFFF"/>
        </w:rPr>
        <w:t>次条</w:t>
      </w:r>
      <w:r w:rsidR="00AD7375" w:rsidRPr="008951AE">
        <w:rPr>
          <w:rFonts w:ascii="ＭＳ ゴシック" w:eastAsia="ＭＳ ゴシック" w:hAnsi="ＭＳ ゴシック" w:cs="ＭＳ ゴシック" w:hint="eastAsia"/>
          <w:color w:val="auto"/>
          <w:shd w:val="pct15" w:color="auto" w:fill="FFFFFF"/>
        </w:rPr>
        <w:t>に定める概算払／</w:t>
      </w:r>
      <w:r w:rsidR="004F08E2" w:rsidRPr="008951AE">
        <w:rPr>
          <w:rFonts w:ascii="ＭＳ ゴシック" w:eastAsia="ＭＳ ゴシック" w:hAnsi="ＭＳ ゴシック" w:cs="ＭＳ ゴシック" w:hint="eastAsia"/>
          <w:color w:val="auto"/>
          <w:shd w:val="pct15" w:color="auto" w:fill="FFFFFF"/>
        </w:rPr>
        <w:t>部分払</w:t>
      </w:r>
      <w:r w:rsidR="00AD7375" w:rsidRPr="008951AE">
        <w:rPr>
          <w:rFonts w:ascii="ＭＳ ゴシック" w:eastAsia="ＭＳ ゴシック" w:hAnsi="ＭＳ ゴシック" w:cs="ＭＳ ゴシック" w:hint="eastAsia"/>
          <w:color w:val="auto"/>
          <w:shd w:val="pct15" w:color="auto" w:fill="FFFFFF"/>
        </w:rPr>
        <w:t>を受けている場合は、確定金額から当該概算払／</w:t>
      </w:r>
      <w:r w:rsidR="004F08E2" w:rsidRPr="008951AE">
        <w:rPr>
          <w:rFonts w:ascii="ＭＳ ゴシック" w:eastAsia="ＭＳ ゴシック" w:hAnsi="ＭＳ ゴシック" w:cs="ＭＳ ゴシック" w:hint="eastAsia"/>
          <w:color w:val="auto"/>
          <w:shd w:val="pct15" w:color="auto" w:fill="FFFFFF"/>
        </w:rPr>
        <w:t>部分払の額を減じた額を請求するものとする。</w:t>
      </w:r>
    </w:p>
    <w:p w14:paraId="30076E48" w14:textId="77777777" w:rsidR="004F08E2" w:rsidRPr="00A135DD" w:rsidRDefault="004F08E2" w:rsidP="004F08E2">
      <w:pPr>
        <w:pStyle w:val="a4"/>
        <w:ind w:leftChars="95" w:left="468" w:hangingChars="100" w:hanging="240"/>
        <w:rPr>
          <w:rFonts w:ascii="ＭＳ ゴシック" w:eastAsia="ＭＳ ゴシック" w:hAnsi="ＭＳ ゴシック"/>
          <w:color w:val="auto"/>
        </w:rPr>
      </w:pPr>
      <w:r w:rsidRPr="00A135DD">
        <w:rPr>
          <w:rFonts w:ascii="ＭＳ ゴシック" w:eastAsia="ＭＳ ゴシック" w:hAnsi="ＭＳ ゴシック" w:cs="ＭＳ ゴシック" w:hint="eastAsia"/>
          <w:color w:val="auto"/>
        </w:rPr>
        <w:t>２　委託者は、前項の規定による請求を受けたときは、請求書を受領した日から起算して</w:t>
      </w:r>
      <w:r w:rsidRPr="00A135DD">
        <w:rPr>
          <w:rFonts w:ascii="ＭＳ ゴシック" w:eastAsia="ＭＳ ゴシック" w:hAnsi="ＭＳ ゴシック" w:cs="ＭＳ ゴシック"/>
          <w:color w:val="auto"/>
        </w:rPr>
        <w:t>30</w:t>
      </w:r>
      <w:r w:rsidRPr="00A135DD">
        <w:rPr>
          <w:rFonts w:ascii="ＭＳ ゴシック" w:eastAsia="ＭＳ ゴシック" w:hAnsi="ＭＳ ゴシック" w:cs="ＭＳ ゴシック" w:hint="eastAsia"/>
          <w:color w:val="auto"/>
        </w:rPr>
        <w:t>日以内に支払を行わなければならない。</w:t>
      </w:r>
    </w:p>
    <w:p w14:paraId="003E9F38" w14:textId="77777777" w:rsidR="004F08E2" w:rsidRPr="00A135DD" w:rsidRDefault="004F08E2" w:rsidP="004F08E2">
      <w:pPr>
        <w:pStyle w:val="a4"/>
        <w:ind w:leftChars="95" w:left="468" w:hangingChars="100" w:hanging="240"/>
        <w:rPr>
          <w:rFonts w:ascii="ＭＳ ゴシック" w:eastAsia="ＭＳ ゴシック" w:hAnsi="ＭＳ ゴシック" w:cs="ＭＳ ゴシック"/>
          <w:color w:val="auto"/>
        </w:rPr>
      </w:pPr>
      <w:r w:rsidRPr="00A135DD">
        <w:rPr>
          <w:rFonts w:ascii="ＭＳ ゴシック" w:eastAsia="ＭＳ ゴシック" w:hAnsi="ＭＳ ゴシック" w:cs="ＭＳ ゴシック" w:hint="eastAsia"/>
          <w:color w:val="auto"/>
        </w:rPr>
        <w:t>３　前項の規定にかかわらず、委託者は、受託者の支払請求を受理した後、その内容の全部又は一部に誤りがあると認めたときは、その理由を明示して当該請求書を受託者に返付することができる。この場合において、当該請求を返付した日から是正された支払請求を委託者が受理した日までの期間の日数は、前項に定める期間の日数に算入しないものとする。</w:t>
      </w:r>
    </w:p>
    <w:p w14:paraId="2B83F4CD" w14:textId="77777777" w:rsidR="004F08E2" w:rsidRPr="008951AE" w:rsidRDefault="00AD7375" w:rsidP="004F08E2">
      <w:pPr>
        <w:pStyle w:val="a4"/>
        <w:ind w:leftChars="95" w:left="468" w:hangingChars="100" w:hanging="240"/>
        <w:rPr>
          <w:rFonts w:ascii="ＭＳ ゴシック" w:eastAsia="ＭＳ ゴシック" w:hAnsi="ＭＳ ゴシック"/>
          <w:color w:val="auto"/>
          <w:shd w:val="pct15" w:color="auto" w:fill="FFFFFF"/>
        </w:rPr>
      </w:pPr>
      <w:r w:rsidRPr="008951AE">
        <w:rPr>
          <w:rFonts w:ascii="ＭＳ ゴシック" w:eastAsia="ＭＳ ゴシック" w:hAnsi="ＭＳ ゴシック" w:hint="eastAsia"/>
          <w:color w:val="auto"/>
          <w:shd w:val="pct15" w:color="auto" w:fill="FFFFFF"/>
        </w:rPr>
        <w:t>４　受託者は、確定金額が</w:t>
      </w:r>
      <w:r w:rsidR="004F08E2" w:rsidRPr="008951AE">
        <w:rPr>
          <w:rFonts w:ascii="ＭＳ ゴシック" w:eastAsia="ＭＳ ゴシック" w:hAnsi="ＭＳ ゴシック"/>
          <w:color w:val="auto"/>
          <w:shd w:val="pct15" w:color="auto" w:fill="FFFFFF"/>
        </w:rPr>
        <w:t>概算払の総額を下回る場合、その差額を確定金額の通知を受けた日から30日以内に返納するものとする。</w:t>
      </w:r>
    </w:p>
    <w:p w14:paraId="53128261" w14:textId="77777777" w:rsidR="004F08E2" w:rsidRDefault="004F08E2" w:rsidP="00FA5237">
      <w:pPr>
        <w:pStyle w:val="a4"/>
        <w:ind w:left="466" w:hangingChars="194" w:hanging="466"/>
        <w:rPr>
          <w:rFonts w:ascii="ＭＳ ゴシック" w:eastAsia="ＭＳ ゴシック" w:hAnsi="ＭＳ ゴシック"/>
          <w:color w:val="auto"/>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09"/>
      </w:tblGrid>
      <w:tr w:rsidR="00216BD1" w14:paraId="3324DE53" w14:textId="77777777" w:rsidTr="44261773">
        <w:trPr>
          <w:trHeight w:val="4247"/>
        </w:trPr>
        <w:tc>
          <w:tcPr>
            <w:tcW w:w="8940" w:type="dxa"/>
          </w:tcPr>
          <w:p w14:paraId="1C177BA2" w14:textId="77777777" w:rsidR="00216BD1" w:rsidRPr="008951AE" w:rsidRDefault="00216BD1" w:rsidP="00216BD1">
            <w:pPr>
              <w:pStyle w:val="a4"/>
              <w:ind w:left="466" w:hangingChars="194" w:hanging="466"/>
              <w:rPr>
                <w:rFonts w:ascii="ＭＳ ゴシック" w:eastAsia="ＭＳ ゴシック" w:hAnsi="ＭＳ ゴシック"/>
                <w:i/>
                <w:color w:val="auto"/>
              </w:rPr>
            </w:pPr>
            <w:r w:rsidRPr="008951AE">
              <w:rPr>
                <w:rFonts w:ascii="ＭＳ ゴシック" w:eastAsia="ＭＳ ゴシック" w:hAnsi="ＭＳ ゴシック" w:hint="eastAsia"/>
                <w:i/>
                <w:color w:val="auto"/>
              </w:rPr>
              <w:t>【</w:t>
            </w:r>
            <w:r w:rsidR="0062545E">
              <w:rPr>
                <w:rFonts w:ascii="ＭＳ ゴシック" w:eastAsia="ＭＳ ゴシック" w:hAnsi="ＭＳ ゴシック" w:hint="eastAsia"/>
                <w:i/>
                <w:color w:val="auto"/>
              </w:rPr>
              <w:t>支払</w:t>
            </w:r>
            <w:r w:rsidR="00DA26EC" w:rsidRPr="008951AE">
              <w:rPr>
                <w:rFonts w:ascii="ＭＳ ゴシック" w:eastAsia="ＭＳ ゴシック" w:hAnsi="ＭＳ ゴシック" w:hint="eastAsia"/>
                <w:i/>
                <w:color w:val="auto"/>
              </w:rPr>
              <w:t>方法</w:t>
            </w:r>
            <w:r w:rsidRPr="008951AE">
              <w:rPr>
                <w:rFonts w:ascii="ＭＳ ゴシック" w:eastAsia="ＭＳ ゴシック" w:hAnsi="ＭＳ ゴシック" w:hint="eastAsia"/>
                <w:i/>
                <w:color w:val="auto"/>
              </w:rPr>
              <w:t>オプション１】</w:t>
            </w:r>
            <w:r w:rsidR="00330B32">
              <w:rPr>
                <w:rFonts w:ascii="ＭＳ ゴシック" w:eastAsia="ＭＳ ゴシック" w:hAnsi="ＭＳ ゴシック" w:hint="eastAsia"/>
                <w:i/>
                <w:color w:val="auto"/>
              </w:rPr>
              <w:t>※支払スケジュールもオプション</w:t>
            </w:r>
          </w:p>
          <w:p w14:paraId="040327C4" w14:textId="77777777" w:rsidR="00216BD1" w:rsidRPr="00216BD1" w:rsidRDefault="00216BD1" w:rsidP="44261773">
            <w:pPr>
              <w:rPr>
                <w:rFonts w:ascii="ＭＳ ゴシック" w:eastAsia="ＭＳ ゴシック" w:hAnsi="ＭＳ ゴシック"/>
              </w:rPr>
            </w:pPr>
            <w:r w:rsidRPr="44261773">
              <w:rPr>
                <w:rFonts w:ascii="ＭＳ ゴシック" w:eastAsia="ＭＳ ゴシック" w:hAnsi="ＭＳ ゴシック" w:cs="ＭＳ ゴシック"/>
              </w:rPr>
              <w:t>（</w:t>
            </w:r>
            <w:r w:rsidRPr="44261773">
              <w:rPr>
                <w:rFonts w:ascii="ＭＳ ゴシック" w:eastAsia="ＭＳ ゴシック" w:hAnsi="ＭＳ ゴシック" w:cs="ＭＳ ゴシック"/>
                <w:shd w:val="pct15" w:color="auto" w:fill="FFFFFF"/>
              </w:rPr>
              <w:t>四半期／</w:t>
            </w:r>
            <w:r w:rsidRPr="44261773">
              <w:rPr>
                <w:rFonts w:ascii="ＭＳ ゴシック" w:eastAsia="ＭＳ ゴシック" w:hAnsi="ＭＳ ゴシック" w:cs="ＭＳ ゴシック"/>
                <w:highlight w:val="yellow"/>
                <w:shd w:val="pct15" w:color="auto" w:fill="FFFFFF"/>
              </w:rPr>
              <w:t>半期／一年</w:t>
            </w:r>
            <w:r w:rsidRPr="44261773">
              <w:rPr>
                <w:rFonts w:ascii="ＭＳ ゴシック" w:eastAsia="ＭＳ ゴシック" w:hAnsi="ＭＳ ゴシック" w:cs="ＭＳ ゴシック"/>
                <w:highlight w:val="yellow"/>
              </w:rPr>
              <w:t>部分払</w:t>
            </w:r>
            <w:r w:rsidRPr="44261773">
              <w:rPr>
                <w:rFonts w:ascii="ＭＳ ゴシック" w:eastAsia="ＭＳ ゴシック" w:hAnsi="ＭＳ ゴシック" w:cs="ＭＳ ゴシック"/>
              </w:rPr>
              <w:t>）</w:t>
            </w:r>
          </w:p>
          <w:p w14:paraId="0923AABA" w14:textId="77777777" w:rsidR="00216BD1" w:rsidRPr="008951AE" w:rsidRDefault="00216BD1" w:rsidP="44261773">
            <w:pPr>
              <w:ind w:left="466" w:hangingChars="194" w:hanging="466"/>
              <w:rPr>
                <w:rFonts w:ascii="ＭＳ ゴシック" w:eastAsia="ＭＳ ゴシック" w:hAnsi="ＭＳ ゴシック"/>
              </w:rPr>
            </w:pPr>
            <w:r w:rsidRPr="44261773">
              <w:rPr>
                <w:rFonts w:ascii="ＭＳ ゴシック" w:eastAsia="ＭＳ ゴシック" w:hAnsi="ＭＳ ゴシック" w:cs="ＭＳ ゴシック"/>
              </w:rPr>
              <w:t>第1</w:t>
            </w:r>
            <w:r w:rsidR="00964263" w:rsidRPr="44261773">
              <w:rPr>
                <w:rFonts w:ascii="ＭＳ ゴシック" w:eastAsia="ＭＳ ゴシック" w:hAnsi="ＭＳ ゴシック" w:cs="ＭＳ ゴシック"/>
              </w:rPr>
              <w:t>3</w:t>
            </w:r>
            <w:r w:rsidRPr="44261773">
              <w:rPr>
                <w:rFonts w:ascii="ＭＳ ゴシック" w:eastAsia="ＭＳ ゴシック" w:hAnsi="ＭＳ ゴシック" w:cs="ＭＳ ゴシック"/>
              </w:rPr>
              <w:t>条</w:t>
            </w:r>
            <w:r w:rsidR="00C37AC3" w:rsidRPr="44261773">
              <w:rPr>
                <w:rFonts w:ascii="ＭＳ ゴシック" w:eastAsia="ＭＳ ゴシック" w:hAnsi="ＭＳ ゴシック" w:cs="ＭＳ ゴシック"/>
              </w:rPr>
              <w:t>の２</w:t>
            </w:r>
            <w:r w:rsidRPr="44261773">
              <w:rPr>
                <w:rFonts w:ascii="ＭＳ ゴシック" w:eastAsia="ＭＳ ゴシック" w:hAnsi="ＭＳ ゴシック" w:cs="ＭＳ ゴシック"/>
              </w:rPr>
              <w:t xml:space="preserve">　受託者は、第</w:t>
            </w:r>
            <w:r w:rsidR="00AD7375" w:rsidRPr="44261773">
              <w:rPr>
                <w:rFonts w:ascii="ＭＳ ゴシック" w:eastAsia="ＭＳ ゴシック" w:hAnsi="ＭＳ ゴシック" w:cs="ＭＳ ゴシック"/>
              </w:rPr>
              <w:t>10</w:t>
            </w:r>
            <w:r w:rsidRPr="44261773">
              <w:rPr>
                <w:rFonts w:ascii="ＭＳ ゴシック" w:eastAsia="ＭＳ ゴシック" w:hAnsi="ＭＳ ゴシック" w:cs="ＭＳ ゴシック"/>
              </w:rPr>
              <w:t>条第1項に定める四半期業務報告書の所有権の移転を完了したときは、当該四半期を含む契約金相当額（以下「</w:t>
            </w:r>
            <w:r w:rsidRPr="44261773">
              <w:rPr>
                <w:rFonts w:ascii="ＭＳ ゴシック" w:eastAsia="ＭＳ ゴシック" w:hAnsi="ＭＳ ゴシック" w:cs="ＭＳ ゴシック"/>
                <w:shd w:val="pct15" w:color="auto" w:fill="FFFFFF"/>
              </w:rPr>
              <w:t>四半期／</w:t>
            </w:r>
            <w:r w:rsidRPr="44261773">
              <w:rPr>
                <w:rFonts w:ascii="ＭＳ ゴシック" w:eastAsia="ＭＳ ゴシック" w:hAnsi="ＭＳ ゴシック" w:cs="ＭＳ ゴシック"/>
                <w:highlight w:val="yellow"/>
                <w:shd w:val="pct15" w:color="auto" w:fill="FFFFFF"/>
              </w:rPr>
              <w:t>半期／一</w:t>
            </w:r>
            <w:r w:rsidRPr="007817B4">
              <w:rPr>
                <w:rFonts w:ascii="ＭＳ ゴシック" w:eastAsia="ＭＳ ゴシック" w:hAnsi="ＭＳ ゴシック" w:cs="ＭＳ ゴシック"/>
                <w:highlight w:val="yellow"/>
                <w:shd w:val="pct15" w:color="auto" w:fill="FFFFFF"/>
              </w:rPr>
              <w:t>年</w:t>
            </w:r>
            <w:r w:rsidRPr="44261773">
              <w:rPr>
                <w:rFonts w:ascii="ＭＳ ゴシック" w:eastAsia="ＭＳ ゴシック" w:hAnsi="ＭＳ ゴシック" w:cs="ＭＳ ゴシック"/>
              </w:rPr>
              <w:t>契約金相当額」という。）の10分の9以内の額について、次項及び第3項に定めるところにより部分払を請求することができる。</w:t>
            </w:r>
          </w:p>
          <w:p w14:paraId="1FA9F639" w14:textId="77777777" w:rsidR="00216BD1" w:rsidRPr="008951AE" w:rsidRDefault="00216BD1" w:rsidP="00216BD1">
            <w:pPr>
              <w:ind w:leftChars="95" w:left="468" w:hangingChars="100" w:hanging="240"/>
              <w:rPr>
                <w:rFonts w:ascii="ＭＳ ゴシック" w:eastAsia="ＭＳ ゴシック" w:hAnsi="ＭＳ ゴシック"/>
                <w:szCs w:val="24"/>
              </w:rPr>
            </w:pPr>
            <w:r w:rsidRPr="008951AE">
              <w:rPr>
                <w:rFonts w:ascii="ＭＳ ゴシック" w:eastAsia="ＭＳ ゴシック" w:hAnsi="ＭＳ ゴシック" w:cs="ＭＳ ゴシック" w:hint="eastAsia"/>
                <w:szCs w:val="24"/>
              </w:rPr>
              <w:t>２　前項の</w:t>
            </w:r>
            <w:r w:rsidRPr="008951AE">
              <w:rPr>
                <w:rFonts w:ascii="ＭＳ ゴシック" w:eastAsia="ＭＳ ゴシック" w:hAnsi="ＭＳ ゴシック" w:cs="ＭＳ ゴシック" w:hint="eastAsia"/>
                <w:szCs w:val="24"/>
                <w:shd w:val="pct15" w:color="auto" w:fill="FFFFFF"/>
              </w:rPr>
              <w:t>四半期／</w:t>
            </w:r>
            <w:r w:rsidRPr="007817B4">
              <w:rPr>
                <w:rFonts w:ascii="ＭＳ ゴシック" w:eastAsia="ＭＳ ゴシック" w:hAnsi="ＭＳ ゴシック" w:cs="ＭＳ ゴシック" w:hint="eastAsia"/>
                <w:szCs w:val="24"/>
                <w:highlight w:val="yellow"/>
                <w:shd w:val="pct15" w:color="auto" w:fill="FFFFFF"/>
              </w:rPr>
              <w:t>半期／一年</w:t>
            </w:r>
            <w:r w:rsidRPr="008951AE">
              <w:rPr>
                <w:rFonts w:ascii="ＭＳ ゴシック" w:eastAsia="ＭＳ ゴシック" w:hAnsi="ＭＳ ゴシック" w:cs="ＭＳ ゴシック" w:hint="eastAsia"/>
                <w:szCs w:val="24"/>
              </w:rPr>
              <w:t>契約金相当額は、第</w:t>
            </w:r>
            <w:r w:rsidR="0095659F">
              <w:rPr>
                <w:rFonts w:ascii="ＭＳ ゴシック" w:eastAsia="ＭＳ ゴシック" w:hAnsi="ＭＳ ゴシック" w:cs="ＭＳ ゴシック" w:hint="eastAsia"/>
                <w:szCs w:val="24"/>
              </w:rPr>
              <w:t>12</w:t>
            </w:r>
            <w:r w:rsidRPr="008951AE">
              <w:rPr>
                <w:rFonts w:ascii="ＭＳ ゴシック" w:eastAsia="ＭＳ ゴシック" w:hAnsi="ＭＳ ゴシック" w:cs="ＭＳ ゴシック" w:hint="eastAsia"/>
                <w:szCs w:val="24"/>
              </w:rPr>
              <w:t>条第2項に規定する四半期支出状況報告書に基づき委託者が定め、受託者に通知することとする。</w:t>
            </w:r>
          </w:p>
          <w:p w14:paraId="6043263A" w14:textId="77777777" w:rsidR="00216BD1" w:rsidRPr="008951AE" w:rsidRDefault="00216BD1" w:rsidP="00216BD1">
            <w:pPr>
              <w:ind w:leftChars="95" w:left="468" w:hangingChars="100" w:hanging="240"/>
              <w:rPr>
                <w:rFonts w:ascii="ＭＳ ゴシック" w:eastAsia="ＭＳ ゴシック" w:hAnsi="ＭＳ ゴシック"/>
                <w:szCs w:val="24"/>
              </w:rPr>
            </w:pPr>
            <w:r w:rsidRPr="008951AE">
              <w:rPr>
                <w:rFonts w:ascii="ＭＳ ゴシック" w:eastAsia="ＭＳ ゴシック" w:hAnsi="ＭＳ ゴシック" w:cs="ＭＳ ゴシック" w:hint="eastAsia"/>
                <w:szCs w:val="24"/>
              </w:rPr>
              <w:t>３　受託者は、前項の通知を受けたときは、書面により部分払を請求することができる。この場合において、委託者は、請求書を受領した日から起算して</w:t>
            </w:r>
            <w:r w:rsidRPr="008951AE">
              <w:rPr>
                <w:rFonts w:ascii="ＭＳ ゴシック" w:eastAsia="ＭＳ ゴシック" w:hAnsi="ＭＳ ゴシック" w:cs="ＭＳ ゴシック"/>
                <w:szCs w:val="24"/>
              </w:rPr>
              <w:t>30</w:t>
            </w:r>
            <w:r w:rsidRPr="008951AE">
              <w:rPr>
                <w:rFonts w:ascii="ＭＳ ゴシック" w:eastAsia="ＭＳ ゴシック" w:hAnsi="ＭＳ ゴシック" w:cs="ＭＳ ゴシック" w:hint="eastAsia"/>
                <w:szCs w:val="24"/>
              </w:rPr>
              <w:t>日以内に部分払金を支払わなければならない。</w:t>
            </w:r>
          </w:p>
          <w:p w14:paraId="393FDABE" w14:textId="77777777" w:rsidR="00216BD1" w:rsidRPr="008951AE" w:rsidRDefault="00216BD1" w:rsidP="00216BD1">
            <w:pPr>
              <w:ind w:leftChars="100" w:left="480" w:hangingChars="100" w:hanging="240"/>
              <w:rPr>
                <w:rFonts w:ascii="ＭＳ ゴシック" w:eastAsia="ＭＳ ゴシック" w:hAnsi="ＭＳ ゴシック" w:cs="ＭＳ ゴシック"/>
                <w:szCs w:val="24"/>
              </w:rPr>
            </w:pPr>
            <w:r w:rsidRPr="008951AE">
              <w:rPr>
                <w:rFonts w:ascii="ＭＳ ゴシック" w:eastAsia="ＭＳ ゴシック" w:hAnsi="ＭＳ ゴシック" w:cs="ＭＳ ゴシック" w:hint="eastAsia"/>
                <w:szCs w:val="24"/>
              </w:rPr>
              <w:t>４　前各項に定める</w:t>
            </w:r>
            <w:r w:rsidRPr="008951AE">
              <w:rPr>
                <w:rFonts w:ascii="ＭＳ ゴシック" w:eastAsia="ＭＳ ゴシック" w:hAnsi="ＭＳ ゴシック" w:cs="ＭＳ ゴシック" w:hint="eastAsia"/>
                <w:szCs w:val="24"/>
                <w:shd w:val="pct15" w:color="auto" w:fill="FFFFFF"/>
              </w:rPr>
              <w:t>四半期</w:t>
            </w:r>
            <w:r w:rsidR="00DA26EC" w:rsidRPr="008951AE">
              <w:rPr>
                <w:rFonts w:ascii="ＭＳ ゴシック" w:eastAsia="ＭＳ ゴシック" w:hAnsi="ＭＳ ゴシック" w:cs="ＭＳ ゴシック" w:hint="eastAsia"/>
                <w:szCs w:val="24"/>
                <w:shd w:val="pct15" w:color="auto" w:fill="FFFFFF"/>
              </w:rPr>
              <w:t>／</w:t>
            </w:r>
            <w:r w:rsidR="00DA26EC" w:rsidRPr="007817B4">
              <w:rPr>
                <w:rFonts w:ascii="ＭＳ ゴシック" w:eastAsia="ＭＳ ゴシック" w:hAnsi="ＭＳ ゴシック" w:cs="ＭＳ ゴシック" w:hint="eastAsia"/>
                <w:szCs w:val="24"/>
                <w:highlight w:val="yellow"/>
                <w:shd w:val="pct15" w:color="auto" w:fill="FFFFFF"/>
              </w:rPr>
              <w:t>半期／一年</w:t>
            </w:r>
            <w:r w:rsidR="00DA26EC" w:rsidRPr="008951AE">
              <w:rPr>
                <w:rFonts w:ascii="ＭＳ ゴシック" w:eastAsia="ＭＳ ゴシック" w:hAnsi="ＭＳ ゴシック" w:cs="ＭＳ ゴシック" w:hint="eastAsia"/>
                <w:szCs w:val="24"/>
              </w:rPr>
              <w:t>部分払は、</w:t>
            </w:r>
            <w:r w:rsidRPr="008951AE">
              <w:rPr>
                <w:rFonts w:ascii="ＭＳ ゴシック" w:eastAsia="ＭＳ ゴシック" w:hAnsi="ＭＳ ゴシック" w:cs="ＭＳ ゴシック" w:hint="eastAsia"/>
                <w:szCs w:val="24"/>
              </w:rPr>
              <w:t>概算払と併用できないものとする。</w:t>
            </w:r>
          </w:p>
          <w:p w14:paraId="62486C05" w14:textId="77777777" w:rsidR="00216BD1" w:rsidRPr="00216BD1" w:rsidRDefault="00216BD1" w:rsidP="00E92447">
            <w:pPr>
              <w:rPr>
                <w:rFonts w:ascii="ＭＳ ゴシック" w:eastAsia="ＭＳ ゴシック" w:hAnsi="ＭＳ ゴシック"/>
                <w:szCs w:val="24"/>
              </w:rPr>
            </w:pPr>
          </w:p>
          <w:p w14:paraId="0C5E675D" w14:textId="77777777" w:rsidR="00216BD1" w:rsidRPr="008951AE" w:rsidRDefault="0062545E" w:rsidP="00216BD1">
            <w:pPr>
              <w:pStyle w:val="a4"/>
              <w:ind w:left="466" w:hangingChars="194" w:hanging="466"/>
              <w:rPr>
                <w:rFonts w:ascii="ＭＳ ゴシック" w:eastAsia="ＭＳ ゴシック" w:hAnsi="ＭＳ ゴシック"/>
                <w:i/>
                <w:color w:val="auto"/>
              </w:rPr>
            </w:pPr>
            <w:r>
              <w:rPr>
                <w:rFonts w:ascii="ＭＳ ゴシック" w:eastAsia="ＭＳ ゴシック" w:hAnsi="ＭＳ ゴシック" w:hint="eastAsia"/>
                <w:i/>
                <w:color w:val="auto"/>
              </w:rPr>
              <w:t>【支払</w:t>
            </w:r>
            <w:r w:rsidR="00DA26EC" w:rsidRPr="008951AE">
              <w:rPr>
                <w:rFonts w:ascii="ＭＳ ゴシック" w:eastAsia="ＭＳ ゴシック" w:hAnsi="ＭＳ ゴシック" w:hint="eastAsia"/>
                <w:i/>
                <w:color w:val="auto"/>
              </w:rPr>
              <w:t>方法オプション２】</w:t>
            </w:r>
            <w:r w:rsidR="00330B32">
              <w:rPr>
                <w:rFonts w:ascii="ＭＳ ゴシック" w:eastAsia="ＭＳ ゴシック" w:hAnsi="ＭＳ ゴシック" w:hint="eastAsia"/>
                <w:i/>
                <w:color w:val="auto"/>
              </w:rPr>
              <w:t>※支払スケジュールは四半期のみ</w:t>
            </w:r>
          </w:p>
          <w:p w14:paraId="1AA9E37A" w14:textId="77777777" w:rsidR="00DA26EC" w:rsidRPr="00DA26EC" w:rsidRDefault="00DA26EC" w:rsidP="00DA26EC">
            <w:pPr>
              <w:rPr>
                <w:rFonts w:ascii="ＭＳ ゴシック" w:eastAsia="ＭＳ ゴシック" w:hAnsi="ＭＳ ゴシック"/>
                <w:szCs w:val="24"/>
              </w:rPr>
            </w:pPr>
            <w:r w:rsidRPr="00DA26EC">
              <w:rPr>
                <w:rFonts w:ascii="ＭＳ ゴシック" w:eastAsia="ＭＳ ゴシック" w:hAnsi="ＭＳ ゴシック" w:cs="ＭＳ ゴシック" w:hint="eastAsia"/>
                <w:szCs w:val="24"/>
              </w:rPr>
              <w:t>（概算払）</w:t>
            </w:r>
          </w:p>
          <w:p w14:paraId="6E7B06C5" w14:textId="77777777" w:rsidR="00DA26EC" w:rsidRPr="008951AE" w:rsidRDefault="00DA26EC" w:rsidP="00DA26EC">
            <w:pPr>
              <w:ind w:left="480" w:hangingChars="200" w:hanging="480"/>
              <w:rPr>
                <w:rFonts w:ascii="ＭＳ ゴシック" w:eastAsia="ＭＳ ゴシック" w:hAnsi="ＭＳ ゴシック"/>
                <w:strike/>
                <w:szCs w:val="24"/>
              </w:rPr>
            </w:pPr>
            <w:r w:rsidRPr="00DA26EC">
              <w:rPr>
                <w:rFonts w:ascii="ＭＳ ゴシック" w:eastAsia="ＭＳ ゴシック" w:hAnsi="ＭＳ ゴシック" w:cs="ＭＳ ゴシック" w:hint="eastAsia"/>
                <w:szCs w:val="24"/>
              </w:rPr>
              <w:t>第</w:t>
            </w:r>
            <w:r>
              <w:rPr>
                <w:rFonts w:ascii="ＭＳ ゴシック" w:eastAsia="ＭＳ ゴシック" w:hAnsi="ＭＳ ゴシック" w:cs="ＭＳ ゴシック"/>
                <w:szCs w:val="24"/>
              </w:rPr>
              <w:t>1</w:t>
            </w:r>
            <w:r w:rsidR="00964263">
              <w:rPr>
                <w:rFonts w:ascii="ＭＳ ゴシック" w:eastAsia="ＭＳ ゴシック" w:hAnsi="ＭＳ ゴシック" w:cs="ＭＳ ゴシック" w:hint="eastAsia"/>
                <w:szCs w:val="24"/>
              </w:rPr>
              <w:t>3</w:t>
            </w:r>
            <w:r w:rsidRPr="00DA26EC">
              <w:rPr>
                <w:rFonts w:ascii="ＭＳ ゴシック" w:eastAsia="ＭＳ ゴシック" w:hAnsi="ＭＳ ゴシック" w:cs="ＭＳ ゴシック" w:hint="eastAsia"/>
                <w:szCs w:val="24"/>
              </w:rPr>
              <w:t>条</w:t>
            </w:r>
            <w:r w:rsidR="00C37AC3">
              <w:rPr>
                <w:rFonts w:ascii="ＭＳ ゴシック" w:eastAsia="ＭＳ ゴシック" w:hAnsi="ＭＳ ゴシック" w:cs="ＭＳ ゴシック" w:hint="eastAsia"/>
                <w:szCs w:val="24"/>
              </w:rPr>
              <w:t>の２</w:t>
            </w:r>
            <w:r w:rsidRPr="00DA26EC">
              <w:rPr>
                <w:rFonts w:ascii="ＭＳ ゴシック" w:eastAsia="ＭＳ ゴシック" w:hAnsi="ＭＳ ゴシック" w:cs="ＭＳ ゴシック" w:hint="eastAsia"/>
                <w:szCs w:val="24"/>
              </w:rPr>
              <w:t xml:space="preserve">　受託者は、頭書の契約金額のうち</w:t>
            </w:r>
            <w:r w:rsidRPr="008951AE">
              <w:rPr>
                <w:rFonts w:ascii="ＭＳ ゴシック" w:eastAsia="ＭＳ ゴシック" w:hAnsi="ＭＳ ゴシック" w:cs="ＭＳ ゴシック" w:hint="eastAsia"/>
                <w:szCs w:val="24"/>
              </w:rPr>
              <w:t>、</w:t>
            </w:r>
            <w:r w:rsidRPr="00330B32">
              <w:rPr>
                <w:rFonts w:ascii="ＭＳ ゴシック" w:eastAsia="ＭＳ ゴシック" w:hAnsi="ＭＳ ゴシック" w:cs="ＭＳ ゴシック" w:hint="eastAsia"/>
                <w:szCs w:val="24"/>
              </w:rPr>
              <w:t>四半期</w:t>
            </w:r>
            <w:r w:rsidR="00CB021B" w:rsidRPr="008951AE">
              <w:rPr>
                <w:rFonts w:ascii="ＭＳ ゴシック" w:eastAsia="ＭＳ ゴシック" w:hAnsi="ＭＳ ゴシック" w:cs="ＭＳ ゴシック" w:hint="eastAsia"/>
                <w:szCs w:val="24"/>
              </w:rPr>
              <w:t>ごと</w:t>
            </w:r>
            <w:r w:rsidRPr="008951AE">
              <w:rPr>
                <w:rFonts w:ascii="ＭＳ ゴシック" w:eastAsia="ＭＳ ゴシック" w:hAnsi="ＭＳ ゴシック" w:cs="ＭＳ ゴシック" w:hint="eastAsia"/>
                <w:szCs w:val="24"/>
              </w:rPr>
              <w:t>に必要な経費について、当該</w:t>
            </w:r>
            <w:r w:rsidRPr="00330B32">
              <w:rPr>
                <w:rFonts w:ascii="ＭＳ ゴシック" w:eastAsia="ＭＳ ゴシック" w:hAnsi="ＭＳ ゴシック" w:cs="ＭＳ ゴシック" w:hint="eastAsia"/>
                <w:szCs w:val="24"/>
              </w:rPr>
              <w:t>四半期</w:t>
            </w:r>
            <w:r w:rsidRPr="008951AE">
              <w:rPr>
                <w:rFonts w:ascii="ＭＳ ゴシック" w:eastAsia="ＭＳ ゴシック" w:hAnsi="ＭＳ ゴシック" w:cs="ＭＳ ゴシック" w:hint="eastAsia"/>
                <w:szCs w:val="24"/>
              </w:rPr>
              <w:t>に属する最初の月の末日までに概算払を請求することができる。</w:t>
            </w:r>
            <w:r w:rsidRPr="00330B32">
              <w:rPr>
                <w:rFonts w:ascii="ＭＳ ゴシック" w:eastAsia="ＭＳ ゴシック" w:hAnsi="ＭＳ ゴシック" w:cs="ＭＳ ゴシック" w:hint="eastAsia"/>
                <w:szCs w:val="24"/>
              </w:rPr>
              <w:t>四半期</w:t>
            </w:r>
            <w:r w:rsidR="00CB021B" w:rsidRPr="008951AE">
              <w:rPr>
                <w:rFonts w:ascii="ＭＳ ゴシック" w:eastAsia="ＭＳ ゴシック" w:hAnsi="ＭＳ ゴシック" w:cs="ＭＳ ゴシック" w:hint="eastAsia"/>
                <w:szCs w:val="24"/>
              </w:rPr>
              <w:t>ごと</w:t>
            </w:r>
            <w:r w:rsidRPr="008951AE">
              <w:rPr>
                <w:rFonts w:ascii="ＭＳ ゴシック" w:eastAsia="ＭＳ ゴシック" w:hAnsi="ＭＳ ゴシック" w:cs="ＭＳ ゴシック" w:hint="eastAsia"/>
                <w:szCs w:val="24"/>
              </w:rPr>
              <w:t>に必要な経費については、受託者の申請に基づき、委託者が定める。ただし、当該概算払の総額は、契約金額の</w:t>
            </w:r>
            <w:r w:rsidRPr="008951AE">
              <w:rPr>
                <w:rFonts w:ascii="ＭＳ ゴシック" w:eastAsia="ＭＳ ゴシック" w:hAnsi="ＭＳ ゴシック" w:cs="ＭＳ ゴシック"/>
                <w:szCs w:val="24"/>
              </w:rPr>
              <w:t>10</w:t>
            </w:r>
            <w:r w:rsidRPr="008951AE">
              <w:rPr>
                <w:rFonts w:ascii="ＭＳ ゴシック" w:eastAsia="ＭＳ ゴシック" w:hAnsi="ＭＳ ゴシック" w:cs="ＭＳ ゴシック" w:hint="eastAsia"/>
                <w:szCs w:val="24"/>
              </w:rPr>
              <w:t>分の</w:t>
            </w:r>
            <w:r w:rsidRPr="008951AE">
              <w:rPr>
                <w:rFonts w:ascii="ＭＳ ゴシック" w:eastAsia="ＭＳ ゴシック" w:hAnsi="ＭＳ ゴシック" w:cs="ＭＳ ゴシック"/>
                <w:szCs w:val="24"/>
              </w:rPr>
              <w:t>9</w:t>
            </w:r>
            <w:r w:rsidRPr="008951AE">
              <w:rPr>
                <w:rFonts w:ascii="ＭＳ ゴシック" w:eastAsia="ＭＳ ゴシック" w:hAnsi="ＭＳ ゴシック" w:cs="ＭＳ ゴシック" w:hint="eastAsia"/>
                <w:szCs w:val="24"/>
              </w:rPr>
              <w:t>を上限とする。</w:t>
            </w:r>
          </w:p>
          <w:p w14:paraId="45977F35" w14:textId="77777777" w:rsidR="00DA26EC" w:rsidRPr="00DA26EC" w:rsidRDefault="00DA26EC" w:rsidP="00DA26EC">
            <w:pPr>
              <w:ind w:leftChars="100" w:left="480" w:hangingChars="100" w:hanging="240"/>
              <w:rPr>
                <w:rFonts w:ascii="ＭＳ ゴシック" w:eastAsia="ＭＳ ゴシック" w:hAnsi="ＭＳ ゴシック"/>
                <w:szCs w:val="24"/>
              </w:rPr>
            </w:pPr>
            <w:r w:rsidRPr="008951AE">
              <w:rPr>
                <w:rFonts w:ascii="ＭＳ ゴシック" w:eastAsia="ＭＳ ゴシック" w:hAnsi="ＭＳ ゴシック" w:cs="ＭＳ ゴシック" w:hint="eastAsia"/>
                <w:szCs w:val="24"/>
              </w:rPr>
              <w:lastRenderedPageBreak/>
              <w:t>２　前項の規定にかかわらず、履行期間が6ヶ月以内の場合は、受託者は契約</w:t>
            </w:r>
            <w:r w:rsidRPr="00DA26EC">
              <w:rPr>
                <w:rFonts w:ascii="ＭＳ ゴシック" w:eastAsia="ＭＳ ゴシック" w:hAnsi="ＭＳ ゴシック" w:cs="ＭＳ ゴシック" w:hint="eastAsia"/>
                <w:szCs w:val="24"/>
              </w:rPr>
              <w:t>金額の</w:t>
            </w:r>
            <w:r w:rsidRPr="00DA26EC">
              <w:rPr>
                <w:rFonts w:ascii="ＭＳ ゴシック" w:eastAsia="ＭＳ ゴシック" w:hAnsi="ＭＳ ゴシック" w:cs="ＭＳ ゴシック"/>
                <w:szCs w:val="24"/>
              </w:rPr>
              <w:t>10</w:t>
            </w:r>
            <w:r w:rsidRPr="00DA26EC">
              <w:rPr>
                <w:rFonts w:ascii="ＭＳ ゴシック" w:eastAsia="ＭＳ ゴシック" w:hAnsi="ＭＳ ゴシック" w:cs="ＭＳ ゴシック" w:hint="eastAsia"/>
                <w:szCs w:val="24"/>
              </w:rPr>
              <w:t>分の9以内の額について、概算払を請求することができる。</w:t>
            </w:r>
          </w:p>
          <w:p w14:paraId="2B19047E" w14:textId="77777777" w:rsidR="00DA26EC" w:rsidRPr="00DA26EC" w:rsidRDefault="00DA26EC" w:rsidP="00DA26EC">
            <w:pPr>
              <w:ind w:leftChars="100" w:left="480" w:hangingChars="100" w:hanging="240"/>
              <w:rPr>
                <w:rFonts w:ascii="ＭＳ ゴシック" w:eastAsia="ＭＳ ゴシック" w:hAnsi="ＭＳ ゴシック"/>
                <w:szCs w:val="24"/>
              </w:rPr>
            </w:pPr>
            <w:r w:rsidRPr="00DA26EC">
              <w:rPr>
                <w:rFonts w:ascii="ＭＳ ゴシック" w:eastAsia="ＭＳ ゴシック" w:hAnsi="ＭＳ ゴシック" w:cs="ＭＳ ゴシック" w:hint="eastAsia"/>
                <w:szCs w:val="24"/>
              </w:rPr>
              <w:t>３　受託者は、前二項により概算払を請求しようとするときは、請求する金額について、その償還債務及びこれに付帯する遅滞損害金等一切の支払債務を保証する措置を次の各号の一のいずれかにより講じなければならない。ただし、受託者が地方公共団体</w:t>
            </w:r>
            <w:r w:rsidR="00330B32">
              <w:rPr>
                <w:rFonts w:ascii="ＭＳ ゴシック" w:eastAsia="ＭＳ ゴシック" w:hAnsi="ＭＳ ゴシック" w:cs="ＭＳ ゴシック" w:hint="eastAsia"/>
              </w:rPr>
              <w:t>（地方公共団体に準じる団体と委託者が認める団体含む）</w:t>
            </w:r>
            <w:r w:rsidRPr="00DA26EC">
              <w:rPr>
                <w:rFonts w:ascii="ＭＳ ゴシック" w:eastAsia="ＭＳ ゴシック" w:hAnsi="ＭＳ ゴシック" w:cs="ＭＳ ゴシック" w:hint="eastAsia"/>
                <w:szCs w:val="24"/>
              </w:rPr>
              <w:t>、国立大学法人又は公立大学法人である場合は、本項を適用しない。</w:t>
            </w:r>
          </w:p>
          <w:p w14:paraId="2299B602" w14:textId="77777777" w:rsidR="00DA26EC" w:rsidRPr="00DA26EC" w:rsidRDefault="00DA26EC" w:rsidP="00DA26EC">
            <w:pPr>
              <w:numPr>
                <w:ilvl w:val="0"/>
                <w:numId w:val="10"/>
              </w:numPr>
              <w:rPr>
                <w:rFonts w:ascii="ＭＳ ゴシック" w:eastAsia="ＭＳ ゴシック" w:hAnsi="ＭＳ ゴシック"/>
                <w:szCs w:val="24"/>
              </w:rPr>
            </w:pPr>
            <w:r w:rsidRPr="00DA26EC">
              <w:rPr>
                <w:rFonts w:ascii="ＭＳ ゴシック" w:eastAsia="ＭＳ ゴシック" w:hAnsi="ＭＳ ゴシック" w:cs="ＭＳ ゴシック" w:hint="eastAsia"/>
                <w:szCs w:val="24"/>
              </w:rPr>
              <w:t>銀行等の保証</w:t>
            </w:r>
          </w:p>
          <w:p w14:paraId="4A1A0883" w14:textId="77777777" w:rsidR="00DA26EC" w:rsidRPr="00DA26EC" w:rsidRDefault="00DA26EC" w:rsidP="00DA26EC">
            <w:pPr>
              <w:numPr>
                <w:ilvl w:val="0"/>
                <w:numId w:val="10"/>
              </w:numPr>
              <w:rPr>
                <w:rFonts w:ascii="ＭＳ ゴシック" w:eastAsia="ＭＳ ゴシック" w:hAnsi="ＭＳ ゴシック"/>
                <w:szCs w:val="24"/>
              </w:rPr>
            </w:pPr>
            <w:r w:rsidRPr="00DA26EC">
              <w:rPr>
                <w:rFonts w:ascii="ＭＳ ゴシック" w:eastAsia="ＭＳ ゴシック" w:hAnsi="ＭＳ ゴシック" w:cs="ＭＳ ゴシック" w:hint="eastAsia"/>
                <w:szCs w:val="24"/>
              </w:rPr>
              <w:t>受託者の代表者又はその指定するものによる連帯保証</w:t>
            </w:r>
          </w:p>
          <w:p w14:paraId="77A20807" w14:textId="77777777" w:rsidR="00DA26EC" w:rsidRPr="008951AE" w:rsidRDefault="00DA26EC" w:rsidP="00DA26EC">
            <w:pPr>
              <w:ind w:leftChars="100" w:left="480" w:hangingChars="100" w:hanging="240"/>
              <w:rPr>
                <w:rFonts w:ascii="ＭＳ ゴシック" w:eastAsia="ＭＳ ゴシック" w:hAnsi="ＭＳ ゴシック"/>
                <w:szCs w:val="24"/>
              </w:rPr>
            </w:pPr>
            <w:r w:rsidRPr="00DA26EC">
              <w:rPr>
                <w:rFonts w:ascii="ＭＳ ゴシック" w:eastAsia="ＭＳ ゴシック" w:hAnsi="ＭＳ ゴシック" w:cs="ＭＳ ゴシック" w:hint="eastAsia"/>
                <w:szCs w:val="24"/>
              </w:rPr>
              <w:t>４　委託者は、第1項及び第2項の規定による概算払の請求があったときは、審査の上、請求書を受領した日から起算して</w:t>
            </w:r>
            <w:r w:rsidRPr="00DA26EC">
              <w:rPr>
                <w:rFonts w:ascii="ＭＳ ゴシック" w:eastAsia="ＭＳ ゴシック" w:hAnsi="ＭＳ ゴシック" w:cs="ＭＳ ゴシック"/>
                <w:szCs w:val="24"/>
              </w:rPr>
              <w:t>30</w:t>
            </w:r>
            <w:r w:rsidRPr="00DA26EC">
              <w:rPr>
                <w:rFonts w:ascii="ＭＳ ゴシック" w:eastAsia="ＭＳ ゴシック" w:hAnsi="ＭＳ ゴシック" w:cs="ＭＳ ゴシック" w:hint="eastAsia"/>
                <w:szCs w:val="24"/>
              </w:rPr>
              <w:t>日以内に支払わなければならない。</w:t>
            </w:r>
          </w:p>
          <w:p w14:paraId="2CB9AF01" w14:textId="77777777" w:rsidR="00DA26EC" w:rsidRDefault="00DA26EC" w:rsidP="00DA26EC">
            <w:pPr>
              <w:ind w:leftChars="100" w:left="480" w:hangingChars="100" w:hanging="240"/>
              <w:rPr>
                <w:rFonts w:ascii="ＭＳ ゴシック" w:eastAsia="ＭＳ ゴシック" w:hAnsi="ＭＳ ゴシック" w:cs="ＭＳ ゴシック"/>
                <w:szCs w:val="24"/>
              </w:rPr>
            </w:pPr>
            <w:r w:rsidRPr="008951AE">
              <w:rPr>
                <w:rFonts w:ascii="ＭＳ ゴシック" w:eastAsia="ＭＳ ゴシック" w:hAnsi="ＭＳ ゴシック" w:cs="ＭＳ ゴシック" w:hint="eastAsia"/>
                <w:szCs w:val="24"/>
              </w:rPr>
              <w:t>５　前各項に定める概算払は、</w:t>
            </w:r>
            <w:r w:rsidRPr="008951AE">
              <w:rPr>
                <w:rFonts w:ascii="ＭＳ ゴシック" w:eastAsia="ＭＳ ゴシック" w:hAnsi="ＭＳ ゴシック" w:cs="ＭＳ ゴシック" w:hint="eastAsia"/>
                <w:szCs w:val="24"/>
                <w:shd w:val="pct15" w:color="auto" w:fill="FFFFFF"/>
              </w:rPr>
              <w:t>四半期／</w:t>
            </w:r>
            <w:r w:rsidRPr="00D5081C">
              <w:rPr>
                <w:rFonts w:ascii="ＭＳ ゴシック" w:eastAsia="ＭＳ ゴシック" w:hAnsi="ＭＳ ゴシック" w:cs="ＭＳ ゴシック" w:hint="eastAsia"/>
                <w:szCs w:val="24"/>
                <w:highlight w:val="yellow"/>
                <w:shd w:val="pct15" w:color="auto" w:fill="FFFFFF"/>
              </w:rPr>
              <w:t>半期／一年</w:t>
            </w:r>
            <w:r w:rsidRPr="008951AE">
              <w:rPr>
                <w:rFonts w:ascii="ＭＳ ゴシック" w:eastAsia="ＭＳ ゴシック" w:hAnsi="ＭＳ ゴシック" w:cs="ＭＳ ゴシック" w:hint="eastAsia"/>
                <w:szCs w:val="24"/>
              </w:rPr>
              <w:t>部分</w:t>
            </w:r>
            <w:r w:rsidRPr="00DA26EC">
              <w:rPr>
                <w:rFonts w:ascii="ＭＳ ゴシック" w:eastAsia="ＭＳ ゴシック" w:hAnsi="ＭＳ ゴシック" w:cs="ＭＳ ゴシック" w:hint="eastAsia"/>
                <w:szCs w:val="24"/>
              </w:rPr>
              <w:t>払と併用できないものとする。</w:t>
            </w:r>
          </w:p>
          <w:p w14:paraId="4101652C" w14:textId="77777777" w:rsidR="00216BD1" w:rsidRPr="00C278BC" w:rsidRDefault="00216BD1" w:rsidP="00C278BC">
            <w:pPr>
              <w:pStyle w:val="a4"/>
              <w:ind w:left="150" w:hangingChars="94" w:hanging="150"/>
              <w:rPr>
                <w:rFonts w:ascii="ＭＳ ゴシック" w:eastAsia="ＭＳ ゴシック" w:hAnsi="ＭＳ ゴシック"/>
                <w:color w:val="auto"/>
                <w:sz w:val="16"/>
                <w:szCs w:val="16"/>
              </w:rPr>
            </w:pPr>
          </w:p>
        </w:tc>
      </w:tr>
    </w:tbl>
    <w:p w14:paraId="4B99056E" w14:textId="77777777" w:rsidR="00DE25B5" w:rsidRDefault="00DE25B5" w:rsidP="005A1017">
      <w:pPr>
        <w:pStyle w:val="a4"/>
        <w:ind w:left="0" w:firstLine="0"/>
        <w:rPr>
          <w:rFonts w:ascii="ＭＳ ゴシック" w:eastAsia="ＭＳ ゴシック" w:hAnsi="ＭＳ ゴシック"/>
          <w:color w:val="auto"/>
        </w:rPr>
      </w:pPr>
    </w:p>
    <w:p w14:paraId="5F1AA736" w14:textId="77777777" w:rsidR="005A1017" w:rsidRPr="00CA35AC" w:rsidRDefault="005A1017" w:rsidP="005A1017">
      <w:pPr>
        <w:pStyle w:val="a4"/>
        <w:ind w:left="0" w:firstLine="0"/>
        <w:rPr>
          <w:rFonts w:ascii="ＭＳ ゴシック" w:eastAsia="ＭＳ ゴシック" w:hAnsi="ＭＳ ゴシック"/>
          <w:color w:val="auto"/>
        </w:rPr>
      </w:pPr>
      <w:r w:rsidRPr="00CA35AC">
        <w:rPr>
          <w:rFonts w:ascii="ＭＳ ゴシック" w:eastAsia="ＭＳ ゴシック" w:hAnsi="ＭＳ ゴシック" w:hint="eastAsia"/>
          <w:color w:val="auto"/>
        </w:rPr>
        <w:t>（天災その他の不可抗力の扱い）</w:t>
      </w:r>
    </w:p>
    <w:p w14:paraId="5CC6287D" w14:textId="77777777" w:rsidR="005A1017" w:rsidRPr="00370E05" w:rsidRDefault="005A1017" w:rsidP="005A1017">
      <w:pPr>
        <w:pStyle w:val="a4"/>
        <w:ind w:left="480" w:hangingChars="200" w:hanging="480"/>
        <w:rPr>
          <w:rFonts w:ascii="ＭＳ ゴシック" w:eastAsia="ＭＳ ゴシック" w:hAnsi="ＭＳ ゴシック"/>
          <w:color w:val="auto"/>
        </w:rPr>
      </w:pPr>
      <w:r w:rsidRPr="000F5858">
        <w:rPr>
          <w:rFonts w:ascii="ＭＳ ゴシック" w:eastAsia="ＭＳ ゴシック" w:hAnsi="ＭＳ ゴシック" w:hint="eastAsia"/>
          <w:color w:val="auto"/>
        </w:rPr>
        <w:t>第1</w:t>
      </w:r>
      <w:r w:rsidR="00964263">
        <w:rPr>
          <w:rFonts w:ascii="ＭＳ ゴシック" w:eastAsia="ＭＳ ゴシック" w:hAnsi="ＭＳ ゴシック" w:hint="eastAsia"/>
          <w:color w:val="auto"/>
        </w:rPr>
        <w:t>4</w:t>
      </w:r>
      <w:r w:rsidRPr="000F5858">
        <w:rPr>
          <w:rFonts w:ascii="ＭＳ ゴシック" w:eastAsia="ＭＳ ゴシック" w:hAnsi="ＭＳ ゴシック" w:hint="eastAsia"/>
          <w:color w:val="auto"/>
        </w:rPr>
        <w:t>条</w:t>
      </w:r>
      <w:r w:rsidRPr="00370E05">
        <w:rPr>
          <w:rFonts w:ascii="ＭＳ ゴシック" w:eastAsia="ＭＳ ゴシック" w:hAnsi="ＭＳ ゴシック" w:hint="eastAsia"/>
          <w:color w:val="auto"/>
        </w:rPr>
        <w:t xml:space="preserve">　自然災害又は暴動、ストライキ等の人為的な事象であって、</w:t>
      </w:r>
      <w:r w:rsidR="006A6C26">
        <w:rPr>
          <w:rFonts w:ascii="ＭＳ ゴシック" w:eastAsia="ＭＳ ゴシック" w:hAnsi="ＭＳ ゴシック" w:hint="eastAsia"/>
          <w:color w:val="auto"/>
        </w:rPr>
        <w:t>委託</w:t>
      </w:r>
      <w:r w:rsidRPr="00370E05">
        <w:rPr>
          <w:rFonts w:ascii="ＭＳ ゴシック" w:eastAsia="ＭＳ ゴシック" w:hAnsi="ＭＳ ゴシック" w:hint="eastAsia"/>
          <w:color w:val="auto"/>
        </w:rPr>
        <w:t>者、</w:t>
      </w:r>
      <w:r w:rsidR="006A6C26">
        <w:rPr>
          <w:rFonts w:ascii="ＭＳ ゴシック" w:eastAsia="ＭＳ ゴシック" w:hAnsi="ＭＳ ゴシック" w:hint="eastAsia"/>
          <w:color w:val="auto"/>
        </w:rPr>
        <w:t>受託</w:t>
      </w:r>
      <w:r w:rsidRPr="00370E05">
        <w:rPr>
          <w:rFonts w:ascii="ＭＳ ゴシック" w:eastAsia="ＭＳ ゴシック" w:hAnsi="ＭＳ ゴシック" w:hint="eastAsia"/>
          <w:color w:val="auto"/>
        </w:rPr>
        <w:t>者双方の責に帰すべからざるもの（以下「不可抗力」という。）により、</w:t>
      </w:r>
      <w:r w:rsidR="006A6C26">
        <w:rPr>
          <w:rFonts w:ascii="ＭＳ ゴシック" w:eastAsia="ＭＳ ゴシック" w:hAnsi="ＭＳ ゴシック" w:hint="eastAsia"/>
          <w:color w:val="auto"/>
        </w:rPr>
        <w:t>委託</w:t>
      </w:r>
      <w:r w:rsidRPr="00370E05">
        <w:rPr>
          <w:rFonts w:ascii="ＭＳ ゴシック" w:eastAsia="ＭＳ ゴシック" w:hAnsi="ＭＳ ゴシック" w:hint="eastAsia"/>
          <w:color w:val="auto"/>
        </w:rPr>
        <w:t>者、</w:t>
      </w:r>
      <w:r w:rsidR="006A6C26">
        <w:rPr>
          <w:rFonts w:ascii="ＭＳ ゴシック" w:eastAsia="ＭＳ ゴシック" w:hAnsi="ＭＳ ゴシック" w:hint="eastAsia"/>
          <w:color w:val="auto"/>
        </w:rPr>
        <w:t>受託</w:t>
      </w:r>
      <w:r w:rsidRPr="00370E05">
        <w:rPr>
          <w:rFonts w:ascii="ＭＳ ゴシック" w:eastAsia="ＭＳ ゴシック" w:hAnsi="ＭＳ ゴシック" w:hint="eastAsia"/>
          <w:color w:val="auto"/>
        </w:rPr>
        <w:t>者いずれかに生じた履行の遅延または不履行は、本契約上の義務の不履行又は契約違反とはみなさない。</w:t>
      </w:r>
    </w:p>
    <w:p w14:paraId="75554D44" w14:textId="77777777" w:rsidR="005A1017" w:rsidRPr="00EE32F8" w:rsidRDefault="005A1017" w:rsidP="005A1017">
      <w:pPr>
        <w:pStyle w:val="a4"/>
        <w:ind w:leftChars="100" w:left="480" w:hangingChars="100" w:hanging="240"/>
        <w:rPr>
          <w:rFonts w:ascii="ＭＳ ゴシック" w:eastAsia="ＭＳ ゴシック" w:hAnsi="ＭＳ ゴシック"/>
          <w:color w:val="auto"/>
        </w:rPr>
      </w:pPr>
      <w:r w:rsidRPr="00EE32F8">
        <w:rPr>
          <w:rFonts w:ascii="ＭＳ ゴシック" w:eastAsia="ＭＳ ゴシック" w:hAnsi="ＭＳ ゴシック" w:hint="eastAsia"/>
          <w:color w:val="auto"/>
        </w:rPr>
        <w:t>２　不可抗力が発生した場合は、</w:t>
      </w:r>
      <w:r w:rsidR="006A6C26">
        <w:rPr>
          <w:rFonts w:ascii="ＭＳ ゴシック" w:eastAsia="ＭＳ ゴシック" w:hAnsi="ＭＳ ゴシック" w:hint="eastAsia"/>
          <w:color w:val="auto"/>
        </w:rPr>
        <w:t>委託</w:t>
      </w:r>
      <w:r w:rsidRPr="00EE32F8">
        <w:rPr>
          <w:rFonts w:ascii="ＭＳ ゴシック" w:eastAsia="ＭＳ ゴシック" w:hAnsi="ＭＳ ゴシック" w:hint="eastAsia"/>
          <w:color w:val="auto"/>
        </w:rPr>
        <w:t>者及び</w:t>
      </w:r>
      <w:r w:rsidR="006A6C26">
        <w:rPr>
          <w:rFonts w:ascii="ＭＳ ゴシック" w:eastAsia="ＭＳ ゴシック" w:hAnsi="ＭＳ ゴシック" w:hint="eastAsia"/>
          <w:color w:val="auto"/>
        </w:rPr>
        <w:t>受託</w:t>
      </w:r>
      <w:r w:rsidRPr="00EE32F8">
        <w:rPr>
          <w:rFonts w:ascii="ＭＳ ゴシック" w:eastAsia="ＭＳ ゴシック" w:hAnsi="ＭＳ ゴシック" w:hint="eastAsia"/>
          <w:color w:val="auto"/>
        </w:rPr>
        <w:t>者は、その後の必要な措置について協議し、定める。</w:t>
      </w:r>
    </w:p>
    <w:p w14:paraId="1299C43A" w14:textId="77777777" w:rsidR="005A1017" w:rsidRPr="009A5D65" w:rsidRDefault="005A1017" w:rsidP="005A1017">
      <w:pPr>
        <w:pStyle w:val="a4"/>
        <w:ind w:left="0" w:firstLine="0"/>
        <w:rPr>
          <w:rFonts w:ascii="ＭＳ ゴシック" w:eastAsia="ＭＳ ゴシック" w:hAnsi="ＭＳ ゴシック"/>
          <w:color w:val="auto"/>
        </w:rPr>
      </w:pPr>
    </w:p>
    <w:p w14:paraId="05746C87" w14:textId="77777777" w:rsidR="005A1017" w:rsidRPr="000D3716" w:rsidRDefault="005A1017" w:rsidP="005A1017">
      <w:pPr>
        <w:pStyle w:val="a4"/>
        <w:ind w:left="0" w:firstLine="0"/>
        <w:rPr>
          <w:rFonts w:ascii="ＭＳ ゴシック" w:eastAsia="ＭＳ ゴシック" w:hAnsi="ＭＳ ゴシック"/>
          <w:color w:val="auto"/>
        </w:rPr>
      </w:pPr>
      <w:r w:rsidRPr="000D3716">
        <w:rPr>
          <w:rFonts w:ascii="ＭＳ ゴシック" w:eastAsia="ＭＳ ゴシック" w:hAnsi="ＭＳ ゴシック" w:hint="eastAsia"/>
          <w:color w:val="auto"/>
        </w:rPr>
        <w:t>（</w:t>
      </w:r>
      <w:r w:rsidR="006A6C26">
        <w:rPr>
          <w:rFonts w:ascii="ＭＳ ゴシック" w:eastAsia="ＭＳ ゴシック" w:hAnsi="ＭＳ ゴシック" w:hint="eastAsia"/>
          <w:color w:val="auto"/>
        </w:rPr>
        <w:t>委託</w:t>
      </w:r>
      <w:r w:rsidRPr="000D3716">
        <w:rPr>
          <w:rFonts w:ascii="ＭＳ ゴシック" w:eastAsia="ＭＳ ゴシック" w:hAnsi="ＭＳ ゴシック" w:hint="eastAsia"/>
          <w:color w:val="auto"/>
        </w:rPr>
        <w:t>者の解除権）</w:t>
      </w:r>
    </w:p>
    <w:p w14:paraId="100C9550" w14:textId="77777777" w:rsidR="005A1017" w:rsidRPr="00370E05" w:rsidRDefault="005A1017" w:rsidP="005A1017">
      <w:pPr>
        <w:pStyle w:val="a4"/>
        <w:ind w:left="466" w:hangingChars="194" w:hanging="466"/>
        <w:rPr>
          <w:rFonts w:ascii="ＭＳ ゴシック" w:eastAsia="ＭＳ ゴシック" w:hAnsi="ＭＳ ゴシック"/>
          <w:color w:val="auto"/>
        </w:rPr>
      </w:pPr>
      <w:r w:rsidRPr="000F5858">
        <w:rPr>
          <w:rFonts w:ascii="ＭＳ ゴシック" w:eastAsia="ＭＳ ゴシック" w:hAnsi="ＭＳ ゴシック" w:hint="eastAsia"/>
          <w:color w:val="auto"/>
        </w:rPr>
        <w:t>第1</w:t>
      </w:r>
      <w:r w:rsidR="00964263">
        <w:rPr>
          <w:rFonts w:ascii="ＭＳ ゴシック" w:eastAsia="ＭＳ ゴシック" w:hAnsi="ＭＳ ゴシック" w:hint="eastAsia"/>
          <w:color w:val="auto"/>
        </w:rPr>
        <w:t>5</w:t>
      </w:r>
      <w:r w:rsidRPr="000F5858">
        <w:rPr>
          <w:rFonts w:ascii="ＭＳ ゴシック" w:eastAsia="ＭＳ ゴシック" w:hAnsi="ＭＳ ゴシック" w:hint="eastAsia"/>
          <w:color w:val="auto"/>
        </w:rPr>
        <w:t>条</w:t>
      </w:r>
      <w:r w:rsidRPr="00370E05">
        <w:rPr>
          <w:rFonts w:ascii="ＭＳ ゴシック" w:eastAsia="ＭＳ ゴシック" w:hAnsi="ＭＳ ゴシック" w:hint="eastAsia"/>
          <w:color w:val="auto"/>
        </w:rPr>
        <w:t xml:space="preserve">　</w:t>
      </w:r>
      <w:r w:rsidR="006A6C26">
        <w:rPr>
          <w:rFonts w:ascii="ＭＳ ゴシック" w:eastAsia="ＭＳ ゴシック" w:hAnsi="ＭＳ ゴシック" w:hint="eastAsia"/>
          <w:color w:val="auto"/>
        </w:rPr>
        <w:t>委託</w:t>
      </w:r>
      <w:r w:rsidRPr="00370E05">
        <w:rPr>
          <w:rFonts w:ascii="ＭＳ ゴシック" w:eastAsia="ＭＳ ゴシック" w:hAnsi="ＭＳ ゴシック" w:hint="eastAsia"/>
          <w:color w:val="auto"/>
        </w:rPr>
        <w:t>者は、</w:t>
      </w:r>
      <w:r w:rsidR="006C191B">
        <w:rPr>
          <w:rFonts w:ascii="ＭＳ ゴシック" w:eastAsia="ＭＳ ゴシック" w:hAnsi="ＭＳ ゴシック" w:hint="eastAsia"/>
          <w:color w:val="auto"/>
        </w:rPr>
        <w:t>本契約において別に定めるほか、</w:t>
      </w:r>
      <w:r w:rsidR="006A6C26">
        <w:rPr>
          <w:rFonts w:ascii="ＭＳ ゴシック" w:eastAsia="ＭＳ ゴシック" w:hAnsi="ＭＳ ゴシック" w:hint="eastAsia"/>
          <w:color w:val="auto"/>
        </w:rPr>
        <w:t>受託</w:t>
      </w:r>
      <w:r w:rsidRPr="00370E05">
        <w:rPr>
          <w:rFonts w:ascii="ＭＳ ゴシック" w:eastAsia="ＭＳ ゴシック" w:hAnsi="ＭＳ ゴシック" w:hint="eastAsia"/>
          <w:color w:val="auto"/>
        </w:rPr>
        <w:t>者が次に掲げる各号の一に該当するときは、催告を要せずして、本契約を解除することができる。</w:t>
      </w:r>
    </w:p>
    <w:p w14:paraId="0B759D97" w14:textId="77777777" w:rsidR="001F76A4" w:rsidRPr="001F76A4" w:rsidRDefault="005A1017" w:rsidP="001F76A4">
      <w:pPr>
        <w:ind w:leftChars="100" w:left="720" w:hangingChars="200" w:hanging="480"/>
        <w:rPr>
          <w:rFonts w:ascii="ＭＳ ゴシック" w:eastAsia="ＭＳ ゴシック" w:hAnsi="ＭＳ ゴシック"/>
        </w:rPr>
      </w:pPr>
      <w:r w:rsidRPr="00370E05">
        <w:rPr>
          <w:rFonts w:ascii="ＭＳ ゴシック" w:eastAsia="ＭＳ ゴシック" w:hAnsi="ＭＳ ゴシック" w:hint="eastAsia"/>
          <w:szCs w:val="24"/>
        </w:rPr>
        <w:t>（１）</w:t>
      </w:r>
      <w:r w:rsidR="006A6C26">
        <w:rPr>
          <w:rFonts w:ascii="ＭＳ ゴシック" w:eastAsia="ＭＳ ゴシック" w:hAnsi="ＭＳ ゴシック" w:hint="eastAsia"/>
          <w:szCs w:val="24"/>
        </w:rPr>
        <w:t>受託</w:t>
      </w:r>
      <w:r w:rsidRPr="00370E05">
        <w:rPr>
          <w:rFonts w:ascii="ＭＳ ゴシック" w:eastAsia="ＭＳ ゴシック" w:hAnsi="ＭＳ ゴシック" w:hint="eastAsia"/>
          <w:szCs w:val="24"/>
        </w:rPr>
        <w:t>者の責に帰すべき事由により本契約の目的を達成する見込みがないと明らかに認められるとき。</w:t>
      </w:r>
    </w:p>
    <w:p w14:paraId="5E1B80DD" w14:textId="77777777" w:rsidR="001F76A4" w:rsidRPr="001F76A4" w:rsidRDefault="005A1017" w:rsidP="001F76A4">
      <w:pPr>
        <w:ind w:leftChars="100" w:left="720" w:hangingChars="200" w:hanging="480"/>
        <w:rPr>
          <w:rFonts w:ascii="ＭＳ ゴシック" w:eastAsia="ＭＳ ゴシック" w:hAnsi="ＭＳ ゴシック"/>
        </w:rPr>
      </w:pPr>
      <w:r w:rsidRPr="009A5D65">
        <w:rPr>
          <w:rFonts w:ascii="ＭＳ ゴシック" w:eastAsia="ＭＳ ゴシック" w:hAnsi="ＭＳ ゴシック" w:hint="eastAsia"/>
          <w:szCs w:val="24"/>
        </w:rPr>
        <w:t>（２）</w:t>
      </w:r>
      <w:r w:rsidR="006A6C26">
        <w:rPr>
          <w:rFonts w:ascii="ＭＳ ゴシック" w:eastAsia="ＭＳ ゴシック" w:hAnsi="ＭＳ ゴシック" w:hint="eastAsia"/>
          <w:szCs w:val="24"/>
        </w:rPr>
        <w:t>受託</w:t>
      </w:r>
      <w:r w:rsidRPr="009A5D65">
        <w:rPr>
          <w:rFonts w:ascii="ＭＳ ゴシック" w:eastAsia="ＭＳ ゴシック" w:hAnsi="ＭＳ ゴシック" w:hint="eastAsia"/>
          <w:szCs w:val="24"/>
        </w:rPr>
        <w:t>者が本契約に違反し、その違反により本契約の目的を達成することができないと認められるとき。</w:t>
      </w:r>
    </w:p>
    <w:p w14:paraId="057347D8" w14:textId="77777777" w:rsidR="001F76A4" w:rsidRPr="001F76A4" w:rsidRDefault="005A1017" w:rsidP="001F76A4">
      <w:pPr>
        <w:ind w:leftChars="100" w:left="720" w:hangingChars="200" w:hanging="480"/>
        <w:rPr>
          <w:rFonts w:ascii="ＭＳ ゴシック" w:eastAsia="ＭＳ ゴシック" w:hAnsi="ＭＳ ゴシック"/>
        </w:rPr>
      </w:pPr>
      <w:r w:rsidRPr="00441864">
        <w:rPr>
          <w:rFonts w:ascii="ＭＳ ゴシック" w:eastAsia="ＭＳ ゴシック" w:hAnsi="ＭＳ ゴシック" w:hint="eastAsia"/>
          <w:szCs w:val="24"/>
        </w:rPr>
        <w:t>（３）</w:t>
      </w:r>
      <w:r w:rsidR="006A6C26">
        <w:rPr>
          <w:rFonts w:ascii="ＭＳ ゴシック" w:eastAsia="ＭＳ ゴシック" w:hAnsi="ＭＳ ゴシック" w:hint="eastAsia"/>
          <w:szCs w:val="24"/>
        </w:rPr>
        <w:t>受託</w:t>
      </w:r>
      <w:r w:rsidRPr="00441864">
        <w:rPr>
          <w:rFonts w:ascii="ＭＳ ゴシック" w:eastAsia="ＭＳ ゴシック" w:hAnsi="ＭＳ ゴシック" w:hint="eastAsia"/>
          <w:szCs w:val="24"/>
        </w:rPr>
        <w:t>者が次条第</w:t>
      </w:r>
      <w:r w:rsidR="0065041D">
        <w:rPr>
          <w:rFonts w:ascii="ＭＳ ゴシック" w:eastAsia="ＭＳ ゴシック" w:hAnsi="ＭＳ ゴシック" w:hint="eastAsia"/>
          <w:szCs w:val="24"/>
        </w:rPr>
        <w:t>1</w:t>
      </w:r>
      <w:r w:rsidRPr="00441864">
        <w:rPr>
          <w:rFonts w:ascii="ＭＳ ゴシック" w:eastAsia="ＭＳ ゴシック" w:hAnsi="ＭＳ ゴシック" w:hint="eastAsia"/>
          <w:szCs w:val="24"/>
        </w:rPr>
        <w:t>項に規定す</w:t>
      </w:r>
      <w:r w:rsidRPr="00FF0D7E">
        <w:rPr>
          <w:rFonts w:ascii="ＭＳ ゴシック" w:eastAsia="ＭＳ ゴシック" w:hAnsi="ＭＳ ゴシック" w:hint="eastAsia"/>
          <w:szCs w:val="24"/>
        </w:rPr>
        <w:t>る事由によらないで本契約の解除を申し出、本契約の履行を果たさないとき。</w:t>
      </w:r>
    </w:p>
    <w:p w14:paraId="7D222BB6" w14:textId="77777777" w:rsidR="001F76A4" w:rsidRPr="001F76A4" w:rsidRDefault="005A1017" w:rsidP="001F76A4">
      <w:pPr>
        <w:ind w:leftChars="100" w:left="720" w:hangingChars="200" w:hanging="480"/>
        <w:rPr>
          <w:rFonts w:ascii="ＭＳ ゴシック" w:eastAsia="ＭＳ ゴシック" w:hAnsi="ＭＳ ゴシック"/>
        </w:rPr>
      </w:pPr>
      <w:r w:rsidRPr="00EB3D0E">
        <w:rPr>
          <w:rFonts w:ascii="ＭＳ ゴシック" w:eastAsia="ＭＳ ゴシック" w:hAnsi="ＭＳ ゴシック" w:hint="eastAsia"/>
          <w:szCs w:val="24"/>
        </w:rPr>
        <w:t>（４）</w:t>
      </w:r>
      <w:r w:rsidR="006A6C26">
        <w:rPr>
          <w:rFonts w:ascii="ＭＳ ゴシック" w:eastAsia="ＭＳ ゴシック" w:hAnsi="ＭＳ ゴシック" w:hint="eastAsia"/>
          <w:szCs w:val="24"/>
        </w:rPr>
        <w:t>受託</w:t>
      </w:r>
      <w:r w:rsidRPr="00EB3D0E">
        <w:rPr>
          <w:rFonts w:ascii="ＭＳ ゴシック" w:eastAsia="ＭＳ ゴシック" w:hAnsi="ＭＳ ゴシック" w:hint="eastAsia"/>
          <w:szCs w:val="24"/>
        </w:rPr>
        <w:t>者が本契約の履行中に、</w:t>
      </w:r>
      <w:r w:rsidR="006A6C26">
        <w:rPr>
          <w:rFonts w:ascii="ＭＳ ゴシック" w:eastAsia="ＭＳ ゴシック" w:hAnsi="ＭＳ ゴシック" w:hint="eastAsia"/>
          <w:szCs w:val="24"/>
        </w:rPr>
        <w:t>委託</w:t>
      </w:r>
      <w:r w:rsidRPr="00EB3D0E">
        <w:rPr>
          <w:rFonts w:ascii="ＭＳ ゴシック" w:eastAsia="ＭＳ ゴシック" w:hAnsi="ＭＳ ゴシック" w:hint="eastAsia"/>
          <w:szCs w:val="24"/>
        </w:rPr>
        <w:t>者から競争参加資格停止等の措置を受けたとき。</w:t>
      </w:r>
    </w:p>
    <w:p w14:paraId="2BEC2C20" w14:textId="77777777" w:rsidR="001F76A4" w:rsidRPr="001F76A4" w:rsidRDefault="005A1017" w:rsidP="001F76A4">
      <w:pPr>
        <w:ind w:leftChars="100" w:left="720" w:hangingChars="200" w:hanging="480"/>
        <w:rPr>
          <w:rFonts w:ascii="ＭＳ ゴシック" w:eastAsia="ＭＳ ゴシック" w:hAnsi="ＭＳ ゴシック"/>
        </w:rPr>
      </w:pPr>
      <w:r w:rsidRPr="002C3CEC">
        <w:rPr>
          <w:rFonts w:ascii="ＭＳ ゴシック" w:eastAsia="ＭＳ ゴシック" w:hAnsi="ＭＳ ゴシック" w:hint="eastAsia"/>
          <w:szCs w:val="24"/>
        </w:rPr>
        <w:t>（５）</w:t>
      </w:r>
      <w:r w:rsidR="006A6C26">
        <w:rPr>
          <w:rFonts w:ascii="ＭＳ ゴシック" w:eastAsia="ＭＳ ゴシック" w:hAnsi="ＭＳ ゴシック" w:hint="eastAsia"/>
          <w:szCs w:val="24"/>
        </w:rPr>
        <w:t>受託</w:t>
      </w:r>
      <w:r w:rsidRPr="002C3CEC">
        <w:rPr>
          <w:rFonts w:ascii="ＭＳ ゴシック" w:eastAsia="ＭＳ ゴシック" w:hAnsi="ＭＳ ゴシック" w:hint="eastAsia"/>
          <w:szCs w:val="24"/>
        </w:rPr>
        <w:t>者に不正な行為があったとき。</w:t>
      </w:r>
    </w:p>
    <w:p w14:paraId="6B933858" w14:textId="77777777" w:rsidR="001F76A4" w:rsidRPr="001F76A4" w:rsidRDefault="005A1017" w:rsidP="001F76A4">
      <w:pPr>
        <w:ind w:leftChars="100" w:left="720" w:hangingChars="200" w:hanging="480"/>
        <w:rPr>
          <w:rFonts w:ascii="ＭＳ ゴシック" w:eastAsia="ＭＳ ゴシック" w:hAnsi="ＭＳ ゴシック"/>
        </w:rPr>
      </w:pPr>
      <w:r w:rsidRPr="00CA35AC">
        <w:rPr>
          <w:rFonts w:ascii="ＭＳ ゴシック" w:eastAsia="ＭＳ ゴシック" w:hAnsi="ＭＳ ゴシック" w:hint="eastAsia"/>
          <w:szCs w:val="24"/>
        </w:rPr>
        <w:t>（６）</w:t>
      </w:r>
      <w:r w:rsidR="006A6C26">
        <w:rPr>
          <w:rFonts w:ascii="ＭＳ ゴシック" w:eastAsia="ＭＳ ゴシック" w:hAnsi="ＭＳ ゴシック" w:hint="eastAsia"/>
          <w:szCs w:val="24"/>
        </w:rPr>
        <w:t>受託</w:t>
      </w:r>
      <w:r w:rsidRPr="00CA35AC">
        <w:rPr>
          <w:rFonts w:ascii="ＭＳ ゴシック" w:eastAsia="ＭＳ ゴシック" w:hAnsi="ＭＳ ゴシック" w:hint="eastAsia"/>
          <w:szCs w:val="24"/>
        </w:rPr>
        <w:t>者に仮差押又は仮処分、差押、競売、破産、民事再生、会社更生又は特別清算等の手続開始の申立て、支払停止、取引停止又は租税滞納処分等の事実があったとき。</w:t>
      </w:r>
    </w:p>
    <w:p w14:paraId="25B35674" w14:textId="77777777" w:rsidR="001F76A4" w:rsidRPr="001F76A4" w:rsidRDefault="005A1017" w:rsidP="001F76A4">
      <w:pPr>
        <w:ind w:leftChars="100" w:left="720" w:hangingChars="200" w:hanging="480"/>
        <w:rPr>
          <w:rFonts w:ascii="ＭＳ ゴシック" w:eastAsia="ＭＳ ゴシック" w:hAnsi="ＭＳ ゴシック"/>
        </w:rPr>
      </w:pPr>
      <w:r w:rsidRPr="00CA35AC">
        <w:rPr>
          <w:rFonts w:ascii="ＭＳ ゴシック" w:eastAsia="ＭＳ ゴシック" w:hAnsi="ＭＳ ゴシック" w:hint="eastAsia"/>
          <w:szCs w:val="24"/>
        </w:rPr>
        <w:t>（７）</w:t>
      </w:r>
      <w:r w:rsidR="006A6C26">
        <w:rPr>
          <w:rFonts w:ascii="ＭＳ ゴシック" w:eastAsia="ＭＳ ゴシック" w:hAnsi="ＭＳ ゴシック" w:hint="eastAsia"/>
          <w:szCs w:val="24"/>
        </w:rPr>
        <w:t>受託</w:t>
      </w:r>
      <w:r w:rsidRPr="00CA35AC">
        <w:rPr>
          <w:rFonts w:ascii="ＭＳ ゴシック" w:eastAsia="ＭＳ ゴシック" w:hAnsi="ＭＳ ゴシック" w:hint="eastAsia"/>
          <w:szCs w:val="24"/>
        </w:rPr>
        <w:t>者が「独立行政法人国際協力機構関係者の倫理等ガイドライン」に違反したとき。</w:t>
      </w:r>
    </w:p>
    <w:p w14:paraId="24814F8F" w14:textId="77777777" w:rsidR="005A1017" w:rsidRPr="00CA35AC" w:rsidRDefault="005A1017" w:rsidP="005A1017">
      <w:pPr>
        <w:pStyle w:val="a8"/>
        <w:ind w:leftChars="100" w:left="720" w:hangingChars="200" w:hanging="480"/>
        <w:rPr>
          <w:rFonts w:ascii="ＭＳ ゴシック" w:eastAsia="ＭＳ ゴシック" w:hAnsi="ＭＳ ゴシック"/>
          <w:color w:val="auto"/>
          <w:szCs w:val="24"/>
        </w:rPr>
      </w:pPr>
      <w:r w:rsidRPr="00CA35AC">
        <w:rPr>
          <w:rFonts w:ascii="ＭＳ ゴシック" w:eastAsia="ＭＳ ゴシック" w:hAnsi="ＭＳ ゴシック" w:hint="eastAsia"/>
          <w:color w:val="auto"/>
          <w:szCs w:val="24"/>
        </w:rPr>
        <w:t>（８）</w:t>
      </w:r>
      <w:r w:rsidR="006A6C26">
        <w:rPr>
          <w:rFonts w:ascii="ＭＳ ゴシック" w:eastAsia="ＭＳ ゴシック" w:hAnsi="ＭＳ ゴシック" w:hint="eastAsia"/>
          <w:color w:val="auto"/>
          <w:szCs w:val="24"/>
        </w:rPr>
        <w:t>受託</w:t>
      </w:r>
      <w:r w:rsidRPr="00CA35AC">
        <w:rPr>
          <w:rFonts w:ascii="ＭＳ ゴシック" w:eastAsia="ＭＳ ゴシック" w:hAnsi="ＭＳ ゴシック" w:hint="eastAsia"/>
          <w:color w:val="auto"/>
          <w:szCs w:val="24"/>
        </w:rPr>
        <w:t>者が、次に掲げる各号の一に該当するとき、又は次に掲げる各号の一に該当する旨の新聞報道、テレビ報道その他報道（ただし、日刊新聞紙等、報道内容の正確性について一定の社会的評価が認められている報道に限る。）があ</w:t>
      </w:r>
      <w:r w:rsidRPr="00CA35AC">
        <w:rPr>
          <w:rFonts w:ascii="ＭＳ ゴシック" w:eastAsia="ＭＳ ゴシック" w:hAnsi="ＭＳ ゴシック" w:hint="eastAsia"/>
          <w:color w:val="auto"/>
          <w:szCs w:val="24"/>
        </w:rPr>
        <w:lastRenderedPageBreak/>
        <w:t>ったとき。</w:t>
      </w:r>
    </w:p>
    <w:p w14:paraId="6CBCD6F9" w14:textId="77777777" w:rsidR="0065041D" w:rsidRDefault="0065041D" w:rsidP="0065041D">
      <w:pPr>
        <w:pStyle w:val="a8"/>
        <w:autoSpaceDE/>
        <w:autoSpaceDN/>
        <w:ind w:leftChars="269" w:left="992" w:hangingChars="144" w:hanging="346"/>
        <w:rPr>
          <w:rFonts w:ascii="ＭＳ ゴシック" w:eastAsia="ＭＳ ゴシック" w:hAnsi="ＭＳ ゴシック"/>
          <w:color w:val="auto"/>
          <w:szCs w:val="24"/>
          <w:lang w:eastAsia="ja-JP"/>
        </w:rPr>
      </w:pPr>
      <w:r w:rsidRPr="00C53ECD">
        <w:rPr>
          <w:rFonts w:ascii="ＭＳ ゴシック" w:eastAsia="ＭＳ ゴシック" w:hAnsi="ＭＳ ゴシック" w:hint="eastAsia"/>
          <w:color w:val="auto"/>
          <w:szCs w:val="24"/>
        </w:rPr>
        <w:t xml:space="preserve">イ　</w:t>
      </w:r>
      <w:r w:rsidR="00C278BC" w:rsidRPr="00C278BC">
        <w:rPr>
          <w:rFonts w:ascii="ＭＳ ゴシック" w:eastAsia="ＭＳ ゴシック" w:hAnsi="Century" w:cs="ＭＳ ゴシック" w:hint="eastAsia"/>
          <w:color w:val="auto"/>
          <w:szCs w:val="24"/>
        </w:rPr>
        <w:t>役員等（受注者が個人である場合にはその者を、受注者が法人である場合にはその役員をいう。以下本条において同じ。）が、暴力団、暴力団員、暴力団関係企業、総会屋、社会運動等標榜ゴロ、特殊知能暴力集団等（各用語の意義は、独立行政法人国際協力機構反社会的勢力への対応に関する規程（平成</w:t>
      </w:r>
      <w:r w:rsidR="00C278BC" w:rsidRPr="00C278BC">
        <w:rPr>
          <w:rFonts w:ascii="ＭＳ ゴシック" w:eastAsia="ＭＳ ゴシック" w:hAnsi="Century" w:cs="ＭＳ ゴシック"/>
          <w:color w:val="auto"/>
          <w:szCs w:val="24"/>
        </w:rPr>
        <w:t>24</w:t>
      </w:r>
      <w:proofErr w:type="spellStart"/>
      <w:r w:rsidR="00C278BC" w:rsidRPr="00C278BC">
        <w:rPr>
          <w:rFonts w:ascii="ＭＳ ゴシック" w:eastAsia="ＭＳ ゴシック" w:hAnsi="Century" w:cs="ＭＳ ゴシック" w:hint="eastAsia"/>
          <w:color w:val="auto"/>
          <w:szCs w:val="24"/>
        </w:rPr>
        <w:t>年規程</w:t>
      </w:r>
      <w:proofErr w:type="spellEnd"/>
      <w:r w:rsidR="00C278BC" w:rsidRPr="00C278BC">
        <w:rPr>
          <w:rFonts w:ascii="ＭＳ ゴシック" w:eastAsia="ＭＳ ゴシック" w:hAnsi="Century" w:cs="ＭＳ ゴシック"/>
          <w:color w:val="auto"/>
          <w:szCs w:val="24"/>
        </w:rPr>
        <w:t>(</w:t>
      </w:r>
      <w:r w:rsidR="00C278BC" w:rsidRPr="00C278BC">
        <w:rPr>
          <w:rFonts w:ascii="ＭＳ ゴシック" w:eastAsia="ＭＳ ゴシック" w:hAnsi="Century" w:cs="ＭＳ ゴシック" w:hint="eastAsia"/>
          <w:color w:val="auto"/>
          <w:szCs w:val="24"/>
        </w:rPr>
        <w:t>総</w:t>
      </w:r>
      <w:r w:rsidR="00C278BC" w:rsidRPr="00C278BC">
        <w:rPr>
          <w:rFonts w:ascii="ＭＳ ゴシック" w:eastAsia="ＭＳ ゴシック" w:hAnsi="Century" w:cs="ＭＳ ゴシック"/>
          <w:color w:val="auto"/>
          <w:szCs w:val="24"/>
        </w:rPr>
        <w:t>)</w:t>
      </w:r>
      <w:r w:rsidR="00C278BC" w:rsidRPr="00C278BC">
        <w:rPr>
          <w:rFonts w:ascii="ＭＳ ゴシック" w:eastAsia="ＭＳ ゴシック" w:hAnsi="Century" w:cs="ＭＳ ゴシック" w:hint="eastAsia"/>
          <w:color w:val="auto"/>
          <w:szCs w:val="24"/>
        </w:rPr>
        <w:t>第</w:t>
      </w:r>
      <w:r w:rsidR="00C278BC" w:rsidRPr="00C278BC">
        <w:rPr>
          <w:rFonts w:ascii="ＭＳ ゴシック" w:eastAsia="ＭＳ ゴシック" w:hAnsi="Century" w:cs="ＭＳ ゴシック"/>
          <w:color w:val="auto"/>
          <w:szCs w:val="24"/>
        </w:rPr>
        <w:t>25</w:t>
      </w:r>
      <w:proofErr w:type="spellStart"/>
      <w:r w:rsidR="00C278BC" w:rsidRPr="00C278BC">
        <w:rPr>
          <w:rFonts w:ascii="ＭＳ ゴシック" w:eastAsia="ＭＳ ゴシック" w:hAnsi="Century" w:cs="ＭＳ ゴシック" w:hint="eastAsia"/>
          <w:color w:val="auto"/>
          <w:szCs w:val="24"/>
        </w:rPr>
        <w:t>号）に規定するところにより、これらに準ずる者又はその構成員を含む。以下「反社会的勢力」という</w:t>
      </w:r>
      <w:proofErr w:type="spellEnd"/>
      <w:r w:rsidR="00C278BC" w:rsidRPr="00C278BC">
        <w:rPr>
          <w:rFonts w:ascii="ＭＳ ゴシック" w:eastAsia="ＭＳ ゴシック" w:hAnsi="Century" w:cs="ＭＳ ゴシック" w:hint="eastAsia"/>
          <w:color w:val="auto"/>
          <w:szCs w:val="24"/>
        </w:rPr>
        <w:t>。）</w:t>
      </w:r>
      <w:proofErr w:type="spellStart"/>
      <w:r w:rsidR="00C278BC" w:rsidRPr="00C278BC">
        <w:rPr>
          <w:rFonts w:ascii="ＭＳ ゴシック" w:eastAsia="ＭＳ ゴシック" w:hAnsi="Century" w:cs="ＭＳ ゴシック" w:hint="eastAsia"/>
          <w:color w:val="auto"/>
          <w:szCs w:val="24"/>
        </w:rPr>
        <w:t>であると認められるとき</w:t>
      </w:r>
      <w:proofErr w:type="spellEnd"/>
      <w:r w:rsidR="00C278BC" w:rsidRPr="00C278BC">
        <w:rPr>
          <w:rFonts w:ascii="ＭＳ ゴシック" w:eastAsia="ＭＳ ゴシック" w:hAnsi="Century" w:cs="ＭＳ ゴシック" w:hint="eastAsia"/>
          <w:color w:val="auto"/>
          <w:szCs w:val="24"/>
        </w:rPr>
        <w:t>。</w:t>
      </w:r>
    </w:p>
    <w:p w14:paraId="0FF6CCDE" w14:textId="77777777" w:rsidR="0065041D" w:rsidRDefault="0065041D" w:rsidP="0065041D">
      <w:pPr>
        <w:pStyle w:val="a8"/>
        <w:autoSpaceDE/>
        <w:autoSpaceDN/>
        <w:ind w:leftChars="269" w:left="992" w:hangingChars="144" w:hanging="346"/>
        <w:rPr>
          <w:rFonts w:ascii="ＭＳ ゴシック" w:eastAsia="ＭＳ ゴシック" w:hAnsi="ＭＳ ゴシック"/>
          <w:szCs w:val="24"/>
          <w:lang w:eastAsia="ja-JP"/>
        </w:rPr>
      </w:pPr>
      <w:r w:rsidRPr="00C53ECD">
        <w:rPr>
          <w:rFonts w:ascii="ＭＳ ゴシック" w:eastAsia="ＭＳ ゴシック" w:hAnsi="ＭＳ ゴシック" w:hint="eastAsia"/>
          <w:szCs w:val="24"/>
        </w:rPr>
        <w:t xml:space="preserve">ロ　</w:t>
      </w:r>
      <w:r w:rsidR="00C278BC">
        <w:rPr>
          <w:rFonts w:ascii="ＭＳ ゴシック" w:eastAsia="ＭＳ ゴシック" w:hAnsi="Century" w:cs="ＭＳ ゴシック" w:hint="eastAsia"/>
          <w:szCs w:val="24"/>
        </w:rPr>
        <w:t>役員等が暴力団員でなくなった日から</w:t>
      </w:r>
      <w:r w:rsidR="00A7066C">
        <w:rPr>
          <w:rFonts w:ascii="ＭＳ ゴシック" w:eastAsia="ＭＳ ゴシック" w:hAnsi="Century" w:cs="ＭＳ ゴシック" w:hint="eastAsia"/>
          <w:szCs w:val="24"/>
          <w:lang w:eastAsia="ja-JP"/>
        </w:rPr>
        <w:t>5</w:t>
      </w:r>
      <w:proofErr w:type="spellStart"/>
      <w:r w:rsidR="00C278BC">
        <w:rPr>
          <w:rFonts w:ascii="ＭＳ ゴシック" w:eastAsia="ＭＳ ゴシック" w:hAnsi="Century" w:cs="ＭＳ ゴシック" w:hint="eastAsia"/>
          <w:szCs w:val="24"/>
        </w:rPr>
        <w:t>年を経過しない者であると認められるとき</w:t>
      </w:r>
      <w:proofErr w:type="spellEnd"/>
      <w:r w:rsidR="00C278BC">
        <w:rPr>
          <w:rFonts w:ascii="ＭＳ ゴシック" w:eastAsia="ＭＳ ゴシック" w:hAnsi="Century" w:cs="ＭＳ ゴシック" w:hint="eastAsia"/>
          <w:szCs w:val="24"/>
        </w:rPr>
        <w:t>。</w:t>
      </w:r>
    </w:p>
    <w:p w14:paraId="10E738C4" w14:textId="77777777" w:rsidR="0065041D" w:rsidRDefault="0065041D" w:rsidP="0065041D">
      <w:pPr>
        <w:pStyle w:val="a8"/>
        <w:autoSpaceDE/>
        <w:autoSpaceDN/>
        <w:ind w:leftChars="269" w:left="992" w:hangingChars="144" w:hanging="346"/>
        <w:rPr>
          <w:rFonts w:ascii="ＭＳ ゴシック" w:eastAsia="ＭＳ ゴシック" w:hAnsi="ＭＳ ゴシック"/>
          <w:color w:val="auto"/>
          <w:szCs w:val="24"/>
          <w:lang w:eastAsia="ja-JP"/>
        </w:rPr>
      </w:pPr>
      <w:r w:rsidRPr="00C53ECD">
        <w:rPr>
          <w:rFonts w:ascii="ＭＳ ゴシック" w:eastAsia="ＭＳ ゴシック" w:hAnsi="ＭＳ ゴシック" w:hint="eastAsia"/>
          <w:color w:val="auto"/>
          <w:szCs w:val="24"/>
        </w:rPr>
        <w:t xml:space="preserve">ハ　</w:t>
      </w:r>
      <w:r>
        <w:rPr>
          <w:rFonts w:ascii="ＭＳ ゴシック" w:eastAsia="ＭＳ ゴシック" w:hAnsi="ＭＳ ゴシック" w:hint="eastAsia"/>
          <w:color w:val="auto"/>
          <w:szCs w:val="24"/>
          <w:lang w:eastAsia="ja-JP"/>
        </w:rPr>
        <w:t>反社会的勢力が経営に実質的に関与していると認められるとき。</w:t>
      </w:r>
    </w:p>
    <w:p w14:paraId="4185D563" w14:textId="77777777" w:rsidR="0065041D" w:rsidRPr="00C53ECD" w:rsidRDefault="0065041D" w:rsidP="0065041D">
      <w:pPr>
        <w:pStyle w:val="a8"/>
        <w:autoSpaceDE/>
        <w:autoSpaceDN/>
        <w:ind w:leftChars="269" w:left="992" w:hangingChars="144" w:hanging="346"/>
        <w:rPr>
          <w:rFonts w:ascii="ＭＳ ゴシック" w:eastAsia="ＭＳ ゴシック" w:hAnsi="ＭＳ ゴシック"/>
          <w:color w:val="auto"/>
          <w:szCs w:val="24"/>
        </w:rPr>
      </w:pPr>
      <w:r w:rsidRPr="00C53ECD">
        <w:rPr>
          <w:rFonts w:ascii="ＭＳ ゴシック" w:eastAsia="ＭＳ ゴシック" w:hAnsi="ＭＳ ゴシック" w:hint="eastAsia"/>
          <w:color w:val="auto"/>
          <w:szCs w:val="24"/>
        </w:rPr>
        <w:t>ニ　法人である</w:t>
      </w:r>
      <w:r w:rsidR="006A6C26">
        <w:rPr>
          <w:rFonts w:ascii="ＭＳ ゴシック" w:eastAsia="ＭＳ ゴシック" w:hAnsi="ＭＳ ゴシック" w:hint="eastAsia"/>
          <w:color w:val="auto"/>
          <w:szCs w:val="24"/>
        </w:rPr>
        <w:t>受託</w:t>
      </w:r>
      <w:r w:rsidRPr="00C53ECD">
        <w:rPr>
          <w:rFonts w:ascii="ＭＳ ゴシック" w:eastAsia="ＭＳ ゴシック" w:hAnsi="ＭＳ ゴシック" w:hint="eastAsia"/>
          <w:color w:val="auto"/>
          <w:szCs w:val="24"/>
        </w:rPr>
        <w:t>者又はその役員等が自己、自社若しくは第三者の不正の利益を図る目的又は第三者に損害を加える目的をもって、反社会的勢力を利用するなどしているとき。</w:t>
      </w:r>
    </w:p>
    <w:p w14:paraId="52F46E76" w14:textId="77777777" w:rsidR="0065041D" w:rsidRPr="00C53ECD" w:rsidRDefault="0065041D" w:rsidP="0065041D">
      <w:pPr>
        <w:pStyle w:val="a8"/>
        <w:autoSpaceDE/>
        <w:autoSpaceDN/>
        <w:ind w:leftChars="269" w:left="992" w:hangingChars="144" w:hanging="346"/>
        <w:rPr>
          <w:rFonts w:ascii="ＭＳ ゴシック" w:eastAsia="ＭＳ ゴシック" w:hAnsi="ＭＳ ゴシック"/>
          <w:color w:val="auto"/>
          <w:szCs w:val="24"/>
        </w:rPr>
      </w:pPr>
      <w:r w:rsidRPr="00C53ECD">
        <w:rPr>
          <w:rFonts w:ascii="ＭＳ ゴシック" w:eastAsia="ＭＳ ゴシック" w:hAnsi="ＭＳ ゴシック" w:hint="eastAsia"/>
          <w:color w:val="auto"/>
          <w:szCs w:val="24"/>
        </w:rPr>
        <w:t>ホ　法人である</w:t>
      </w:r>
      <w:r w:rsidR="006A6C26">
        <w:rPr>
          <w:rFonts w:ascii="ＭＳ ゴシック" w:eastAsia="ＭＳ ゴシック" w:hAnsi="ＭＳ ゴシック" w:hint="eastAsia"/>
          <w:color w:val="auto"/>
          <w:szCs w:val="24"/>
        </w:rPr>
        <w:t>受託</w:t>
      </w:r>
      <w:r w:rsidRPr="00C53ECD">
        <w:rPr>
          <w:rFonts w:ascii="ＭＳ ゴシック" w:eastAsia="ＭＳ ゴシック" w:hAnsi="ＭＳ ゴシック" w:hint="eastAsia"/>
          <w:color w:val="auto"/>
          <w:szCs w:val="24"/>
        </w:rPr>
        <w:t>者又はその役員等が、反社会的勢力に対して、資金等を供給し、又は便宜を供与するなど直接的若しくは積極的に反社会的勢力の維持、運営に協力し、若しくは関与しているとき。</w:t>
      </w:r>
    </w:p>
    <w:p w14:paraId="74B8B93A" w14:textId="77777777" w:rsidR="0065041D" w:rsidRDefault="0065041D" w:rsidP="0065041D">
      <w:pPr>
        <w:pStyle w:val="a8"/>
        <w:autoSpaceDE/>
        <w:autoSpaceDN/>
        <w:ind w:leftChars="269" w:left="992" w:hangingChars="144" w:hanging="346"/>
        <w:rPr>
          <w:rFonts w:ascii="ＭＳ ゴシック" w:eastAsia="ＭＳ ゴシック" w:hAnsi="ＭＳ ゴシック"/>
          <w:color w:val="auto"/>
          <w:szCs w:val="24"/>
          <w:lang w:eastAsia="ja-JP"/>
        </w:rPr>
      </w:pPr>
      <w:r w:rsidRPr="00C53ECD">
        <w:rPr>
          <w:rFonts w:ascii="ＭＳ ゴシック" w:eastAsia="ＭＳ ゴシック" w:hAnsi="ＭＳ ゴシック" w:hint="eastAsia"/>
          <w:color w:val="auto"/>
          <w:szCs w:val="24"/>
        </w:rPr>
        <w:t xml:space="preserve">へ　</w:t>
      </w:r>
      <w:r>
        <w:rPr>
          <w:rFonts w:ascii="ＭＳ ゴシック" w:eastAsia="ＭＳ ゴシック" w:hAnsi="ＭＳ ゴシック" w:hint="eastAsia"/>
          <w:color w:val="auto"/>
          <w:szCs w:val="24"/>
          <w:lang w:eastAsia="ja-JP"/>
        </w:rPr>
        <w:t>法人である</w:t>
      </w:r>
      <w:r w:rsidR="006A6C26">
        <w:rPr>
          <w:rFonts w:ascii="ＭＳ ゴシック" w:eastAsia="ＭＳ ゴシック" w:hAnsi="ＭＳ ゴシック" w:hint="eastAsia"/>
          <w:color w:val="auto"/>
          <w:szCs w:val="24"/>
          <w:lang w:eastAsia="ja-JP"/>
        </w:rPr>
        <w:t>受託</w:t>
      </w:r>
      <w:r>
        <w:rPr>
          <w:rFonts w:ascii="ＭＳ ゴシック" w:eastAsia="ＭＳ ゴシック" w:hAnsi="ＭＳ ゴシック" w:hint="eastAsia"/>
          <w:color w:val="auto"/>
          <w:szCs w:val="24"/>
          <w:lang w:eastAsia="ja-JP"/>
        </w:rPr>
        <w:t>者又はその役員が、反社会的勢力であることを知りながらこれを不当に利用するなどしているとき。</w:t>
      </w:r>
    </w:p>
    <w:p w14:paraId="2900733D" w14:textId="77777777" w:rsidR="0065041D" w:rsidRDefault="0065041D" w:rsidP="0065041D">
      <w:pPr>
        <w:pStyle w:val="a8"/>
        <w:autoSpaceDE/>
        <w:autoSpaceDN/>
        <w:ind w:leftChars="269" w:left="992" w:hangingChars="144" w:hanging="346"/>
        <w:rPr>
          <w:rFonts w:ascii="ＭＳ ゴシック" w:eastAsia="ＭＳ ゴシック" w:hAnsi="ＭＳ ゴシック"/>
          <w:color w:val="auto"/>
          <w:szCs w:val="24"/>
          <w:lang w:eastAsia="ja-JP"/>
        </w:rPr>
      </w:pPr>
      <w:r w:rsidRPr="00C53ECD">
        <w:rPr>
          <w:rFonts w:ascii="ＭＳ ゴシック" w:eastAsia="ＭＳ ゴシック" w:hAnsi="ＭＳ ゴシック" w:hint="eastAsia"/>
          <w:color w:val="auto"/>
          <w:szCs w:val="24"/>
        </w:rPr>
        <w:t xml:space="preserve">ト　</w:t>
      </w:r>
      <w:r>
        <w:rPr>
          <w:rFonts w:ascii="ＭＳ ゴシック" w:eastAsia="ＭＳ ゴシック" w:hAnsi="ＭＳ ゴシック" w:hint="eastAsia"/>
          <w:color w:val="auto"/>
          <w:szCs w:val="24"/>
          <w:lang w:eastAsia="ja-JP"/>
        </w:rPr>
        <w:t>法人である</w:t>
      </w:r>
      <w:r w:rsidR="006A6C26">
        <w:rPr>
          <w:rFonts w:ascii="ＭＳ ゴシック" w:eastAsia="ＭＳ ゴシック" w:hAnsi="ＭＳ ゴシック" w:hint="eastAsia"/>
          <w:color w:val="auto"/>
          <w:szCs w:val="24"/>
          <w:lang w:eastAsia="ja-JP"/>
        </w:rPr>
        <w:t>受託</w:t>
      </w:r>
      <w:r>
        <w:rPr>
          <w:rFonts w:ascii="ＭＳ ゴシック" w:eastAsia="ＭＳ ゴシック" w:hAnsi="ＭＳ ゴシック" w:hint="eastAsia"/>
          <w:color w:val="auto"/>
          <w:szCs w:val="24"/>
          <w:lang w:eastAsia="ja-JP"/>
        </w:rPr>
        <w:t>者又はその役員等が、反社会的勢力と社会的に非難されるべき関係を有しているとき。</w:t>
      </w:r>
    </w:p>
    <w:p w14:paraId="1128D0E7" w14:textId="77777777" w:rsidR="0065041D" w:rsidRPr="00C53ECD" w:rsidRDefault="0065041D" w:rsidP="0065041D">
      <w:pPr>
        <w:pStyle w:val="a8"/>
        <w:autoSpaceDE/>
        <w:autoSpaceDN/>
        <w:ind w:leftChars="269" w:left="992" w:hangingChars="144" w:hanging="346"/>
        <w:rPr>
          <w:rFonts w:ascii="ＭＳ ゴシック" w:eastAsia="ＭＳ ゴシック" w:hAnsi="ＭＳ ゴシック"/>
          <w:color w:val="auto"/>
          <w:szCs w:val="24"/>
        </w:rPr>
      </w:pPr>
      <w:r w:rsidRPr="00C53ECD">
        <w:rPr>
          <w:rFonts w:ascii="ＭＳ ゴシック" w:eastAsia="ＭＳ ゴシック" w:hAnsi="ＭＳ ゴシック" w:hint="eastAsia"/>
          <w:color w:val="auto"/>
          <w:szCs w:val="24"/>
        </w:rPr>
        <w:t xml:space="preserve">チ　</w:t>
      </w:r>
      <w:r w:rsidR="006A6C26">
        <w:rPr>
          <w:rFonts w:ascii="ＭＳ ゴシック" w:eastAsia="ＭＳ ゴシック" w:hAnsi="ＭＳ ゴシック" w:hint="eastAsia"/>
          <w:color w:val="auto"/>
          <w:szCs w:val="24"/>
        </w:rPr>
        <w:t>受託</w:t>
      </w:r>
      <w:r w:rsidRPr="00C53ECD">
        <w:rPr>
          <w:rFonts w:ascii="ＭＳ ゴシック" w:eastAsia="ＭＳ ゴシック" w:hAnsi="ＭＳ ゴシック" w:hint="eastAsia"/>
          <w:color w:val="auto"/>
          <w:szCs w:val="24"/>
        </w:rPr>
        <w:t>者が、再委託、下請負又は物品購入等にかかる契約に当たり、その相手方がイからトまでのいずれかに該当することを知りながら、当該者と契約を締結したと認められるとき。</w:t>
      </w:r>
    </w:p>
    <w:p w14:paraId="7B161E65" w14:textId="77777777" w:rsidR="0065041D" w:rsidRPr="00C53ECD" w:rsidRDefault="0065041D" w:rsidP="0065041D">
      <w:pPr>
        <w:pStyle w:val="a8"/>
        <w:autoSpaceDE/>
        <w:autoSpaceDN/>
        <w:ind w:leftChars="269" w:left="992" w:hangingChars="144" w:hanging="346"/>
        <w:rPr>
          <w:rFonts w:ascii="ＭＳ ゴシック" w:eastAsia="ＭＳ ゴシック" w:hAnsi="ＭＳ ゴシック"/>
          <w:color w:val="auto"/>
          <w:szCs w:val="24"/>
        </w:rPr>
      </w:pPr>
      <w:r w:rsidRPr="00C53ECD">
        <w:rPr>
          <w:rFonts w:ascii="ＭＳ ゴシック" w:eastAsia="ＭＳ ゴシック" w:hAnsi="ＭＳ ゴシック" w:hint="eastAsia"/>
          <w:color w:val="auto"/>
          <w:szCs w:val="24"/>
        </w:rPr>
        <w:t xml:space="preserve">リ　</w:t>
      </w:r>
      <w:r w:rsidR="006A6C26">
        <w:rPr>
          <w:rFonts w:ascii="ＭＳ ゴシック" w:eastAsia="ＭＳ ゴシック" w:hAnsi="ＭＳ ゴシック" w:hint="eastAsia"/>
          <w:color w:val="auto"/>
          <w:szCs w:val="24"/>
        </w:rPr>
        <w:t>受託</w:t>
      </w:r>
      <w:r w:rsidRPr="00C53ECD">
        <w:rPr>
          <w:rFonts w:ascii="ＭＳ ゴシック" w:eastAsia="ＭＳ ゴシック" w:hAnsi="ＭＳ ゴシック" w:hint="eastAsia"/>
          <w:color w:val="auto"/>
          <w:szCs w:val="24"/>
        </w:rPr>
        <w:t>者が、イからトまでのいずれかに該当する者を再委託、下請負又は物品購入等にかかる契約の相手方としていた場合（前号に該当する場合を除く。）に、</w:t>
      </w:r>
      <w:r w:rsidR="006A6C26">
        <w:rPr>
          <w:rFonts w:ascii="ＭＳ ゴシック" w:eastAsia="ＭＳ ゴシック" w:hAnsi="ＭＳ ゴシック" w:hint="eastAsia"/>
          <w:color w:val="auto"/>
          <w:szCs w:val="24"/>
        </w:rPr>
        <w:t>委託</w:t>
      </w:r>
      <w:r w:rsidRPr="00C53ECD">
        <w:rPr>
          <w:rFonts w:ascii="ＭＳ ゴシック" w:eastAsia="ＭＳ ゴシック" w:hAnsi="ＭＳ ゴシック" w:hint="eastAsia"/>
          <w:color w:val="auto"/>
          <w:szCs w:val="24"/>
        </w:rPr>
        <w:t>者が</w:t>
      </w:r>
      <w:r w:rsidR="006A6C26">
        <w:rPr>
          <w:rFonts w:ascii="ＭＳ ゴシック" w:eastAsia="ＭＳ ゴシック" w:hAnsi="ＭＳ ゴシック" w:hint="eastAsia"/>
          <w:color w:val="auto"/>
          <w:szCs w:val="24"/>
        </w:rPr>
        <w:t>受託</w:t>
      </w:r>
      <w:r w:rsidRPr="00C53ECD">
        <w:rPr>
          <w:rFonts w:ascii="ＭＳ ゴシック" w:eastAsia="ＭＳ ゴシック" w:hAnsi="ＭＳ ゴシック" w:hint="eastAsia"/>
          <w:color w:val="auto"/>
          <w:szCs w:val="24"/>
        </w:rPr>
        <w:t>者に対して当該契約の解除を求め、</w:t>
      </w:r>
      <w:r w:rsidR="006A6C26">
        <w:rPr>
          <w:rFonts w:ascii="ＭＳ ゴシック" w:eastAsia="ＭＳ ゴシック" w:hAnsi="ＭＳ ゴシック" w:hint="eastAsia"/>
          <w:color w:val="auto"/>
          <w:szCs w:val="24"/>
        </w:rPr>
        <w:t>受託</w:t>
      </w:r>
      <w:r w:rsidRPr="00C53ECD">
        <w:rPr>
          <w:rFonts w:ascii="ＭＳ ゴシック" w:eastAsia="ＭＳ ゴシック" w:hAnsi="ＭＳ ゴシック" w:hint="eastAsia"/>
          <w:color w:val="auto"/>
          <w:szCs w:val="24"/>
        </w:rPr>
        <w:t>者がこれに従わなかったとき。</w:t>
      </w:r>
    </w:p>
    <w:p w14:paraId="24BFE2FF" w14:textId="77777777" w:rsidR="0065041D" w:rsidRPr="00C53ECD" w:rsidRDefault="0065041D" w:rsidP="0065041D">
      <w:pPr>
        <w:pStyle w:val="a8"/>
        <w:autoSpaceDE/>
        <w:autoSpaceDN/>
        <w:ind w:leftChars="269" w:left="992" w:hangingChars="144" w:hanging="346"/>
        <w:rPr>
          <w:rFonts w:ascii="ＭＳ ゴシック" w:eastAsia="ＭＳ ゴシック" w:hAnsi="ＭＳ ゴシック"/>
          <w:color w:val="auto"/>
          <w:szCs w:val="24"/>
          <w:lang w:val="x-none" w:eastAsia="ja-JP"/>
        </w:rPr>
      </w:pPr>
      <w:r w:rsidRPr="00C53ECD">
        <w:rPr>
          <w:rFonts w:ascii="ＭＳ ゴシック" w:eastAsia="ＭＳ ゴシック" w:hAnsi="ＭＳ ゴシック" w:hint="eastAsia"/>
          <w:color w:val="auto"/>
          <w:szCs w:val="24"/>
        </w:rPr>
        <w:t xml:space="preserve">ヌ　</w:t>
      </w:r>
      <w:proofErr w:type="spellStart"/>
      <w:r w:rsidR="00C278BC" w:rsidRPr="00C278BC">
        <w:rPr>
          <w:rFonts w:ascii="ＭＳ ゴシック" w:eastAsia="ＭＳ ゴシック" w:hAnsi="ＭＳ ゴシック" w:hint="eastAsia"/>
          <w:color w:val="auto"/>
          <w:szCs w:val="24"/>
        </w:rPr>
        <w:t>その他受注者が、東京都暴力団排除条例又はこれに相当する他の地方公共団体の条例に定める禁止行為を行ったとき</w:t>
      </w:r>
      <w:proofErr w:type="spellEnd"/>
      <w:r w:rsidR="00C278BC" w:rsidRPr="00C278BC">
        <w:rPr>
          <w:rFonts w:ascii="ＭＳ ゴシック" w:eastAsia="ＭＳ ゴシック" w:hAnsi="ＭＳ ゴシック" w:hint="eastAsia"/>
          <w:color w:val="auto"/>
          <w:szCs w:val="24"/>
        </w:rPr>
        <w:t>。</w:t>
      </w:r>
    </w:p>
    <w:p w14:paraId="1DE65B58" w14:textId="77777777" w:rsidR="008C1178" w:rsidRPr="00A135DD" w:rsidRDefault="005A1017" w:rsidP="008C1178">
      <w:pPr>
        <w:pStyle w:val="a4"/>
        <w:ind w:leftChars="95" w:left="468" w:hangingChars="100" w:hanging="240"/>
        <w:rPr>
          <w:rFonts w:ascii="ＭＳ ゴシック" w:eastAsia="ＭＳ ゴシック" w:hAnsi="ＭＳ ゴシック"/>
          <w:color w:val="auto"/>
        </w:rPr>
      </w:pPr>
      <w:r w:rsidRPr="00CA35AC">
        <w:rPr>
          <w:rFonts w:ascii="ＭＳ ゴシック" w:eastAsia="ＭＳ ゴシック" w:hAnsi="ＭＳ ゴシック" w:hint="eastAsia"/>
          <w:color w:val="auto"/>
        </w:rPr>
        <w:t xml:space="preserve">２　</w:t>
      </w:r>
      <w:r w:rsidR="008C1178" w:rsidRPr="00A135DD">
        <w:rPr>
          <w:rFonts w:ascii="ＭＳ ゴシック" w:eastAsia="ＭＳ ゴシック" w:hAnsi="ＭＳ ゴシック" w:cs="ＭＳ ゴシック" w:hint="eastAsia"/>
          <w:color w:val="auto"/>
        </w:rPr>
        <w:t>委託者は、前項の規定により本契約を解除した場合において、業務の出来高部分のうち、検査を終了したものについては、引渡しを受けるものとし、当該引渡しを受けたときは、当該引渡しを受けた出来高部分に相応する契約金額を支払わなければならない。</w:t>
      </w:r>
    </w:p>
    <w:p w14:paraId="493A6F7A" w14:textId="7A8B48BB" w:rsidR="008C1178" w:rsidRPr="00A135DD" w:rsidRDefault="008C1178" w:rsidP="008C1178">
      <w:pPr>
        <w:pStyle w:val="a4"/>
        <w:ind w:leftChars="95" w:left="468" w:hangingChars="100" w:hanging="240"/>
        <w:rPr>
          <w:rFonts w:ascii="ＭＳ ゴシック" w:eastAsia="ＭＳ ゴシック" w:hAnsi="ＭＳ ゴシック"/>
          <w:color w:val="auto"/>
        </w:rPr>
      </w:pPr>
      <w:r w:rsidRPr="00A135DD">
        <w:rPr>
          <w:rFonts w:ascii="ＭＳ ゴシック" w:eastAsia="ＭＳ ゴシック" w:hAnsi="ＭＳ ゴシック" w:cs="ＭＳ ゴシック" w:hint="eastAsia"/>
          <w:color w:val="auto"/>
        </w:rPr>
        <w:t>３　前項の場合において、</w:t>
      </w:r>
      <w:r w:rsidRPr="00E92447">
        <w:rPr>
          <w:rFonts w:ascii="ＭＳ ゴシック" w:eastAsia="ＭＳ ゴシック" w:hAnsi="ＭＳ ゴシック" w:cs="ＭＳ ゴシック" w:hint="eastAsia"/>
          <w:color w:val="auto"/>
        </w:rPr>
        <w:t>概算払又は</w:t>
      </w:r>
      <w:r w:rsidRPr="008951AE">
        <w:rPr>
          <w:rFonts w:ascii="ＭＳ ゴシック" w:eastAsia="ＭＳ ゴシック" w:hAnsi="ＭＳ ゴシック" w:cs="ＭＳ ゴシック" w:hint="eastAsia"/>
          <w:color w:val="auto"/>
          <w:shd w:val="pct15" w:color="auto" w:fill="FFFFFF"/>
        </w:rPr>
        <w:t>四半期</w:t>
      </w:r>
      <w:r w:rsidR="00CB021B" w:rsidRPr="008951AE">
        <w:rPr>
          <w:rFonts w:ascii="ＭＳ ゴシック" w:eastAsia="ＭＳ ゴシック" w:hAnsi="ＭＳ ゴシック" w:cs="ＭＳ ゴシック" w:hint="eastAsia"/>
          <w:color w:val="auto"/>
          <w:shd w:val="pct15" w:color="auto" w:fill="FFFFFF"/>
        </w:rPr>
        <w:t>／半期／一年</w:t>
      </w:r>
      <w:r w:rsidRPr="00A135DD">
        <w:rPr>
          <w:rFonts w:ascii="ＭＳ ゴシック" w:eastAsia="ＭＳ ゴシック" w:hAnsi="ＭＳ ゴシック" w:cs="ＭＳ ゴシック" w:hint="eastAsia"/>
          <w:color w:val="auto"/>
        </w:rPr>
        <w:t>部分払の支払があったときは、当該概算払又は部分払の額を前項の出来高部分に相応する契約金額から控除する。</w:t>
      </w:r>
      <w:r w:rsidR="00CB021B">
        <w:rPr>
          <w:rFonts w:ascii="ＭＳ ゴシック" w:eastAsia="ＭＳ ゴシック" w:hAnsi="ＭＳ ゴシック" w:cs="ＭＳ ゴシック" w:hint="eastAsia"/>
          <w:color w:val="auto"/>
        </w:rPr>
        <w:t>この場合において、受領済の概算払金額又は</w:t>
      </w:r>
      <w:r w:rsidRPr="00A135DD">
        <w:rPr>
          <w:rFonts w:ascii="ＭＳ ゴシック" w:eastAsia="ＭＳ ゴシック" w:hAnsi="ＭＳ ゴシック" w:cs="ＭＳ ゴシック" w:hint="eastAsia"/>
          <w:color w:val="auto"/>
        </w:rPr>
        <w:t>部分払になお余剰があるときは、受託者は、その余剰額に概</w:t>
      </w:r>
      <w:r w:rsidR="00CB021B">
        <w:rPr>
          <w:rFonts w:ascii="ＭＳ ゴシック" w:eastAsia="ＭＳ ゴシック" w:hAnsi="ＭＳ ゴシック" w:cs="ＭＳ ゴシック" w:hint="eastAsia"/>
          <w:color w:val="auto"/>
        </w:rPr>
        <w:t>算払又は部</w:t>
      </w:r>
      <w:r w:rsidRPr="00A135DD">
        <w:rPr>
          <w:rFonts w:ascii="ＭＳ ゴシック" w:eastAsia="ＭＳ ゴシック" w:hAnsi="ＭＳ ゴシック" w:cs="ＭＳ ゴシック" w:hint="eastAsia"/>
          <w:color w:val="auto"/>
        </w:rPr>
        <w:t>分払の支払の日から返還の日までの日数に応じ、年</w:t>
      </w:r>
      <w:r w:rsidR="008E33E5">
        <w:rPr>
          <w:rFonts w:ascii="ＭＳ ゴシック" w:eastAsia="ＭＳ ゴシック" w:hAnsi="ＭＳ ゴシック" w:cs="ＭＳ ゴシック" w:hint="eastAsia"/>
          <w:color w:val="auto"/>
        </w:rPr>
        <w:t>（365日とする。）</w:t>
      </w:r>
      <w:r w:rsidRPr="007A3D1A">
        <w:rPr>
          <w:rFonts w:ascii="ＭＳ ゴシック" w:eastAsia="ＭＳ ゴシック" w:hAnsi="ＭＳ ゴシック" w:cs="ＭＳ ゴシック" w:hint="eastAsia"/>
          <w:b/>
          <w:bCs/>
          <w:color w:val="auto"/>
        </w:rPr>
        <w:t>2.</w:t>
      </w:r>
      <w:r w:rsidR="002745EF" w:rsidRPr="007A3D1A">
        <w:rPr>
          <w:rFonts w:ascii="ＭＳ ゴシック" w:eastAsia="ＭＳ ゴシック" w:hAnsi="ＭＳ ゴシック" w:cs="ＭＳ ゴシック" w:hint="eastAsia"/>
          <w:b/>
          <w:bCs/>
          <w:color w:val="auto"/>
        </w:rPr>
        <w:t>5</w:t>
      </w:r>
      <w:r w:rsidRPr="00A135DD">
        <w:rPr>
          <w:rFonts w:ascii="ＭＳ ゴシック" w:eastAsia="ＭＳ ゴシック" w:hAnsi="ＭＳ ゴシック" w:cs="ＭＳ ゴシック"/>
          <w:color w:val="auto"/>
        </w:rPr>
        <w:t>パーセントの割合で計算した額を付して、委託者に返還しなければならない。</w:t>
      </w:r>
    </w:p>
    <w:p w14:paraId="2D84D008" w14:textId="77777777" w:rsidR="008C1178" w:rsidRPr="00A135DD" w:rsidRDefault="008C1178" w:rsidP="008C1178">
      <w:pPr>
        <w:pStyle w:val="a4"/>
        <w:ind w:leftChars="95" w:left="468" w:hangingChars="100" w:hanging="240"/>
        <w:rPr>
          <w:rFonts w:ascii="ＭＳ ゴシック" w:eastAsia="ＭＳ ゴシック" w:hAnsi="ＭＳ ゴシック"/>
          <w:color w:val="auto"/>
        </w:rPr>
      </w:pPr>
      <w:r>
        <w:rPr>
          <w:rFonts w:ascii="ＭＳ ゴシック" w:eastAsia="ＭＳ ゴシック" w:hAnsi="ＭＳ ゴシック" w:cs="ＭＳ ゴシック" w:hint="eastAsia"/>
          <w:color w:val="auto"/>
        </w:rPr>
        <w:t>４　第1項の規定により本契約が解除された場合（第1</w:t>
      </w:r>
      <w:r w:rsidRPr="00A135DD">
        <w:rPr>
          <w:rFonts w:ascii="ＭＳ ゴシック" w:eastAsia="ＭＳ ゴシック" w:hAnsi="ＭＳ ゴシック" w:cs="ＭＳ ゴシック" w:hint="eastAsia"/>
          <w:color w:val="auto"/>
        </w:rPr>
        <w:t>項第</w:t>
      </w:r>
      <w:r>
        <w:rPr>
          <w:rFonts w:ascii="ＭＳ ゴシック" w:eastAsia="ＭＳ ゴシック" w:hAnsi="ＭＳ ゴシック" w:cs="ＭＳ ゴシック" w:hint="eastAsia"/>
          <w:color w:val="auto"/>
        </w:rPr>
        <w:t>6</w:t>
      </w:r>
      <w:r w:rsidRPr="00A135DD">
        <w:rPr>
          <w:rFonts w:ascii="ＭＳ ゴシック" w:eastAsia="ＭＳ ゴシック" w:hAnsi="ＭＳ ゴシック" w:cs="ＭＳ ゴシック" w:hint="eastAsia"/>
          <w:color w:val="auto"/>
        </w:rPr>
        <w:t>号の場合を除く。）においては、受託者は委託者に対し契約金額の</w:t>
      </w:r>
      <w:r w:rsidRPr="00A135DD">
        <w:rPr>
          <w:rFonts w:ascii="ＭＳ ゴシック" w:eastAsia="ＭＳ ゴシック" w:hAnsi="ＭＳ ゴシック" w:cs="ＭＳ ゴシック"/>
          <w:color w:val="auto"/>
        </w:rPr>
        <w:t>10</w:t>
      </w:r>
      <w:r w:rsidRPr="00A135DD">
        <w:rPr>
          <w:rFonts w:ascii="ＭＳ ゴシック" w:eastAsia="ＭＳ ゴシック" w:hAnsi="ＭＳ ゴシック" w:cs="ＭＳ ゴシック" w:hint="eastAsia"/>
          <w:color w:val="auto"/>
        </w:rPr>
        <w:t>分の</w:t>
      </w:r>
      <w:r>
        <w:rPr>
          <w:rFonts w:ascii="ＭＳ ゴシック" w:eastAsia="ＭＳ ゴシック" w:hAnsi="ＭＳ ゴシック" w:cs="ＭＳ ゴシック" w:hint="eastAsia"/>
          <w:color w:val="auto"/>
        </w:rPr>
        <w:t>1</w:t>
      </w:r>
      <w:r w:rsidRPr="00A135DD">
        <w:rPr>
          <w:rFonts w:ascii="ＭＳ ゴシック" w:eastAsia="ＭＳ ゴシック" w:hAnsi="ＭＳ ゴシック" w:cs="ＭＳ ゴシック" w:hint="eastAsia"/>
          <w:color w:val="auto"/>
        </w:rPr>
        <w:t>に相当する金額を違約金として、委託者の指定する期間内に委託者に納付しなければならない。この場合において、委託者の被った実損害額が当該違約金の額を超える場合には、委託</w:t>
      </w:r>
      <w:r w:rsidRPr="00A135DD">
        <w:rPr>
          <w:rFonts w:ascii="ＭＳ ゴシック" w:eastAsia="ＭＳ ゴシック" w:hAnsi="ＭＳ ゴシック" w:cs="ＭＳ ゴシック" w:hint="eastAsia"/>
          <w:color w:val="auto"/>
        </w:rPr>
        <w:lastRenderedPageBreak/>
        <w:t>者は、受託者に対して、別途、当該超過部分の賠償を請求することができる。</w:t>
      </w:r>
    </w:p>
    <w:p w14:paraId="4DDBEF00" w14:textId="77777777" w:rsidR="0018765A" w:rsidRDefault="0018765A" w:rsidP="00FF222B">
      <w:pPr>
        <w:rPr>
          <w:rFonts w:ascii="ＭＳ ゴシック" w:eastAsia="ＭＳ ゴシック" w:hAnsi="ＭＳ ゴシック"/>
        </w:rPr>
      </w:pPr>
    </w:p>
    <w:p w14:paraId="59A752D5" w14:textId="77777777" w:rsidR="009E0A9F" w:rsidRDefault="009E0A9F" w:rsidP="00FF222B">
      <w:pPr>
        <w:rPr>
          <w:rFonts w:ascii="ＭＳ ゴシック" w:eastAsia="ＭＳ ゴシック" w:hAnsi="ＭＳ ゴシック"/>
        </w:rPr>
      </w:pPr>
      <w:r>
        <w:rPr>
          <w:rFonts w:ascii="ＭＳ ゴシック" w:eastAsia="ＭＳ ゴシック" w:hAnsi="ＭＳ ゴシック" w:hint="eastAsia"/>
        </w:rPr>
        <w:t>（</w:t>
      </w:r>
      <w:r w:rsidR="006A6C26">
        <w:rPr>
          <w:rFonts w:ascii="ＭＳ ゴシック" w:eastAsia="ＭＳ ゴシック" w:hAnsi="ＭＳ ゴシック" w:hint="eastAsia"/>
        </w:rPr>
        <w:t>委託</w:t>
      </w:r>
      <w:r>
        <w:rPr>
          <w:rFonts w:ascii="ＭＳ ゴシック" w:eastAsia="ＭＳ ゴシック" w:hAnsi="ＭＳ ゴシック" w:hint="eastAsia"/>
        </w:rPr>
        <w:t>者のその他の解除権）</w:t>
      </w:r>
    </w:p>
    <w:p w14:paraId="5A44ECF4" w14:textId="77777777" w:rsidR="009E0A9F" w:rsidRDefault="009E0A9F" w:rsidP="009E0A9F">
      <w:pPr>
        <w:ind w:left="480" w:hangingChars="200" w:hanging="480"/>
        <w:rPr>
          <w:rFonts w:ascii="ＭＳ ゴシック" w:eastAsia="ＭＳ ゴシック" w:hAnsi="ＭＳ ゴシック" w:cs="ＭＳ ゴシック"/>
          <w:color w:val="000000"/>
          <w:kern w:val="0"/>
          <w:szCs w:val="24"/>
        </w:rPr>
      </w:pPr>
      <w:r>
        <w:rPr>
          <w:rFonts w:ascii="ＭＳ ゴシック" w:eastAsia="ＭＳ ゴシック" w:hAnsi="ＭＳ ゴシック" w:hint="eastAsia"/>
        </w:rPr>
        <w:t>第1</w:t>
      </w:r>
      <w:r w:rsidR="00964263">
        <w:rPr>
          <w:rFonts w:ascii="ＭＳ ゴシック" w:eastAsia="ＭＳ ゴシック" w:hAnsi="ＭＳ ゴシック" w:hint="eastAsia"/>
        </w:rPr>
        <w:t>6</w:t>
      </w:r>
      <w:r>
        <w:rPr>
          <w:rFonts w:ascii="ＭＳ ゴシック" w:eastAsia="ＭＳ ゴシック" w:hAnsi="ＭＳ ゴシック" w:hint="eastAsia"/>
        </w:rPr>
        <w:t xml:space="preserve">条　</w:t>
      </w:r>
      <w:r w:rsidR="006A6C26">
        <w:rPr>
          <w:rFonts w:ascii="ＭＳ ゴシック" w:eastAsia="ＭＳ ゴシック" w:hAnsi="ＭＳ ゴシック" w:cs="ＭＳ ゴシック"/>
          <w:color w:val="000000"/>
          <w:kern w:val="0"/>
          <w:szCs w:val="24"/>
        </w:rPr>
        <w:t>委託</w:t>
      </w:r>
      <w:r w:rsidRPr="009E0A9F">
        <w:rPr>
          <w:rFonts w:ascii="ＭＳ ゴシック" w:eastAsia="ＭＳ ゴシック" w:hAnsi="ＭＳ ゴシック" w:cs="ＭＳ ゴシック"/>
          <w:color w:val="000000"/>
          <w:kern w:val="0"/>
          <w:szCs w:val="24"/>
        </w:rPr>
        <w:t>者は、前条第</w:t>
      </w:r>
      <w:r w:rsidR="008071C7">
        <w:rPr>
          <w:rFonts w:ascii="ＭＳ ゴシック" w:eastAsia="ＭＳ ゴシック" w:hAnsi="ＭＳ ゴシック" w:cs="ＭＳ ゴシック" w:hint="eastAsia"/>
          <w:color w:val="000000"/>
          <w:kern w:val="0"/>
          <w:szCs w:val="24"/>
        </w:rPr>
        <w:t>1</w:t>
      </w:r>
      <w:r w:rsidRPr="009E0A9F">
        <w:rPr>
          <w:rFonts w:ascii="ＭＳ ゴシック" w:eastAsia="ＭＳ ゴシック" w:hAnsi="ＭＳ ゴシック" w:cs="ＭＳ ゴシック"/>
          <w:color w:val="000000"/>
          <w:kern w:val="0"/>
          <w:szCs w:val="24"/>
        </w:rPr>
        <w:t>項に規定する場合のほか、その理由を問わず、少なくとも30日前に書面により</w:t>
      </w:r>
      <w:r w:rsidR="006A6C26">
        <w:rPr>
          <w:rFonts w:ascii="ＭＳ ゴシック" w:eastAsia="ＭＳ ゴシック" w:hAnsi="ＭＳ ゴシック" w:cs="ＭＳ ゴシック"/>
          <w:color w:val="000000"/>
          <w:kern w:val="0"/>
          <w:szCs w:val="24"/>
        </w:rPr>
        <w:t>受託</w:t>
      </w:r>
      <w:r w:rsidRPr="009E0A9F">
        <w:rPr>
          <w:rFonts w:ascii="ＭＳ ゴシック" w:eastAsia="ＭＳ ゴシック" w:hAnsi="ＭＳ ゴシック" w:cs="ＭＳ ゴシック"/>
          <w:color w:val="000000"/>
          <w:kern w:val="0"/>
          <w:szCs w:val="24"/>
        </w:rPr>
        <w:t>者に予告通知のうえ、本契約を解除することができる。</w:t>
      </w:r>
    </w:p>
    <w:p w14:paraId="489119BF" w14:textId="77777777" w:rsidR="00CB021B" w:rsidRDefault="00CB021B" w:rsidP="009E0A9F">
      <w:pPr>
        <w:ind w:left="480" w:hangingChars="200" w:hanging="480"/>
        <w:rPr>
          <w:rFonts w:ascii="ＭＳ ゴシック" w:eastAsia="ＭＳ ゴシック" w:hAnsi="ＭＳ ゴシック"/>
        </w:rPr>
      </w:pPr>
      <w:r>
        <w:rPr>
          <w:rFonts w:ascii="ＭＳ ゴシック" w:eastAsia="ＭＳ ゴシック" w:hAnsi="ＭＳ ゴシック" w:cs="ＭＳ ゴシック" w:hint="eastAsia"/>
          <w:color w:val="000000"/>
          <w:kern w:val="0"/>
          <w:szCs w:val="24"/>
        </w:rPr>
        <w:t xml:space="preserve">　２　</w:t>
      </w:r>
      <w:r w:rsidR="00964263">
        <w:rPr>
          <w:rFonts w:ascii="ＭＳ ゴシック" w:eastAsia="ＭＳ ゴシック" w:hAnsi="ＭＳ ゴシック" w:cs="ＭＳ ゴシック" w:hint="eastAsia"/>
        </w:rPr>
        <w:t>前項の規定により本契約を解除した場合は、前条第2項及び第3</w:t>
      </w:r>
      <w:r w:rsidRPr="00A135DD">
        <w:rPr>
          <w:rFonts w:ascii="ＭＳ ゴシック" w:eastAsia="ＭＳ ゴシック" w:hAnsi="ＭＳ ゴシック" w:cs="ＭＳ ゴシック" w:hint="eastAsia"/>
        </w:rPr>
        <w:t>項の規定を準用する。ただし、前条第</w:t>
      </w:r>
      <w:r>
        <w:rPr>
          <w:rFonts w:ascii="ＭＳ ゴシック" w:eastAsia="ＭＳ ゴシック" w:hAnsi="ＭＳ ゴシック" w:cs="ＭＳ ゴシック" w:hint="eastAsia"/>
        </w:rPr>
        <w:t>3</w:t>
      </w:r>
      <w:r w:rsidRPr="00A135DD">
        <w:rPr>
          <w:rFonts w:ascii="ＭＳ ゴシック" w:eastAsia="ＭＳ ゴシック" w:hAnsi="ＭＳ ゴシック" w:cs="ＭＳ ゴシック" w:hint="eastAsia"/>
        </w:rPr>
        <w:t>項の規定のうち、利息に関する部分については、これを準用しない。</w:t>
      </w:r>
    </w:p>
    <w:p w14:paraId="32A7F5DA" w14:textId="77777777" w:rsidR="009E0A9F" w:rsidRPr="009A5D65" w:rsidRDefault="003114C5" w:rsidP="009E0A9F">
      <w:pPr>
        <w:pStyle w:val="a4"/>
        <w:ind w:leftChars="95" w:left="468"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３</w:t>
      </w:r>
      <w:r w:rsidR="009E0A9F">
        <w:rPr>
          <w:rFonts w:ascii="ＭＳ ゴシック" w:eastAsia="ＭＳ ゴシック" w:hAnsi="ＭＳ ゴシック" w:hint="eastAsia"/>
          <w:color w:val="auto"/>
        </w:rPr>
        <w:t xml:space="preserve">　</w:t>
      </w:r>
      <w:r w:rsidR="009E0A9F" w:rsidRPr="009E0A9F">
        <w:rPr>
          <w:rFonts w:ascii="ＭＳ ゴシック" w:eastAsia="ＭＳ ゴシック" w:hAnsi="ＭＳ ゴシック"/>
          <w:kern w:val="0"/>
          <w:szCs w:val="24"/>
        </w:rPr>
        <w:t>第１項の規定により本契約を解除した場合において、</w:t>
      </w:r>
      <w:r w:rsidR="006A6C26">
        <w:rPr>
          <w:rFonts w:ascii="ＭＳ ゴシック" w:eastAsia="ＭＳ ゴシック" w:hAnsi="ＭＳ ゴシック"/>
          <w:kern w:val="0"/>
          <w:szCs w:val="24"/>
        </w:rPr>
        <w:t>受託</w:t>
      </w:r>
      <w:r w:rsidR="009E0A9F" w:rsidRPr="009E0A9F">
        <w:rPr>
          <w:rFonts w:ascii="ＭＳ ゴシック" w:eastAsia="ＭＳ ゴシック" w:hAnsi="ＭＳ ゴシック"/>
          <w:kern w:val="0"/>
          <w:szCs w:val="24"/>
        </w:rPr>
        <w:t>者が</w:t>
      </w:r>
      <w:r w:rsidR="006A6C26">
        <w:rPr>
          <w:rFonts w:ascii="ＭＳ ゴシック" w:eastAsia="ＭＳ ゴシック" w:hAnsi="ＭＳ ゴシック"/>
          <w:kern w:val="0"/>
          <w:szCs w:val="24"/>
        </w:rPr>
        <w:t>受託</w:t>
      </w:r>
      <w:r w:rsidR="009E0A9F" w:rsidRPr="009E0A9F">
        <w:rPr>
          <w:rFonts w:ascii="ＭＳ ゴシック" w:eastAsia="ＭＳ ゴシック" w:hAnsi="ＭＳ ゴシック"/>
          <w:kern w:val="0"/>
          <w:szCs w:val="24"/>
        </w:rPr>
        <w:t>者の責に帰することができない理由により損害を受けたときは、</w:t>
      </w:r>
      <w:r w:rsidR="006A6C26">
        <w:rPr>
          <w:rFonts w:ascii="ＭＳ ゴシック" w:eastAsia="ＭＳ ゴシック" w:hAnsi="ＭＳ ゴシック"/>
          <w:kern w:val="0"/>
          <w:szCs w:val="24"/>
        </w:rPr>
        <w:t>委託</w:t>
      </w:r>
      <w:r w:rsidR="009E0A9F" w:rsidRPr="009E0A9F">
        <w:rPr>
          <w:rFonts w:ascii="ＭＳ ゴシック" w:eastAsia="ＭＳ ゴシック" w:hAnsi="ＭＳ ゴシック"/>
          <w:kern w:val="0"/>
          <w:szCs w:val="24"/>
        </w:rPr>
        <w:t>者はその損害を賠償するものとする。賠償額は、</w:t>
      </w:r>
      <w:r w:rsidR="006A6C26">
        <w:rPr>
          <w:rFonts w:ascii="ＭＳ ゴシック" w:eastAsia="ＭＳ ゴシック" w:hAnsi="ＭＳ ゴシック"/>
          <w:kern w:val="0"/>
          <w:szCs w:val="24"/>
        </w:rPr>
        <w:t>受託</w:t>
      </w:r>
      <w:r w:rsidR="009E0A9F" w:rsidRPr="009E0A9F">
        <w:rPr>
          <w:rFonts w:ascii="ＭＳ ゴシック" w:eastAsia="ＭＳ ゴシック" w:hAnsi="ＭＳ ゴシック"/>
          <w:kern w:val="0"/>
          <w:szCs w:val="24"/>
        </w:rPr>
        <w:t>者が既に支出し、他に転用できない費用と、契約業務を完成したとすれば収得しえたであろう利益とする。</w:t>
      </w:r>
    </w:p>
    <w:p w14:paraId="3461D779" w14:textId="77777777" w:rsidR="009E0A9F" w:rsidRDefault="009E0A9F" w:rsidP="00374BE7">
      <w:pPr>
        <w:pStyle w:val="a4"/>
        <w:rPr>
          <w:rFonts w:ascii="ＭＳ ゴシック" w:eastAsia="ＭＳ ゴシック" w:hAnsi="ＭＳ ゴシック"/>
          <w:color w:val="auto"/>
        </w:rPr>
      </w:pPr>
    </w:p>
    <w:p w14:paraId="058F0140" w14:textId="77777777" w:rsidR="00374BE7" w:rsidRPr="000F5858" w:rsidRDefault="00374BE7" w:rsidP="00374BE7">
      <w:pPr>
        <w:pStyle w:val="a4"/>
        <w:rPr>
          <w:rFonts w:ascii="ＭＳ ゴシック" w:eastAsia="ＭＳ ゴシック" w:hAnsi="ＭＳ ゴシック"/>
          <w:color w:val="auto"/>
        </w:rPr>
      </w:pPr>
      <w:r w:rsidRPr="000F5858">
        <w:rPr>
          <w:rFonts w:ascii="ＭＳ ゴシック" w:eastAsia="ＭＳ ゴシック" w:hAnsi="ＭＳ ゴシック" w:hint="eastAsia"/>
          <w:color w:val="auto"/>
        </w:rPr>
        <w:t>（</w:t>
      </w:r>
      <w:r w:rsidR="006A6C26">
        <w:rPr>
          <w:rFonts w:ascii="ＭＳ ゴシック" w:eastAsia="ＭＳ ゴシック" w:hAnsi="ＭＳ ゴシック" w:hint="eastAsia"/>
          <w:color w:val="auto"/>
        </w:rPr>
        <w:t>受託</w:t>
      </w:r>
      <w:r w:rsidRPr="000F5858">
        <w:rPr>
          <w:rFonts w:ascii="ＭＳ ゴシック" w:eastAsia="ＭＳ ゴシック" w:hAnsi="ＭＳ ゴシック" w:hint="eastAsia"/>
          <w:color w:val="auto"/>
        </w:rPr>
        <w:t>者の解除権）</w:t>
      </w:r>
    </w:p>
    <w:p w14:paraId="4A3FAA94" w14:textId="77777777" w:rsidR="00374BE7" w:rsidRPr="000F5858" w:rsidRDefault="00374BE7" w:rsidP="00374BE7">
      <w:pPr>
        <w:pStyle w:val="a4"/>
        <w:ind w:left="466" w:hangingChars="194" w:hanging="466"/>
        <w:rPr>
          <w:rFonts w:ascii="ＭＳ ゴシック" w:eastAsia="ＭＳ ゴシック" w:hAnsi="ＭＳ ゴシック"/>
          <w:color w:val="auto"/>
        </w:rPr>
      </w:pPr>
      <w:r w:rsidRPr="000F5858">
        <w:rPr>
          <w:rFonts w:ascii="ＭＳ ゴシック" w:eastAsia="ＭＳ ゴシック" w:hAnsi="ＭＳ ゴシック" w:hint="eastAsia"/>
          <w:color w:val="auto"/>
        </w:rPr>
        <w:t>第</w:t>
      </w:r>
      <w:r w:rsidR="0091003B" w:rsidRPr="000F5858">
        <w:rPr>
          <w:rFonts w:ascii="ＭＳ ゴシック" w:eastAsia="ＭＳ ゴシック" w:hAnsi="ＭＳ ゴシック" w:hint="eastAsia"/>
          <w:color w:val="auto"/>
        </w:rPr>
        <w:t>1</w:t>
      </w:r>
      <w:r w:rsidR="00964263">
        <w:rPr>
          <w:rFonts w:ascii="ＭＳ ゴシック" w:eastAsia="ＭＳ ゴシック" w:hAnsi="ＭＳ ゴシック" w:hint="eastAsia"/>
          <w:color w:val="auto"/>
        </w:rPr>
        <w:t>7</w:t>
      </w:r>
      <w:r w:rsidRPr="000F5858">
        <w:rPr>
          <w:rFonts w:ascii="ＭＳ ゴシック" w:eastAsia="ＭＳ ゴシック" w:hAnsi="ＭＳ ゴシック" w:hint="eastAsia"/>
          <w:color w:val="auto"/>
        </w:rPr>
        <w:t xml:space="preserve">条　</w:t>
      </w:r>
      <w:r w:rsidR="006A6C26">
        <w:rPr>
          <w:rFonts w:ascii="ＭＳ ゴシック" w:eastAsia="ＭＳ ゴシック" w:hAnsi="ＭＳ ゴシック" w:hint="eastAsia"/>
          <w:color w:val="auto"/>
        </w:rPr>
        <w:t>受託</w:t>
      </w:r>
      <w:r w:rsidRPr="000F5858">
        <w:rPr>
          <w:rFonts w:ascii="ＭＳ ゴシック" w:eastAsia="ＭＳ ゴシック" w:hAnsi="ＭＳ ゴシック" w:hint="eastAsia"/>
          <w:color w:val="auto"/>
        </w:rPr>
        <w:t>者は、</w:t>
      </w:r>
      <w:r w:rsidR="006A6C26">
        <w:rPr>
          <w:rFonts w:ascii="ＭＳ ゴシック" w:eastAsia="ＭＳ ゴシック" w:hAnsi="ＭＳ ゴシック" w:hint="eastAsia"/>
          <w:color w:val="auto"/>
        </w:rPr>
        <w:t>委託</w:t>
      </w:r>
      <w:r w:rsidRPr="000F5858">
        <w:rPr>
          <w:rFonts w:ascii="ＭＳ ゴシック" w:eastAsia="ＭＳ ゴシック" w:hAnsi="ＭＳ ゴシック" w:hint="eastAsia"/>
          <w:color w:val="auto"/>
        </w:rPr>
        <w:t>者が本契約に違反し、その違反により業務を完了することが不可能となったときは、本契約を解除することができる。</w:t>
      </w:r>
    </w:p>
    <w:p w14:paraId="56A8617E" w14:textId="77777777" w:rsidR="00CB021B" w:rsidRDefault="00374BE7" w:rsidP="00374BE7">
      <w:pPr>
        <w:pStyle w:val="a4"/>
        <w:ind w:leftChars="95" w:left="468" w:hangingChars="100" w:hanging="240"/>
        <w:rPr>
          <w:rFonts w:ascii="ＭＳ ゴシック" w:eastAsia="ＭＳ ゴシック" w:hAnsi="ＭＳ ゴシック"/>
          <w:color w:val="auto"/>
        </w:rPr>
      </w:pPr>
      <w:r w:rsidRPr="000F5858">
        <w:rPr>
          <w:rFonts w:ascii="ＭＳ ゴシック" w:eastAsia="ＭＳ ゴシック" w:hAnsi="ＭＳ ゴシック" w:hint="eastAsia"/>
          <w:color w:val="auto"/>
        </w:rPr>
        <w:t>２　前項の規定により本契約を解除した場合においては、</w:t>
      </w:r>
      <w:r w:rsidR="00CB021B" w:rsidRPr="00A135DD">
        <w:rPr>
          <w:rFonts w:ascii="ＭＳ ゴシック" w:eastAsia="ＭＳ ゴシック" w:hAnsi="ＭＳ ゴシック" w:cs="ＭＳ ゴシック" w:hint="eastAsia"/>
          <w:color w:val="auto"/>
        </w:rPr>
        <w:t>第</w:t>
      </w:r>
      <w:r w:rsidR="00EF097C">
        <w:rPr>
          <w:rFonts w:ascii="ＭＳ ゴシック" w:eastAsia="ＭＳ ゴシック" w:hAnsi="ＭＳ ゴシック" w:cs="ＭＳ ゴシック"/>
          <w:color w:val="auto"/>
        </w:rPr>
        <w:t>1</w:t>
      </w:r>
      <w:r w:rsidR="002A2227">
        <w:rPr>
          <w:rFonts w:ascii="ＭＳ ゴシック" w:eastAsia="ＭＳ ゴシック" w:hAnsi="ＭＳ ゴシック" w:cs="ＭＳ ゴシック" w:hint="eastAsia"/>
          <w:color w:val="auto"/>
        </w:rPr>
        <w:t>5</w:t>
      </w:r>
      <w:r w:rsidR="00CB021B" w:rsidRPr="00A135DD">
        <w:rPr>
          <w:rFonts w:ascii="ＭＳ ゴシック" w:eastAsia="ＭＳ ゴシック" w:hAnsi="ＭＳ ゴシック" w:cs="ＭＳ ゴシック" w:hint="eastAsia"/>
          <w:color w:val="auto"/>
        </w:rPr>
        <w:t>条第</w:t>
      </w:r>
      <w:r w:rsidR="00CB021B">
        <w:rPr>
          <w:rFonts w:ascii="ＭＳ ゴシック" w:eastAsia="ＭＳ ゴシック" w:hAnsi="ＭＳ ゴシック" w:cs="ＭＳ ゴシック" w:hint="eastAsia"/>
          <w:color w:val="auto"/>
        </w:rPr>
        <w:t>2項、第3項及び前条第3</w:t>
      </w:r>
      <w:r w:rsidR="00CB021B" w:rsidRPr="00A135DD">
        <w:rPr>
          <w:rFonts w:ascii="ＭＳ ゴシック" w:eastAsia="ＭＳ ゴシック" w:hAnsi="ＭＳ ゴシック" w:cs="ＭＳ ゴシック" w:hint="eastAsia"/>
          <w:color w:val="auto"/>
        </w:rPr>
        <w:t>項の規定を準用する。ただし、第</w:t>
      </w:r>
      <w:r w:rsidR="00EF097C">
        <w:rPr>
          <w:rFonts w:ascii="ＭＳ ゴシック" w:eastAsia="ＭＳ ゴシック" w:hAnsi="ＭＳ ゴシック" w:cs="ＭＳ ゴシック"/>
          <w:color w:val="auto"/>
        </w:rPr>
        <w:t>1</w:t>
      </w:r>
      <w:r w:rsidR="002A2227">
        <w:rPr>
          <w:rFonts w:ascii="ＭＳ ゴシック" w:eastAsia="ＭＳ ゴシック" w:hAnsi="ＭＳ ゴシック" w:cs="ＭＳ ゴシック" w:hint="eastAsia"/>
          <w:color w:val="auto"/>
        </w:rPr>
        <w:t>5</w:t>
      </w:r>
      <w:r w:rsidR="00CB021B" w:rsidRPr="00A135DD">
        <w:rPr>
          <w:rFonts w:ascii="ＭＳ ゴシック" w:eastAsia="ＭＳ ゴシック" w:hAnsi="ＭＳ ゴシック" w:cs="ＭＳ ゴシック" w:hint="eastAsia"/>
          <w:color w:val="auto"/>
        </w:rPr>
        <w:t>条第</w:t>
      </w:r>
      <w:r w:rsidR="00CB021B">
        <w:rPr>
          <w:rFonts w:ascii="ＭＳ ゴシック" w:eastAsia="ＭＳ ゴシック" w:hAnsi="ＭＳ ゴシック" w:cs="ＭＳ ゴシック" w:hint="eastAsia"/>
          <w:color w:val="auto"/>
        </w:rPr>
        <w:t>3</w:t>
      </w:r>
      <w:r w:rsidR="00CB021B" w:rsidRPr="00A135DD">
        <w:rPr>
          <w:rFonts w:ascii="ＭＳ ゴシック" w:eastAsia="ＭＳ ゴシック" w:hAnsi="ＭＳ ゴシック" w:cs="ＭＳ ゴシック" w:hint="eastAsia"/>
          <w:color w:val="auto"/>
        </w:rPr>
        <w:t>項の規定のうち、利息に関する部分については、これを準用しない。</w:t>
      </w:r>
    </w:p>
    <w:p w14:paraId="3CF2D8B6" w14:textId="77777777" w:rsidR="00CB021B" w:rsidRPr="00CB021B" w:rsidRDefault="00CB021B" w:rsidP="00FF222B">
      <w:pPr>
        <w:rPr>
          <w:rFonts w:ascii="ＭＳ ゴシック" w:eastAsia="ＭＳ ゴシック" w:hAnsi="ＭＳ ゴシック"/>
        </w:rPr>
      </w:pPr>
    </w:p>
    <w:p w14:paraId="101248D0" w14:textId="77777777" w:rsidR="00374BE7" w:rsidRPr="000F5858" w:rsidRDefault="00374BE7" w:rsidP="00374BE7">
      <w:pPr>
        <w:pStyle w:val="a4"/>
        <w:ind w:left="0" w:firstLine="0"/>
        <w:rPr>
          <w:rFonts w:ascii="ＭＳ ゴシック" w:eastAsia="ＭＳ ゴシック" w:hAnsi="ＭＳ ゴシック"/>
          <w:color w:val="auto"/>
        </w:rPr>
      </w:pPr>
      <w:r w:rsidRPr="000F5858">
        <w:rPr>
          <w:rFonts w:ascii="ＭＳ ゴシック" w:eastAsia="ＭＳ ゴシック" w:hAnsi="ＭＳ ゴシック" w:hint="eastAsia"/>
          <w:color w:val="auto"/>
        </w:rPr>
        <w:t>（不正行為等に対する措置）</w:t>
      </w:r>
    </w:p>
    <w:p w14:paraId="37837149" w14:textId="77777777" w:rsidR="00374BE7" w:rsidRPr="000F5858" w:rsidRDefault="00374BE7" w:rsidP="00374BE7">
      <w:pPr>
        <w:pStyle w:val="a4"/>
        <w:ind w:left="466" w:hangingChars="194" w:hanging="466"/>
        <w:rPr>
          <w:rFonts w:ascii="ＭＳ ゴシック" w:eastAsia="ＭＳ ゴシック" w:hAnsi="ＭＳ ゴシック"/>
          <w:color w:val="auto"/>
        </w:rPr>
      </w:pPr>
      <w:r w:rsidRPr="000F5858">
        <w:rPr>
          <w:rFonts w:ascii="ＭＳ ゴシック" w:eastAsia="ＭＳ ゴシック" w:hAnsi="ＭＳ ゴシック" w:hint="eastAsia"/>
          <w:color w:val="auto"/>
        </w:rPr>
        <w:t>第</w:t>
      </w:r>
      <w:r w:rsidR="00964263">
        <w:rPr>
          <w:rFonts w:ascii="ＭＳ ゴシック" w:eastAsia="ＭＳ ゴシック" w:hAnsi="ＭＳ ゴシック" w:hint="eastAsia"/>
          <w:color w:val="auto"/>
        </w:rPr>
        <w:t>18</w:t>
      </w:r>
      <w:r w:rsidRPr="000F5858">
        <w:rPr>
          <w:rFonts w:ascii="ＭＳ ゴシック" w:eastAsia="ＭＳ ゴシック" w:hAnsi="ＭＳ ゴシック" w:hint="eastAsia"/>
          <w:color w:val="auto"/>
        </w:rPr>
        <w:t xml:space="preserve">条　</w:t>
      </w:r>
      <w:r w:rsidR="006A6C26">
        <w:rPr>
          <w:rFonts w:ascii="ＭＳ ゴシック" w:eastAsia="ＭＳ ゴシック" w:hAnsi="ＭＳ ゴシック" w:hint="eastAsia"/>
          <w:color w:val="auto"/>
        </w:rPr>
        <w:t>受託</w:t>
      </w:r>
      <w:r w:rsidRPr="000F5858">
        <w:rPr>
          <w:rFonts w:ascii="ＭＳ ゴシック" w:eastAsia="ＭＳ ゴシック" w:hAnsi="ＭＳ ゴシック" w:hint="eastAsia"/>
          <w:color w:val="auto"/>
        </w:rPr>
        <w:t>者が、第</w:t>
      </w:r>
      <w:r w:rsidR="00DE25B5">
        <w:rPr>
          <w:rFonts w:ascii="ＭＳ ゴシック" w:eastAsia="ＭＳ ゴシック" w:hAnsi="ＭＳ ゴシック" w:hint="eastAsia"/>
          <w:color w:val="auto"/>
        </w:rPr>
        <w:t>1</w:t>
      </w:r>
      <w:r w:rsidR="00964263">
        <w:rPr>
          <w:rFonts w:ascii="ＭＳ ゴシック" w:eastAsia="ＭＳ ゴシック" w:hAnsi="ＭＳ ゴシック" w:hint="eastAsia"/>
          <w:color w:val="auto"/>
        </w:rPr>
        <w:t>5</w:t>
      </w:r>
      <w:r w:rsidRPr="000F5858">
        <w:rPr>
          <w:rFonts w:ascii="ＭＳ ゴシック" w:eastAsia="ＭＳ ゴシック" w:hAnsi="ＭＳ ゴシック" w:hint="eastAsia"/>
          <w:color w:val="auto"/>
        </w:rPr>
        <w:t>条第</w:t>
      </w:r>
      <w:r w:rsidR="008071C7">
        <w:rPr>
          <w:rFonts w:ascii="ＭＳ ゴシック" w:eastAsia="ＭＳ ゴシック" w:hAnsi="ＭＳ ゴシック" w:hint="eastAsia"/>
          <w:color w:val="auto"/>
        </w:rPr>
        <w:t>1項第5</w:t>
      </w:r>
      <w:r w:rsidRPr="000F5858">
        <w:rPr>
          <w:rFonts w:ascii="ＭＳ ゴシック" w:eastAsia="ＭＳ ゴシック" w:hAnsi="ＭＳ ゴシック" w:hint="eastAsia"/>
          <w:color w:val="auto"/>
        </w:rPr>
        <w:t>号に該当すると疑われる場合は、</w:t>
      </w:r>
      <w:r w:rsidR="006A6C26">
        <w:rPr>
          <w:rFonts w:ascii="ＭＳ ゴシック" w:eastAsia="ＭＳ ゴシック" w:hAnsi="ＭＳ ゴシック" w:hint="eastAsia"/>
          <w:color w:val="auto"/>
        </w:rPr>
        <w:t>委託</w:t>
      </w:r>
      <w:r w:rsidRPr="000F5858">
        <w:rPr>
          <w:rFonts w:ascii="ＭＳ ゴシック" w:eastAsia="ＭＳ ゴシック" w:hAnsi="ＭＳ ゴシック" w:hint="eastAsia"/>
          <w:color w:val="auto"/>
        </w:rPr>
        <w:t>者は、</w:t>
      </w:r>
      <w:r w:rsidR="006A6C26">
        <w:rPr>
          <w:rFonts w:ascii="ＭＳ ゴシック" w:eastAsia="ＭＳ ゴシック" w:hAnsi="ＭＳ ゴシック" w:hint="eastAsia"/>
          <w:color w:val="auto"/>
        </w:rPr>
        <w:t>受託</w:t>
      </w:r>
      <w:r w:rsidRPr="000F5858">
        <w:rPr>
          <w:rFonts w:ascii="ＭＳ ゴシック" w:eastAsia="ＭＳ ゴシック" w:hAnsi="ＭＳ ゴシック" w:hint="eastAsia"/>
          <w:color w:val="auto"/>
        </w:rPr>
        <w:t>者に対して内部調査を指示し、その結果を文書で</w:t>
      </w:r>
      <w:r w:rsidR="006A6C26">
        <w:rPr>
          <w:rFonts w:ascii="ＭＳ ゴシック" w:eastAsia="ＭＳ ゴシック" w:hAnsi="ＭＳ ゴシック" w:hint="eastAsia"/>
          <w:color w:val="auto"/>
        </w:rPr>
        <w:t>委託</w:t>
      </w:r>
      <w:r w:rsidRPr="000F5858">
        <w:rPr>
          <w:rFonts w:ascii="ＭＳ ゴシック" w:eastAsia="ＭＳ ゴシック" w:hAnsi="ＭＳ ゴシック" w:hint="eastAsia"/>
          <w:color w:val="auto"/>
        </w:rPr>
        <w:t>者に報告させることができるものとする。</w:t>
      </w:r>
    </w:p>
    <w:p w14:paraId="19C6F8D0" w14:textId="77777777" w:rsidR="00374BE7" w:rsidRPr="000F5858" w:rsidRDefault="00374BE7" w:rsidP="00374BE7">
      <w:pPr>
        <w:pStyle w:val="a4"/>
        <w:ind w:leftChars="95" w:left="468" w:hangingChars="100" w:hanging="240"/>
        <w:rPr>
          <w:rFonts w:ascii="ＭＳ ゴシック" w:eastAsia="ＭＳ ゴシック" w:hAnsi="ＭＳ ゴシック"/>
          <w:color w:val="auto"/>
        </w:rPr>
      </w:pPr>
      <w:r w:rsidRPr="000F5858">
        <w:rPr>
          <w:rFonts w:ascii="ＭＳ ゴシック" w:eastAsia="ＭＳ ゴシック" w:hAnsi="ＭＳ ゴシック" w:hint="eastAsia"/>
          <w:color w:val="auto"/>
        </w:rPr>
        <w:t xml:space="preserve">２　</w:t>
      </w:r>
      <w:r w:rsidR="006A6C26">
        <w:rPr>
          <w:rFonts w:ascii="ＭＳ ゴシック" w:eastAsia="ＭＳ ゴシック" w:hAnsi="ＭＳ ゴシック" w:hint="eastAsia"/>
          <w:color w:val="auto"/>
        </w:rPr>
        <w:t>委託</w:t>
      </w:r>
      <w:r w:rsidRPr="000F5858">
        <w:rPr>
          <w:rFonts w:ascii="ＭＳ ゴシック" w:eastAsia="ＭＳ ゴシック" w:hAnsi="ＭＳ ゴシック" w:hint="eastAsia"/>
          <w:color w:val="auto"/>
        </w:rPr>
        <w:t>者は、前項の報告を受けたときは、その内容を詳細に確認し、不正等の行為の有無を判断するものとする。この場合において、</w:t>
      </w:r>
      <w:r w:rsidR="006A6C26">
        <w:rPr>
          <w:rFonts w:ascii="ＭＳ ゴシック" w:eastAsia="ＭＳ ゴシック" w:hAnsi="ＭＳ ゴシック" w:hint="eastAsia"/>
          <w:color w:val="auto"/>
        </w:rPr>
        <w:t>委託</w:t>
      </w:r>
      <w:r w:rsidRPr="000F5858">
        <w:rPr>
          <w:rFonts w:ascii="ＭＳ ゴシック" w:eastAsia="ＭＳ ゴシック" w:hAnsi="ＭＳ ゴシック" w:hint="eastAsia"/>
          <w:color w:val="auto"/>
        </w:rPr>
        <w:t>者が審査のために必要であると認めるときは、</w:t>
      </w:r>
      <w:r w:rsidR="006A6C26">
        <w:rPr>
          <w:rFonts w:ascii="ＭＳ ゴシック" w:eastAsia="ＭＳ ゴシック" w:hAnsi="ＭＳ ゴシック" w:hint="eastAsia"/>
          <w:color w:val="auto"/>
        </w:rPr>
        <w:t>受託</w:t>
      </w:r>
      <w:r w:rsidRPr="000F5858">
        <w:rPr>
          <w:rFonts w:ascii="ＭＳ ゴシック" w:eastAsia="ＭＳ ゴシック" w:hAnsi="ＭＳ ゴシック" w:hint="eastAsia"/>
          <w:color w:val="auto"/>
        </w:rPr>
        <w:t>者からの説明を求め、必要に応じ</w:t>
      </w:r>
      <w:r w:rsidR="006A6C26">
        <w:rPr>
          <w:rFonts w:ascii="ＭＳ ゴシック" w:eastAsia="ＭＳ ゴシック" w:hAnsi="ＭＳ ゴシック" w:hint="eastAsia"/>
          <w:color w:val="auto"/>
        </w:rPr>
        <w:t>受託</w:t>
      </w:r>
      <w:r w:rsidRPr="000F5858">
        <w:rPr>
          <w:rFonts w:ascii="ＭＳ ゴシック" w:eastAsia="ＭＳ ゴシック" w:hAnsi="ＭＳ ゴシック" w:hint="eastAsia"/>
          <w:color w:val="auto"/>
        </w:rPr>
        <w:t>者の事業所に赴き検査を行うことができるものとする。</w:t>
      </w:r>
    </w:p>
    <w:p w14:paraId="57266B4B" w14:textId="77777777" w:rsidR="00374BE7" w:rsidRPr="000F5858" w:rsidRDefault="00374BE7" w:rsidP="00374BE7">
      <w:pPr>
        <w:pStyle w:val="a4"/>
        <w:ind w:leftChars="95" w:left="468" w:hangingChars="100" w:hanging="240"/>
        <w:rPr>
          <w:rFonts w:ascii="ＭＳ ゴシック" w:eastAsia="ＭＳ ゴシック" w:hAnsi="ＭＳ ゴシック"/>
          <w:color w:val="auto"/>
        </w:rPr>
      </w:pPr>
      <w:r w:rsidRPr="000F5858">
        <w:rPr>
          <w:rFonts w:ascii="ＭＳ ゴシック" w:eastAsia="ＭＳ ゴシック" w:hAnsi="ＭＳ ゴシック" w:hint="eastAsia"/>
          <w:color w:val="auto"/>
        </w:rPr>
        <w:t xml:space="preserve">３　</w:t>
      </w:r>
      <w:r w:rsidR="006A6C26">
        <w:rPr>
          <w:rFonts w:ascii="ＭＳ ゴシック" w:eastAsia="ＭＳ ゴシック" w:hAnsi="ＭＳ ゴシック" w:hint="eastAsia"/>
          <w:color w:val="auto"/>
        </w:rPr>
        <w:t>委託</w:t>
      </w:r>
      <w:r w:rsidRPr="000F5858">
        <w:rPr>
          <w:rFonts w:ascii="ＭＳ ゴシック" w:eastAsia="ＭＳ ゴシック" w:hAnsi="ＭＳ ゴシック" w:hint="eastAsia"/>
          <w:color w:val="auto"/>
        </w:rPr>
        <w:t>者は、不正等の事実を確認した場合は、必要な措置を講じ、併せて</w:t>
      </w:r>
      <w:r w:rsidR="006A6C26">
        <w:rPr>
          <w:rFonts w:ascii="ＭＳ ゴシック" w:eastAsia="ＭＳ ゴシック" w:hAnsi="ＭＳ ゴシック" w:hint="eastAsia"/>
          <w:color w:val="auto"/>
        </w:rPr>
        <w:t>受託</w:t>
      </w:r>
      <w:r w:rsidRPr="000F5858">
        <w:rPr>
          <w:rFonts w:ascii="ＭＳ ゴシック" w:eastAsia="ＭＳ ゴシック" w:hAnsi="ＭＳ ゴシック" w:hint="eastAsia"/>
          <w:color w:val="auto"/>
        </w:rPr>
        <w:t>者名及び不正の内容等を公表することができるものとする。</w:t>
      </w:r>
    </w:p>
    <w:p w14:paraId="0FB78278" w14:textId="77777777" w:rsidR="002D6B12" w:rsidRDefault="002D6B12" w:rsidP="002D6B12">
      <w:pPr>
        <w:pStyle w:val="a4"/>
        <w:ind w:left="0" w:firstLine="0"/>
        <w:rPr>
          <w:rFonts w:ascii="ＭＳ ゴシック" w:eastAsia="ＭＳ ゴシック" w:hAnsi="ＭＳ ゴシック"/>
          <w:kern w:val="0"/>
          <w:szCs w:val="24"/>
        </w:rPr>
      </w:pPr>
    </w:p>
    <w:p w14:paraId="4066A455" w14:textId="77777777" w:rsidR="005D7659" w:rsidRPr="005D7659" w:rsidRDefault="005D7659" w:rsidP="005D7659">
      <w:pPr>
        <w:pStyle w:val="a4"/>
        <w:rPr>
          <w:rFonts w:ascii="ＭＳ ゴシック" w:eastAsia="ＭＳ ゴシック" w:hAnsi="ＭＳ ゴシック"/>
          <w:color w:val="auto"/>
        </w:rPr>
      </w:pPr>
      <w:r w:rsidRPr="005D7659">
        <w:rPr>
          <w:rFonts w:ascii="ＭＳ ゴシック" w:eastAsia="ＭＳ ゴシック" w:hAnsi="ＭＳ ゴシック" w:hint="eastAsia"/>
          <w:color w:val="auto"/>
        </w:rPr>
        <w:t>（談合等不正行為に対する措置）</w:t>
      </w:r>
    </w:p>
    <w:p w14:paraId="101CE0F9" w14:textId="77777777" w:rsidR="005D7659" w:rsidRPr="000F5858" w:rsidRDefault="005D7659" w:rsidP="005D7659">
      <w:pPr>
        <w:pStyle w:val="a4"/>
        <w:ind w:left="466" w:hangingChars="194" w:hanging="466"/>
        <w:rPr>
          <w:rFonts w:ascii="ＭＳ ゴシック" w:eastAsia="ＭＳ ゴシック" w:hAnsi="ＭＳ ゴシック"/>
          <w:color w:val="auto"/>
        </w:rPr>
      </w:pPr>
      <w:r w:rsidRPr="005D7659">
        <w:rPr>
          <w:rFonts w:ascii="ＭＳ ゴシック" w:eastAsia="ＭＳ ゴシック" w:hAnsi="ＭＳ ゴシック" w:hint="eastAsia"/>
          <w:color w:val="auto"/>
        </w:rPr>
        <w:t>第</w:t>
      </w:r>
      <w:r w:rsidR="00964263">
        <w:rPr>
          <w:rFonts w:ascii="ＭＳ ゴシック" w:eastAsia="ＭＳ ゴシック" w:hAnsi="ＭＳ ゴシック" w:hint="eastAsia"/>
          <w:color w:val="auto"/>
        </w:rPr>
        <w:t>19</w:t>
      </w:r>
      <w:r w:rsidRPr="005D7659">
        <w:rPr>
          <w:rFonts w:ascii="ＭＳ ゴシック" w:eastAsia="ＭＳ ゴシック" w:hAnsi="ＭＳ ゴシック" w:hint="eastAsia"/>
          <w:color w:val="auto"/>
        </w:rPr>
        <w:t xml:space="preserve">条　</w:t>
      </w:r>
      <w:r w:rsidR="006A6C26">
        <w:rPr>
          <w:rFonts w:ascii="ＭＳ ゴシック" w:eastAsia="ＭＳ ゴシック" w:hAnsi="ＭＳ ゴシック" w:hint="eastAsia"/>
          <w:color w:val="auto"/>
        </w:rPr>
        <w:t>受託</w:t>
      </w:r>
      <w:r w:rsidRPr="005D7659">
        <w:rPr>
          <w:rFonts w:ascii="ＭＳ ゴシック" w:eastAsia="ＭＳ ゴシック" w:hAnsi="ＭＳ ゴシック" w:hint="eastAsia"/>
          <w:color w:val="auto"/>
        </w:rPr>
        <w:t>者が、次の各号のいずれかに該当したときは、</w:t>
      </w:r>
      <w:r w:rsidR="006A6C26">
        <w:rPr>
          <w:rFonts w:ascii="ＭＳ ゴシック" w:eastAsia="ＭＳ ゴシック" w:hAnsi="ＭＳ ゴシック" w:hint="eastAsia"/>
          <w:color w:val="auto"/>
        </w:rPr>
        <w:t>受託</w:t>
      </w:r>
      <w:r w:rsidRPr="005D7659">
        <w:rPr>
          <w:rFonts w:ascii="ＭＳ ゴシック" w:eastAsia="ＭＳ ゴシック" w:hAnsi="ＭＳ ゴシック" w:hint="eastAsia"/>
          <w:color w:val="auto"/>
        </w:rPr>
        <w:t>者は</w:t>
      </w:r>
      <w:r w:rsidR="006A6C26">
        <w:rPr>
          <w:rFonts w:ascii="ＭＳ ゴシック" w:eastAsia="ＭＳ ゴシック" w:hAnsi="ＭＳ ゴシック" w:hint="eastAsia"/>
          <w:color w:val="auto"/>
        </w:rPr>
        <w:t>委託</w:t>
      </w:r>
      <w:r w:rsidRPr="005D7659">
        <w:rPr>
          <w:rFonts w:ascii="ＭＳ ゴシック" w:eastAsia="ＭＳ ゴシック" w:hAnsi="ＭＳ ゴシック" w:hint="eastAsia"/>
          <w:color w:val="auto"/>
        </w:rPr>
        <w:t>者の請求に基づき、契約金額（本契約締結後、契約金額の変更があった場合には、変更後の契約金額とする）の100分の10に相当する額を談合等不正行為に係る違約金として</w:t>
      </w:r>
      <w:r w:rsidR="006A6C26">
        <w:rPr>
          <w:rFonts w:ascii="ＭＳ ゴシック" w:eastAsia="ＭＳ ゴシック" w:hAnsi="ＭＳ ゴシック" w:hint="eastAsia"/>
          <w:color w:val="auto"/>
        </w:rPr>
        <w:t>委託</w:t>
      </w:r>
      <w:r w:rsidRPr="005D7659">
        <w:rPr>
          <w:rFonts w:ascii="ＭＳ ゴシック" w:eastAsia="ＭＳ ゴシック" w:hAnsi="ＭＳ ゴシック" w:hint="eastAsia"/>
          <w:color w:val="auto"/>
        </w:rPr>
        <w:t>者の指定する期間内に支払わなければならない。この場合において、</w:t>
      </w:r>
      <w:r w:rsidR="006A6C26">
        <w:rPr>
          <w:rFonts w:ascii="ＭＳ ゴシック" w:eastAsia="ＭＳ ゴシック" w:hAnsi="ＭＳ ゴシック" w:hint="eastAsia"/>
          <w:color w:val="auto"/>
        </w:rPr>
        <w:t>委託</w:t>
      </w:r>
      <w:r w:rsidRPr="005D7659">
        <w:rPr>
          <w:rFonts w:ascii="ＭＳ ゴシック" w:eastAsia="ＭＳ ゴシック" w:hAnsi="ＭＳ ゴシック" w:hint="eastAsia"/>
          <w:color w:val="auto"/>
        </w:rPr>
        <w:t>者の被った実損害額が当該違約金の額を超える場合には、</w:t>
      </w:r>
      <w:r w:rsidR="006A6C26">
        <w:rPr>
          <w:rFonts w:ascii="ＭＳ ゴシック" w:eastAsia="ＭＳ ゴシック" w:hAnsi="ＭＳ ゴシック" w:hint="eastAsia"/>
          <w:color w:val="auto"/>
        </w:rPr>
        <w:t>委託</w:t>
      </w:r>
      <w:r w:rsidRPr="005D7659">
        <w:rPr>
          <w:rFonts w:ascii="ＭＳ ゴシック" w:eastAsia="ＭＳ ゴシック" w:hAnsi="ＭＳ ゴシック" w:hint="eastAsia"/>
          <w:color w:val="auto"/>
        </w:rPr>
        <w:t>者は、</w:t>
      </w:r>
      <w:r w:rsidR="006A6C26">
        <w:rPr>
          <w:rFonts w:ascii="ＭＳ ゴシック" w:eastAsia="ＭＳ ゴシック" w:hAnsi="ＭＳ ゴシック" w:hint="eastAsia"/>
          <w:color w:val="auto"/>
        </w:rPr>
        <w:t>受託</w:t>
      </w:r>
      <w:r w:rsidRPr="005D7659">
        <w:rPr>
          <w:rFonts w:ascii="ＭＳ ゴシック" w:eastAsia="ＭＳ ゴシック" w:hAnsi="ＭＳ ゴシック" w:hint="eastAsia"/>
          <w:color w:val="auto"/>
        </w:rPr>
        <w:t>者に対して、別途、当該超過部分の賠償を請求することができる。</w:t>
      </w:r>
    </w:p>
    <w:p w14:paraId="7FCC8C7D" w14:textId="77777777" w:rsidR="005D7659" w:rsidRPr="001F76A4" w:rsidRDefault="005D7659" w:rsidP="005D7659">
      <w:pPr>
        <w:ind w:leftChars="100" w:left="720" w:hangingChars="200" w:hanging="480"/>
        <w:rPr>
          <w:rFonts w:ascii="ＭＳ ゴシック" w:eastAsia="ＭＳ ゴシック" w:hAnsi="ＭＳ ゴシック"/>
        </w:rPr>
      </w:pPr>
      <w:r w:rsidRPr="005D7659">
        <w:rPr>
          <w:rFonts w:ascii="ＭＳ ゴシック" w:eastAsia="ＭＳ ゴシック" w:hAnsi="ＭＳ ゴシック" w:hint="eastAsia"/>
        </w:rPr>
        <w:t>（１）本契約に関し、</w:t>
      </w:r>
      <w:r w:rsidR="006A6C26">
        <w:rPr>
          <w:rFonts w:ascii="ＭＳ ゴシック" w:eastAsia="ＭＳ ゴシック" w:hAnsi="ＭＳ ゴシック" w:hint="eastAsia"/>
        </w:rPr>
        <w:t>受託</w:t>
      </w:r>
      <w:r w:rsidRPr="005D7659">
        <w:rPr>
          <w:rFonts w:ascii="ＭＳ ゴシック" w:eastAsia="ＭＳ ゴシック" w:hAnsi="ＭＳ ゴシック" w:hint="eastAsia"/>
        </w:rPr>
        <w:t>者が私的独占の禁止及び公正取引の確保に関する法律（昭和22年法律第54号）第</w:t>
      </w:r>
      <w:r w:rsidR="008769AA">
        <w:rPr>
          <w:rFonts w:ascii="ＭＳ ゴシック" w:eastAsia="ＭＳ ゴシック" w:hAnsi="ＭＳ ゴシック" w:hint="eastAsia"/>
        </w:rPr>
        <w:t>3</w:t>
      </w:r>
      <w:r w:rsidRPr="005D7659">
        <w:rPr>
          <w:rFonts w:ascii="ＭＳ ゴシック" w:eastAsia="ＭＳ ゴシック" w:hAnsi="ＭＳ ゴシック" w:hint="eastAsia"/>
        </w:rPr>
        <w:t>条</w:t>
      </w:r>
      <w:r w:rsidR="008769AA">
        <w:rPr>
          <w:rFonts w:ascii="ＭＳ ゴシック" w:eastAsia="ＭＳ ゴシック" w:hAnsi="ＭＳ ゴシック" w:hint="eastAsia"/>
        </w:rPr>
        <w:t>の規定に違反し、又は</w:t>
      </w:r>
      <w:r w:rsidR="006A6C26">
        <w:rPr>
          <w:rFonts w:ascii="ＭＳ ゴシック" w:eastAsia="ＭＳ ゴシック" w:hAnsi="ＭＳ ゴシック" w:hint="eastAsia"/>
        </w:rPr>
        <w:t>受託</w:t>
      </w:r>
      <w:r w:rsidR="008769AA">
        <w:rPr>
          <w:rFonts w:ascii="ＭＳ ゴシック" w:eastAsia="ＭＳ ゴシック" w:hAnsi="ＭＳ ゴシック" w:hint="eastAsia"/>
        </w:rPr>
        <w:t>者が構成事業者である事業者団体が同法第8条第1項第1</w:t>
      </w:r>
      <w:r w:rsidRPr="005D7659">
        <w:rPr>
          <w:rFonts w:ascii="ＭＳ ゴシック" w:eastAsia="ＭＳ ゴシック" w:hAnsi="ＭＳ ゴシック" w:hint="eastAsia"/>
        </w:rPr>
        <w:t>号の</w:t>
      </w:r>
      <w:r w:rsidR="008769AA">
        <w:rPr>
          <w:rFonts w:ascii="ＭＳ ゴシック" w:eastAsia="ＭＳ ゴシック" w:hAnsi="ＭＳ ゴシック" w:hint="eastAsia"/>
        </w:rPr>
        <w:t>規定に違反したことにより、公正取引委員会が</w:t>
      </w:r>
      <w:r w:rsidR="006A6C26">
        <w:rPr>
          <w:rFonts w:ascii="ＭＳ ゴシック" w:eastAsia="ＭＳ ゴシック" w:hAnsi="ＭＳ ゴシック" w:hint="eastAsia"/>
        </w:rPr>
        <w:t>受託</w:t>
      </w:r>
      <w:r w:rsidR="008769AA">
        <w:rPr>
          <w:rFonts w:ascii="ＭＳ ゴシック" w:eastAsia="ＭＳ ゴシック" w:hAnsi="ＭＳ ゴシック" w:hint="eastAsia"/>
        </w:rPr>
        <w:t>者に対し、同法第7条の2第1</w:t>
      </w:r>
      <w:r w:rsidRPr="005D7659">
        <w:rPr>
          <w:rFonts w:ascii="ＭＳ ゴシック" w:eastAsia="ＭＳ ゴシック" w:hAnsi="ＭＳ ゴシック" w:hint="eastAsia"/>
        </w:rPr>
        <w:t>項の規定に基づく課徴金の納付命令を行い、当該納付命令が確定したとき。</w:t>
      </w:r>
    </w:p>
    <w:p w14:paraId="050B2A20" w14:textId="77777777" w:rsidR="005D7659" w:rsidRPr="001F76A4" w:rsidRDefault="005D7659" w:rsidP="005D7659">
      <w:pPr>
        <w:ind w:leftChars="100" w:left="720" w:hangingChars="200" w:hanging="480"/>
        <w:rPr>
          <w:rFonts w:ascii="ＭＳ ゴシック" w:eastAsia="ＭＳ ゴシック" w:hAnsi="ＭＳ ゴシック"/>
        </w:rPr>
      </w:pPr>
      <w:r w:rsidRPr="005D7659">
        <w:rPr>
          <w:rFonts w:ascii="ＭＳ ゴシック" w:eastAsia="ＭＳ ゴシック" w:hAnsi="ＭＳ ゴシック" w:hint="eastAsia"/>
        </w:rPr>
        <w:lastRenderedPageBreak/>
        <w:t>（２）本契約に関し、</w:t>
      </w:r>
      <w:r w:rsidR="006A6C26">
        <w:rPr>
          <w:rFonts w:ascii="ＭＳ ゴシック" w:eastAsia="ＭＳ ゴシック" w:hAnsi="ＭＳ ゴシック" w:hint="eastAsia"/>
        </w:rPr>
        <w:t>受託</w:t>
      </w:r>
      <w:r w:rsidRPr="005D7659">
        <w:rPr>
          <w:rFonts w:ascii="ＭＳ ゴシック" w:eastAsia="ＭＳ ゴシック" w:hAnsi="ＭＳ ゴシック" w:hint="eastAsia"/>
        </w:rPr>
        <w:t>者（法人にあたっては、その役員又は使用人を含む。）の刑法（明治40年法律第45号）第96条の</w:t>
      </w:r>
      <w:r w:rsidR="008769AA">
        <w:rPr>
          <w:rFonts w:ascii="ＭＳ ゴシック" w:eastAsia="ＭＳ ゴシック" w:hAnsi="ＭＳ ゴシック" w:hint="eastAsia"/>
        </w:rPr>
        <w:t>6</w:t>
      </w:r>
      <w:r w:rsidRPr="005D7659">
        <w:rPr>
          <w:rFonts w:ascii="ＭＳ ゴシック" w:eastAsia="ＭＳ ゴシック" w:hAnsi="ＭＳ ゴシック" w:hint="eastAsia"/>
        </w:rPr>
        <w:t>又は私的独占の禁止及び公正取引の確保に関する法律第89条第</w:t>
      </w:r>
      <w:r w:rsidR="008769AA">
        <w:rPr>
          <w:rFonts w:ascii="ＭＳ ゴシック" w:eastAsia="ＭＳ ゴシック" w:hAnsi="ＭＳ ゴシック" w:hint="eastAsia"/>
        </w:rPr>
        <w:t>1</w:t>
      </w:r>
      <w:r w:rsidRPr="005D7659">
        <w:rPr>
          <w:rFonts w:ascii="ＭＳ ゴシック" w:eastAsia="ＭＳ ゴシック" w:hAnsi="ＭＳ ゴシック" w:hint="eastAsia"/>
        </w:rPr>
        <w:t>項若しくは第95条第</w:t>
      </w:r>
      <w:r w:rsidR="008769AA">
        <w:rPr>
          <w:rFonts w:ascii="ＭＳ ゴシック" w:eastAsia="ＭＳ ゴシック" w:hAnsi="ＭＳ ゴシック" w:hint="eastAsia"/>
        </w:rPr>
        <w:t>1項第1</w:t>
      </w:r>
      <w:r w:rsidRPr="005D7659">
        <w:rPr>
          <w:rFonts w:ascii="ＭＳ ゴシック" w:eastAsia="ＭＳ ゴシック" w:hAnsi="ＭＳ ゴシック" w:hint="eastAsia"/>
        </w:rPr>
        <w:t>号に規定する刑が確定したとき。</w:t>
      </w:r>
    </w:p>
    <w:p w14:paraId="3849EB36" w14:textId="77777777" w:rsidR="005D7659" w:rsidRPr="000F5858" w:rsidRDefault="005D7659" w:rsidP="005D7659">
      <w:pPr>
        <w:pStyle w:val="a4"/>
        <w:ind w:leftChars="95" w:left="468" w:hangingChars="100" w:hanging="240"/>
        <w:rPr>
          <w:rFonts w:ascii="ＭＳ ゴシック" w:eastAsia="ＭＳ ゴシック" w:hAnsi="ＭＳ ゴシック"/>
          <w:color w:val="auto"/>
        </w:rPr>
      </w:pPr>
      <w:r w:rsidRPr="005D7659">
        <w:rPr>
          <w:rFonts w:ascii="ＭＳ ゴシック" w:eastAsia="ＭＳ ゴシック" w:hAnsi="ＭＳ ゴシック" w:hint="eastAsia"/>
          <w:color w:val="auto"/>
        </w:rPr>
        <w:t>２　前項の場合において、</w:t>
      </w:r>
      <w:r w:rsidR="006A6C26">
        <w:rPr>
          <w:rFonts w:ascii="ＭＳ ゴシック" w:eastAsia="ＭＳ ゴシック" w:hAnsi="ＭＳ ゴシック" w:hint="eastAsia"/>
          <w:color w:val="auto"/>
        </w:rPr>
        <w:t>受託</w:t>
      </w:r>
      <w:r w:rsidRPr="005D7659">
        <w:rPr>
          <w:rFonts w:ascii="ＭＳ ゴシック" w:eastAsia="ＭＳ ゴシック" w:hAnsi="ＭＳ ゴシック" w:hint="eastAsia"/>
          <w:color w:val="auto"/>
        </w:rPr>
        <w:t>者が共同</w:t>
      </w:r>
      <w:r w:rsidR="00615BE5">
        <w:rPr>
          <w:rFonts w:ascii="ＭＳ ゴシック" w:eastAsia="ＭＳ ゴシック" w:hAnsi="ＭＳ ゴシック" w:hint="eastAsia"/>
          <w:color w:val="auto"/>
        </w:rPr>
        <w:t>組織</w:t>
      </w:r>
      <w:r w:rsidRPr="005D7659">
        <w:rPr>
          <w:rFonts w:ascii="ＭＳ ゴシック" w:eastAsia="ＭＳ ゴシック" w:hAnsi="ＭＳ ゴシック" w:hint="eastAsia"/>
          <w:color w:val="auto"/>
        </w:rPr>
        <w:t>体であり、既に解散しているときは、</w:t>
      </w:r>
      <w:r w:rsidR="006A6C26">
        <w:rPr>
          <w:rFonts w:ascii="ＭＳ ゴシック" w:eastAsia="ＭＳ ゴシック" w:hAnsi="ＭＳ ゴシック" w:hint="eastAsia"/>
          <w:color w:val="auto"/>
        </w:rPr>
        <w:t>委託</w:t>
      </w:r>
      <w:r w:rsidRPr="005D7659">
        <w:rPr>
          <w:rFonts w:ascii="ＭＳ ゴシック" w:eastAsia="ＭＳ ゴシック" w:hAnsi="ＭＳ ゴシック" w:hint="eastAsia"/>
          <w:color w:val="auto"/>
        </w:rPr>
        <w:t>者は、</w:t>
      </w:r>
      <w:r w:rsidR="006A6C26">
        <w:rPr>
          <w:rFonts w:ascii="ＭＳ ゴシック" w:eastAsia="ＭＳ ゴシック" w:hAnsi="ＭＳ ゴシック" w:hint="eastAsia"/>
          <w:color w:val="auto"/>
        </w:rPr>
        <w:t>受託</w:t>
      </w:r>
      <w:r w:rsidRPr="005D7659">
        <w:rPr>
          <w:rFonts w:ascii="ＭＳ ゴシック" w:eastAsia="ＭＳ ゴシック" w:hAnsi="ＭＳ ゴシック" w:hint="eastAsia"/>
          <w:color w:val="auto"/>
        </w:rPr>
        <w:t>者の代表者であった者又は構成員であった者に違約金の支払を請求することができる。この場合においては、</w:t>
      </w:r>
      <w:r w:rsidR="006A6C26">
        <w:rPr>
          <w:rFonts w:ascii="ＭＳ ゴシック" w:eastAsia="ＭＳ ゴシック" w:hAnsi="ＭＳ ゴシック" w:hint="eastAsia"/>
          <w:color w:val="auto"/>
        </w:rPr>
        <w:t>受託</w:t>
      </w:r>
      <w:r w:rsidRPr="005D7659">
        <w:rPr>
          <w:rFonts w:ascii="ＭＳ ゴシック" w:eastAsia="ＭＳ ゴシック" w:hAnsi="ＭＳ ゴシック" w:hint="eastAsia"/>
          <w:color w:val="auto"/>
        </w:rPr>
        <w:t>者の代表者であった者及び構成員であった者は、共同連帯して前項の違約金を</w:t>
      </w:r>
      <w:r w:rsidR="006A6C26">
        <w:rPr>
          <w:rFonts w:ascii="ＭＳ ゴシック" w:eastAsia="ＭＳ ゴシック" w:hAnsi="ＭＳ ゴシック" w:hint="eastAsia"/>
          <w:color w:val="auto"/>
        </w:rPr>
        <w:t>委託</w:t>
      </w:r>
      <w:r w:rsidRPr="005D7659">
        <w:rPr>
          <w:rFonts w:ascii="ＭＳ ゴシック" w:eastAsia="ＭＳ ゴシック" w:hAnsi="ＭＳ ゴシック" w:hint="eastAsia"/>
          <w:color w:val="auto"/>
        </w:rPr>
        <w:t>者に支払わなければならない。</w:t>
      </w:r>
    </w:p>
    <w:p w14:paraId="7C8C3310" w14:textId="7E37E432" w:rsidR="005D7659" w:rsidRPr="000F5858" w:rsidRDefault="005D7659" w:rsidP="005D7659">
      <w:pPr>
        <w:pStyle w:val="a4"/>
        <w:ind w:leftChars="95" w:left="468" w:hangingChars="100" w:hanging="240"/>
        <w:rPr>
          <w:rFonts w:ascii="ＭＳ ゴシック" w:eastAsia="ＭＳ ゴシック" w:hAnsi="ＭＳ ゴシック"/>
          <w:color w:val="auto"/>
        </w:rPr>
      </w:pPr>
      <w:r w:rsidRPr="005D7659">
        <w:rPr>
          <w:rFonts w:ascii="ＭＳ ゴシック" w:eastAsia="ＭＳ ゴシック" w:hAnsi="ＭＳ ゴシック" w:hint="eastAsia"/>
          <w:color w:val="auto"/>
        </w:rPr>
        <w:t xml:space="preserve">３　</w:t>
      </w:r>
      <w:r w:rsidR="006A6C26">
        <w:rPr>
          <w:rFonts w:ascii="ＭＳ ゴシック" w:eastAsia="ＭＳ ゴシック" w:hAnsi="ＭＳ ゴシック" w:hint="eastAsia"/>
          <w:color w:val="auto"/>
        </w:rPr>
        <w:t>受託</w:t>
      </w:r>
      <w:r w:rsidRPr="005D7659">
        <w:rPr>
          <w:rFonts w:ascii="ＭＳ ゴシック" w:eastAsia="ＭＳ ゴシック" w:hAnsi="ＭＳ ゴシック" w:hint="eastAsia"/>
          <w:color w:val="auto"/>
        </w:rPr>
        <w:t>者が第</w:t>
      </w:r>
      <w:r w:rsidR="008769AA">
        <w:rPr>
          <w:rFonts w:ascii="ＭＳ ゴシック" w:eastAsia="ＭＳ ゴシック" w:hAnsi="ＭＳ ゴシック" w:hint="eastAsia"/>
          <w:color w:val="auto"/>
        </w:rPr>
        <w:t>1</w:t>
      </w:r>
      <w:r w:rsidRPr="005D7659">
        <w:rPr>
          <w:rFonts w:ascii="ＭＳ ゴシック" w:eastAsia="ＭＳ ゴシック" w:hAnsi="ＭＳ ゴシック" w:hint="eastAsia"/>
          <w:color w:val="auto"/>
        </w:rPr>
        <w:t>項の違約金を</w:t>
      </w:r>
      <w:r w:rsidR="006A6C26">
        <w:rPr>
          <w:rFonts w:ascii="ＭＳ ゴシック" w:eastAsia="ＭＳ ゴシック" w:hAnsi="ＭＳ ゴシック" w:hint="eastAsia"/>
          <w:color w:val="auto"/>
        </w:rPr>
        <w:t>委託</w:t>
      </w:r>
      <w:r w:rsidRPr="005D7659">
        <w:rPr>
          <w:rFonts w:ascii="ＭＳ ゴシック" w:eastAsia="ＭＳ ゴシック" w:hAnsi="ＭＳ ゴシック" w:hint="eastAsia"/>
          <w:color w:val="auto"/>
        </w:rPr>
        <w:t>者の指定する期間内に支払わないときは、</w:t>
      </w:r>
      <w:r w:rsidR="006A6C26">
        <w:rPr>
          <w:rFonts w:ascii="ＭＳ ゴシック" w:eastAsia="ＭＳ ゴシック" w:hAnsi="ＭＳ ゴシック" w:hint="eastAsia"/>
          <w:color w:val="auto"/>
        </w:rPr>
        <w:t>委託</w:t>
      </w:r>
      <w:r w:rsidRPr="005D7659">
        <w:rPr>
          <w:rFonts w:ascii="ＭＳ ゴシック" w:eastAsia="ＭＳ ゴシック" w:hAnsi="ＭＳ ゴシック" w:hint="eastAsia"/>
          <w:color w:val="auto"/>
        </w:rPr>
        <w:t>者は、当該期間を経過した日から支払をする日までの日数に応じ、年（365日とする。）</w:t>
      </w:r>
      <w:r w:rsidR="008071C7" w:rsidRPr="007A3D1A">
        <w:rPr>
          <w:rFonts w:ascii="ＭＳ ゴシック" w:eastAsia="ＭＳ ゴシック" w:hAnsi="ＭＳ ゴシック" w:hint="eastAsia"/>
          <w:b/>
          <w:bCs/>
          <w:color w:val="auto"/>
        </w:rPr>
        <w:t>2.</w:t>
      </w:r>
      <w:r w:rsidR="002745EF" w:rsidRPr="007A3D1A">
        <w:rPr>
          <w:rFonts w:ascii="ＭＳ ゴシック" w:eastAsia="ＭＳ ゴシック" w:hAnsi="ＭＳ ゴシック" w:hint="eastAsia"/>
          <w:b/>
          <w:bCs/>
          <w:color w:val="auto"/>
        </w:rPr>
        <w:t>5</w:t>
      </w:r>
      <w:r w:rsidRPr="005D7659">
        <w:rPr>
          <w:rFonts w:ascii="ＭＳ ゴシック" w:eastAsia="ＭＳ ゴシック" w:hAnsi="ＭＳ ゴシック" w:hint="eastAsia"/>
          <w:color w:val="auto"/>
        </w:rPr>
        <w:t>パーセントの割合を乗じて計算した遅延損害金を</w:t>
      </w:r>
      <w:r w:rsidR="006A6C26">
        <w:rPr>
          <w:rFonts w:ascii="ＭＳ ゴシック" w:eastAsia="ＭＳ ゴシック" w:hAnsi="ＭＳ ゴシック" w:hint="eastAsia"/>
          <w:color w:val="auto"/>
        </w:rPr>
        <w:t>受託</w:t>
      </w:r>
      <w:r w:rsidRPr="005D7659">
        <w:rPr>
          <w:rFonts w:ascii="ＭＳ ゴシック" w:eastAsia="ＭＳ ゴシック" w:hAnsi="ＭＳ ゴシック" w:hint="eastAsia"/>
          <w:color w:val="auto"/>
        </w:rPr>
        <w:t>者より徴収することができる。</w:t>
      </w:r>
    </w:p>
    <w:p w14:paraId="123D7F54" w14:textId="77777777" w:rsidR="005D7659" w:rsidRPr="000F5858" w:rsidRDefault="005D7659" w:rsidP="005D7659">
      <w:pPr>
        <w:pStyle w:val="a4"/>
        <w:ind w:leftChars="95" w:left="468" w:hangingChars="100" w:hanging="240"/>
        <w:rPr>
          <w:rFonts w:ascii="ＭＳ ゴシック" w:eastAsia="ＭＳ ゴシック" w:hAnsi="ＭＳ ゴシック"/>
          <w:color w:val="auto"/>
        </w:rPr>
      </w:pPr>
      <w:r w:rsidRPr="005D7659">
        <w:rPr>
          <w:rFonts w:ascii="ＭＳ ゴシック" w:eastAsia="ＭＳ ゴシック" w:hAnsi="ＭＳ ゴシック" w:hint="eastAsia"/>
          <w:color w:val="auto"/>
        </w:rPr>
        <w:t>４　前三項の規定は、本契約</w:t>
      </w:r>
      <w:r w:rsidR="005E67A3">
        <w:rPr>
          <w:rFonts w:ascii="ＭＳ ゴシック" w:eastAsia="ＭＳ ゴシック" w:hAnsi="ＭＳ ゴシック" w:hint="eastAsia"/>
          <w:color w:val="auto"/>
        </w:rPr>
        <w:t>の業務</w:t>
      </w:r>
      <w:r w:rsidRPr="005D7659">
        <w:rPr>
          <w:rFonts w:ascii="ＭＳ ゴシック" w:eastAsia="ＭＳ ゴシック" w:hAnsi="ＭＳ ゴシック" w:hint="eastAsia"/>
          <w:color w:val="auto"/>
        </w:rPr>
        <w:t>が</w:t>
      </w:r>
      <w:r w:rsidR="005E67A3">
        <w:rPr>
          <w:rFonts w:ascii="ＭＳ ゴシック" w:eastAsia="ＭＳ ゴシック" w:hAnsi="ＭＳ ゴシック" w:hint="eastAsia"/>
          <w:color w:val="auto"/>
        </w:rPr>
        <w:t>完了</w:t>
      </w:r>
      <w:r w:rsidRPr="005D7659">
        <w:rPr>
          <w:rFonts w:ascii="ＭＳ ゴシック" w:eastAsia="ＭＳ ゴシック" w:hAnsi="ＭＳ ゴシック" w:hint="eastAsia"/>
          <w:color w:val="auto"/>
        </w:rPr>
        <w:t>した</w:t>
      </w:r>
      <w:r w:rsidR="005E67A3">
        <w:rPr>
          <w:rFonts w:ascii="ＭＳ ゴシック" w:eastAsia="ＭＳ ゴシック" w:hAnsi="ＭＳ ゴシック" w:hint="eastAsia"/>
          <w:color w:val="auto"/>
        </w:rPr>
        <w:t>後</w:t>
      </w:r>
      <w:r w:rsidRPr="005D7659">
        <w:rPr>
          <w:rFonts w:ascii="ＭＳ ゴシック" w:eastAsia="ＭＳ ゴシック" w:hAnsi="ＭＳ ゴシック" w:hint="eastAsia"/>
          <w:color w:val="auto"/>
        </w:rPr>
        <w:t>も引き続き効力を有するものとする。</w:t>
      </w:r>
    </w:p>
    <w:p w14:paraId="5F924001" w14:textId="77777777" w:rsidR="005D7659" w:rsidRDefault="005D7659" w:rsidP="005D7659">
      <w:pPr>
        <w:pStyle w:val="a4"/>
        <w:ind w:leftChars="95" w:left="468" w:hangingChars="100" w:hanging="240"/>
        <w:rPr>
          <w:rFonts w:ascii="ＭＳ ゴシック" w:eastAsia="ＭＳ ゴシック" w:hAnsi="ＭＳ ゴシック"/>
          <w:color w:val="auto"/>
        </w:rPr>
      </w:pPr>
      <w:r w:rsidRPr="005D7659">
        <w:rPr>
          <w:rFonts w:ascii="ＭＳ ゴシック" w:eastAsia="ＭＳ ゴシック" w:hAnsi="ＭＳ ゴシック" w:hint="eastAsia"/>
          <w:color w:val="auto"/>
        </w:rPr>
        <w:t>５　第</w:t>
      </w:r>
      <w:r w:rsidR="008769AA">
        <w:rPr>
          <w:rFonts w:ascii="ＭＳ ゴシック" w:eastAsia="ＭＳ ゴシック" w:hAnsi="ＭＳ ゴシック" w:hint="eastAsia"/>
          <w:color w:val="auto"/>
        </w:rPr>
        <w:t>1</w:t>
      </w:r>
      <w:r w:rsidRPr="005D7659">
        <w:rPr>
          <w:rFonts w:ascii="ＭＳ ゴシック" w:eastAsia="ＭＳ ゴシック" w:hAnsi="ＭＳ ゴシック" w:hint="eastAsia"/>
          <w:color w:val="auto"/>
        </w:rPr>
        <w:t>項の各号のいずれかに該当したときは、</w:t>
      </w:r>
      <w:r w:rsidR="006A6C26">
        <w:rPr>
          <w:rFonts w:ascii="ＭＳ ゴシック" w:eastAsia="ＭＳ ゴシック" w:hAnsi="ＭＳ ゴシック" w:hint="eastAsia"/>
          <w:color w:val="auto"/>
        </w:rPr>
        <w:t>委託</w:t>
      </w:r>
      <w:r w:rsidRPr="005D7659">
        <w:rPr>
          <w:rFonts w:ascii="ＭＳ ゴシック" w:eastAsia="ＭＳ ゴシック" w:hAnsi="ＭＳ ゴシック" w:hint="eastAsia"/>
          <w:color w:val="auto"/>
        </w:rPr>
        <w:t>者は、催告を要せずして、本契約を解除することができる。</w:t>
      </w:r>
    </w:p>
    <w:p w14:paraId="6E183E0E" w14:textId="77777777" w:rsidR="005D7659" w:rsidRPr="000F5858" w:rsidRDefault="005D7659" w:rsidP="005D7659">
      <w:pPr>
        <w:pStyle w:val="a4"/>
        <w:ind w:leftChars="95" w:left="468"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 xml:space="preserve">６　</w:t>
      </w:r>
      <w:r w:rsidRPr="00785DD4">
        <w:rPr>
          <w:rFonts w:ascii="ＭＳ ゴシック" w:eastAsia="ＭＳ ゴシック" w:hAnsi="ＭＳ ゴシック" w:cs="ＭＳ ゴシック" w:hint="eastAsia"/>
        </w:rPr>
        <w:t>本条の各規定は、競争に付して</w:t>
      </w:r>
      <w:r w:rsidR="006A6C26">
        <w:rPr>
          <w:rFonts w:ascii="ＭＳ ゴシック" w:eastAsia="ＭＳ ゴシック" w:hAnsi="ＭＳ ゴシック" w:cs="ＭＳ ゴシック" w:hint="eastAsia"/>
        </w:rPr>
        <w:t>受託</w:t>
      </w:r>
      <w:r w:rsidRPr="00785DD4">
        <w:rPr>
          <w:rFonts w:ascii="ＭＳ ゴシック" w:eastAsia="ＭＳ ゴシック" w:hAnsi="ＭＳ ゴシック" w:cs="ＭＳ ゴシック" w:hint="eastAsia"/>
        </w:rPr>
        <w:t>者を決定した場合にのみ適用する。</w:t>
      </w:r>
    </w:p>
    <w:p w14:paraId="1FC39945" w14:textId="77777777" w:rsidR="002D6B12" w:rsidRPr="005D7659" w:rsidRDefault="002D6B12" w:rsidP="005D7659">
      <w:pPr>
        <w:pStyle w:val="a4"/>
        <w:ind w:left="0" w:firstLine="0"/>
        <w:rPr>
          <w:rFonts w:ascii="ＭＳ ゴシック" w:eastAsia="ＭＳ ゴシック" w:hAnsi="ＭＳ ゴシック"/>
          <w:color w:val="auto"/>
        </w:rPr>
      </w:pPr>
    </w:p>
    <w:p w14:paraId="72888174" w14:textId="77777777" w:rsidR="00374BE7" w:rsidRPr="000F5858" w:rsidRDefault="00374BE7" w:rsidP="00374BE7">
      <w:pPr>
        <w:pStyle w:val="a4"/>
        <w:rPr>
          <w:rFonts w:ascii="ＭＳ ゴシック" w:eastAsia="ＭＳ ゴシック" w:hAnsi="ＭＳ ゴシック"/>
          <w:color w:val="auto"/>
        </w:rPr>
      </w:pPr>
      <w:r w:rsidRPr="000F5858">
        <w:rPr>
          <w:rFonts w:ascii="ＭＳ ゴシック" w:eastAsia="ＭＳ ゴシック" w:hAnsi="ＭＳ ゴシック" w:hint="eastAsia"/>
          <w:color w:val="auto"/>
        </w:rPr>
        <w:t>（秘密の保持）</w:t>
      </w:r>
    </w:p>
    <w:p w14:paraId="1499E4F7" w14:textId="77777777" w:rsidR="00374BE7" w:rsidRPr="000F5858" w:rsidRDefault="00374BE7" w:rsidP="00374BE7">
      <w:pPr>
        <w:pStyle w:val="a4"/>
        <w:ind w:left="466" w:hangingChars="194" w:hanging="466"/>
        <w:rPr>
          <w:rFonts w:ascii="ＭＳ ゴシック" w:eastAsia="ＭＳ ゴシック" w:hAnsi="ＭＳ ゴシック"/>
          <w:color w:val="auto"/>
        </w:rPr>
      </w:pPr>
      <w:r w:rsidRPr="000F5858">
        <w:rPr>
          <w:rFonts w:ascii="ＭＳ ゴシック" w:eastAsia="ＭＳ ゴシック" w:hAnsi="ＭＳ ゴシック" w:hint="eastAsia"/>
          <w:color w:val="auto"/>
        </w:rPr>
        <w:t>第</w:t>
      </w:r>
      <w:r w:rsidR="00964263">
        <w:rPr>
          <w:rFonts w:ascii="ＭＳ ゴシック" w:eastAsia="ＭＳ ゴシック" w:hAnsi="ＭＳ ゴシック" w:hint="eastAsia"/>
          <w:color w:val="auto"/>
        </w:rPr>
        <w:t>20</w:t>
      </w:r>
      <w:r w:rsidRPr="000F5858">
        <w:rPr>
          <w:rFonts w:ascii="ＭＳ ゴシック" w:eastAsia="ＭＳ ゴシック" w:hAnsi="ＭＳ ゴシック" w:hint="eastAsia"/>
          <w:color w:val="auto"/>
        </w:rPr>
        <w:t xml:space="preserve">条　</w:t>
      </w:r>
      <w:r w:rsidR="006A6C26">
        <w:rPr>
          <w:rFonts w:ascii="ＭＳ ゴシック" w:eastAsia="ＭＳ ゴシック" w:hAnsi="ＭＳ ゴシック" w:hint="eastAsia"/>
          <w:color w:val="auto"/>
        </w:rPr>
        <w:t>受託</w:t>
      </w:r>
      <w:r w:rsidRPr="000F5858">
        <w:rPr>
          <w:rFonts w:ascii="ＭＳ ゴシック" w:eastAsia="ＭＳ ゴシック" w:hAnsi="ＭＳ ゴシック" w:hint="eastAsia"/>
          <w:color w:val="auto"/>
        </w:rPr>
        <w:t>者（第</w:t>
      </w:r>
      <w:r w:rsidR="001F0CEF">
        <w:rPr>
          <w:rFonts w:ascii="ＭＳ ゴシック" w:eastAsia="ＭＳ ゴシック" w:hAnsi="ＭＳ ゴシック" w:hint="eastAsia"/>
          <w:color w:val="auto"/>
        </w:rPr>
        <w:t>4</w:t>
      </w:r>
      <w:r w:rsidRPr="000F5858">
        <w:rPr>
          <w:rFonts w:ascii="ＭＳ ゴシック" w:eastAsia="ＭＳ ゴシック" w:hAnsi="ＭＳ ゴシック" w:hint="eastAsia"/>
          <w:color w:val="auto"/>
        </w:rPr>
        <w:t>条に基づき</w:t>
      </w:r>
      <w:r w:rsidR="006A6C26">
        <w:rPr>
          <w:rFonts w:ascii="ＭＳ ゴシック" w:eastAsia="ＭＳ ゴシック" w:hAnsi="ＭＳ ゴシック" w:hint="eastAsia"/>
          <w:color w:val="auto"/>
        </w:rPr>
        <w:t>受託</w:t>
      </w:r>
      <w:r w:rsidRPr="000F5858">
        <w:rPr>
          <w:rFonts w:ascii="ＭＳ ゴシック" w:eastAsia="ＭＳ ゴシック" w:hAnsi="ＭＳ ゴシック" w:hint="eastAsia"/>
          <w:color w:val="auto"/>
        </w:rPr>
        <w:t>者が選任する再委託先又は下請負人を含む。本条において以下同じ。）は、業務の実施上知り得た情報（以下「秘密情報」という。）を秘密として保持し、これを第三者に開示してはならない。ただし、次の各号に定める情報については、この限りではない。</w:t>
      </w:r>
    </w:p>
    <w:p w14:paraId="172672F2" w14:textId="77777777" w:rsidR="001F76A4" w:rsidRPr="001F76A4" w:rsidRDefault="00374BE7" w:rsidP="001F76A4">
      <w:pPr>
        <w:ind w:leftChars="100" w:left="720" w:hangingChars="200" w:hanging="480"/>
        <w:rPr>
          <w:rFonts w:ascii="ＭＳ ゴシック" w:eastAsia="ＭＳ ゴシック" w:hAnsi="ＭＳ ゴシック"/>
        </w:rPr>
      </w:pPr>
      <w:r w:rsidRPr="000F5858">
        <w:rPr>
          <w:rFonts w:ascii="ＭＳ ゴシック" w:eastAsia="ＭＳ ゴシック" w:hAnsi="ＭＳ ゴシック" w:hint="eastAsia"/>
          <w:szCs w:val="24"/>
        </w:rPr>
        <w:t>（１）開示を受けたときに既に公知であったもの。</w:t>
      </w:r>
    </w:p>
    <w:p w14:paraId="63E36F11" w14:textId="77777777" w:rsidR="001F76A4" w:rsidRPr="001F76A4" w:rsidRDefault="00374BE7" w:rsidP="001F76A4">
      <w:pPr>
        <w:ind w:leftChars="100" w:left="720" w:hangingChars="200" w:hanging="480"/>
        <w:rPr>
          <w:rFonts w:ascii="ＭＳ ゴシック" w:eastAsia="ＭＳ ゴシック" w:hAnsi="ＭＳ ゴシック"/>
        </w:rPr>
      </w:pPr>
      <w:r w:rsidRPr="000F5858">
        <w:rPr>
          <w:rFonts w:ascii="ＭＳ ゴシック" w:eastAsia="ＭＳ ゴシック" w:hAnsi="ＭＳ ゴシック" w:hint="eastAsia"/>
          <w:szCs w:val="24"/>
        </w:rPr>
        <w:t>（２）開示を受けたときに既に</w:t>
      </w:r>
      <w:r w:rsidR="006A6C26">
        <w:rPr>
          <w:rFonts w:ascii="ＭＳ ゴシック" w:eastAsia="ＭＳ ゴシック" w:hAnsi="ＭＳ ゴシック" w:hint="eastAsia"/>
          <w:szCs w:val="24"/>
        </w:rPr>
        <w:t>受託</w:t>
      </w:r>
      <w:r w:rsidRPr="000F5858">
        <w:rPr>
          <w:rFonts w:ascii="ＭＳ ゴシック" w:eastAsia="ＭＳ ゴシック" w:hAnsi="ＭＳ ゴシック" w:hint="eastAsia"/>
          <w:szCs w:val="24"/>
        </w:rPr>
        <w:t>者が所有していたもの。</w:t>
      </w:r>
    </w:p>
    <w:p w14:paraId="467F00AF" w14:textId="77777777" w:rsidR="001F76A4" w:rsidRPr="001F76A4" w:rsidRDefault="00374BE7" w:rsidP="001F76A4">
      <w:pPr>
        <w:ind w:leftChars="100" w:left="720" w:hangingChars="200" w:hanging="480"/>
        <w:rPr>
          <w:rFonts w:ascii="ＭＳ ゴシック" w:eastAsia="ＭＳ ゴシック" w:hAnsi="ＭＳ ゴシック"/>
        </w:rPr>
      </w:pPr>
      <w:r w:rsidRPr="000F5858">
        <w:rPr>
          <w:rFonts w:ascii="ＭＳ ゴシック" w:eastAsia="ＭＳ ゴシック" w:hAnsi="ＭＳ ゴシック" w:hint="eastAsia"/>
          <w:szCs w:val="24"/>
        </w:rPr>
        <w:t>（３）開示を受けた後に</w:t>
      </w:r>
      <w:r w:rsidR="006A6C26">
        <w:rPr>
          <w:rFonts w:ascii="ＭＳ ゴシック" w:eastAsia="ＭＳ ゴシック" w:hAnsi="ＭＳ ゴシック" w:hint="eastAsia"/>
          <w:szCs w:val="24"/>
        </w:rPr>
        <w:t>受託</w:t>
      </w:r>
      <w:r w:rsidRPr="000F5858">
        <w:rPr>
          <w:rFonts w:ascii="ＭＳ ゴシック" w:eastAsia="ＭＳ ゴシック" w:hAnsi="ＭＳ ゴシック" w:hint="eastAsia"/>
          <w:szCs w:val="24"/>
        </w:rPr>
        <w:t>者の責に帰さない事由により公知となったもの。</w:t>
      </w:r>
    </w:p>
    <w:p w14:paraId="200178BC" w14:textId="77777777" w:rsidR="001F76A4" w:rsidRPr="001F76A4" w:rsidRDefault="00374BE7" w:rsidP="001F76A4">
      <w:pPr>
        <w:ind w:leftChars="100" w:left="720" w:hangingChars="200" w:hanging="480"/>
        <w:rPr>
          <w:rFonts w:ascii="ＭＳ ゴシック" w:eastAsia="ＭＳ ゴシック" w:hAnsi="ＭＳ ゴシック"/>
        </w:rPr>
      </w:pPr>
      <w:r w:rsidRPr="000F5858">
        <w:rPr>
          <w:rFonts w:ascii="ＭＳ ゴシック" w:eastAsia="ＭＳ ゴシック" w:hAnsi="ＭＳ ゴシック" w:hint="eastAsia"/>
          <w:szCs w:val="24"/>
        </w:rPr>
        <w:t>（４）開示を受けた後に第三者から秘密保持義務を負うことなく適法に取得したもの。</w:t>
      </w:r>
    </w:p>
    <w:p w14:paraId="022DB860" w14:textId="77777777" w:rsidR="001F76A4" w:rsidRPr="001F76A4" w:rsidRDefault="00374BE7" w:rsidP="001F76A4">
      <w:pPr>
        <w:ind w:leftChars="100" w:left="720" w:hangingChars="200" w:hanging="480"/>
        <w:rPr>
          <w:rFonts w:ascii="ＭＳ ゴシック" w:eastAsia="ＭＳ ゴシック" w:hAnsi="ＭＳ ゴシック"/>
        </w:rPr>
      </w:pPr>
      <w:r w:rsidRPr="000F5858">
        <w:rPr>
          <w:rFonts w:ascii="ＭＳ ゴシック" w:eastAsia="ＭＳ ゴシック" w:hAnsi="ＭＳ ゴシック" w:hint="eastAsia"/>
          <w:szCs w:val="24"/>
        </w:rPr>
        <w:t>（５）開示の前後を問わず</w:t>
      </w:r>
      <w:r w:rsidR="006A6C26">
        <w:rPr>
          <w:rFonts w:ascii="ＭＳ ゴシック" w:eastAsia="ＭＳ ゴシック" w:hAnsi="ＭＳ ゴシック" w:hint="eastAsia"/>
          <w:szCs w:val="24"/>
        </w:rPr>
        <w:t>受託</w:t>
      </w:r>
      <w:r w:rsidRPr="000F5858">
        <w:rPr>
          <w:rFonts w:ascii="ＭＳ ゴシック" w:eastAsia="ＭＳ ゴシック" w:hAnsi="ＭＳ ゴシック" w:hint="eastAsia"/>
          <w:szCs w:val="24"/>
        </w:rPr>
        <w:t>者が独自に開発したことを証明しうるもの。</w:t>
      </w:r>
    </w:p>
    <w:p w14:paraId="6725053D" w14:textId="77777777" w:rsidR="001F76A4" w:rsidRPr="001F76A4" w:rsidRDefault="00374BE7" w:rsidP="001F76A4">
      <w:pPr>
        <w:ind w:leftChars="100" w:left="720" w:hangingChars="200" w:hanging="480"/>
        <w:rPr>
          <w:rFonts w:ascii="ＭＳ ゴシック" w:eastAsia="ＭＳ ゴシック" w:hAnsi="ＭＳ ゴシック"/>
        </w:rPr>
      </w:pPr>
      <w:r w:rsidRPr="000F5858">
        <w:rPr>
          <w:rFonts w:ascii="ＭＳ ゴシック" w:eastAsia="ＭＳ ゴシック" w:hAnsi="ＭＳ ゴシック" w:hint="eastAsia"/>
          <w:szCs w:val="24"/>
        </w:rPr>
        <w:t>（６）法令並びに政府機関及び裁判所等の公の機関の命令により開示が義務付けられたもの。</w:t>
      </w:r>
    </w:p>
    <w:p w14:paraId="5CC201D5" w14:textId="77777777" w:rsidR="001F76A4" w:rsidRPr="001F76A4" w:rsidRDefault="00374BE7" w:rsidP="001F76A4">
      <w:pPr>
        <w:ind w:leftChars="100" w:left="720" w:hangingChars="200" w:hanging="480"/>
        <w:rPr>
          <w:rFonts w:ascii="ＭＳ ゴシック" w:eastAsia="ＭＳ ゴシック" w:hAnsi="ＭＳ ゴシック"/>
        </w:rPr>
      </w:pPr>
      <w:r w:rsidRPr="000F5858">
        <w:rPr>
          <w:rFonts w:ascii="ＭＳ ゴシック" w:eastAsia="ＭＳ ゴシック" w:hAnsi="ＭＳ ゴシック" w:hint="eastAsia"/>
          <w:szCs w:val="24"/>
        </w:rPr>
        <w:t>（７）第三者への開示につき、</w:t>
      </w:r>
      <w:r w:rsidR="006A6C26">
        <w:rPr>
          <w:rFonts w:ascii="ＭＳ ゴシック" w:eastAsia="ＭＳ ゴシック" w:hAnsi="ＭＳ ゴシック" w:hint="eastAsia"/>
          <w:szCs w:val="24"/>
        </w:rPr>
        <w:t>委託</w:t>
      </w:r>
      <w:r w:rsidRPr="000F5858">
        <w:rPr>
          <w:rFonts w:ascii="ＭＳ ゴシック" w:eastAsia="ＭＳ ゴシック" w:hAnsi="ＭＳ ゴシック" w:hint="eastAsia"/>
          <w:szCs w:val="24"/>
        </w:rPr>
        <w:t>者又は秘密情報の権限ある保持者から開示について事前の承認があったもの</w:t>
      </w:r>
    </w:p>
    <w:p w14:paraId="45653264" w14:textId="77777777" w:rsidR="00374BE7" w:rsidRPr="000F5858" w:rsidRDefault="00374BE7" w:rsidP="00374BE7">
      <w:pPr>
        <w:pStyle w:val="a4"/>
        <w:ind w:leftChars="95" w:left="468" w:hangingChars="100" w:hanging="240"/>
        <w:rPr>
          <w:rFonts w:ascii="ＭＳ ゴシック" w:eastAsia="ＭＳ ゴシック" w:hAnsi="ＭＳ ゴシック"/>
          <w:color w:val="auto"/>
        </w:rPr>
      </w:pPr>
      <w:r w:rsidRPr="000F5858">
        <w:rPr>
          <w:rFonts w:ascii="ＭＳ ゴシック" w:eastAsia="ＭＳ ゴシック" w:hAnsi="ＭＳ ゴシック" w:hint="eastAsia"/>
          <w:color w:val="auto"/>
        </w:rPr>
        <w:t xml:space="preserve">２　</w:t>
      </w:r>
      <w:r w:rsidR="006A6C26">
        <w:rPr>
          <w:rFonts w:ascii="ＭＳ ゴシック" w:eastAsia="ＭＳ ゴシック" w:hAnsi="ＭＳ ゴシック" w:hint="eastAsia"/>
          <w:color w:val="auto"/>
        </w:rPr>
        <w:t>受託</w:t>
      </w:r>
      <w:r w:rsidRPr="000F5858">
        <w:rPr>
          <w:rFonts w:ascii="ＭＳ ゴシック" w:eastAsia="ＭＳ ゴシック" w:hAnsi="ＭＳ ゴシック" w:hint="eastAsia"/>
          <w:color w:val="auto"/>
        </w:rPr>
        <w:t>者は、秘密情報について、業務の</w:t>
      </w:r>
      <w:r w:rsidR="008E33E5">
        <w:rPr>
          <w:rFonts w:ascii="ＭＳ ゴシック" w:eastAsia="ＭＳ ゴシック" w:hAnsi="ＭＳ ゴシック" w:hint="eastAsia"/>
          <w:color w:val="auto"/>
        </w:rPr>
        <w:t>実施</w:t>
      </w:r>
      <w:r w:rsidRPr="000F5858">
        <w:rPr>
          <w:rFonts w:ascii="ＭＳ ゴシック" w:eastAsia="ＭＳ ゴシック" w:hAnsi="ＭＳ ゴシック" w:hint="eastAsia"/>
          <w:color w:val="auto"/>
        </w:rPr>
        <w:t>に必要な範囲を超えて使用、提供又は複製してはならない。</w:t>
      </w:r>
      <w:r w:rsidR="006C191B">
        <w:rPr>
          <w:rFonts w:ascii="ＭＳ ゴシック" w:eastAsia="ＭＳ ゴシック" w:hAnsi="ＭＳ ゴシック" w:hint="eastAsia"/>
          <w:color w:val="auto"/>
        </w:rPr>
        <w:t>また</w:t>
      </w:r>
      <w:r w:rsidRPr="000F5858">
        <w:rPr>
          <w:rFonts w:ascii="ＭＳ ゴシック" w:eastAsia="ＭＳ ゴシック" w:hAnsi="ＭＳ ゴシック" w:hint="eastAsia"/>
          <w:color w:val="auto"/>
        </w:rPr>
        <w:t>、いかなる場合も改ざんしてはならない。</w:t>
      </w:r>
    </w:p>
    <w:p w14:paraId="1023DC66" w14:textId="77777777" w:rsidR="00374BE7" w:rsidRPr="000F5858" w:rsidRDefault="00374BE7" w:rsidP="00374BE7">
      <w:pPr>
        <w:pStyle w:val="a4"/>
        <w:ind w:leftChars="95" w:left="468" w:hangingChars="100" w:hanging="240"/>
        <w:rPr>
          <w:rFonts w:ascii="ＭＳ ゴシック" w:eastAsia="ＭＳ ゴシック" w:hAnsi="ＭＳ ゴシック"/>
          <w:color w:val="auto"/>
        </w:rPr>
      </w:pPr>
      <w:r w:rsidRPr="000F5858">
        <w:rPr>
          <w:rFonts w:ascii="ＭＳ ゴシック" w:eastAsia="ＭＳ ゴシック" w:hAnsi="ＭＳ ゴシック" w:hint="eastAsia"/>
          <w:color w:val="auto"/>
        </w:rPr>
        <w:t xml:space="preserve">３　</w:t>
      </w:r>
      <w:r w:rsidR="006A6C26">
        <w:rPr>
          <w:rFonts w:ascii="ＭＳ ゴシック" w:eastAsia="ＭＳ ゴシック" w:hAnsi="ＭＳ ゴシック" w:hint="eastAsia"/>
          <w:color w:val="auto"/>
        </w:rPr>
        <w:t>受託</w:t>
      </w:r>
      <w:r w:rsidRPr="000F5858">
        <w:rPr>
          <w:rFonts w:ascii="ＭＳ ゴシック" w:eastAsia="ＭＳ ゴシック" w:hAnsi="ＭＳ ゴシック" w:hint="eastAsia"/>
          <w:color w:val="auto"/>
        </w:rPr>
        <w:t>者は、</w:t>
      </w:r>
      <w:r w:rsidR="002937FC">
        <w:rPr>
          <w:rFonts w:ascii="ＭＳ ゴシック" w:eastAsia="ＭＳ ゴシック" w:hAnsi="ＭＳ ゴシック" w:hint="eastAsia"/>
          <w:color w:val="auto"/>
        </w:rPr>
        <w:t>本契約の</w:t>
      </w:r>
      <w:r w:rsidRPr="000F5858">
        <w:rPr>
          <w:rFonts w:ascii="ＭＳ ゴシック" w:eastAsia="ＭＳ ゴシック" w:hAnsi="ＭＳ ゴシック" w:hint="eastAsia"/>
          <w:color w:val="auto"/>
        </w:rPr>
        <w:t>業務</w:t>
      </w:r>
      <w:r w:rsidR="002937FC">
        <w:rPr>
          <w:rFonts w:ascii="ＭＳ ゴシック" w:eastAsia="ＭＳ ゴシック" w:hAnsi="ＭＳ ゴシック" w:hint="eastAsia"/>
          <w:color w:val="auto"/>
        </w:rPr>
        <w:t>に</w:t>
      </w:r>
      <w:r w:rsidRPr="000F5858">
        <w:rPr>
          <w:rFonts w:ascii="ＭＳ ゴシック" w:eastAsia="ＭＳ ゴシック" w:hAnsi="ＭＳ ゴシック" w:hint="eastAsia"/>
          <w:color w:val="auto"/>
        </w:rPr>
        <w:t>従事</w:t>
      </w:r>
      <w:r w:rsidR="002937FC">
        <w:rPr>
          <w:rFonts w:ascii="ＭＳ ゴシック" w:eastAsia="ＭＳ ゴシック" w:hAnsi="ＭＳ ゴシック" w:hint="eastAsia"/>
          <w:color w:val="auto"/>
        </w:rPr>
        <w:t>する</w:t>
      </w:r>
      <w:r w:rsidRPr="000F5858">
        <w:rPr>
          <w:rFonts w:ascii="ＭＳ ゴシック" w:eastAsia="ＭＳ ゴシック" w:hAnsi="ＭＳ ゴシック" w:hint="eastAsia"/>
          <w:color w:val="auto"/>
        </w:rPr>
        <w:t>者</w:t>
      </w:r>
      <w:r w:rsidR="002937FC" w:rsidRPr="00370E05">
        <w:rPr>
          <w:rFonts w:ascii="ＭＳ ゴシック" w:eastAsia="ＭＳ ゴシック" w:hAnsi="ＭＳ ゴシック" w:hint="eastAsia"/>
        </w:rPr>
        <w:t>（</w:t>
      </w:r>
      <w:r w:rsidR="002937FC">
        <w:rPr>
          <w:rFonts w:ascii="ＭＳ ゴシック" w:eastAsia="ＭＳ ゴシック" w:hAnsi="ＭＳ ゴシック" w:hint="eastAsia"/>
        </w:rPr>
        <w:t>以下「業務従事者等」という。</w:t>
      </w:r>
      <w:r w:rsidR="002937FC" w:rsidRPr="00370E05">
        <w:rPr>
          <w:rFonts w:ascii="ＭＳ ゴシック" w:eastAsia="ＭＳ ゴシック" w:hAnsi="ＭＳ ゴシック" w:hint="eastAsia"/>
        </w:rPr>
        <w:t>）</w:t>
      </w:r>
      <w:r w:rsidRPr="000F5858">
        <w:rPr>
          <w:rFonts w:ascii="ＭＳ ゴシック" w:eastAsia="ＭＳ ゴシック" w:hAnsi="ＭＳ ゴシック" w:hint="eastAsia"/>
          <w:color w:val="auto"/>
        </w:rPr>
        <w:t>が、その在職中、退職後を問わず、秘密情報を保持することを確保するため、秘密取扱規定の作成、秘密保持誓約書の徴収その他必要な措置を講じなければならない。</w:t>
      </w:r>
    </w:p>
    <w:p w14:paraId="11E24286" w14:textId="77777777" w:rsidR="00374BE7" w:rsidRPr="000F5858" w:rsidRDefault="00374BE7" w:rsidP="00374BE7">
      <w:pPr>
        <w:pStyle w:val="a4"/>
        <w:ind w:leftChars="95" w:left="468" w:hangingChars="100" w:hanging="240"/>
        <w:rPr>
          <w:rFonts w:ascii="ＭＳ ゴシック" w:eastAsia="ＭＳ ゴシック" w:hAnsi="ＭＳ ゴシック"/>
          <w:color w:val="auto"/>
        </w:rPr>
      </w:pPr>
      <w:r w:rsidRPr="000F5858">
        <w:rPr>
          <w:rFonts w:ascii="ＭＳ ゴシック" w:eastAsia="ＭＳ ゴシック" w:hAnsi="ＭＳ ゴシック" w:hint="eastAsia"/>
          <w:color w:val="auto"/>
        </w:rPr>
        <w:t xml:space="preserve">４　</w:t>
      </w:r>
      <w:r w:rsidR="006A6C26">
        <w:rPr>
          <w:rFonts w:ascii="ＭＳ ゴシック" w:eastAsia="ＭＳ ゴシック" w:hAnsi="ＭＳ ゴシック" w:hint="eastAsia"/>
          <w:color w:val="auto"/>
        </w:rPr>
        <w:t>受託</w:t>
      </w:r>
      <w:r w:rsidRPr="000F5858">
        <w:rPr>
          <w:rFonts w:ascii="ＭＳ ゴシック" w:eastAsia="ＭＳ ゴシック" w:hAnsi="ＭＳ ゴシック" w:hint="eastAsia"/>
          <w:color w:val="auto"/>
        </w:rPr>
        <w:t>者は、秘密情報の漏えい、滅失又はき損その他の秘密情報の管理に係る違反行為等が発生したときは、直ちに被害の拡大防止及び復旧等のために必要な措置を講ずるとともに、速やかに</w:t>
      </w:r>
      <w:r w:rsidR="006A6C26">
        <w:rPr>
          <w:rFonts w:ascii="ＭＳ ゴシック" w:eastAsia="ＭＳ ゴシック" w:hAnsi="ＭＳ ゴシック" w:hint="eastAsia"/>
          <w:color w:val="auto"/>
        </w:rPr>
        <w:t>委託</w:t>
      </w:r>
      <w:r w:rsidRPr="000F5858">
        <w:rPr>
          <w:rFonts w:ascii="ＭＳ ゴシック" w:eastAsia="ＭＳ ゴシック" w:hAnsi="ＭＳ ゴシック" w:hint="eastAsia"/>
          <w:color w:val="auto"/>
        </w:rPr>
        <w:t>者に報告し、</w:t>
      </w:r>
      <w:r w:rsidR="006A6C26">
        <w:rPr>
          <w:rFonts w:ascii="ＭＳ ゴシック" w:eastAsia="ＭＳ ゴシック" w:hAnsi="ＭＳ ゴシック" w:hint="eastAsia"/>
          <w:color w:val="auto"/>
        </w:rPr>
        <w:t>委託</w:t>
      </w:r>
      <w:r w:rsidRPr="000F5858">
        <w:rPr>
          <w:rFonts w:ascii="ＭＳ ゴシック" w:eastAsia="ＭＳ ゴシック" w:hAnsi="ＭＳ ゴシック" w:hint="eastAsia"/>
          <w:color w:val="auto"/>
        </w:rPr>
        <w:t>者の指示に従わなければならない。</w:t>
      </w:r>
    </w:p>
    <w:p w14:paraId="661E8D7D" w14:textId="77777777" w:rsidR="00374BE7" w:rsidRPr="000F5858" w:rsidRDefault="00374BE7" w:rsidP="00374BE7">
      <w:pPr>
        <w:pStyle w:val="a4"/>
        <w:ind w:leftChars="95" w:left="468" w:hangingChars="100" w:hanging="240"/>
        <w:rPr>
          <w:rFonts w:ascii="ＭＳ ゴシック" w:eastAsia="ＭＳ ゴシック" w:hAnsi="ＭＳ ゴシック"/>
          <w:color w:val="auto"/>
        </w:rPr>
      </w:pPr>
      <w:r w:rsidRPr="000F5858">
        <w:rPr>
          <w:rFonts w:ascii="ＭＳ ゴシック" w:eastAsia="ＭＳ ゴシック" w:hAnsi="ＭＳ ゴシック" w:hint="eastAsia"/>
          <w:color w:val="auto"/>
        </w:rPr>
        <w:t xml:space="preserve">５　</w:t>
      </w:r>
      <w:r w:rsidR="006A6C26">
        <w:rPr>
          <w:rFonts w:ascii="ＭＳ ゴシック" w:eastAsia="ＭＳ ゴシック" w:hAnsi="ＭＳ ゴシック" w:hint="eastAsia"/>
          <w:color w:val="auto"/>
        </w:rPr>
        <w:t>委託</w:t>
      </w:r>
      <w:r w:rsidRPr="000F5858">
        <w:rPr>
          <w:rFonts w:ascii="ＭＳ ゴシック" w:eastAsia="ＭＳ ゴシック" w:hAnsi="ＭＳ ゴシック" w:hint="eastAsia"/>
          <w:color w:val="auto"/>
        </w:rPr>
        <w:t>者は、必要があると認めるときは、</w:t>
      </w:r>
      <w:r w:rsidR="006A6C26">
        <w:rPr>
          <w:rFonts w:ascii="ＭＳ ゴシック" w:eastAsia="ＭＳ ゴシック" w:hAnsi="ＭＳ ゴシック" w:hint="eastAsia"/>
          <w:color w:val="auto"/>
        </w:rPr>
        <w:t>受託</w:t>
      </w:r>
      <w:r w:rsidRPr="000F5858">
        <w:rPr>
          <w:rFonts w:ascii="ＭＳ ゴシック" w:eastAsia="ＭＳ ゴシック" w:hAnsi="ＭＳ ゴシック" w:hint="eastAsia"/>
          <w:color w:val="auto"/>
        </w:rPr>
        <w:t>者の同意を得た上で、</w:t>
      </w:r>
      <w:r w:rsidR="006A6C26">
        <w:rPr>
          <w:rFonts w:ascii="ＭＳ ゴシック" w:eastAsia="ＭＳ ゴシック" w:hAnsi="ＭＳ ゴシック" w:hint="eastAsia"/>
          <w:color w:val="auto"/>
        </w:rPr>
        <w:t>受託</w:t>
      </w:r>
      <w:r w:rsidRPr="000F5858">
        <w:rPr>
          <w:rFonts w:ascii="ＭＳ ゴシック" w:eastAsia="ＭＳ ゴシック" w:hAnsi="ＭＳ ゴシック" w:hint="eastAsia"/>
          <w:color w:val="auto"/>
        </w:rPr>
        <w:t>者の事務所等において秘密情報が適切に管理されているかを調査し、管理状況が不適切</w:t>
      </w:r>
      <w:r w:rsidRPr="000F5858">
        <w:rPr>
          <w:rFonts w:ascii="ＭＳ ゴシック" w:eastAsia="ＭＳ ゴシック" w:hAnsi="ＭＳ ゴシック" w:hint="eastAsia"/>
          <w:color w:val="auto"/>
        </w:rPr>
        <w:lastRenderedPageBreak/>
        <w:t>である場合は、改善を指示することができる。</w:t>
      </w:r>
    </w:p>
    <w:p w14:paraId="407B223F" w14:textId="77777777" w:rsidR="00374BE7" w:rsidRDefault="00374BE7" w:rsidP="00374BE7">
      <w:pPr>
        <w:pStyle w:val="a4"/>
        <w:ind w:leftChars="95" w:left="468" w:hangingChars="100" w:hanging="240"/>
        <w:rPr>
          <w:rFonts w:ascii="ＭＳ ゴシック" w:eastAsia="ＭＳ ゴシック" w:hAnsi="ＭＳ ゴシック"/>
          <w:color w:val="auto"/>
        </w:rPr>
      </w:pPr>
      <w:r w:rsidRPr="000F5858">
        <w:rPr>
          <w:rFonts w:ascii="ＭＳ ゴシック" w:eastAsia="ＭＳ ゴシック" w:hAnsi="ＭＳ ゴシック" w:hint="eastAsia"/>
          <w:color w:val="auto"/>
        </w:rPr>
        <w:t xml:space="preserve">６　</w:t>
      </w:r>
      <w:r w:rsidRPr="005C561D">
        <w:rPr>
          <w:rFonts w:ascii="ＭＳ ゴシック" w:eastAsia="ＭＳ ゴシック" w:hAnsi="ＭＳ ゴシック" w:hint="eastAsia"/>
          <w:color w:val="auto"/>
        </w:rPr>
        <w:t>受注者は、本契約</w:t>
      </w:r>
      <w:r w:rsidR="005E67A3">
        <w:rPr>
          <w:rFonts w:ascii="ＭＳ ゴシック" w:eastAsia="ＭＳ ゴシック" w:hAnsi="ＭＳ ゴシック" w:hint="eastAsia"/>
          <w:color w:val="auto"/>
        </w:rPr>
        <w:t>業務の完了</w:t>
      </w:r>
      <w:r w:rsidRPr="005C561D">
        <w:rPr>
          <w:rFonts w:ascii="ＭＳ ゴシック" w:eastAsia="ＭＳ ゴシック" w:hAnsi="ＭＳ ゴシック" w:hint="eastAsia"/>
          <w:color w:val="auto"/>
        </w:rPr>
        <w:t>後、速やかに秘密情報の使用を中止し、秘密情報を含む書類、図面、写真、フィルム、テープ、ディスク等の媒体（受注者が作成した複製物を含む。）を発注者に返却し、又は、当該媒体に含まれる秘密情報を復元できないよう消去若しくは当該媒体を破壊した上で、破棄し</w:t>
      </w:r>
      <w:r w:rsidR="00D96410" w:rsidRPr="005C561D">
        <w:rPr>
          <w:rFonts w:ascii="ＭＳ ゴシック" w:eastAsia="ＭＳ ゴシック" w:hAnsi="ＭＳ ゴシック" w:hint="eastAsia"/>
          <w:color w:val="auto"/>
        </w:rPr>
        <w:t>、その旨を発注者に通知し</w:t>
      </w:r>
      <w:r w:rsidRPr="005C561D">
        <w:rPr>
          <w:rFonts w:ascii="ＭＳ ゴシック" w:eastAsia="ＭＳ ゴシック" w:hAnsi="ＭＳ ゴシック" w:hint="eastAsia"/>
          <w:color w:val="auto"/>
        </w:rPr>
        <w:t>なければならない。</w:t>
      </w:r>
      <w:r w:rsidR="00477491" w:rsidRPr="005C561D">
        <w:rPr>
          <w:rFonts w:ascii="ＭＳ ゴシック" w:eastAsia="ＭＳ ゴシック" w:hAnsi="ＭＳ ゴシック" w:hint="eastAsia"/>
          <w:color w:val="auto"/>
        </w:rPr>
        <w:t>ただし、</w:t>
      </w:r>
      <w:r w:rsidR="0051269B">
        <w:rPr>
          <w:rFonts w:ascii="ＭＳ ゴシック" w:eastAsia="ＭＳ ゴシック" w:hAnsi="ＭＳ ゴシック" w:hint="eastAsia"/>
          <w:color w:val="auto"/>
        </w:rPr>
        <w:t>委託</w:t>
      </w:r>
      <w:r w:rsidR="00477491" w:rsidRPr="005C561D">
        <w:rPr>
          <w:rFonts w:ascii="ＭＳ ゴシック" w:eastAsia="ＭＳ ゴシック" w:hAnsi="ＭＳ ゴシック" w:hint="eastAsia"/>
          <w:color w:val="auto"/>
        </w:rPr>
        <w:t>者から指示があるときはそれに従うものとする。</w:t>
      </w:r>
    </w:p>
    <w:p w14:paraId="7DF0F893" w14:textId="77777777" w:rsidR="00374BE7" w:rsidRPr="000F5858" w:rsidRDefault="00374BE7" w:rsidP="00374BE7">
      <w:pPr>
        <w:pStyle w:val="a4"/>
        <w:ind w:leftChars="95" w:left="468" w:hangingChars="100" w:hanging="240"/>
        <w:rPr>
          <w:rFonts w:ascii="ＭＳ ゴシック" w:eastAsia="ＭＳ ゴシック" w:hAnsi="ＭＳ ゴシック"/>
          <w:color w:val="auto"/>
        </w:rPr>
      </w:pPr>
      <w:r w:rsidRPr="000F5858">
        <w:rPr>
          <w:rFonts w:ascii="ＭＳ ゴシック" w:eastAsia="ＭＳ ゴシック" w:hAnsi="ＭＳ ゴシック" w:hint="eastAsia"/>
          <w:color w:val="auto"/>
        </w:rPr>
        <w:t>７　前各項の規定は、本契約</w:t>
      </w:r>
      <w:r w:rsidR="004663B7">
        <w:rPr>
          <w:rFonts w:ascii="ＭＳ ゴシック" w:eastAsia="ＭＳ ゴシック" w:hAnsi="ＭＳ ゴシック" w:hint="eastAsia"/>
          <w:color w:val="auto"/>
        </w:rPr>
        <w:t>の業務</w:t>
      </w:r>
      <w:r w:rsidRPr="000F5858">
        <w:rPr>
          <w:rFonts w:ascii="ＭＳ ゴシック" w:eastAsia="ＭＳ ゴシック" w:hAnsi="ＭＳ ゴシック" w:hint="eastAsia"/>
          <w:color w:val="auto"/>
        </w:rPr>
        <w:t>が</w:t>
      </w:r>
      <w:r w:rsidR="004663B7">
        <w:rPr>
          <w:rFonts w:ascii="ＭＳ ゴシック" w:eastAsia="ＭＳ ゴシック" w:hAnsi="ＭＳ ゴシック" w:hint="eastAsia"/>
          <w:color w:val="auto"/>
        </w:rPr>
        <w:t>完了</w:t>
      </w:r>
      <w:r w:rsidRPr="000F5858">
        <w:rPr>
          <w:rFonts w:ascii="ＭＳ ゴシック" w:eastAsia="ＭＳ ゴシック" w:hAnsi="ＭＳ ゴシック" w:hint="eastAsia"/>
          <w:color w:val="auto"/>
        </w:rPr>
        <w:t>した</w:t>
      </w:r>
      <w:r w:rsidR="004663B7">
        <w:rPr>
          <w:rFonts w:ascii="ＭＳ ゴシック" w:eastAsia="ＭＳ ゴシック" w:hAnsi="ＭＳ ゴシック" w:hint="eastAsia"/>
          <w:color w:val="auto"/>
        </w:rPr>
        <w:t>後</w:t>
      </w:r>
      <w:r w:rsidRPr="000F5858">
        <w:rPr>
          <w:rFonts w:ascii="ＭＳ ゴシック" w:eastAsia="ＭＳ ゴシック" w:hAnsi="ＭＳ ゴシック" w:hint="eastAsia"/>
          <w:color w:val="auto"/>
        </w:rPr>
        <w:t>も引き続き効力を有するものとする。</w:t>
      </w:r>
    </w:p>
    <w:p w14:paraId="0562CB0E" w14:textId="77777777" w:rsidR="00374BE7" w:rsidRDefault="00374BE7" w:rsidP="00374BE7">
      <w:pPr>
        <w:pStyle w:val="a4"/>
        <w:ind w:left="226" w:hangingChars="94" w:hanging="226"/>
        <w:rPr>
          <w:rFonts w:ascii="ＭＳ ゴシック" w:eastAsia="ＭＳ ゴシック" w:hAnsi="ＭＳ ゴシック"/>
          <w:color w:val="auto"/>
        </w:rPr>
      </w:pPr>
    </w:p>
    <w:p w14:paraId="1D638236" w14:textId="77777777" w:rsidR="0051269B" w:rsidRPr="00A135DD" w:rsidRDefault="0051269B" w:rsidP="0051269B">
      <w:pPr>
        <w:widowControl/>
        <w:jc w:val="left"/>
        <w:rPr>
          <w:rFonts w:ascii="ＭＳ ゴシック" w:eastAsia="ＭＳ ゴシック" w:hAnsi="ＭＳ ゴシック"/>
        </w:rPr>
      </w:pPr>
      <w:r w:rsidRPr="00A135DD">
        <w:rPr>
          <w:rFonts w:ascii="ＭＳ ゴシック" w:eastAsia="ＭＳ ゴシック" w:hAnsi="ＭＳ ゴシック" w:cs="ＭＳ ゴシック" w:hint="eastAsia"/>
        </w:rPr>
        <w:t>（情報セキュリティ）</w:t>
      </w:r>
    </w:p>
    <w:p w14:paraId="38C1CD59" w14:textId="32400B0F" w:rsidR="0051269B" w:rsidRPr="00A135DD" w:rsidRDefault="0051269B" w:rsidP="0051269B">
      <w:pPr>
        <w:pStyle w:val="a4"/>
        <w:ind w:left="466" w:hangingChars="194" w:hanging="466"/>
        <w:rPr>
          <w:rFonts w:ascii="ＭＳ ゴシック" w:eastAsia="ＭＳ ゴシック" w:hAnsi="ＭＳ ゴシック"/>
          <w:color w:val="auto"/>
        </w:rPr>
      </w:pPr>
      <w:r w:rsidRPr="00A135DD">
        <w:rPr>
          <w:rFonts w:ascii="ＭＳ ゴシック" w:eastAsia="ＭＳ ゴシック" w:hAnsi="ＭＳ ゴシック" w:cs="ＭＳ ゴシック" w:hint="eastAsia"/>
          <w:color w:val="auto"/>
        </w:rPr>
        <w:t>第</w:t>
      </w:r>
      <w:r w:rsidR="00F704FB">
        <w:rPr>
          <w:rFonts w:ascii="ＭＳ ゴシック" w:eastAsia="ＭＳ ゴシック" w:hAnsi="ＭＳ ゴシック" w:cs="ＭＳ ゴシック" w:hint="eastAsia"/>
          <w:color w:val="auto"/>
        </w:rPr>
        <w:t>21</w:t>
      </w:r>
      <w:r w:rsidRPr="00A135DD">
        <w:rPr>
          <w:rFonts w:ascii="ＭＳ ゴシック" w:eastAsia="ＭＳ ゴシック" w:hAnsi="ＭＳ ゴシック" w:cs="ＭＳ ゴシック" w:hint="eastAsia"/>
          <w:color w:val="auto"/>
        </w:rPr>
        <w:t xml:space="preserve">条　</w:t>
      </w:r>
      <w:r w:rsidR="00C31493" w:rsidRPr="00C31493">
        <w:rPr>
          <w:rFonts w:ascii="ＭＳ ゴシック" w:eastAsia="ＭＳ ゴシック" w:hAnsi="ＭＳ ゴシック" w:cs="ＭＳ ゴシック"/>
          <w:color w:val="auto"/>
        </w:rPr>
        <w:t>受託者は、委託者が定めるサイバーセキュリティ対策に関する規程</w:t>
      </w:r>
      <w:r w:rsidR="003D10CD">
        <w:rPr>
          <w:rFonts w:ascii="ＭＳ ゴシック" w:eastAsia="ＭＳ ゴシック" w:hAnsi="ＭＳ ゴシック" w:cs="ＭＳ ゴシック" w:hint="eastAsia"/>
          <w:color w:val="auto"/>
        </w:rPr>
        <w:t>(</w:t>
      </w:r>
      <w:r w:rsidR="00C31493" w:rsidRPr="00C31493">
        <w:rPr>
          <w:rFonts w:ascii="ＭＳ ゴシック" w:eastAsia="ＭＳ ゴシック" w:hAnsi="ＭＳ ゴシック" w:cs="ＭＳ ゴシック"/>
          <w:color w:val="auto"/>
        </w:rPr>
        <w:t>平成 29年規程（情）第</w:t>
      </w:r>
      <w:r w:rsidR="00982E65">
        <w:rPr>
          <w:rFonts w:ascii="ＭＳ ゴシック" w:eastAsia="ＭＳ ゴシック" w:hAnsi="ＭＳ ゴシック" w:cs="ＭＳ ゴシック" w:hint="eastAsia"/>
          <w:color w:val="auto"/>
        </w:rPr>
        <w:t>14</w:t>
      </w:r>
      <w:r w:rsidR="00C31493" w:rsidRPr="00C31493">
        <w:rPr>
          <w:rFonts w:ascii="ＭＳ ゴシック" w:eastAsia="ＭＳ ゴシック" w:hAnsi="ＭＳ ゴシック" w:cs="ＭＳ ゴシック"/>
          <w:color w:val="auto"/>
        </w:rPr>
        <w:t>号</w:t>
      </w:r>
      <w:r w:rsidR="003D10CD">
        <w:rPr>
          <w:rFonts w:ascii="ＭＳ ゴシック" w:eastAsia="ＭＳ ゴシック" w:hAnsi="ＭＳ ゴシック" w:cs="ＭＳ ゴシック" w:hint="eastAsia"/>
          <w:color w:val="auto"/>
        </w:rPr>
        <w:t>)</w:t>
      </w:r>
      <w:r w:rsidR="00C31493" w:rsidRPr="00C31493">
        <w:rPr>
          <w:rFonts w:ascii="ＭＳ ゴシック" w:eastAsia="ＭＳ ゴシック" w:hAnsi="ＭＳ ゴシック" w:cs="ＭＳ ゴシック"/>
          <w:color w:val="auto"/>
        </w:rPr>
        <w:t>及びサイバーセキュリティ対策実施細則</w:t>
      </w:r>
      <w:r w:rsidR="003D10CD">
        <w:rPr>
          <w:rFonts w:ascii="ＭＳ ゴシック" w:eastAsia="ＭＳ ゴシック" w:hAnsi="ＭＳ ゴシック" w:cs="ＭＳ ゴシック" w:hint="eastAsia"/>
          <w:color w:val="auto"/>
        </w:rPr>
        <w:t>(</w:t>
      </w:r>
      <w:r w:rsidR="00C31493" w:rsidRPr="00C31493">
        <w:rPr>
          <w:rFonts w:ascii="ＭＳ ゴシック" w:eastAsia="ＭＳ ゴシック" w:hAnsi="ＭＳ ゴシック" w:cs="ＭＳ ゴシック"/>
          <w:color w:val="auto"/>
        </w:rPr>
        <w:t>平成29年細 則（情）第11号</w:t>
      </w:r>
      <w:r w:rsidR="003D10CD">
        <w:rPr>
          <w:rFonts w:ascii="ＭＳ ゴシック" w:eastAsia="ＭＳ ゴシック" w:hAnsi="ＭＳ ゴシック" w:cs="ＭＳ ゴシック" w:hint="eastAsia"/>
          <w:color w:val="auto"/>
        </w:rPr>
        <w:t>)</w:t>
      </w:r>
      <w:r w:rsidR="00C31493" w:rsidRPr="00C31493">
        <w:rPr>
          <w:rFonts w:ascii="ＭＳ ゴシック" w:eastAsia="ＭＳ ゴシック" w:hAnsi="ＭＳ ゴシック" w:cs="ＭＳ ゴシック"/>
          <w:color w:val="auto"/>
        </w:rPr>
        <w:t>を準用し、当該規程及び細則に定められた事項につき適切な</w:t>
      </w:r>
      <w:r w:rsidR="00C31493">
        <w:rPr>
          <w:rFonts w:ascii="ＭＳ ゴシック" w:eastAsia="ＭＳ ゴシック" w:hAnsi="ＭＳ ゴシック" w:cs="ＭＳ ゴシック" w:hint="eastAsia"/>
          <w:color w:val="auto"/>
        </w:rPr>
        <w:t>措置を講ずるものとする</w:t>
      </w:r>
      <w:r w:rsidRPr="00A135DD">
        <w:rPr>
          <w:rFonts w:ascii="ＭＳ ゴシック" w:eastAsia="ＭＳ ゴシック" w:hAnsi="ＭＳ ゴシック" w:cs="ＭＳ ゴシック" w:hint="eastAsia"/>
          <w:color w:val="auto"/>
        </w:rPr>
        <w:t>。</w:t>
      </w:r>
    </w:p>
    <w:p w14:paraId="34CE0A41" w14:textId="77777777" w:rsidR="0051269B" w:rsidRPr="00982E65" w:rsidRDefault="0051269B" w:rsidP="00374BE7">
      <w:pPr>
        <w:pStyle w:val="a4"/>
        <w:ind w:left="226" w:hangingChars="94" w:hanging="226"/>
        <w:rPr>
          <w:rFonts w:ascii="ＭＳ ゴシック" w:eastAsia="ＭＳ ゴシック" w:hAnsi="ＭＳ ゴシック"/>
          <w:color w:val="auto"/>
        </w:rPr>
      </w:pPr>
    </w:p>
    <w:p w14:paraId="0F45BDF1" w14:textId="77777777" w:rsidR="0051269B" w:rsidRPr="00A135DD" w:rsidRDefault="0051269B" w:rsidP="0051269B">
      <w:pPr>
        <w:pStyle w:val="Default"/>
        <w:autoSpaceDE/>
        <w:autoSpaceDN/>
        <w:rPr>
          <w:rFonts w:eastAsia="ＭＳ ゴシック"/>
          <w:color w:val="auto"/>
        </w:rPr>
      </w:pPr>
      <w:r w:rsidRPr="00A135DD">
        <w:rPr>
          <w:rFonts w:eastAsia="ＭＳ ゴシック"/>
          <w:color w:val="auto"/>
        </w:rPr>
        <w:t>(</w:t>
      </w:r>
      <w:r w:rsidRPr="00A135DD">
        <w:rPr>
          <w:rFonts w:eastAsia="ＭＳ ゴシック" w:hint="eastAsia"/>
          <w:color w:val="auto"/>
        </w:rPr>
        <w:t>知的財産権等の使用</w:t>
      </w:r>
      <w:r w:rsidRPr="00A135DD">
        <w:rPr>
          <w:rFonts w:eastAsia="ＭＳ ゴシック"/>
          <w:color w:val="auto"/>
        </w:rPr>
        <w:t xml:space="preserve">) </w:t>
      </w:r>
    </w:p>
    <w:p w14:paraId="0D648080" w14:textId="19F82499" w:rsidR="0051269B" w:rsidRPr="00A135DD" w:rsidRDefault="0051269B" w:rsidP="0051269B">
      <w:pPr>
        <w:pStyle w:val="a4"/>
        <w:ind w:left="466" w:hangingChars="194" w:hanging="466"/>
        <w:rPr>
          <w:rFonts w:ascii="ＭＳ ゴシック" w:eastAsia="ＭＳ ゴシック" w:hAnsi="ＭＳ ゴシック"/>
          <w:color w:val="auto"/>
        </w:rPr>
      </w:pPr>
      <w:r w:rsidRPr="00A135DD">
        <w:rPr>
          <w:rFonts w:ascii="ＭＳ ゴシック" w:eastAsia="ＭＳ ゴシック" w:hAnsi="ＭＳ ゴシック" w:cs="ＭＳ ゴシック" w:hint="eastAsia"/>
          <w:color w:val="auto"/>
        </w:rPr>
        <w:t>第</w:t>
      </w:r>
      <w:r w:rsidR="00964263">
        <w:rPr>
          <w:rFonts w:ascii="ＭＳ ゴシック" w:eastAsia="ＭＳ ゴシック" w:hAnsi="ＭＳ ゴシック" w:cs="ＭＳ ゴシック" w:hint="eastAsia"/>
          <w:color w:val="auto"/>
        </w:rPr>
        <w:t>22</w:t>
      </w:r>
      <w:r w:rsidRPr="00A135DD">
        <w:rPr>
          <w:rFonts w:ascii="ＭＳ ゴシック" w:eastAsia="ＭＳ ゴシック" w:hAnsi="ＭＳ ゴシック" w:cs="ＭＳ ゴシック" w:hint="eastAsia"/>
          <w:color w:val="auto"/>
        </w:rPr>
        <w:t>条</w:t>
      </w:r>
      <w:r w:rsidR="00F704FB">
        <w:rPr>
          <w:rFonts w:ascii="ＭＳ ゴシック" w:eastAsia="ＭＳ ゴシック" w:hAnsi="ＭＳ ゴシック" w:cs="ＭＳ ゴシック" w:hint="eastAsia"/>
          <w:color w:val="auto"/>
        </w:rPr>
        <w:t xml:space="preserve">　</w:t>
      </w:r>
      <w:r w:rsidRPr="00A135DD">
        <w:rPr>
          <w:rFonts w:ascii="ＭＳ ゴシック" w:eastAsia="ＭＳ ゴシック" w:hAnsi="ＭＳ ゴシック" w:cs="ＭＳ ゴシック" w:hint="eastAsia"/>
          <w:color w:val="auto"/>
        </w:rPr>
        <w:t>受託者は、特許権、著作権その他の知的財産権等の第三者の権利の対象となっている調査方法、資機材等を使用するときは、その使用に関する一切の責任を負うとともに、その使用に要する費用を負担しなければならない。</w:t>
      </w:r>
    </w:p>
    <w:p w14:paraId="2081A83E" w14:textId="77777777" w:rsidR="00437E2D" w:rsidRPr="00A75882" w:rsidRDefault="00437E2D" w:rsidP="00437E2D">
      <w:pPr>
        <w:ind w:left="226" w:hangingChars="94" w:hanging="226"/>
        <w:rPr>
          <w:rFonts w:ascii="ＭＳ ゴシック" w:eastAsia="ＭＳ ゴシック" w:hAnsi="ＭＳ ゴシック"/>
        </w:rPr>
      </w:pPr>
    </w:p>
    <w:p w14:paraId="292012F7" w14:textId="77777777" w:rsidR="00437E2D" w:rsidRPr="00A75882" w:rsidRDefault="00437E2D" w:rsidP="00437E2D">
      <w:pPr>
        <w:rPr>
          <w:rFonts w:ascii="ＭＳ ゴシック" w:eastAsia="ＭＳ ゴシック" w:hAnsi="ＭＳ ゴシック" w:cs="ＭＳ ゴシック"/>
          <w:bCs/>
        </w:rPr>
      </w:pPr>
      <w:r w:rsidRPr="00A75882">
        <w:rPr>
          <w:rFonts w:ascii="ＭＳ ゴシック" w:eastAsia="ＭＳ ゴシック" w:hAnsi="ＭＳ ゴシック" w:cs="ＭＳ ゴシック" w:hint="eastAsia"/>
          <w:bCs/>
        </w:rPr>
        <w:t>（個人情報保護）</w:t>
      </w:r>
    </w:p>
    <w:p w14:paraId="4E84494C" w14:textId="7C68C23C" w:rsidR="00437E2D" w:rsidRPr="00A75882" w:rsidRDefault="00437E2D" w:rsidP="00437E2D">
      <w:pPr>
        <w:ind w:left="466" w:hangingChars="194" w:hanging="466"/>
        <w:rPr>
          <w:rFonts w:ascii="ＭＳ ゴシック" w:eastAsia="ＭＳ ゴシック" w:hAnsi="ＭＳ ゴシック" w:cs="ＭＳ ゴシック"/>
          <w:bCs/>
        </w:rPr>
      </w:pPr>
      <w:r w:rsidRPr="00A75882">
        <w:rPr>
          <w:rFonts w:ascii="ＭＳ ゴシック" w:eastAsia="ＭＳ ゴシック" w:hAnsi="ＭＳ ゴシック" w:cs="ＭＳ ゴシック" w:hint="eastAsia"/>
          <w:bCs/>
        </w:rPr>
        <w:t>第23条　受注者は、本契約において、発注者の保有個人情報（「個人情報の保護に関する法律」（平成15年法律第57号。以下「個人情報保護法」という。）第60条で定義される保有個人情報を指し、以下「保有個人情報」という。）を取り扱う場合は、次の各号に定める義務を負うものとする。</w:t>
      </w:r>
    </w:p>
    <w:p w14:paraId="43FCD1F5" w14:textId="77777777" w:rsidR="00437E2D" w:rsidRPr="00A75882" w:rsidRDefault="00437E2D" w:rsidP="00437E2D">
      <w:pPr>
        <w:ind w:leftChars="100" w:left="720" w:hangingChars="200" w:hanging="480"/>
        <w:rPr>
          <w:rFonts w:ascii="ＭＳ ゴシック" w:eastAsia="ＭＳ ゴシック" w:hAnsi="ＭＳ ゴシック"/>
        </w:rPr>
      </w:pPr>
      <w:r w:rsidRPr="00A75882">
        <w:rPr>
          <w:rFonts w:ascii="ＭＳ ゴシック" w:eastAsia="ＭＳ ゴシック" w:hAnsi="ＭＳ ゴシック" w:cs="ＭＳ ゴシック" w:hint="eastAsia"/>
          <w:bCs/>
          <w:szCs w:val="24"/>
        </w:rPr>
        <w:t>（１）</w:t>
      </w:r>
      <w:r w:rsidRPr="00A75882">
        <w:rPr>
          <w:rFonts w:ascii="ＭＳ ゴシック" w:eastAsia="ＭＳ ゴシック" w:hAnsi="ＭＳ ゴシック" w:cs="ＭＳ ゴシック" w:hint="eastAsia"/>
          <w:szCs w:val="24"/>
        </w:rPr>
        <w:t>業務従事者等</w:t>
      </w:r>
      <w:r w:rsidRPr="00A75882">
        <w:rPr>
          <w:rFonts w:ascii="ＭＳ ゴシック" w:eastAsia="ＭＳ ゴシック" w:hAnsi="ＭＳ ゴシック" w:cs="ＭＳ ゴシック" w:hint="eastAsia"/>
          <w:bCs/>
          <w:szCs w:val="24"/>
        </w:rPr>
        <w:t>に次の各号に掲げる行為を遵守させること。ただし、予め発注者の承認を得た場合は、この限りでない。</w:t>
      </w:r>
    </w:p>
    <w:p w14:paraId="550F8CAE" w14:textId="77777777" w:rsidR="00437E2D" w:rsidRPr="00A75882" w:rsidRDefault="00437E2D" w:rsidP="00437E2D">
      <w:pPr>
        <w:adjustRightInd w:val="0"/>
        <w:ind w:leftChars="269" w:left="992" w:right="6" w:hangingChars="144" w:hanging="346"/>
        <w:textAlignment w:val="baseline"/>
        <w:rPr>
          <w:rFonts w:ascii="ＭＳ ゴシック" w:eastAsia="ＭＳ ゴシック" w:hAnsi="ＭＳ ゴシック" w:cs="ＭＳ ゴシック"/>
          <w:bCs/>
          <w:kern w:val="0"/>
          <w:szCs w:val="24"/>
        </w:rPr>
      </w:pPr>
      <w:r w:rsidRPr="00A75882">
        <w:rPr>
          <w:rFonts w:ascii="ＭＳ ゴシック" w:eastAsia="ＭＳ ゴシック" w:hAnsi="ＭＳ ゴシック" w:cs="ＭＳ ゴシック" w:hint="eastAsia"/>
          <w:bCs/>
          <w:kern w:val="0"/>
          <w:szCs w:val="24"/>
        </w:rPr>
        <w:t>イ　保有個人情報について、改ざん又は業務の履行に必要な範囲を超えて利用、提供、複製してはならない。</w:t>
      </w:r>
    </w:p>
    <w:p w14:paraId="5094BF89" w14:textId="77777777" w:rsidR="00437E2D" w:rsidRPr="00A75882" w:rsidRDefault="00437E2D" w:rsidP="00437E2D">
      <w:pPr>
        <w:adjustRightInd w:val="0"/>
        <w:ind w:leftChars="269" w:left="992" w:right="6" w:hangingChars="144" w:hanging="346"/>
        <w:textAlignment w:val="baseline"/>
        <w:rPr>
          <w:rFonts w:ascii="ＭＳ ゴシック" w:eastAsia="ＭＳ ゴシック" w:hAnsi="ＭＳ ゴシック" w:cs="ＭＳ ゴシック"/>
          <w:bCs/>
          <w:kern w:val="0"/>
          <w:szCs w:val="24"/>
        </w:rPr>
      </w:pPr>
      <w:r w:rsidRPr="00A75882">
        <w:rPr>
          <w:rFonts w:ascii="ＭＳ ゴシック" w:eastAsia="ＭＳ ゴシック" w:hAnsi="ＭＳ ゴシック" w:cs="ＭＳ ゴシック" w:hint="eastAsia"/>
          <w:bCs/>
          <w:kern w:val="0"/>
          <w:szCs w:val="24"/>
        </w:rPr>
        <w:t>ロ　保有個人情報を第三者へ提供し、その内容を知らせてはならない。</w:t>
      </w:r>
    </w:p>
    <w:p w14:paraId="7584B9D1" w14:textId="77777777" w:rsidR="00437E2D" w:rsidRPr="00A75882" w:rsidRDefault="00437E2D" w:rsidP="00437E2D">
      <w:pPr>
        <w:autoSpaceDE w:val="0"/>
        <w:autoSpaceDN w:val="0"/>
        <w:adjustRightInd w:val="0"/>
        <w:ind w:leftChars="100" w:left="720" w:right="6" w:hangingChars="200" w:hanging="480"/>
        <w:textAlignment w:val="baseline"/>
        <w:rPr>
          <w:rFonts w:ascii="ＭＳ ゴシック" w:eastAsia="ＭＳ ゴシック" w:hAnsi="ＭＳ ゴシック" w:cs="ＭＳ ゴシック"/>
          <w:kern w:val="0"/>
          <w:szCs w:val="24"/>
          <w:lang w:eastAsia="x-none"/>
        </w:rPr>
      </w:pPr>
      <w:r w:rsidRPr="00A75882">
        <w:rPr>
          <w:rFonts w:ascii="ＭＳ ゴシック" w:eastAsia="ＭＳ ゴシック" w:hAnsi="ＭＳ ゴシック" w:cs="ＭＳ ゴシック" w:hint="eastAsia"/>
          <w:bCs/>
          <w:kern w:val="0"/>
          <w:szCs w:val="24"/>
          <w:lang w:eastAsia="x-none"/>
        </w:rPr>
        <w:t>（２）</w:t>
      </w:r>
      <w:r w:rsidRPr="00A75882">
        <w:rPr>
          <w:rFonts w:ascii="ＭＳ ゴシック" w:eastAsia="ＭＳ ゴシック" w:hAnsi="ＭＳ ゴシック" w:cs="ＭＳ ゴシック" w:hint="eastAsia"/>
          <w:kern w:val="0"/>
          <w:szCs w:val="24"/>
          <w:lang w:eastAsia="x-none"/>
        </w:rPr>
        <w:t>業務従事者等</w:t>
      </w:r>
      <w:r w:rsidRPr="00A75882">
        <w:rPr>
          <w:rFonts w:ascii="ＭＳ ゴシック" w:eastAsia="ＭＳ ゴシック" w:hAnsi="ＭＳ ゴシック" w:cs="ＭＳ ゴシック" w:hint="eastAsia"/>
          <w:bCs/>
          <w:kern w:val="0"/>
          <w:szCs w:val="24"/>
          <w:lang w:eastAsia="x-none"/>
        </w:rPr>
        <w:t>が前号に違反したときは、受注者に適用のある個人情報保護法が定める罰則が適用され得ることを、業務従事者等に周知すること。</w:t>
      </w:r>
    </w:p>
    <w:p w14:paraId="7FD978F7" w14:textId="77777777" w:rsidR="00437E2D" w:rsidRPr="00A75882" w:rsidRDefault="00437E2D" w:rsidP="00437E2D">
      <w:pPr>
        <w:ind w:leftChars="100" w:left="720" w:hangingChars="200" w:hanging="480"/>
        <w:rPr>
          <w:rFonts w:ascii="ＭＳ ゴシック" w:eastAsia="ＭＳ ゴシック" w:hAnsi="ＭＳ ゴシック"/>
        </w:rPr>
      </w:pPr>
      <w:r w:rsidRPr="00A75882">
        <w:rPr>
          <w:rFonts w:ascii="ＭＳ ゴシック" w:eastAsia="ＭＳ ゴシック" w:hAnsi="ＭＳ ゴシック" w:cs="ＭＳ ゴシック" w:hint="eastAsia"/>
          <w:bCs/>
          <w:szCs w:val="24"/>
        </w:rPr>
        <w:t>（３）</w:t>
      </w:r>
      <w:r w:rsidRPr="00A75882">
        <w:rPr>
          <w:rFonts w:ascii="ＭＳ ゴシック" w:eastAsia="ＭＳ ゴシック" w:hAnsi="ＭＳ ゴシック" w:cs="ＭＳ ゴシック" w:hint="eastAsia"/>
          <w:szCs w:val="24"/>
        </w:rPr>
        <w:t>保有個人情報</w:t>
      </w:r>
      <w:r w:rsidRPr="00A75882">
        <w:rPr>
          <w:rFonts w:ascii="ＭＳ ゴシック" w:eastAsia="ＭＳ ゴシック" w:hAnsi="ＭＳ ゴシック" w:cs="ＭＳ ゴシック" w:hint="eastAsia"/>
          <w:bCs/>
          <w:szCs w:val="24"/>
        </w:rPr>
        <w:t>の管理責任者を定めること。</w:t>
      </w:r>
    </w:p>
    <w:p w14:paraId="55028740" w14:textId="77777777" w:rsidR="00437E2D" w:rsidRPr="00A75882" w:rsidRDefault="00437E2D" w:rsidP="00437E2D">
      <w:pPr>
        <w:autoSpaceDE w:val="0"/>
        <w:autoSpaceDN w:val="0"/>
        <w:adjustRightInd w:val="0"/>
        <w:ind w:leftChars="100" w:left="720" w:right="6" w:hangingChars="200" w:hanging="480"/>
        <w:textAlignment w:val="baseline"/>
        <w:rPr>
          <w:rFonts w:ascii="ＭＳ ゴシック" w:eastAsia="ＭＳ ゴシック" w:hAnsi="ＭＳ ゴシック" w:cs="ＭＳ ゴシック"/>
          <w:kern w:val="0"/>
          <w:szCs w:val="24"/>
          <w:lang w:eastAsia="x-none"/>
        </w:rPr>
      </w:pPr>
      <w:r w:rsidRPr="00A75882">
        <w:rPr>
          <w:rFonts w:ascii="ＭＳ ゴシック" w:eastAsia="ＭＳ ゴシック" w:hAnsi="ＭＳ ゴシック" w:cs="ＭＳ ゴシック" w:hint="eastAsia"/>
          <w:bCs/>
          <w:kern w:val="0"/>
          <w:szCs w:val="24"/>
          <w:lang w:eastAsia="x-none"/>
        </w:rPr>
        <w:t>（４）</w:t>
      </w:r>
      <w:r w:rsidRPr="00A75882">
        <w:rPr>
          <w:rFonts w:ascii="ＭＳ ゴシック" w:eastAsia="ＭＳ ゴシック" w:hAnsi="ＭＳ ゴシック" w:cs="ＭＳ ゴシック" w:hint="eastAsia"/>
          <w:kern w:val="0"/>
          <w:szCs w:val="24"/>
          <w:lang w:eastAsia="x-none"/>
        </w:rPr>
        <w:t>保有個人情報</w:t>
      </w:r>
      <w:r w:rsidRPr="00A75882">
        <w:rPr>
          <w:rFonts w:ascii="ＭＳ ゴシック" w:eastAsia="ＭＳ ゴシック" w:hAnsi="ＭＳ ゴシック" w:cs="ＭＳ ゴシック" w:hint="eastAsia"/>
          <w:bCs/>
          <w:kern w:val="0"/>
          <w:szCs w:val="24"/>
          <w:lang w:eastAsia="x-none"/>
        </w:rPr>
        <w:t>の漏えい、滅失、き損の防止その他個人情報の適切な管理のために必要な措置を講じること。</w:t>
      </w:r>
      <w:r w:rsidRPr="00A75882">
        <w:rPr>
          <w:rFonts w:ascii="ＭＳ ゴシック" w:eastAsia="ＭＳ ゴシック" w:hAnsi="ＭＳ ゴシック" w:hint="eastAsia"/>
          <w:bCs/>
          <w:kern w:val="0"/>
          <w:szCs w:val="24"/>
          <w:lang w:eastAsia="x-none"/>
        </w:rPr>
        <w:t>受注者は、発注者が定める個人情報保護に関する実施細則（平成17</w:t>
      </w:r>
      <w:proofErr w:type="spellStart"/>
      <w:r w:rsidRPr="00A75882">
        <w:rPr>
          <w:rFonts w:ascii="ＭＳ ゴシック" w:eastAsia="ＭＳ ゴシック" w:hAnsi="ＭＳ ゴシック" w:hint="eastAsia"/>
          <w:bCs/>
          <w:kern w:val="0"/>
          <w:szCs w:val="24"/>
          <w:lang w:eastAsia="x-none"/>
        </w:rPr>
        <w:t>年細則</w:t>
      </w:r>
      <w:proofErr w:type="spellEnd"/>
      <w:r w:rsidRPr="00A75882">
        <w:rPr>
          <w:rFonts w:ascii="ＭＳ ゴシック" w:eastAsia="ＭＳ ゴシック" w:hAnsi="ＭＳ ゴシック" w:hint="eastAsia"/>
          <w:bCs/>
          <w:kern w:val="0"/>
          <w:szCs w:val="24"/>
          <w:lang w:eastAsia="x-none"/>
        </w:rPr>
        <w:t>(総)第11号）を準用し、当該細則に定められた事項につき適切な措置を講じるものとする。</w:t>
      </w:r>
      <w:r w:rsidRPr="00A75882">
        <w:rPr>
          <w:rFonts w:ascii="ＭＳ ゴシック" w:eastAsia="ＭＳ ゴシック" w:hAnsi="ＭＳ ゴシック" w:cs="ＭＳ ゴシック" w:hint="eastAsia"/>
          <w:bCs/>
          <w:kern w:val="0"/>
          <w:szCs w:val="24"/>
          <w:lang w:eastAsia="x-none"/>
        </w:rPr>
        <w:t>特に個人情報を扱う端末の外部への持ち出しは、発注者が認めるときを除き、これを行ってはならない。</w:t>
      </w:r>
    </w:p>
    <w:p w14:paraId="5D0B9543" w14:textId="77777777" w:rsidR="00437E2D" w:rsidRPr="00A75882" w:rsidRDefault="00437E2D" w:rsidP="00437E2D">
      <w:pPr>
        <w:ind w:leftChars="100" w:left="720" w:hangingChars="200" w:hanging="480"/>
        <w:rPr>
          <w:rFonts w:ascii="ＭＳ ゴシック" w:eastAsia="ＭＳ ゴシック" w:hAnsi="ＭＳ ゴシック" w:cs="ＭＳ ゴシック"/>
          <w:bCs/>
          <w:szCs w:val="24"/>
        </w:rPr>
      </w:pPr>
      <w:r w:rsidRPr="00A75882">
        <w:rPr>
          <w:rFonts w:ascii="ＭＳ ゴシック" w:eastAsia="ＭＳ ゴシック" w:hAnsi="ＭＳ ゴシック" w:cs="ＭＳ ゴシック" w:hint="eastAsia"/>
          <w:bCs/>
          <w:szCs w:val="24"/>
        </w:rPr>
        <w:t>（５）発注者の求めがあった場合は、保有個人情報の管理状況を書面にて報告すること。</w:t>
      </w:r>
    </w:p>
    <w:p w14:paraId="206A2493" w14:textId="77777777" w:rsidR="00437E2D" w:rsidRPr="00A75882" w:rsidRDefault="00437E2D" w:rsidP="00437E2D">
      <w:pPr>
        <w:adjustRightInd w:val="0"/>
        <w:ind w:leftChars="100" w:left="720" w:right="6" w:hangingChars="200" w:hanging="480"/>
        <w:textAlignment w:val="baseline"/>
        <w:rPr>
          <w:rFonts w:ascii="ＭＳ ゴシック" w:eastAsia="ＭＳ ゴシック" w:hAnsi="ＭＳ ゴシック"/>
          <w:kern w:val="0"/>
          <w:szCs w:val="24"/>
          <w:lang w:eastAsia="x-none"/>
        </w:rPr>
      </w:pPr>
      <w:r w:rsidRPr="00A75882">
        <w:rPr>
          <w:rFonts w:ascii="ＭＳ ゴシック" w:eastAsia="ＭＳ ゴシック" w:hAnsi="ＭＳ ゴシック" w:hint="eastAsia"/>
          <w:bCs/>
          <w:kern w:val="0"/>
          <w:szCs w:val="24"/>
          <w:lang w:eastAsia="x-none"/>
        </w:rPr>
        <w:t>（６）保有個人情報の漏えい、滅失又はき損その他の本条に係る違反行為等が発生したときは、直ちに被害の拡大防止及び復旧等のために必要な措置を講ずるとともに、速やかに発注者に報告し、その指示に従うこと。</w:t>
      </w:r>
    </w:p>
    <w:p w14:paraId="2309F133" w14:textId="77777777" w:rsidR="00437E2D" w:rsidRPr="00A75882" w:rsidRDefault="00437E2D" w:rsidP="00437E2D">
      <w:pPr>
        <w:ind w:leftChars="100" w:left="720" w:hangingChars="200" w:hanging="480"/>
        <w:rPr>
          <w:rFonts w:ascii="ＭＳ ゴシック" w:eastAsia="ＭＳ ゴシック" w:hAnsi="ＭＳ ゴシック"/>
        </w:rPr>
      </w:pPr>
      <w:r w:rsidRPr="00A75882">
        <w:rPr>
          <w:rFonts w:ascii="ＭＳ ゴシック" w:eastAsia="ＭＳ ゴシック" w:hAnsi="ＭＳ ゴシック" w:hint="eastAsia"/>
          <w:szCs w:val="24"/>
        </w:rPr>
        <w:lastRenderedPageBreak/>
        <w:t>（７）</w:t>
      </w:r>
      <w:r w:rsidRPr="00A75882">
        <w:rPr>
          <w:rFonts w:ascii="ＭＳ ゴシック" w:eastAsia="ＭＳ ゴシック" w:hAnsi="ＭＳ ゴシック" w:hint="eastAsia"/>
          <w:bCs/>
          <w:szCs w:val="24"/>
        </w:rPr>
        <w:t>受注者は、本契約の業務実施の完了後、速やかに保有個人情報の使用を中止し、保有個人情報を含む書類、図面、写真、フィルム、テープ、ディスク等の媒体（受注者が作成した複製物を含む。）を発注者に返却し、又は、</w:t>
      </w:r>
      <w:r w:rsidRPr="00A75882">
        <w:rPr>
          <w:rFonts w:ascii="ＭＳ ゴシック" w:eastAsia="ＭＳ ゴシック" w:hAnsi="ＭＳ ゴシック" w:hint="eastAsia"/>
          <w:szCs w:val="24"/>
        </w:rPr>
        <w:t>当該媒体に含まれる保有個人情報を復元できないよう消去若しくは</w:t>
      </w:r>
      <w:r w:rsidRPr="00A75882">
        <w:rPr>
          <w:rFonts w:ascii="ＭＳ ゴシック" w:eastAsia="ＭＳ ゴシック" w:hAnsi="ＭＳ ゴシック" w:hint="eastAsia"/>
          <w:bCs/>
          <w:szCs w:val="24"/>
        </w:rPr>
        <w:t>当該媒体を破壊した上で破棄し</w:t>
      </w:r>
      <w:r w:rsidRPr="00A75882">
        <w:rPr>
          <w:rFonts w:ascii="ＭＳ ゴシック" w:eastAsia="ＭＳ ゴシック" w:hAnsi="ＭＳ ゴシック" w:hint="eastAsia"/>
          <w:szCs w:val="24"/>
        </w:rPr>
        <w:t>、当該廃棄した旨を記載した書面を発注者に提出し</w:t>
      </w:r>
      <w:r w:rsidRPr="00A75882">
        <w:rPr>
          <w:rFonts w:ascii="ＭＳ ゴシック" w:eastAsia="ＭＳ ゴシック" w:hAnsi="ＭＳ ゴシック" w:hint="eastAsia"/>
          <w:bCs/>
          <w:szCs w:val="24"/>
        </w:rPr>
        <w:t>なければならない。ただし、発注者から指示があるときはそれに従うものとする。</w:t>
      </w:r>
    </w:p>
    <w:p w14:paraId="4F76E42E" w14:textId="77777777" w:rsidR="00437E2D" w:rsidRPr="00A75882" w:rsidRDefault="00437E2D" w:rsidP="00437E2D">
      <w:pPr>
        <w:ind w:leftChars="95" w:left="468" w:hangingChars="100" w:hanging="240"/>
        <w:rPr>
          <w:rFonts w:ascii="ＭＳ ゴシック" w:eastAsia="ＭＳ ゴシック" w:hAnsi="ＭＳ ゴシック" w:cs="ＭＳ ゴシック"/>
          <w:bCs/>
        </w:rPr>
      </w:pPr>
      <w:r w:rsidRPr="00A75882">
        <w:rPr>
          <w:rFonts w:ascii="ＭＳ ゴシック" w:eastAsia="ＭＳ ゴシック" w:hAnsi="ＭＳ ゴシック" w:hint="eastAsia"/>
          <w:bCs/>
          <w:szCs w:val="24"/>
        </w:rPr>
        <w:t>２　発注者は、必要があると認めるときは、受注者の事務所等において、保有個人情報が適切に管理されているかを調査し、管理状況が不適切である場合は、改善を指示することができる。</w:t>
      </w:r>
    </w:p>
    <w:p w14:paraId="1F1C8A76" w14:textId="77777777" w:rsidR="00437E2D" w:rsidRPr="00A75882" w:rsidRDefault="00437E2D" w:rsidP="00437E2D">
      <w:pPr>
        <w:ind w:leftChars="95" w:left="468" w:hangingChars="100" w:hanging="240"/>
        <w:rPr>
          <w:rFonts w:ascii="ＭＳ ゴシック" w:eastAsia="ＭＳ ゴシック" w:hAnsi="ＭＳ ゴシック" w:cs="ＭＳ ゴシック"/>
          <w:bCs/>
        </w:rPr>
      </w:pPr>
      <w:r w:rsidRPr="00A75882">
        <w:rPr>
          <w:rFonts w:ascii="ＭＳ ゴシック" w:eastAsia="ＭＳ ゴシック" w:hAnsi="ＭＳ ゴシック" w:cs="ＭＳ ゴシック" w:hint="eastAsia"/>
          <w:bCs/>
        </w:rPr>
        <w:t xml:space="preserve">３　</w:t>
      </w:r>
      <w:r w:rsidRPr="00A75882">
        <w:rPr>
          <w:rFonts w:ascii="ＭＳ ゴシック" w:eastAsia="ＭＳ ゴシック" w:hAnsi="ＭＳ ゴシック" w:hint="eastAsia"/>
          <w:bCs/>
          <w:szCs w:val="24"/>
        </w:rPr>
        <w:t>第1項第1号及び第6号並びに</w:t>
      </w:r>
      <w:r w:rsidRPr="00A75882">
        <w:rPr>
          <w:rFonts w:ascii="ＭＳ ゴシック" w:eastAsia="ＭＳ ゴシック" w:hAnsi="ＭＳ ゴシック" w:cs="ＭＳ ゴシック" w:hint="eastAsia"/>
          <w:bCs/>
        </w:rPr>
        <w:t>前項の規定は、本契約の業務が完了した後も引き続き効力を有する。</w:t>
      </w:r>
    </w:p>
    <w:p w14:paraId="24F88ADD" w14:textId="77777777" w:rsidR="00437E2D" w:rsidRPr="00A75882" w:rsidRDefault="00437E2D" w:rsidP="00437E2D">
      <w:pPr>
        <w:ind w:firstLine="2"/>
        <w:rPr>
          <w:rFonts w:ascii="ＭＳ ゴシック" w:eastAsia="ＭＳ ゴシック" w:hAnsi="ＭＳ ゴシック"/>
        </w:rPr>
      </w:pPr>
    </w:p>
    <w:tbl>
      <w:tblPr>
        <w:tblStyle w:val="1"/>
        <w:tblW w:w="0" w:type="auto"/>
        <w:tblInd w:w="-34"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094"/>
      </w:tblGrid>
      <w:tr w:rsidR="00A75882" w:rsidRPr="00A75882" w14:paraId="4778C075" w14:textId="77777777" w:rsidTr="00385054">
        <w:tc>
          <w:tcPr>
            <w:tcW w:w="9320" w:type="dxa"/>
            <w:tcBorders>
              <w:top w:val="single" w:sz="4" w:space="0" w:color="auto"/>
              <w:left w:val="single" w:sz="4" w:space="0" w:color="auto"/>
              <w:bottom w:val="single" w:sz="4" w:space="0" w:color="auto"/>
              <w:right w:val="single" w:sz="4" w:space="0" w:color="auto"/>
            </w:tcBorders>
          </w:tcPr>
          <w:p w14:paraId="6DF40A63" w14:textId="77777777" w:rsidR="00437E2D" w:rsidRPr="00A75882" w:rsidRDefault="00437E2D" w:rsidP="00437E2D">
            <w:pPr>
              <w:rPr>
                <w:rFonts w:ascii="ＭＳ ゴシック" w:eastAsia="ＭＳ ゴシック" w:hAnsi="ＭＳ ゴシック" w:cs="Times New Roman"/>
                <w:color w:val="auto"/>
              </w:rPr>
            </w:pPr>
            <w:r w:rsidRPr="00A75882">
              <w:rPr>
                <w:rFonts w:ascii="ＭＳ ゴシック" w:eastAsia="ＭＳ ゴシック" w:hAnsi="ＭＳ ゴシック" w:cs="Times New Roman" w:hint="eastAsia"/>
                <w:color w:val="auto"/>
              </w:rPr>
              <w:t>（特定個人情報保護）</w:t>
            </w:r>
          </w:p>
          <w:p w14:paraId="463F6A75" w14:textId="41D0E576" w:rsidR="00437E2D" w:rsidRPr="00A75882" w:rsidRDefault="00437E2D" w:rsidP="00437E2D">
            <w:pPr>
              <w:ind w:left="480" w:hangingChars="200" w:hanging="480"/>
              <w:rPr>
                <w:rFonts w:ascii="ＭＳ ゴシック" w:eastAsia="ＭＳ ゴシック" w:hAnsi="ＭＳ ゴシック" w:cs="Times New Roman"/>
                <w:color w:val="auto"/>
              </w:rPr>
            </w:pPr>
            <w:r w:rsidRPr="00A75882">
              <w:rPr>
                <w:rFonts w:ascii="ＭＳ ゴシック" w:eastAsia="ＭＳ ゴシック" w:hAnsi="ＭＳ ゴシック" w:cs="Times New Roman" w:hint="eastAsia"/>
                <w:color w:val="auto"/>
              </w:rPr>
              <w:t>第23条の２　第20条及び前条の規定にかかわらず、受注者は、本契約において、特定個人情報等（「行政手続における特定の個人を識別するための番号の利用等に関する法律」（平成25年法律第27号。以下「番号法」という。）第2条第5項で定める個人番号及び同条第8項で定める特定個人情報を指し、以下「特定個人情報等」という。）に係る関係事務を実施する場合は、次の各号に定める義務を負うものとする。</w:t>
            </w:r>
          </w:p>
          <w:p w14:paraId="09E3D2F7" w14:textId="77777777" w:rsidR="00437E2D" w:rsidRPr="00A75882" w:rsidRDefault="00437E2D" w:rsidP="00437E2D">
            <w:pPr>
              <w:ind w:leftChars="100" w:left="480" w:hangingChars="100" w:hanging="240"/>
              <w:rPr>
                <w:rFonts w:ascii="ＭＳ ゴシック" w:eastAsia="ＭＳ ゴシック" w:hAnsi="ＭＳ ゴシック" w:cs="Times New Roman"/>
                <w:color w:val="auto"/>
              </w:rPr>
            </w:pPr>
            <w:r w:rsidRPr="00A75882">
              <w:rPr>
                <w:rFonts w:ascii="ＭＳ ゴシック" w:eastAsia="ＭＳ ゴシック" w:hAnsi="ＭＳ ゴシック" w:cs="Times New Roman" w:hint="eastAsia"/>
                <w:color w:val="auto"/>
              </w:rPr>
              <w:t>（１）業務従事者等に次に掲げる行為を遵守させること。</w:t>
            </w:r>
          </w:p>
          <w:p w14:paraId="0420F3A6" w14:textId="77777777" w:rsidR="00437E2D" w:rsidRPr="00A75882" w:rsidRDefault="00437E2D" w:rsidP="00437E2D">
            <w:pPr>
              <w:ind w:leftChars="268" w:left="883" w:hangingChars="100" w:hanging="240"/>
              <w:rPr>
                <w:rFonts w:ascii="ＭＳ ゴシック" w:eastAsia="ＭＳ ゴシック" w:hAnsi="ＭＳ ゴシック" w:cs="Times New Roman"/>
                <w:color w:val="auto"/>
              </w:rPr>
            </w:pPr>
            <w:r w:rsidRPr="00A75882">
              <w:rPr>
                <w:rFonts w:ascii="ＭＳ ゴシック" w:eastAsia="ＭＳ ゴシック" w:hAnsi="ＭＳ ゴシック" w:cs="Times New Roman" w:hint="eastAsia"/>
                <w:color w:val="auto"/>
              </w:rPr>
              <w:t>イ　特定個人情報等は、受注者が本契約に基づき行う個人番号関係事務（番号法第2条第11項に定義される「個人番号関係事務」を指す。）の履行に必要な範囲を超えて利用してはならない。</w:t>
            </w:r>
          </w:p>
          <w:p w14:paraId="7F2FD755" w14:textId="77777777" w:rsidR="00437E2D" w:rsidRPr="00A75882" w:rsidRDefault="00437E2D" w:rsidP="00437E2D">
            <w:pPr>
              <w:ind w:leftChars="268" w:left="883" w:hangingChars="100" w:hanging="240"/>
              <w:rPr>
                <w:rFonts w:ascii="ＭＳ ゴシック" w:eastAsia="ＭＳ ゴシック" w:hAnsi="ＭＳ ゴシック" w:cs="Times New Roman"/>
                <w:color w:val="auto"/>
              </w:rPr>
            </w:pPr>
            <w:r w:rsidRPr="00A75882">
              <w:rPr>
                <w:rFonts w:ascii="ＭＳ ゴシック" w:eastAsia="ＭＳ ゴシック" w:hAnsi="ＭＳ ゴシック" w:cs="Times New Roman" w:hint="eastAsia"/>
                <w:color w:val="auto"/>
              </w:rPr>
              <w:t>ロ　特定個人情報等を複製したり、受注者の事業所等の外へ持ち出してはならない。</w:t>
            </w:r>
          </w:p>
          <w:p w14:paraId="6964C246" w14:textId="77777777" w:rsidR="00437E2D" w:rsidRPr="00A75882" w:rsidRDefault="00437E2D" w:rsidP="00437E2D">
            <w:pPr>
              <w:ind w:leftChars="268" w:left="883" w:hangingChars="100" w:hanging="240"/>
              <w:rPr>
                <w:rFonts w:ascii="ＭＳ ゴシック" w:eastAsia="ＭＳ ゴシック" w:hAnsi="ＭＳ ゴシック" w:cs="Times New Roman"/>
                <w:color w:val="auto"/>
              </w:rPr>
            </w:pPr>
            <w:r w:rsidRPr="00A75882">
              <w:rPr>
                <w:rFonts w:ascii="ＭＳ ゴシック" w:eastAsia="ＭＳ ゴシック" w:hAnsi="ＭＳ ゴシック" w:cs="Times New Roman" w:hint="eastAsia"/>
                <w:color w:val="auto"/>
              </w:rPr>
              <w:t>ハ　特定個人情報等は秘密として保持し、第4条第1項に基づき第三者に業務の実施を委託する場合を除き、第三者に提供してはならない。</w:t>
            </w:r>
          </w:p>
          <w:p w14:paraId="597DF4EF" w14:textId="77777777" w:rsidR="00437E2D" w:rsidRPr="00A75882" w:rsidRDefault="00437E2D" w:rsidP="00437E2D">
            <w:pPr>
              <w:ind w:leftChars="100" w:left="720" w:hangingChars="200" w:hanging="480"/>
              <w:rPr>
                <w:rFonts w:ascii="ＭＳ ゴシック" w:eastAsia="ＭＳ ゴシック" w:hAnsi="ＭＳ ゴシック" w:cs="Times New Roman"/>
                <w:color w:val="auto"/>
              </w:rPr>
            </w:pPr>
            <w:r w:rsidRPr="00A75882">
              <w:rPr>
                <w:rFonts w:ascii="ＭＳ ゴシック" w:eastAsia="ＭＳ ゴシック" w:hAnsi="ＭＳ ゴシック" w:cs="Times New Roman" w:hint="eastAsia"/>
                <w:color w:val="auto"/>
              </w:rPr>
              <w:t>（２）業務従事者等が前号に違反したときは、受注者に適用のある番号法が定める罰則が適用され得ることを、業務従事者等に周知すること。</w:t>
            </w:r>
          </w:p>
          <w:p w14:paraId="502A582E" w14:textId="77777777" w:rsidR="00437E2D" w:rsidRPr="00A75882" w:rsidRDefault="00437E2D" w:rsidP="00437E2D">
            <w:pPr>
              <w:ind w:leftChars="100" w:left="720" w:hangingChars="200" w:hanging="480"/>
              <w:rPr>
                <w:rFonts w:ascii="ＭＳ ゴシック" w:eastAsia="ＭＳ ゴシック" w:hAnsi="ＭＳ ゴシック" w:cs="Times New Roman"/>
                <w:color w:val="auto"/>
              </w:rPr>
            </w:pPr>
            <w:r w:rsidRPr="00A75882">
              <w:rPr>
                <w:rFonts w:ascii="ＭＳ ゴシック" w:eastAsia="ＭＳ ゴシック" w:hAnsi="ＭＳ ゴシック" w:cs="Times New Roman" w:hint="eastAsia"/>
                <w:color w:val="auto"/>
              </w:rPr>
              <w:t>（３）特定個人情報等の管理責任者と担当者を別途文書にて定めること。</w:t>
            </w:r>
          </w:p>
          <w:p w14:paraId="0385B102" w14:textId="77777777" w:rsidR="00437E2D" w:rsidRPr="00A75882" w:rsidRDefault="00437E2D" w:rsidP="00437E2D">
            <w:pPr>
              <w:ind w:leftChars="100" w:left="720" w:hangingChars="200" w:hanging="480"/>
              <w:rPr>
                <w:rFonts w:ascii="ＭＳ ゴシック" w:eastAsia="ＭＳ ゴシック" w:hAnsi="ＭＳ ゴシック" w:cs="Times New Roman"/>
                <w:color w:val="auto"/>
              </w:rPr>
            </w:pPr>
            <w:r w:rsidRPr="00A75882">
              <w:rPr>
                <w:rFonts w:ascii="ＭＳ ゴシック" w:eastAsia="ＭＳ ゴシック" w:hAnsi="ＭＳ ゴシック" w:cs="Times New Roman" w:hint="eastAsia"/>
                <w:color w:val="auto"/>
              </w:rPr>
              <w:t>（４）特定個人情報等の漏えい、滅失、き損の防止その他の個人番号の適切な管理のために必要な措置を講じること。</w:t>
            </w:r>
          </w:p>
          <w:p w14:paraId="3AE45A77" w14:textId="77777777" w:rsidR="00437E2D" w:rsidRPr="00A75882" w:rsidRDefault="00437E2D" w:rsidP="00437E2D">
            <w:pPr>
              <w:ind w:leftChars="100" w:left="720" w:hangingChars="200" w:hanging="480"/>
              <w:rPr>
                <w:rFonts w:ascii="ＭＳ ゴシック" w:eastAsia="ＭＳ ゴシック" w:hAnsi="ＭＳ ゴシック" w:cs="Times New Roman"/>
                <w:color w:val="auto"/>
              </w:rPr>
            </w:pPr>
            <w:r w:rsidRPr="00A75882">
              <w:rPr>
                <w:rFonts w:ascii="ＭＳ ゴシック" w:eastAsia="ＭＳ ゴシック" w:hAnsi="ＭＳ ゴシック" w:cs="Times New Roman" w:hint="eastAsia"/>
                <w:color w:val="auto"/>
              </w:rPr>
              <w:t>（５）本契約の業務従事者等に対して、特定個人情報等の取扱いについての教育を実施すること。また、発注者の求めに応じてその教育を実施したことを証明する文書を提出すること。</w:t>
            </w:r>
          </w:p>
          <w:p w14:paraId="656F5EAB" w14:textId="77777777" w:rsidR="00437E2D" w:rsidRPr="00A75882" w:rsidRDefault="00437E2D" w:rsidP="00437E2D">
            <w:pPr>
              <w:ind w:leftChars="100" w:left="720" w:hangingChars="200" w:hanging="480"/>
              <w:rPr>
                <w:rFonts w:ascii="ＭＳ ゴシック" w:eastAsia="ＭＳ ゴシック" w:hAnsi="ＭＳ ゴシック" w:cs="Times New Roman"/>
                <w:color w:val="auto"/>
              </w:rPr>
            </w:pPr>
            <w:r w:rsidRPr="00A75882">
              <w:rPr>
                <w:rFonts w:ascii="ＭＳ ゴシック" w:eastAsia="ＭＳ ゴシック" w:hAnsi="ＭＳ ゴシック" w:cs="Times New Roman" w:hint="eastAsia"/>
                <w:color w:val="auto"/>
              </w:rPr>
              <w:t>（６）委託された特定個人情報等の漏えい等の事案発生時における対応をあらかじめ定めること。</w:t>
            </w:r>
          </w:p>
          <w:p w14:paraId="7C8FC559" w14:textId="4C479518" w:rsidR="00437E2D" w:rsidRPr="00A75882" w:rsidRDefault="00437E2D" w:rsidP="00437E2D">
            <w:pPr>
              <w:ind w:leftChars="100" w:left="720" w:hangingChars="200" w:hanging="480"/>
              <w:rPr>
                <w:rFonts w:ascii="ＭＳ ゴシック" w:eastAsia="ＭＳ ゴシック" w:hAnsi="ＭＳ ゴシック" w:cs="Times New Roman"/>
                <w:color w:val="auto"/>
              </w:rPr>
            </w:pPr>
            <w:r w:rsidRPr="00A75882">
              <w:rPr>
                <w:rFonts w:ascii="ＭＳ ゴシック" w:eastAsia="ＭＳ ゴシック" w:hAnsi="ＭＳ ゴシック" w:cs="Times New Roman" w:hint="eastAsia"/>
                <w:color w:val="auto"/>
              </w:rPr>
              <w:t>（７）第25条第6項に基づき、特定個人情報等を破棄又は返却すること。この場合に第20条第6項中の「秘密情報」は、「特定個人情報等」と読み替える。特定個人情報等を破棄又は返却した場合には、発注者に対して当該特定個人情報等を破棄又は返却したことを証明する文書を提出すること。</w:t>
            </w:r>
          </w:p>
          <w:p w14:paraId="3292D182" w14:textId="77777777" w:rsidR="00437E2D" w:rsidRPr="00A75882" w:rsidRDefault="00437E2D" w:rsidP="00437E2D">
            <w:pPr>
              <w:ind w:leftChars="100" w:left="720" w:hangingChars="200" w:hanging="480"/>
              <w:rPr>
                <w:rFonts w:ascii="ＭＳ ゴシック" w:eastAsia="ＭＳ ゴシック" w:hAnsi="ＭＳ ゴシック" w:cs="Times New Roman"/>
                <w:color w:val="auto"/>
              </w:rPr>
            </w:pPr>
            <w:r w:rsidRPr="00A75882">
              <w:rPr>
                <w:rFonts w:ascii="ＭＳ ゴシック" w:eastAsia="ＭＳ ゴシック" w:hAnsi="ＭＳ ゴシック" w:cs="Times New Roman" w:hint="eastAsia"/>
                <w:color w:val="auto"/>
              </w:rPr>
              <w:t>（８）発注者は、受注者の事業所等において、特定個人情報等が適切に管理されているか、年１回以上の定期的検査等により確認し、その結果を記録するとともに、管理状況が不適切である場合には、改善を指示することができる。</w:t>
            </w:r>
            <w:r w:rsidRPr="00A75882">
              <w:rPr>
                <w:rFonts w:ascii="ＭＳ ゴシック" w:eastAsia="ＭＳ ゴシック" w:hAnsi="ＭＳ ゴシック" w:cs="Times New Roman" w:hint="eastAsia"/>
                <w:color w:val="auto"/>
              </w:rPr>
              <w:lastRenderedPageBreak/>
              <w:t>受注者は改善を指示された場合には、その指示に応じること。</w:t>
            </w:r>
          </w:p>
          <w:p w14:paraId="457C2A8A" w14:textId="77777777" w:rsidR="00437E2D" w:rsidRPr="00A75882" w:rsidRDefault="00437E2D" w:rsidP="00437E2D">
            <w:pPr>
              <w:ind w:leftChars="100" w:left="720" w:hangingChars="200" w:hanging="480"/>
              <w:rPr>
                <w:rFonts w:ascii="ＭＳ ゴシック" w:eastAsia="ＭＳ ゴシック" w:hAnsi="ＭＳ ゴシック" w:cs="Times New Roman"/>
                <w:color w:val="auto"/>
              </w:rPr>
            </w:pPr>
            <w:r w:rsidRPr="00A75882">
              <w:rPr>
                <w:rFonts w:ascii="ＭＳ ゴシック" w:eastAsia="ＭＳ ゴシック" w:hAnsi="ＭＳ ゴシック" w:cs="Times New Roman" w:hint="eastAsia"/>
                <w:color w:val="auto"/>
              </w:rPr>
              <w:t>（９）前号に限らず発注者の求めがあった場合は、受注者は特定個人情報等の管理状況を書面にて報告すること。</w:t>
            </w:r>
          </w:p>
        </w:tc>
      </w:tr>
    </w:tbl>
    <w:p w14:paraId="2946DB82" w14:textId="77777777" w:rsidR="0051269B" w:rsidRPr="00A75882" w:rsidRDefault="0051269B" w:rsidP="00E92447">
      <w:pPr>
        <w:pStyle w:val="a4"/>
        <w:ind w:leftChars="100" w:left="720" w:hangingChars="200" w:hanging="480"/>
        <w:rPr>
          <w:rFonts w:ascii="ＭＳ ゴシック" w:eastAsia="ＭＳ ゴシック" w:hAnsi="ＭＳ ゴシック"/>
          <w:color w:val="auto"/>
        </w:rPr>
      </w:pPr>
    </w:p>
    <w:p w14:paraId="334BB74E" w14:textId="77777777" w:rsidR="0051269B" w:rsidRPr="00A75882" w:rsidRDefault="0051269B" w:rsidP="0051269B">
      <w:pPr>
        <w:pStyle w:val="a4"/>
        <w:rPr>
          <w:rFonts w:ascii="ＭＳ ゴシック" w:eastAsia="ＭＳ ゴシック" w:hAnsi="ＭＳ ゴシック"/>
          <w:color w:val="auto"/>
        </w:rPr>
      </w:pPr>
      <w:r w:rsidRPr="00A75882">
        <w:rPr>
          <w:rFonts w:ascii="ＭＳ ゴシック" w:eastAsia="ＭＳ ゴシック" w:hAnsi="ＭＳ ゴシック" w:cs="ＭＳ ゴシック" w:hint="eastAsia"/>
          <w:color w:val="auto"/>
        </w:rPr>
        <w:t>（公正性の保持及び業務対象国の法規の遵守）</w:t>
      </w:r>
    </w:p>
    <w:p w14:paraId="4A71B8E5" w14:textId="77777777" w:rsidR="0051269B" w:rsidRPr="00A75882" w:rsidRDefault="0051269B" w:rsidP="0051269B">
      <w:pPr>
        <w:pStyle w:val="a4"/>
        <w:ind w:left="466" w:hangingChars="194" w:hanging="466"/>
        <w:rPr>
          <w:rFonts w:ascii="ＭＳ ゴシック" w:eastAsia="ＭＳ ゴシック" w:hAnsi="ＭＳ ゴシック"/>
          <w:color w:val="auto"/>
        </w:rPr>
      </w:pPr>
      <w:r w:rsidRPr="00A75882">
        <w:rPr>
          <w:rFonts w:ascii="ＭＳ ゴシック" w:eastAsia="ＭＳ ゴシック" w:hAnsi="ＭＳ ゴシック" w:cs="ＭＳ ゴシック" w:hint="eastAsia"/>
          <w:color w:val="auto"/>
        </w:rPr>
        <w:t>第</w:t>
      </w:r>
      <w:r w:rsidR="003114C5" w:rsidRPr="00A75882">
        <w:rPr>
          <w:rFonts w:ascii="ＭＳ ゴシック" w:eastAsia="ＭＳ ゴシック" w:hAnsi="ＭＳ ゴシック" w:cs="ＭＳ ゴシック"/>
          <w:color w:val="auto"/>
        </w:rPr>
        <w:t>2</w:t>
      </w:r>
      <w:r w:rsidR="00964263" w:rsidRPr="00A75882">
        <w:rPr>
          <w:rFonts w:ascii="ＭＳ ゴシック" w:eastAsia="ＭＳ ゴシック" w:hAnsi="ＭＳ ゴシック" w:cs="ＭＳ ゴシック" w:hint="eastAsia"/>
          <w:color w:val="auto"/>
        </w:rPr>
        <w:t>4</w:t>
      </w:r>
      <w:r w:rsidRPr="00A75882">
        <w:rPr>
          <w:rFonts w:ascii="ＭＳ ゴシック" w:eastAsia="ＭＳ ゴシック" w:hAnsi="ＭＳ ゴシック" w:cs="ＭＳ ゴシック" w:hint="eastAsia"/>
          <w:color w:val="auto"/>
        </w:rPr>
        <w:t>条　受託者は、本契約に基づく業務が、日本国の政府開発援助の一環として行われるものであることを認識のうえ、誠意と自覚をもって</w:t>
      </w:r>
      <w:r w:rsidR="00CA67E9" w:rsidRPr="00A75882">
        <w:rPr>
          <w:rFonts w:ascii="ＭＳ ゴシック" w:eastAsia="ＭＳ ゴシック" w:hAnsi="ＭＳ ゴシック" w:cs="ＭＳ ゴシック" w:hint="eastAsia"/>
          <w:color w:val="auto"/>
        </w:rPr>
        <w:t>本契約を</w:t>
      </w:r>
      <w:r w:rsidRPr="00A75882">
        <w:rPr>
          <w:rFonts w:ascii="ＭＳ ゴシック" w:eastAsia="ＭＳ ゴシック" w:hAnsi="ＭＳ ゴシック" w:cs="ＭＳ ゴシック" w:hint="eastAsia"/>
          <w:color w:val="auto"/>
        </w:rPr>
        <w:t>履行する</w:t>
      </w:r>
      <w:r w:rsidR="00241216" w:rsidRPr="00A75882">
        <w:rPr>
          <w:rFonts w:ascii="ＭＳ ゴシック" w:eastAsia="ＭＳ ゴシック" w:hAnsi="ＭＳ ゴシック" w:cs="ＭＳ ゴシック" w:hint="eastAsia"/>
          <w:color w:val="auto"/>
        </w:rPr>
        <w:t>。</w:t>
      </w:r>
    </w:p>
    <w:p w14:paraId="4069DDB1" w14:textId="77777777" w:rsidR="0051269B" w:rsidRPr="00A75882" w:rsidRDefault="0051269B" w:rsidP="0051269B">
      <w:pPr>
        <w:pStyle w:val="a4"/>
        <w:ind w:leftChars="95" w:left="468" w:hangingChars="100" w:hanging="240"/>
        <w:rPr>
          <w:rFonts w:ascii="ＭＳ ゴシック" w:eastAsia="ＭＳ ゴシック" w:hAnsi="ＭＳ ゴシック"/>
          <w:color w:val="auto"/>
        </w:rPr>
      </w:pPr>
      <w:r w:rsidRPr="00A75882">
        <w:rPr>
          <w:rFonts w:ascii="ＭＳ ゴシック" w:eastAsia="ＭＳ ゴシック" w:hAnsi="ＭＳ ゴシック" w:cs="ＭＳ ゴシック" w:hint="eastAsia"/>
          <w:color w:val="auto"/>
        </w:rPr>
        <w:t>２　受託者は、本契約に基づき委託者から支払いを受ける場合を除きいかなる者からも業務の実施に関し、又はその結果として、一切の金品を受領してはならない。</w:t>
      </w:r>
    </w:p>
    <w:p w14:paraId="6E7EB7AE" w14:textId="77777777" w:rsidR="00CA67E9" w:rsidRPr="00A75882" w:rsidRDefault="0051269B" w:rsidP="0051269B">
      <w:pPr>
        <w:pStyle w:val="a4"/>
        <w:ind w:leftChars="95" w:left="468" w:hangingChars="100" w:hanging="240"/>
        <w:rPr>
          <w:rFonts w:ascii="ＭＳ ゴシック" w:eastAsia="ＭＳ ゴシック" w:hAnsi="ＭＳ ゴシック" w:cs="ＭＳ ゴシック"/>
          <w:color w:val="auto"/>
        </w:rPr>
      </w:pPr>
      <w:r w:rsidRPr="00A75882">
        <w:rPr>
          <w:rFonts w:ascii="ＭＳ ゴシック" w:eastAsia="ＭＳ ゴシック" w:hAnsi="ＭＳ ゴシック" w:cs="ＭＳ ゴシック" w:hint="eastAsia"/>
          <w:color w:val="auto"/>
        </w:rPr>
        <w:t xml:space="preserve">３　</w:t>
      </w:r>
      <w:r w:rsidR="00E150CF" w:rsidRPr="00A75882">
        <w:rPr>
          <w:rFonts w:ascii="ＭＳ ゴシック" w:eastAsia="ＭＳ ゴシック" w:hAnsi="ＭＳ ゴシック" w:cs="ＭＳ ゴシック" w:hint="eastAsia"/>
          <w:color w:val="auto"/>
        </w:rPr>
        <w:t>受託者は、本契約に基づく業務を業務対象国において実施する場合には当該国の法規を遵守しなければならない。</w:t>
      </w:r>
    </w:p>
    <w:p w14:paraId="06505347" w14:textId="77777777" w:rsidR="0051269B" w:rsidRPr="00A75882" w:rsidRDefault="00CA67E9" w:rsidP="0051269B">
      <w:pPr>
        <w:pStyle w:val="a4"/>
        <w:ind w:leftChars="95" w:left="468" w:hangingChars="100" w:hanging="240"/>
        <w:rPr>
          <w:rFonts w:ascii="ＭＳ ゴシック" w:eastAsia="ＭＳ ゴシック" w:hAnsi="ＭＳ ゴシック" w:cs="ＭＳ ゴシック"/>
          <w:color w:val="auto"/>
        </w:rPr>
      </w:pPr>
      <w:r w:rsidRPr="00A75882">
        <w:rPr>
          <w:rFonts w:ascii="ＭＳ ゴシック" w:eastAsia="ＭＳ ゴシック" w:hAnsi="ＭＳ ゴシック" w:cs="ＭＳ ゴシック" w:hint="eastAsia"/>
          <w:color w:val="auto"/>
        </w:rPr>
        <w:t xml:space="preserve">４　</w:t>
      </w:r>
      <w:r w:rsidR="0051269B" w:rsidRPr="00A75882">
        <w:rPr>
          <w:rFonts w:ascii="ＭＳ ゴシック" w:eastAsia="ＭＳ ゴシック" w:hAnsi="ＭＳ ゴシック" w:cs="ＭＳ ゴシック" w:hint="eastAsia"/>
          <w:color w:val="auto"/>
        </w:rPr>
        <w:t>受託者は、前各項に規定するもののほか、委託者が別に定める「独立行政法人国際協力機構関係者の倫理等ガイドライン」及び「JICA不正腐敗防止ガイダンス」を踏まえて行動しなければならない。</w:t>
      </w:r>
    </w:p>
    <w:p w14:paraId="358C5D4F" w14:textId="77777777" w:rsidR="00DB46E8" w:rsidRPr="00A75882" w:rsidRDefault="00DB46E8" w:rsidP="0051269B">
      <w:pPr>
        <w:pStyle w:val="a4"/>
        <w:ind w:leftChars="95" w:left="468" w:hangingChars="100" w:hanging="240"/>
        <w:rPr>
          <w:rFonts w:ascii="ＭＳ ゴシック" w:eastAsia="ＭＳ ゴシック" w:hAnsi="ＭＳ ゴシック"/>
          <w:color w:val="auto"/>
        </w:rPr>
      </w:pPr>
    </w:p>
    <w:p w14:paraId="34142383" w14:textId="77777777" w:rsidR="002F2DE6" w:rsidRPr="00A75882" w:rsidRDefault="002F2DE6" w:rsidP="002F2DE6">
      <w:pPr>
        <w:rPr>
          <w:rFonts w:ascii="ＭＳ ゴシック" w:eastAsia="ＭＳ ゴシック" w:hAnsi="ＭＳ ゴシック"/>
        </w:rPr>
      </w:pPr>
      <w:r w:rsidRPr="00A75882">
        <w:rPr>
          <w:rFonts w:ascii="ＭＳ ゴシック" w:eastAsia="ＭＳ ゴシック" w:hAnsi="ＭＳ ゴシック" w:hint="eastAsia"/>
        </w:rPr>
        <w:t>（安全対策）</w:t>
      </w:r>
    </w:p>
    <w:p w14:paraId="11E006FD" w14:textId="77777777" w:rsidR="00FB6A2B" w:rsidRPr="00A75882" w:rsidRDefault="002F2DE6" w:rsidP="00FB6A2B">
      <w:pPr>
        <w:pStyle w:val="a4"/>
        <w:ind w:left="466" w:hangingChars="194" w:hanging="466"/>
        <w:rPr>
          <w:rFonts w:ascii="ＭＳ ゴシック" w:eastAsia="ＭＳ ゴシック" w:hAnsi="ＭＳ ゴシック"/>
          <w:color w:val="auto"/>
        </w:rPr>
      </w:pPr>
      <w:r w:rsidRPr="00A75882">
        <w:rPr>
          <w:rFonts w:ascii="ＭＳ ゴシック" w:eastAsia="ＭＳ ゴシック" w:hAnsi="ＭＳ ゴシック" w:hint="eastAsia"/>
          <w:color w:val="auto"/>
        </w:rPr>
        <w:t>第2</w:t>
      </w:r>
      <w:r w:rsidR="00964263" w:rsidRPr="00A75882">
        <w:rPr>
          <w:rFonts w:ascii="ＭＳ ゴシック" w:eastAsia="ＭＳ ゴシック" w:hAnsi="ＭＳ ゴシック" w:hint="eastAsia"/>
          <w:color w:val="auto"/>
        </w:rPr>
        <w:t>5</w:t>
      </w:r>
      <w:r w:rsidRPr="00A75882">
        <w:rPr>
          <w:rFonts w:ascii="ＭＳ ゴシック" w:eastAsia="ＭＳ ゴシック" w:hAnsi="ＭＳ ゴシック" w:hint="eastAsia"/>
          <w:color w:val="auto"/>
        </w:rPr>
        <w:t xml:space="preserve">条　</w:t>
      </w:r>
      <w:r w:rsidR="006A6C26" w:rsidRPr="00A75882">
        <w:rPr>
          <w:rFonts w:ascii="ＭＳ ゴシック" w:eastAsia="ＭＳ ゴシック" w:hAnsi="ＭＳ ゴシック" w:cs="ＭＳ 明朝" w:hint="eastAsia"/>
          <w:color w:val="auto"/>
        </w:rPr>
        <w:t>受託</w:t>
      </w:r>
      <w:r w:rsidRPr="00A75882">
        <w:rPr>
          <w:rFonts w:ascii="ＭＳ ゴシック" w:eastAsia="ＭＳ ゴシック" w:hAnsi="ＭＳ ゴシック" w:cs="ＭＳ 明朝" w:hint="eastAsia"/>
          <w:color w:val="auto"/>
        </w:rPr>
        <w:t>者</w:t>
      </w:r>
      <w:r w:rsidRPr="00A75882">
        <w:rPr>
          <w:rFonts w:ascii="ＭＳ ゴシック" w:eastAsia="ＭＳ ゴシック" w:hAnsi="ＭＳ ゴシック" w:hint="eastAsia"/>
          <w:color w:val="auto"/>
        </w:rPr>
        <w:t>は、</w:t>
      </w:r>
      <w:r w:rsidR="00D96410" w:rsidRPr="00A75882">
        <w:rPr>
          <w:rFonts w:ascii="ＭＳ ゴシック" w:eastAsia="ＭＳ ゴシック" w:hAnsi="ＭＳ ゴシック" w:hint="eastAsia"/>
          <w:color w:val="auto"/>
        </w:rPr>
        <w:t>業務従事者</w:t>
      </w:r>
      <w:r w:rsidR="002937FC" w:rsidRPr="00A75882">
        <w:rPr>
          <w:rFonts w:ascii="ＭＳ ゴシック" w:eastAsia="ＭＳ ゴシック" w:hAnsi="ＭＳ ゴシック" w:hint="eastAsia"/>
          <w:color w:val="auto"/>
        </w:rPr>
        <w:t>等</w:t>
      </w:r>
      <w:r w:rsidRPr="00A75882">
        <w:rPr>
          <w:rFonts w:ascii="ＭＳ ゴシック" w:eastAsia="ＭＳ ゴシック" w:hAnsi="ＭＳ ゴシック" w:hint="eastAsia"/>
          <w:color w:val="auto"/>
        </w:rPr>
        <w:t>の生命・身体等の安全優先を旨として、自らの責任と負担において、必要な安全対策を講じて、業務従事者</w:t>
      </w:r>
      <w:r w:rsidR="002937FC" w:rsidRPr="00A75882">
        <w:rPr>
          <w:rFonts w:ascii="ＭＳ ゴシック" w:eastAsia="ＭＳ ゴシック" w:hAnsi="ＭＳ ゴシック" w:hint="eastAsia"/>
          <w:color w:val="auto"/>
        </w:rPr>
        <w:t>等</w:t>
      </w:r>
      <w:r w:rsidRPr="00A75882">
        <w:rPr>
          <w:rFonts w:ascii="ＭＳ ゴシック" w:eastAsia="ＭＳ ゴシック" w:hAnsi="ＭＳ ゴシック" w:hint="eastAsia"/>
          <w:color w:val="auto"/>
        </w:rPr>
        <w:t>の安全確保に努めるものとする。</w:t>
      </w:r>
    </w:p>
    <w:p w14:paraId="5997CC1D" w14:textId="77777777" w:rsidR="005D7659" w:rsidRPr="00A75882" w:rsidRDefault="005D7659" w:rsidP="002F2DE6">
      <w:pPr>
        <w:rPr>
          <w:rFonts w:ascii="ＭＳ ゴシック" w:eastAsia="ＭＳ ゴシック" w:hAnsi="ＭＳ ゴシック"/>
        </w:rPr>
      </w:pPr>
    </w:p>
    <w:p w14:paraId="69599834" w14:textId="77777777" w:rsidR="002F2DE6" w:rsidRPr="00A75882" w:rsidRDefault="002F2DE6" w:rsidP="00CA1351">
      <w:pPr>
        <w:widowControl/>
        <w:jc w:val="left"/>
        <w:rPr>
          <w:rFonts w:ascii="ＭＳ ゴシック" w:eastAsia="ＭＳ ゴシック" w:hAnsi="ＭＳ ゴシック"/>
        </w:rPr>
      </w:pPr>
      <w:r w:rsidRPr="00A75882">
        <w:rPr>
          <w:rFonts w:ascii="ＭＳ ゴシック" w:eastAsia="ＭＳ ゴシック" w:hAnsi="ＭＳ ゴシック" w:hint="eastAsia"/>
        </w:rPr>
        <w:t>（業務災害補償等）</w:t>
      </w:r>
    </w:p>
    <w:p w14:paraId="71DB00EA" w14:textId="77777777" w:rsidR="00FB6A2B" w:rsidRPr="00A75882" w:rsidRDefault="002F2DE6" w:rsidP="00FB6A2B">
      <w:pPr>
        <w:pStyle w:val="a4"/>
        <w:ind w:left="466" w:hangingChars="194" w:hanging="466"/>
        <w:rPr>
          <w:rFonts w:ascii="ＭＳ ゴシック" w:eastAsia="ＭＳ ゴシック" w:hAnsi="ＭＳ ゴシック"/>
          <w:color w:val="auto"/>
        </w:rPr>
      </w:pPr>
      <w:r w:rsidRPr="00A75882">
        <w:rPr>
          <w:rFonts w:ascii="ＭＳ ゴシック" w:eastAsia="ＭＳ ゴシック" w:hAnsi="ＭＳ ゴシック" w:hint="eastAsia"/>
          <w:color w:val="auto"/>
        </w:rPr>
        <w:t>第</w:t>
      </w:r>
      <w:r w:rsidR="00DE25B5" w:rsidRPr="00A75882">
        <w:rPr>
          <w:rFonts w:ascii="ＭＳ ゴシック" w:eastAsia="ＭＳ ゴシック" w:hAnsi="ＭＳ ゴシック" w:hint="eastAsia"/>
          <w:color w:val="auto"/>
        </w:rPr>
        <w:t>2</w:t>
      </w:r>
      <w:r w:rsidR="00964263" w:rsidRPr="00A75882">
        <w:rPr>
          <w:rFonts w:ascii="ＭＳ ゴシック" w:eastAsia="ＭＳ ゴシック" w:hAnsi="ＭＳ ゴシック" w:hint="eastAsia"/>
          <w:color w:val="auto"/>
        </w:rPr>
        <w:t>6</w:t>
      </w:r>
      <w:r w:rsidRPr="00A75882">
        <w:rPr>
          <w:rFonts w:ascii="ＭＳ ゴシック" w:eastAsia="ＭＳ ゴシック" w:hAnsi="ＭＳ ゴシック" w:hint="eastAsia"/>
          <w:color w:val="auto"/>
        </w:rPr>
        <w:t xml:space="preserve">条　</w:t>
      </w:r>
      <w:r w:rsidR="006A6C26" w:rsidRPr="00A75882">
        <w:rPr>
          <w:rFonts w:ascii="ＭＳ ゴシック" w:eastAsia="ＭＳ ゴシック" w:hAnsi="ＭＳ ゴシック" w:cs="ＭＳ 明朝" w:hint="eastAsia"/>
          <w:color w:val="auto"/>
        </w:rPr>
        <w:t>受託</w:t>
      </w:r>
      <w:r w:rsidRPr="00A75882">
        <w:rPr>
          <w:rFonts w:ascii="ＭＳ ゴシック" w:eastAsia="ＭＳ ゴシック" w:hAnsi="ＭＳ ゴシック" w:cs="ＭＳ 明朝" w:hint="eastAsia"/>
          <w:color w:val="auto"/>
        </w:rPr>
        <w:t>者</w:t>
      </w:r>
      <w:r w:rsidRPr="00A75882">
        <w:rPr>
          <w:rFonts w:ascii="ＭＳ ゴシック" w:eastAsia="ＭＳ ゴシック" w:hAnsi="ＭＳ ゴシック" w:hint="eastAsia"/>
          <w:color w:val="auto"/>
        </w:rPr>
        <w:t>は、自己の責任と判断において業務を遂行し、</w:t>
      </w:r>
      <w:r w:rsidR="006A6C26" w:rsidRPr="00A75882">
        <w:rPr>
          <w:rFonts w:ascii="ＭＳ ゴシック" w:eastAsia="ＭＳ ゴシック" w:hAnsi="ＭＳ ゴシック" w:cs="ＭＳ 明朝" w:hint="eastAsia"/>
          <w:color w:val="auto"/>
        </w:rPr>
        <w:t>受託</w:t>
      </w:r>
      <w:r w:rsidRPr="00A75882">
        <w:rPr>
          <w:rFonts w:ascii="ＭＳ ゴシック" w:eastAsia="ＭＳ ゴシック" w:hAnsi="ＭＳ ゴシック" w:cs="ＭＳ 明朝" w:hint="eastAsia"/>
          <w:color w:val="auto"/>
        </w:rPr>
        <w:t>者</w:t>
      </w:r>
      <w:r w:rsidRPr="00A75882">
        <w:rPr>
          <w:rFonts w:ascii="ＭＳ ゴシック" w:eastAsia="ＭＳ ゴシック" w:hAnsi="ＭＳ ゴシック" w:hint="eastAsia"/>
          <w:color w:val="auto"/>
        </w:rPr>
        <w:t>の業務従事者</w:t>
      </w:r>
      <w:r w:rsidR="002937FC" w:rsidRPr="00A75882">
        <w:rPr>
          <w:rFonts w:ascii="ＭＳ ゴシック" w:eastAsia="ＭＳ ゴシック" w:hAnsi="ＭＳ ゴシック" w:hint="eastAsia"/>
          <w:color w:val="auto"/>
        </w:rPr>
        <w:t>等</w:t>
      </w:r>
      <w:r w:rsidRPr="00A75882">
        <w:rPr>
          <w:rFonts w:ascii="ＭＳ ゴシック" w:eastAsia="ＭＳ ゴシック" w:hAnsi="ＭＳ ゴシック" w:hint="eastAsia"/>
          <w:color w:val="auto"/>
        </w:rPr>
        <w:t>の業務上の負傷、疾病、障害又は死亡にかかる損失については、</w:t>
      </w:r>
      <w:r w:rsidR="006A6C26" w:rsidRPr="00A75882">
        <w:rPr>
          <w:rFonts w:ascii="ＭＳ ゴシック" w:eastAsia="ＭＳ ゴシック" w:hAnsi="ＭＳ ゴシック" w:cs="ＭＳ 明朝" w:hint="eastAsia"/>
          <w:color w:val="auto"/>
        </w:rPr>
        <w:t>受託</w:t>
      </w:r>
      <w:r w:rsidRPr="00A75882">
        <w:rPr>
          <w:rFonts w:ascii="ＭＳ ゴシック" w:eastAsia="ＭＳ ゴシック" w:hAnsi="ＭＳ ゴシック" w:cs="ＭＳ 明朝" w:hint="eastAsia"/>
          <w:color w:val="auto"/>
        </w:rPr>
        <w:t>者</w:t>
      </w:r>
      <w:r w:rsidRPr="00A75882">
        <w:rPr>
          <w:rFonts w:ascii="ＭＳ ゴシック" w:eastAsia="ＭＳ ゴシック" w:hAnsi="ＭＳ ゴシック" w:hint="eastAsia"/>
          <w:color w:val="auto"/>
        </w:rPr>
        <w:t>の責任と負担において十分に付保するものとし、</w:t>
      </w:r>
      <w:r w:rsidR="006A6C26" w:rsidRPr="00A75882">
        <w:rPr>
          <w:rFonts w:ascii="ＭＳ ゴシック" w:eastAsia="ＭＳ ゴシック" w:hAnsi="ＭＳ ゴシック" w:hint="eastAsia"/>
          <w:color w:val="auto"/>
        </w:rPr>
        <w:t>委託</w:t>
      </w:r>
      <w:r w:rsidRPr="00A75882">
        <w:rPr>
          <w:rFonts w:ascii="ＭＳ ゴシック" w:eastAsia="ＭＳ ゴシック" w:hAnsi="ＭＳ ゴシック" w:hint="eastAsia"/>
          <w:color w:val="auto"/>
        </w:rPr>
        <w:t>者はこれら一切の責任を免れるものとする。</w:t>
      </w:r>
    </w:p>
    <w:p w14:paraId="110FFD37" w14:textId="77777777" w:rsidR="00DE25B5" w:rsidRPr="00964263" w:rsidRDefault="00DE25B5" w:rsidP="00DE25B5">
      <w:pPr>
        <w:rPr>
          <w:rFonts w:ascii="ＭＳ ゴシック" w:eastAsia="ＭＳ ゴシック" w:hAnsi="ＭＳ ゴシック"/>
        </w:rPr>
      </w:pPr>
    </w:p>
    <w:p w14:paraId="60EDAB9A" w14:textId="77777777" w:rsidR="00DE25B5" w:rsidRDefault="00DE25B5" w:rsidP="00DE25B5">
      <w:pPr>
        <w:rPr>
          <w:rFonts w:ascii="ＭＳ ゴシック" w:eastAsia="ＭＳ ゴシック" w:hAnsi="ＭＳ ゴシック"/>
        </w:rPr>
      </w:pPr>
      <w:r>
        <w:rPr>
          <w:rFonts w:ascii="ＭＳ ゴシック" w:eastAsia="ＭＳ ゴシック" w:hAnsi="ＭＳ ゴシック" w:hint="eastAsia"/>
        </w:rPr>
        <w:t>（海外での安全対策）</w:t>
      </w:r>
    </w:p>
    <w:p w14:paraId="36C06F69" w14:textId="77777777" w:rsidR="00DE25B5" w:rsidRDefault="00DE25B5" w:rsidP="001F76A4">
      <w:pPr>
        <w:ind w:left="480" w:hangingChars="200" w:hanging="480"/>
        <w:rPr>
          <w:rFonts w:ascii="ＭＳ ゴシック" w:eastAsia="ＭＳ ゴシック" w:hAnsi="ＭＳ ゴシック"/>
        </w:rPr>
      </w:pPr>
      <w:r>
        <w:rPr>
          <w:rFonts w:ascii="ＭＳ ゴシック" w:eastAsia="ＭＳ ゴシック" w:hAnsi="ＭＳ ゴシック" w:hint="eastAsia"/>
        </w:rPr>
        <w:t>第2</w:t>
      </w:r>
      <w:r w:rsidR="00964263">
        <w:rPr>
          <w:rFonts w:ascii="ＭＳ ゴシック" w:eastAsia="ＭＳ ゴシック" w:hAnsi="ＭＳ ゴシック" w:hint="eastAsia"/>
        </w:rPr>
        <w:t>7</w:t>
      </w:r>
      <w:r>
        <w:rPr>
          <w:rFonts w:ascii="ＭＳ ゴシック" w:eastAsia="ＭＳ ゴシック" w:hAnsi="ＭＳ ゴシック" w:hint="eastAsia"/>
        </w:rPr>
        <w:t xml:space="preserve">条　</w:t>
      </w:r>
      <w:r w:rsidR="00336F99">
        <w:rPr>
          <w:rFonts w:ascii="ＭＳ ゴシック" w:eastAsia="ＭＳ ゴシック" w:hAnsi="ＭＳ ゴシック" w:hint="eastAsia"/>
        </w:rPr>
        <w:t>業務仕様書に</w:t>
      </w:r>
      <w:r w:rsidR="00B11112">
        <w:rPr>
          <w:rFonts w:ascii="ＭＳ ゴシック" w:eastAsia="ＭＳ ゴシック" w:hAnsi="ＭＳ ゴシック" w:hint="eastAsia"/>
        </w:rPr>
        <w:t>おいて海外</w:t>
      </w:r>
      <w:r w:rsidR="00336F99">
        <w:rPr>
          <w:rFonts w:ascii="ＭＳ ゴシック" w:eastAsia="ＭＳ ゴシック" w:hAnsi="ＭＳ ゴシック" w:hint="eastAsia"/>
        </w:rPr>
        <w:t>での</w:t>
      </w:r>
      <w:r w:rsidR="00B11112">
        <w:rPr>
          <w:rFonts w:ascii="ＭＳ ゴシック" w:eastAsia="ＭＳ ゴシック" w:hAnsi="ＭＳ ゴシック" w:hint="eastAsia"/>
        </w:rPr>
        <w:t>業務が規定されている場合、</w:t>
      </w:r>
      <w:r w:rsidR="006A6C26">
        <w:rPr>
          <w:rFonts w:ascii="ＭＳ ゴシック" w:eastAsia="ＭＳ ゴシック" w:hAnsi="ＭＳ ゴシック" w:hint="eastAsia"/>
        </w:rPr>
        <w:t>受託</w:t>
      </w:r>
      <w:r w:rsidR="001F76A4">
        <w:rPr>
          <w:rFonts w:ascii="ＭＳ ゴシック" w:eastAsia="ＭＳ ゴシック" w:hAnsi="ＭＳ ゴシック" w:hint="eastAsia"/>
        </w:rPr>
        <w:t>者は、第2</w:t>
      </w:r>
      <w:r w:rsidR="0095659F">
        <w:rPr>
          <w:rFonts w:ascii="ＭＳ ゴシック" w:eastAsia="ＭＳ ゴシック" w:hAnsi="ＭＳ ゴシック" w:hint="eastAsia"/>
        </w:rPr>
        <w:t>5</w:t>
      </w:r>
      <w:r w:rsidR="001F76A4">
        <w:rPr>
          <w:rFonts w:ascii="ＭＳ ゴシック" w:eastAsia="ＭＳ ゴシック" w:hAnsi="ＭＳ ゴシック" w:hint="eastAsia"/>
        </w:rPr>
        <w:t>条</w:t>
      </w:r>
      <w:r w:rsidR="004122A3">
        <w:rPr>
          <w:rFonts w:ascii="ＭＳ ゴシック" w:eastAsia="ＭＳ ゴシック" w:hAnsi="ＭＳ ゴシック" w:hint="eastAsia"/>
        </w:rPr>
        <w:t>及び前条</w:t>
      </w:r>
      <w:r w:rsidR="001F76A4">
        <w:rPr>
          <w:rFonts w:ascii="ＭＳ ゴシック" w:eastAsia="ＭＳ ゴシック" w:hAnsi="ＭＳ ゴシック" w:hint="eastAsia"/>
        </w:rPr>
        <w:t>の規定を踏まえ、以下の安全対策を講じるものとする。</w:t>
      </w:r>
    </w:p>
    <w:p w14:paraId="409BCABA" w14:textId="77777777" w:rsidR="006620EB" w:rsidRDefault="00D42483" w:rsidP="001F76A4">
      <w:pPr>
        <w:ind w:leftChars="100" w:left="720" w:hangingChars="200" w:hanging="480"/>
        <w:rPr>
          <w:rFonts w:ascii="ＭＳ ゴシック" w:eastAsia="ＭＳ ゴシック" w:hAnsi="ＭＳ ゴシック"/>
        </w:rPr>
      </w:pPr>
      <w:r>
        <w:rPr>
          <w:rFonts w:ascii="ＭＳ ゴシック" w:eastAsia="ＭＳ ゴシック" w:hAnsi="ＭＳ ゴシック" w:hint="eastAsia"/>
        </w:rPr>
        <w:t>（１）業務従事者等について、</w:t>
      </w:r>
      <w:r w:rsidR="006620EB">
        <w:rPr>
          <w:rFonts w:ascii="ＭＳ ゴシック" w:eastAsia="ＭＳ ゴシック" w:hAnsi="ＭＳ ゴシック" w:hint="eastAsia"/>
        </w:rPr>
        <w:t>海外旅行保険を付保する。</w:t>
      </w:r>
    </w:p>
    <w:p w14:paraId="03BE30CD" w14:textId="77777777" w:rsidR="00EE14CF" w:rsidRDefault="001F76A4" w:rsidP="00EE14CF">
      <w:pPr>
        <w:ind w:leftChars="100" w:left="720" w:hangingChars="200" w:hanging="480"/>
        <w:rPr>
          <w:rFonts w:ascii="ＭＳ ゴシック" w:eastAsia="ＭＳ ゴシック" w:hAnsi="ＭＳ ゴシック"/>
        </w:rPr>
      </w:pPr>
      <w:r>
        <w:rPr>
          <w:rFonts w:ascii="ＭＳ ゴシック" w:eastAsia="ＭＳ ゴシック" w:hAnsi="ＭＳ ゴシック" w:hint="eastAsia"/>
        </w:rPr>
        <w:t>（</w:t>
      </w:r>
      <w:r w:rsidR="006620EB">
        <w:rPr>
          <w:rFonts w:ascii="ＭＳ ゴシック" w:eastAsia="ＭＳ ゴシック" w:hAnsi="ＭＳ ゴシック" w:hint="eastAsia"/>
        </w:rPr>
        <w:t>２</w:t>
      </w:r>
      <w:r w:rsidR="00D42483">
        <w:rPr>
          <w:rFonts w:ascii="ＭＳ ゴシック" w:eastAsia="ＭＳ ゴシック" w:hAnsi="ＭＳ ゴシック" w:hint="eastAsia"/>
        </w:rPr>
        <w:t>）業務を実施する国・地域への</w:t>
      </w:r>
      <w:r w:rsidR="005249A6">
        <w:rPr>
          <w:rFonts w:ascii="ＭＳ ゴシック" w:eastAsia="ＭＳ ゴシック" w:hAnsi="ＭＳ ゴシック" w:hint="eastAsia"/>
        </w:rPr>
        <w:t>到着後速やか</w:t>
      </w:r>
      <w:r w:rsidR="00D42483">
        <w:rPr>
          <w:rFonts w:ascii="ＭＳ ゴシック" w:eastAsia="ＭＳ ゴシック" w:hAnsi="ＭＳ ゴシック" w:hint="eastAsia"/>
        </w:rPr>
        <w:t>に</w:t>
      </w:r>
      <w:r w:rsidR="00CF087E">
        <w:rPr>
          <w:rFonts w:ascii="ＭＳ ゴシック" w:eastAsia="ＭＳ ゴシック" w:hAnsi="ＭＳ ゴシック" w:hint="eastAsia"/>
        </w:rPr>
        <w:t>、</w:t>
      </w:r>
      <w:r w:rsidR="00112AD1">
        <w:rPr>
          <w:rFonts w:ascii="ＭＳ ゴシック" w:eastAsia="ＭＳ ゴシック" w:hAnsi="ＭＳ ゴシック" w:cs="ＭＳ ゴシック" w:hint="eastAsia"/>
        </w:rPr>
        <w:t>滞在中の</w:t>
      </w:r>
      <w:r w:rsidR="00CF087E">
        <w:rPr>
          <w:rFonts w:ascii="ＭＳ ゴシック" w:eastAsia="ＭＳ ゴシック" w:hAnsi="ＭＳ ゴシック" w:hint="eastAsia"/>
        </w:rPr>
        <w:t>緊急連絡網を作成し、</w:t>
      </w:r>
      <w:r w:rsidR="006548DE">
        <w:rPr>
          <w:rFonts w:ascii="ＭＳ ゴシック" w:eastAsia="ＭＳ ゴシック" w:hAnsi="ＭＳ ゴシック" w:hint="eastAsia"/>
        </w:rPr>
        <w:t>前号の付保内容</w:t>
      </w:r>
      <w:r w:rsidR="008C5BC6">
        <w:rPr>
          <w:rFonts w:ascii="ＭＳ ゴシック" w:eastAsia="ＭＳ ゴシック" w:hAnsi="ＭＳ ゴシック" w:hint="eastAsia"/>
        </w:rPr>
        <w:t>と併せ、</w:t>
      </w:r>
      <w:r w:rsidR="00055BCB">
        <w:rPr>
          <w:rFonts w:ascii="ＭＳ ゴシック" w:eastAsia="ＭＳ ゴシック" w:hAnsi="ＭＳ ゴシック" w:hint="eastAsia"/>
        </w:rPr>
        <w:t>委託者の在外事務所等に提出する。なお、受託者は、業務従事者等が3ヵ月以上現地に滞在する場合は、併せて在留届を在外公館に提出させる。</w:t>
      </w:r>
    </w:p>
    <w:p w14:paraId="5D264132" w14:textId="77777777" w:rsidR="00EE14CF" w:rsidRDefault="00EE14CF" w:rsidP="00EE14CF">
      <w:pPr>
        <w:ind w:leftChars="100" w:left="720" w:hangingChars="200" w:hanging="480"/>
        <w:rPr>
          <w:rFonts w:ascii="ＭＳ ゴシック" w:eastAsia="ＭＳ ゴシック" w:hAnsi="ＭＳ ゴシック"/>
        </w:rPr>
      </w:pPr>
      <w:r>
        <w:rPr>
          <w:rFonts w:ascii="ＭＳ ゴシック" w:eastAsia="ＭＳ ゴシック" w:hAnsi="ＭＳ ゴシック" w:hint="eastAsia"/>
        </w:rPr>
        <w:t>（３）業務を実施する国・地域への渡航前に、</w:t>
      </w:r>
      <w:r w:rsidR="002D1ED1">
        <w:rPr>
          <w:rFonts w:ascii="ＭＳ ゴシック" w:eastAsia="ＭＳ ゴシック" w:hAnsi="ＭＳ ゴシック" w:hint="eastAsia"/>
        </w:rPr>
        <w:t>外務省が邦人</w:t>
      </w:r>
      <w:r w:rsidR="00FF4D41">
        <w:rPr>
          <w:rFonts w:ascii="ＭＳ ゴシック" w:eastAsia="ＭＳ ゴシック" w:hAnsi="ＭＳ ゴシック" w:hint="eastAsia"/>
        </w:rPr>
        <w:t>向けに提供している海外旅行登録システム「たびレジ」に</w:t>
      </w:r>
      <w:r w:rsidR="00ED1C8E">
        <w:rPr>
          <w:rFonts w:ascii="ＭＳ ゴシック" w:eastAsia="ＭＳ ゴシック" w:hAnsi="ＭＳ ゴシック" w:hint="eastAsia"/>
        </w:rPr>
        <w:t>、業務従事者等の渡航情報を</w:t>
      </w:r>
      <w:r w:rsidR="00FF4D41">
        <w:rPr>
          <w:rFonts w:ascii="ＭＳ ゴシック" w:eastAsia="ＭＳ ゴシック" w:hAnsi="ＭＳ ゴシック" w:hint="eastAsia"/>
        </w:rPr>
        <w:t>登録する。</w:t>
      </w:r>
    </w:p>
    <w:p w14:paraId="5646C97C" w14:textId="77777777" w:rsidR="007D27DF" w:rsidRDefault="007D27DF" w:rsidP="007D27DF">
      <w:pPr>
        <w:ind w:leftChars="100" w:left="960" w:hangingChars="300" w:hanging="720"/>
        <w:rPr>
          <w:rFonts w:ascii="ＭＳ ゴシック" w:eastAsia="ＭＳ ゴシック" w:hAnsi="ＭＳ ゴシック"/>
          <w:szCs w:val="24"/>
        </w:rPr>
      </w:pPr>
      <w:r>
        <w:rPr>
          <w:rFonts w:ascii="ＭＳ ゴシック" w:eastAsia="ＭＳ ゴシック" w:hAnsi="ＭＳ ゴシック" w:hint="eastAsia"/>
          <w:szCs w:val="24"/>
        </w:rPr>
        <w:t>（４）現地への渡航に先立ち、</w:t>
      </w:r>
      <w:r w:rsidR="006A6C26">
        <w:rPr>
          <w:rFonts w:ascii="ＭＳ ゴシック" w:eastAsia="ＭＳ ゴシック" w:hAnsi="ＭＳ ゴシック" w:hint="eastAsia"/>
          <w:szCs w:val="24"/>
        </w:rPr>
        <w:t>委託</w:t>
      </w:r>
      <w:r>
        <w:rPr>
          <w:rFonts w:ascii="ＭＳ ゴシック" w:eastAsia="ＭＳ ゴシック" w:hAnsi="ＭＳ ゴシック" w:hint="eastAsia"/>
          <w:szCs w:val="24"/>
        </w:rPr>
        <w:t>者が</w:t>
      </w:r>
      <w:r w:rsidR="006A6C26">
        <w:rPr>
          <w:rFonts w:ascii="ＭＳ ゴシック" w:eastAsia="ＭＳ ゴシック" w:hAnsi="ＭＳ ゴシック" w:hint="eastAsia"/>
          <w:szCs w:val="24"/>
        </w:rPr>
        <w:t>委託</w:t>
      </w:r>
      <w:r>
        <w:rPr>
          <w:rFonts w:ascii="ＭＳ ゴシック" w:eastAsia="ＭＳ ゴシック" w:hAnsi="ＭＳ ゴシック" w:hint="eastAsia"/>
          <w:szCs w:val="24"/>
        </w:rPr>
        <w:t>者のウェブサイト（国際協力キャリア総合情報サイトPARTNER）上で提供する安全対策研修（Web版）を業務従事者等に受講させる。</w:t>
      </w:r>
    </w:p>
    <w:p w14:paraId="39EC27B2" w14:textId="77777777" w:rsidR="00DE5958" w:rsidRPr="007D27DF" w:rsidRDefault="00DE5958" w:rsidP="007D27DF">
      <w:pPr>
        <w:ind w:leftChars="100" w:left="960" w:hangingChars="300" w:hanging="720"/>
        <w:rPr>
          <w:rFonts w:ascii="ＭＳ ゴシック" w:eastAsia="ＭＳ ゴシック" w:hAnsi="ＭＳ ゴシック"/>
          <w:szCs w:val="24"/>
        </w:rPr>
      </w:pPr>
      <w:r w:rsidRPr="003C2462">
        <w:rPr>
          <w:rFonts w:ascii="ＭＳ ゴシック" w:eastAsia="ＭＳ ゴシック" w:hAnsi="ＭＳ ゴシック" w:hint="eastAsia"/>
        </w:rPr>
        <w:t>（５）業務を実施する国・地域にかかり、委託者が提供する安全対策に関する「行動規範」を遵守して行動する。</w:t>
      </w:r>
    </w:p>
    <w:p w14:paraId="047E249A" w14:textId="77777777" w:rsidR="003C6DD3" w:rsidRPr="004316F3" w:rsidRDefault="003C6DD3" w:rsidP="003C6DD3">
      <w:pPr>
        <w:pStyle w:val="a4"/>
        <w:ind w:leftChars="95" w:left="468"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 xml:space="preserve">２　</w:t>
      </w:r>
      <w:r>
        <w:rPr>
          <w:rFonts w:ascii="ＭＳ ゴシック" w:eastAsia="ＭＳ ゴシック" w:hAnsi="ＭＳ ゴシック" w:hint="eastAsia"/>
        </w:rPr>
        <w:t>第</w:t>
      </w:r>
      <w:r w:rsidR="00964263">
        <w:rPr>
          <w:rFonts w:ascii="ＭＳ ゴシック" w:eastAsia="ＭＳ ゴシック" w:hAnsi="ＭＳ ゴシック" w:hint="eastAsia"/>
        </w:rPr>
        <w:t>25</w:t>
      </w:r>
      <w:r>
        <w:rPr>
          <w:rFonts w:ascii="ＭＳ ゴシック" w:eastAsia="ＭＳ ゴシック" w:hAnsi="ＭＳ ゴシック" w:hint="eastAsia"/>
        </w:rPr>
        <w:t>条及び前条の規定</w:t>
      </w:r>
      <w:r>
        <w:rPr>
          <w:rFonts w:ascii="ＭＳ ゴシック" w:eastAsia="ＭＳ ゴシック" w:hAnsi="ＭＳ ゴシック" w:hint="eastAsia"/>
          <w:color w:val="auto"/>
        </w:rPr>
        <w:t>にかかわらず、海外での業務について、</w:t>
      </w:r>
      <w:r w:rsidR="006A6C26">
        <w:rPr>
          <w:rFonts w:ascii="ＭＳ ゴシック" w:eastAsia="ＭＳ ゴシック" w:hAnsi="ＭＳ ゴシック" w:hint="eastAsia"/>
          <w:color w:val="auto"/>
        </w:rPr>
        <w:t>受託</w:t>
      </w:r>
      <w:r>
        <w:rPr>
          <w:rFonts w:ascii="ＭＳ ゴシック" w:eastAsia="ＭＳ ゴシック" w:hAnsi="ＭＳ ゴシック" w:hint="eastAsia"/>
          <w:color w:val="auto"/>
        </w:rPr>
        <w:t>者の要請があった場合又は緊急かつ特別の必要性があると認められる場合、</w:t>
      </w:r>
      <w:r w:rsidR="006A6C26">
        <w:rPr>
          <w:rFonts w:ascii="ＭＳ ゴシック" w:eastAsia="ＭＳ ゴシック" w:hAnsi="ＭＳ ゴシック" w:hint="eastAsia"/>
          <w:color w:val="auto"/>
        </w:rPr>
        <w:t>委託</w:t>
      </w:r>
      <w:r w:rsidR="001F0CEF">
        <w:rPr>
          <w:rFonts w:ascii="ＭＳ ゴシック" w:eastAsia="ＭＳ ゴシック" w:hAnsi="ＭＳ ゴシック" w:hint="eastAsia"/>
          <w:color w:val="auto"/>
        </w:rPr>
        <w:t>者は、</w:t>
      </w:r>
      <w:r w:rsidR="006A6C26">
        <w:rPr>
          <w:rFonts w:ascii="ＭＳ ゴシック" w:eastAsia="ＭＳ ゴシック" w:hAnsi="ＭＳ ゴシック" w:hint="eastAsia"/>
          <w:color w:val="auto"/>
        </w:rPr>
        <w:t>受託</w:t>
      </w:r>
      <w:r>
        <w:rPr>
          <w:rFonts w:ascii="ＭＳ ゴシック" w:eastAsia="ＭＳ ゴシック" w:hAnsi="ＭＳ ゴシック" w:hint="eastAsia"/>
          <w:color w:val="auto"/>
        </w:rPr>
        <w:t>者と共同で又は</w:t>
      </w:r>
      <w:r w:rsidR="006A6C26">
        <w:rPr>
          <w:rFonts w:ascii="ＭＳ ゴシック" w:eastAsia="ＭＳ ゴシック" w:hAnsi="ＭＳ ゴシック" w:hint="eastAsia"/>
          <w:color w:val="auto"/>
        </w:rPr>
        <w:t>受託</w:t>
      </w:r>
      <w:r>
        <w:rPr>
          <w:rFonts w:ascii="ＭＳ ゴシック" w:eastAsia="ＭＳ ゴシック" w:hAnsi="ＭＳ ゴシック" w:hint="eastAsia"/>
          <w:color w:val="auto"/>
        </w:rPr>
        <w:t>者に代わって、</w:t>
      </w:r>
      <w:r w:rsidR="006A6C26">
        <w:rPr>
          <w:rFonts w:ascii="ＭＳ ゴシック" w:eastAsia="ＭＳ ゴシック" w:hAnsi="ＭＳ ゴシック" w:hint="eastAsia"/>
          <w:color w:val="auto"/>
        </w:rPr>
        <w:t>受託</w:t>
      </w:r>
      <w:r>
        <w:rPr>
          <w:rFonts w:ascii="ＭＳ ゴシック" w:eastAsia="ＭＳ ゴシック" w:hAnsi="ＭＳ ゴシック" w:hint="eastAsia"/>
          <w:color w:val="auto"/>
        </w:rPr>
        <w:t>者の業務従事者等に対し、安全対策措</w:t>
      </w:r>
      <w:r>
        <w:rPr>
          <w:rFonts w:ascii="ＭＳ ゴシック" w:eastAsia="ＭＳ ゴシック" w:hAnsi="ＭＳ ゴシック" w:hint="eastAsia"/>
          <w:color w:val="auto"/>
        </w:rPr>
        <w:lastRenderedPageBreak/>
        <w:t>置のための指示を行うことができるものとする。</w:t>
      </w:r>
    </w:p>
    <w:p w14:paraId="6B699379" w14:textId="77777777" w:rsidR="002F2DE6" w:rsidRPr="003C6DD3" w:rsidRDefault="002F2DE6" w:rsidP="002F2DE6">
      <w:pPr>
        <w:rPr>
          <w:rFonts w:ascii="ＭＳ ゴシック" w:eastAsia="ＭＳ ゴシック" w:hAnsi="ＭＳ ゴシック"/>
        </w:rPr>
      </w:pPr>
    </w:p>
    <w:p w14:paraId="21E21BEC" w14:textId="77777777" w:rsidR="002F2DE6" w:rsidRPr="000F5858" w:rsidRDefault="002F2DE6" w:rsidP="002F2DE6">
      <w:pPr>
        <w:rPr>
          <w:rFonts w:ascii="ＭＳ ゴシック" w:eastAsia="ＭＳ ゴシック" w:hAnsi="ＭＳ ゴシック"/>
          <w:color w:val="000000"/>
        </w:rPr>
      </w:pPr>
      <w:r w:rsidRPr="000F5858">
        <w:rPr>
          <w:rFonts w:ascii="ＭＳ ゴシック" w:eastAsia="ＭＳ ゴシック" w:hAnsi="ＭＳ ゴシック" w:hint="eastAsia"/>
          <w:color w:val="000000"/>
        </w:rPr>
        <w:t>（業務引継に関する留意事項）</w:t>
      </w:r>
    </w:p>
    <w:p w14:paraId="0BA28C18" w14:textId="77777777" w:rsidR="00FB6A2B" w:rsidRPr="000F5858" w:rsidRDefault="002F2DE6" w:rsidP="00FB6A2B">
      <w:pPr>
        <w:pStyle w:val="a4"/>
        <w:ind w:left="466" w:hangingChars="194" w:hanging="466"/>
        <w:rPr>
          <w:rFonts w:ascii="ＭＳ ゴシック" w:eastAsia="ＭＳ ゴシック" w:hAnsi="ＭＳ ゴシック"/>
          <w:color w:val="auto"/>
        </w:rPr>
      </w:pPr>
      <w:r w:rsidRPr="000F5858">
        <w:rPr>
          <w:rFonts w:ascii="ＭＳ ゴシック" w:eastAsia="ＭＳ ゴシック" w:hAnsi="ＭＳ ゴシック" w:hint="eastAsia"/>
        </w:rPr>
        <w:t>第2</w:t>
      </w:r>
      <w:r w:rsidR="00964263">
        <w:rPr>
          <w:rFonts w:ascii="ＭＳ ゴシック" w:eastAsia="ＭＳ ゴシック" w:hAnsi="ＭＳ ゴシック" w:hint="eastAsia"/>
        </w:rPr>
        <w:t>8</w:t>
      </w:r>
      <w:r w:rsidRPr="000F5858">
        <w:rPr>
          <w:rFonts w:ascii="ＭＳ ゴシック" w:eastAsia="ＭＳ ゴシック" w:hAnsi="ＭＳ ゴシック" w:hint="eastAsia"/>
        </w:rPr>
        <w:t>条　本</w:t>
      </w:r>
      <w:r w:rsidR="002937FC">
        <w:rPr>
          <w:rFonts w:ascii="ＭＳ ゴシック" w:eastAsia="ＭＳ ゴシック" w:hAnsi="ＭＳ ゴシック" w:hint="eastAsia"/>
        </w:rPr>
        <w:t>契約</w:t>
      </w:r>
      <w:r w:rsidRPr="000F5858">
        <w:rPr>
          <w:rFonts w:ascii="ＭＳ ゴシック" w:eastAsia="ＭＳ ゴシック" w:hAnsi="ＭＳ ゴシック" w:hint="eastAsia"/>
        </w:rPr>
        <w:t>の履行期間の満了、全部若しくは一部の解除、又はその他</w:t>
      </w:r>
      <w:r w:rsidRPr="002937FC">
        <w:rPr>
          <w:rFonts w:ascii="ＭＳ ゴシック" w:eastAsia="ＭＳ ゴシック" w:hAnsi="ＭＳ ゴシック" w:hint="eastAsia"/>
        </w:rPr>
        <w:t>理由の如何を問わず、本</w:t>
      </w:r>
      <w:r w:rsidR="005E67A3">
        <w:rPr>
          <w:rFonts w:ascii="ＭＳ ゴシック" w:eastAsia="ＭＳ ゴシック" w:hAnsi="ＭＳ ゴシック" w:hint="eastAsia"/>
        </w:rPr>
        <w:t>契約の</w:t>
      </w:r>
      <w:r w:rsidRPr="002937FC">
        <w:rPr>
          <w:rFonts w:ascii="ＭＳ ゴシック" w:eastAsia="ＭＳ ゴシック" w:hAnsi="ＭＳ ゴシック" w:hint="eastAsia"/>
        </w:rPr>
        <w:t>業務が</w:t>
      </w:r>
      <w:r w:rsidR="005E67A3">
        <w:rPr>
          <w:rFonts w:ascii="ＭＳ ゴシック" w:eastAsia="ＭＳ ゴシック" w:hAnsi="ＭＳ ゴシック" w:hint="eastAsia"/>
        </w:rPr>
        <w:t>完了</w:t>
      </w:r>
      <w:r w:rsidRPr="002937FC">
        <w:rPr>
          <w:rFonts w:ascii="ＭＳ ゴシック" w:eastAsia="ＭＳ ゴシック" w:hAnsi="ＭＳ ゴシック" w:hint="eastAsia"/>
        </w:rPr>
        <w:t>した場合には、</w:t>
      </w:r>
      <w:r w:rsidR="006A6C26">
        <w:rPr>
          <w:rFonts w:ascii="ＭＳ ゴシック" w:eastAsia="ＭＳ ゴシック" w:hAnsi="ＭＳ ゴシック" w:cs="ＭＳ 明朝" w:hint="eastAsia"/>
        </w:rPr>
        <w:t>受託</w:t>
      </w:r>
      <w:r w:rsidRPr="002937FC">
        <w:rPr>
          <w:rFonts w:ascii="ＭＳ ゴシック" w:eastAsia="ＭＳ ゴシック" w:hAnsi="ＭＳ ゴシック" w:cs="ＭＳ 明朝" w:hint="eastAsia"/>
        </w:rPr>
        <w:t>者</w:t>
      </w:r>
      <w:r w:rsidRPr="002937FC">
        <w:rPr>
          <w:rFonts w:ascii="ＭＳ ゴシック" w:eastAsia="ＭＳ ゴシック" w:hAnsi="ＭＳ ゴシック" w:hint="eastAsia"/>
        </w:rPr>
        <w:t>は</w:t>
      </w:r>
      <w:r w:rsidR="006A6C26">
        <w:rPr>
          <w:rFonts w:ascii="ＭＳ ゴシック" w:eastAsia="ＭＳ ゴシック" w:hAnsi="ＭＳ ゴシック" w:cs="ＭＳ 明朝" w:hint="eastAsia"/>
        </w:rPr>
        <w:t>委託</w:t>
      </w:r>
      <w:r w:rsidRPr="002937FC">
        <w:rPr>
          <w:rFonts w:ascii="ＭＳ ゴシック" w:eastAsia="ＭＳ ゴシック" w:hAnsi="ＭＳ ゴシック" w:cs="ＭＳ 明朝" w:hint="eastAsia"/>
        </w:rPr>
        <w:t>者</w:t>
      </w:r>
      <w:r w:rsidRPr="002937FC">
        <w:rPr>
          <w:rFonts w:ascii="ＭＳ ゴシック" w:eastAsia="ＭＳ ゴシック" w:hAnsi="ＭＳ ゴシック" w:hint="eastAsia"/>
        </w:rPr>
        <w:t>の求めによるところに従い、本</w:t>
      </w:r>
      <w:r w:rsidR="002937FC">
        <w:rPr>
          <w:rFonts w:ascii="ＭＳ ゴシック" w:eastAsia="ＭＳ ゴシック" w:hAnsi="ＭＳ ゴシック" w:hint="eastAsia"/>
        </w:rPr>
        <w:t>契約の</w:t>
      </w:r>
      <w:r w:rsidRPr="002937FC">
        <w:rPr>
          <w:rFonts w:ascii="ＭＳ ゴシック" w:eastAsia="ＭＳ ゴシック" w:hAnsi="ＭＳ ゴシック" w:hint="eastAsia"/>
        </w:rPr>
        <w:t>業務を</w:t>
      </w:r>
      <w:r w:rsidR="006A6C26">
        <w:rPr>
          <w:rFonts w:ascii="ＭＳ ゴシック" w:eastAsia="ＭＳ ゴシック" w:hAnsi="ＭＳ ゴシック" w:cs="ＭＳ 明朝" w:hint="eastAsia"/>
        </w:rPr>
        <w:t>委託</w:t>
      </w:r>
      <w:r w:rsidRPr="002937FC">
        <w:rPr>
          <w:rFonts w:ascii="ＭＳ ゴシック" w:eastAsia="ＭＳ ゴシック" w:hAnsi="ＭＳ ゴシック" w:cs="ＭＳ 明朝" w:hint="eastAsia"/>
        </w:rPr>
        <w:t>者</w:t>
      </w:r>
      <w:r w:rsidRPr="002937FC">
        <w:rPr>
          <w:rFonts w:ascii="ＭＳ ゴシック" w:eastAsia="ＭＳ ゴシック" w:hAnsi="ＭＳ ゴシック" w:hint="eastAsia"/>
        </w:rPr>
        <w:t>が継続して遂行できるように必要な措置を講じるか、又は第三者に移行する作業を支援しなければならない。</w:t>
      </w:r>
    </w:p>
    <w:p w14:paraId="3FE9F23F" w14:textId="77777777" w:rsidR="002F2DE6" w:rsidRPr="00964263" w:rsidRDefault="002F2DE6" w:rsidP="00FF222B">
      <w:pPr>
        <w:rPr>
          <w:rFonts w:ascii="ＭＳ ゴシック" w:eastAsia="ＭＳ ゴシック" w:hAnsi="ＭＳ ゴシック"/>
          <w:color w:val="000000"/>
        </w:rPr>
      </w:pPr>
    </w:p>
    <w:p w14:paraId="0C7423DD" w14:textId="77777777" w:rsidR="00FA5237" w:rsidRPr="000F5858" w:rsidRDefault="00FA5237" w:rsidP="008071C7">
      <w:pPr>
        <w:pStyle w:val="a4"/>
        <w:ind w:left="0" w:firstLine="0"/>
        <w:rPr>
          <w:rFonts w:ascii="ＭＳ ゴシック" w:eastAsia="ＭＳ ゴシック" w:hAnsi="ＭＳ ゴシック"/>
          <w:color w:val="auto"/>
        </w:rPr>
      </w:pPr>
      <w:r w:rsidRPr="000F5858">
        <w:rPr>
          <w:rFonts w:ascii="ＭＳ ゴシック" w:eastAsia="ＭＳ ゴシック" w:hAnsi="ＭＳ ゴシック" w:hint="eastAsia"/>
          <w:color w:val="auto"/>
        </w:rPr>
        <w:t>（契約の公表）</w:t>
      </w:r>
    </w:p>
    <w:p w14:paraId="6321B509" w14:textId="77777777" w:rsidR="00FB6A2B" w:rsidRPr="000F5858" w:rsidRDefault="00FA5237" w:rsidP="008071C7">
      <w:pPr>
        <w:pStyle w:val="a4"/>
        <w:ind w:left="466" w:hangingChars="194" w:hanging="466"/>
        <w:rPr>
          <w:rFonts w:ascii="ＭＳ ゴシック" w:eastAsia="ＭＳ ゴシック" w:hAnsi="ＭＳ ゴシック"/>
          <w:color w:val="auto"/>
        </w:rPr>
      </w:pPr>
      <w:r w:rsidRPr="000F5858">
        <w:rPr>
          <w:rFonts w:ascii="ＭＳ ゴシック" w:eastAsia="ＭＳ ゴシック" w:hAnsi="ＭＳ ゴシック" w:hint="eastAsia"/>
        </w:rPr>
        <w:t>第</w:t>
      </w:r>
      <w:r w:rsidR="002F2DE6" w:rsidRPr="000F5858">
        <w:rPr>
          <w:rFonts w:ascii="ＭＳ ゴシック" w:eastAsia="ＭＳ ゴシック" w:hAnsi="ＭＳ ゴシック" w:hint="eastAsia"/>
        </w:rPr>
        <w:t>2</w:t>
      </w:r>
      <w:r w:rsidR="00964263">
        <w:rPr>
          <w:rFonts w:ascii="ＭＳ ゴシック" w:eastAsia="ＭＳ ゴシック" w:hAnsi="ＭＳ ゴシック" w:hint="eastAsia"/>
        </w:rPr>
        <w:t>9</w:t>
      </w:r>
      <w:r w:rsidRPr="000F5858">
        <w:rPr>
          <w:rFonts w:ascii="ＭＳ ゴシック" w:eastAsia="ＭＳ ゴシック" w:hAnsi="ＭＳ ゴシック" w:hint="eastAsia"/>
        </w:rPr>
        <w:t xml:space="preserve">条　</w:t>
      </w:r>
      <w:r w:rsidR="006A6C26">
        <w:rPr>
          <w:rFonts w:ascii="ＭＳ ゴシック" w:eastAsia="ＭＳ ゴシック" w:hAnsi="ＭＳ 明朝" w:cs="ＭＳ 明朝" w:hint="eastAsia"/>
        </w:rPr>
        <w:t>受託</w:t>
      </w:r>
      <w:r w:rsidR="005C561D">
        <w:rPr>
          <w:rFonts w:ascii="ＭＳ ゴシック" w:eastAsia="ＭＳ ゴシック" w:hAnsi="ＭＳ 明朝" w:cs="ＭＳ 明朝" w:hint="eastAsia"/>
        </w:rPr>
        <w:t>者</w:t>
      </w:r>
      <w:r w:rsidR="005C561D">
        <w:rPr>
          <w:rFonts w:ascii="ＭＳ ゴシック" w:eastAsia="ＭＳ ゴシック" w:hAnsi="ＭＳ 明朝" w:hint="eastAsia"/>
        </w:rPr>
        <w:t>は、本契約の名称、契約金額並びに</w:t>
      </w:r>
      <w:r w:rsidR="006A6C26">
        <w:rPr>
          <w:rFonts w:ascii="ＭＳ ゴシック" w:eastAsia="ＭＳ ゴシック" w:hAnsi="ＭＳ 明朝" w:cs="ＭＳ 明朝" w:hint="eastAsia"/>
        </w:rPr>
        <w:t>受託</w:t>
      </w:r>
      <w:r w:rsidR="005C561D">
        <w:rPr>
          <w:rFonts w:ascii="ＭＳ ゴシック" w:eastAsia="ＭＳ ゴシック" w:hAnsi="ＭＳ 明朝" w:cs="ＭＳ 明朝" w:hint="eastAsia"/>
        </w:rPr>
        <w:t>者</w:t>
      </w:r>
      <w:r w:rsidR="005C561D">
        <w:rPr>
          <w:rFonts w:ascii="ＭＳ ゴシック" w:eastAsia="ＭＳ ゴシック" w:hAnsi="ＭＳ 明朝" w:hint="eastAsia"/>
        </w:rPr>
        <w:t>の</w:t>
      </w:r>
      <w:r w:rsidR="000B51CA">
        <w:rPr>
          <w:rFonts w:ascii="ＭＳ ゴシック" w:eastAsia="ＭＳ ゴシック" w:hAnsi="ＭＳ 明朝" w:hint="eastAsia"/>
        </w:rPr>
        <w:t>名称</w:t>
      </w:r>
      <w:r w:rsidR="005C561D">
        <w:rPr>
          <w:rFonts w:ascii="ＭＳ ゴシック" w:eastAsia="ＭＳ ゴシック" w:hAnsi="ＭＳ 明朝" w:hint="eastAsia"/>
        </w:rPr>
        <w:t>及び住所等が一般に公表されることに同意するものとする。</w:t>
      </w:r>
    </w:p>
    <w:p w14:paraId="675A4410" w14:textId="77777777" w:rsidR="00336F99" w:rsidRPr="000F5858" w:rsidRDefault="005C561D" w:rsidP="008071C7">
      <w:pPr>
        <w:pStyle w:val="a4"/>
        <w:ind w:leftChars="95" w:left="468" w:hangingChars="100" w:hanging="240"/>
        <w:rPr>
          <w:rFonts w:ascii="ＭＳ ゴシック" w:eastAsia="ＭＳ ゴシック" w:hAnsi="ＭＳ ゴシック"/>
          <w:color w:val="auto"/>
        </w:rPr>
      </w:pPr>
      <w:r>
        <w:rPr>
          <w:rFonts w:ascii="ＭＳ ゴシック" w:eastAsia="ＭＳ ゴシック" w:hAnsi="ＭＳ 明朝" w:hint="eastAsia"/>
        </w:rPr>
        <w:t xml:space="preserve">２　</w:t>
      </w:r>
      <w:r w:rsidR="006A6C26">
        <w:rPr>
          <w:rFonts w:ascii="ＭＳ ゴシック" w:eastAsia="ＭＳ ゴシック" w:hAnsi="ＭＳ 明朝" w:hint="eastAsia"/>
        </w:rPr>
        <w:t>受託</w:t>
      </w:r>
      <w:r>
        <w:rPr>
          <w:rFonts w:ascii="ＭＳ ゴシック" w:eastAsia="ＭＳ ゴシック" w:hAnsi="ＭＳ 明朝" w:hint="eastAsia"/>
        </w:rPr>
        <w:t>者が法人であって、かつ次の各号のいずれにも該当する場合には、前項に定める情報に加え、次項に定める情報が一般に公表されることに同意するものとする。</w:t>
      </w:r>
    </w:p>
    <w:p w14:paraId="369C6816" w14:textId="77777777" w:rsidR="00336F99" w:rsidRDefault="005C561D" w:rsidP="008071C7">
      <w:pPr>
        <w:pStyle w:val="a8"/>
        <w:autoSpaceDE/>
        <w:autoSpaceDN/>
        <w:ind w:leftChars="117" w:left="706" w:hangingChars="177" w:hanging="425"/>
        <w:rPr>
          <w:rFonts w:ascii="ＭＳ ゴシック" w:eastAsia="ＭＳ ゴシック" w:hAnsi="ＭＳ 明朝"/>
          <w:lang w:eastAsia="ja-JP"/>
        </w:rPr>
      </w:pPr>
      <w:r>
        <w:rPr>
          <w:rFonts w:ascii="ＭＳ ゴシック" w:eastAsia="ＭＳ ゴシック" w:hAnsi="ＭＳ 明朝" w:hint="eastAsia"/>
        </w:rPr>
        <w:t>（１）</w:t>
      </w:r>
      <w:r w:rsidR="006A6C26">
        <w:rPr>
          <w:rFonts w:ascii="ＭＳ ゴシック" w:eastAsia="ＭＳ ゴシック" w:hAnsi="ＭＳ 明朝" w:hint="eastAsia"/>
        </w:rPr>
        <w:t>委託</w:t>
      </w:r>
      <w:r>
        <w:rPr>
          <w:rFonts w:ascii="ＭＳ ゴシック" w:eastAsia="ＭＳ ゴシック" w:hAnsi="ＭＳ 明朝" w:hint="eastAsia"/>
        </w:rPr>
        <w:t>者において役員を経験した者が</w:t>
      </w:r>
      <w:r w:rsidR="006A6C26">
        <w:rPr>
          <w:rFonts w:ascii="ＭＳ ゴシック" w:eastAsia="ＭＳ ゴシック" w:hAnsi="ＭＳ 明朝" w:hint="eastAsia"/>
        </w:rPr>
        <w:t>受託</w:t>
      </w:r>
      <w:r>
        <w:rPr>
          <w:rFonts w:ascii="ＭＳ ゴシック" w:eastAsia="ＭＳ ゴシック" w:hAnsi="ＭＳ 明朝" w:hint="eastAsia"/>
        </w:rPr>
        <w:t>者に再就職していること</w:t>
      </w:r>
      <w:r w:rsidR="000B51CA">
        <w:rPr>
          <w:rFonts w:ascii="ＭＳ ゴシック" w:eastAsia="ＭＳ ゴシック" w:hAnsi="ＭＳ 明朝" w:hint="eastAsia"/>
          <w:lang w:eastAsia="ja-JP"/>
        </w:rPr>
        <w:t>、</w:t>
      </w:r>
      <w:proofErr w:type="spellStart"/>
      <w:r>
        <w:rPr>
          <w:rFonts w:ascii="ＭＳ ゴシック" w:eastAsia="ＭＳ ゴシック" w:hAnsi="ＭＳ 明朝" w:hint="eastAsia"/>
        </w:rPr>
        <w:t>又は</w:t>
      </w:r>
      <w:r w:rsidR="006A6C26">
        <w:rPr>
          <w:rFonts w:ascii="ＭＳ ゴシック" w:eastAsia="ＭＳ ゴシック" w:hAnsi="ＭＳ 明朝" w:hint="eastAsia"/>
        </w:rPr>
        <w:t>委託</w:t>
      </w:r>
      <w:r>
        <w:rPr>
          <w:rFonts w:ascii="ＭＳ ゴシック" w:eastAsia="ＭＳ ゴシック" w:hAnsi="ＭＳ 明朝" w:hint="eastAsia"/>
        </w:rPr>
        <w:t>者において課長相当職以上の職を経験</w:t>
      </w:r>
      <w:r w:rsidR="000B51CA">
        <w:rPr>
          <w:rFonts w:ascii="ＭＳ ゴシック" w:eastAsia="ＭＳ ゴシック" w:hAnsi="ＭＳ 明朝" w:hint="eastAsia"/>
          <w:lang w:eastAsia="ja-JP"/>
        </w:rPr>
        <w:t>た者が</w:t>
      </w:r>
      <w:r w:rsidR="006A6C26">
        <w:rPr>
          <w:rFonts w:ascii="ＭＳ ゴシック" w:eastAsia="ＭＳ ゴシック" w:hAnsi="ＭＳ 明朝" w:hint="eastAsia"/>
        </w:rPr>
        <w:t>受託</w:t>
      </w:r>
      <w:r>
        <w:rPr>
          <w:rFonts w:ascii="ＭＳ ゴシック" w:eastAsia="ＭＳ ゴシック" w:hAnsi="ＭＳ 明朝" w:hint="eastAsia"/>
        </w:rPr>
        <w:t>者の役員等として再就職していること</w:t>
      </w:r>
      <w:proofErr w:type="spellEnd"/>
    </w:p>
    <w:p w14:paraId="4325EABD" w14:textId="77777777" w:rsidR="008769AA" w:rsidRPr="00C13E17" w:rsidRDefault="008769AA" w:rsidP="008071C7">
      <w:pPr>
        <w:pStyle w:val="a8"/>
        <w:autoSpaceDE/>
        <w:autoSpaceDN/>
        <w:ind w:leftChars="117" w:left="706" w:hangingChars="177" w:hanging="425"/>
        <w:rPr>
          <w:rFonts w:ascii="ＭＳ ゴシック" w:eastAsia="ＭＳ ゴシック" w:hAnsi="ＭＳ ゴシック" w:cs="ＭＳ ゴシック"/>
          <w:color w:val="auto"/>
          <w:szCs w:val="24"/>
          <w:lang w:eastAsia="ja-JP"/>
        </w:rPr>
      </w:pPr>
      <w:r>
        <w:rPr>
          <w:rFonts w:ascii="ＭＳ ゴシック" w:eastAsia="ＭＳ ゴシック" w:hAnsi="ＭＳ 明朝" w:hint="eastAsia"/>
          <w:lang w:eastAsia="ja-JP"/>
        </w:rPr>
        <w:t>（２）</w:t>
      </w:r>
      <w:r w:rsidR="006A6C26">
        <w:rPr>
          <w:rFonts w:ascii="ＭＳ ゴシック" w:eastAsia="ＭＳ ゴシック" w:hAnsi="ＭＳ 明朝" w:hint="eastAsia"/>
          <w:lang w:eastAsia="ja-JP"/>
        </w:rPr>
        <w:t>委託</w:t>
      </w:r>
      <w:r>
        <w:rPr>
          <w:rFonts w:ascii="ＭＳ ゴシック" w:eastAsia="ＭＳ ゴシック" w:hAnsi="ＭＳ 明朝" w:hint="eastAsia"/>
          <w:lang w:eastAsia="ja-JP"/>
        </w:rPr>
        <w:t>者との取引高が、総売上高又は事業収入の</w:t>
      </w:r>
      <w:r w:rsidR="008071C7">
        <w:rPr>
          <w:rFonts w:ascii="ＭＳ ゴシック" w:eastAsia="ＭＳ ゴシック" w:hAnsi="ＭＳ 明朝" w:hint="eastAsia"/>
          <w:lang w:eastAsia="ja-JP"/>
        </w:rPr>
        <w:t>3分の1</w:t>
      </w:r>
      <w:r>
        <w:rPr>
          <w:rFonts w:ascii="ＭＳ ゴシック" w:eastAsia="ＭＳ ゴシック" w:hAnsi="ＭＳ 明朝" w:hint="eastAsia"/>
          <w:lang w:eastAsia="ja-JP"/>
        </w:rPr>
        <w:t>以上を占めていること</w:t>
      </w:r>
    </w:p>
    <w:p w14:paraId="0A02E791" w14:textId="77777777" w:rsidR="00336F99" w:rsidRPr="000F5858" w:rsidRDefault="005C561D" w:rsidP="008071C7">
      <w:pPr>
        <w:pStyle w:val="a4"/>
        <w:ind w:leftChars="95" w:left="468" w:hangingChars="100" w:hanging="240"/>
        <w:rPr>
          <w:rFonts w:ascii="ＭＳ ゴシック" w:eastAsia="ＭＳ ゴシック" w:hAnsi="ＭＳ ゴシック"/>
          <w:color w:val="auto"/>
        </w:rPr>
      </w:pPr>
      <w:r>
        <w:rPr>
          <w:rFonts w:ascii="ＭＳ ゴシック" w:eastAsia="ＭＳ ゴシック" w:hAnsi="ＭＳ 明朝" w:hint="eastAsia"/>
        </w:rPr>
        <w:t xml:space="preserve">３　</w:t>
      </w:r>
      <w:r w:rsidR="006A6C26">
        <w:rPr>
          <w:rFonts w:ascii="ＭＳ ゴシック" w:eastAsia="ＭＳ ゴシック" w:hAnsi="ＭＳ 明朝" w:hint="eastAsia"/>
        </w:rPr>
        <w:t>受託</w:t>
      </w:r>
      <w:r>
        <w:rPr>
          <w:rFonts w:ascii="ＭＳ ゴシック" w:eastAsia="ＭＳ ゴシック" w:hAnsi="ＭＳ 明朝" w:hint="eastAsia"/>
        </w:rPr>
        <w:t>者が前項の条件に該当する場合に公表される情報は、以下のとおりとする。</w:t>
      </w:r>
    </w:p>
    <w:p w14:paraId="5A96954F" w14:textId="77777777" w:rsidR="005C561D" w:rsidRDefault="005C561D" w:rsidP="008071C7">
      <w:pPr>
        <w:adjustRightInd w:val="0"/>
        <w:snapToGrid w:val="0"/>
        <w:ind w:leftChars="118" w:left="708" w:hangingChars="177" w:hanging="425"/>
        <w:rPr>
          <w:rFonts w:ascii="ＭＳ ゴシック" w:eastAsia="ＭＳ ゴシック" w:hAnsi="ＭＳ 明朝"/>
        </w:rPr>
      </w:pPr>
      <w:r>
        <w:rPr>
          <w:rFonts w:ascii="ＭＳ ゴシック" w:eastAsia="ＭＳ ゴシック" w:hAnsi="ＭＳ 明朝" w:hint="eastAsia"/>
        </w:rPr>
        <w:t>（１）前項第1号に規定する再就職者に係る情報（氏名、現在の役職、</w:t>
      </w:r>
      <w:r w:rsidR="006A6C26">
        <w:rPr>
          <w:rFonts w:ascii="ＭＳ ゴシック" w:eastAsia="ＭＳ ゴシック" w:hAnsi="ＭＳ 明朝" w:hint="eastAsia"/>
        </w:rPr>
        <w:t>委託</w:t>
      </w:r>
      <w:r>
        <w:rPr>
          <w:rFonts w:ascii="ＭＳ ゴシック" w:eastAsia="ＭＳ ゴシック" w:hAnsi="ＭＳ 明朝" w:hint="eastAsia"/>
        </w:rPr>
        <w:t>者における最終職名）</w:t>
      </w:r>
    </w:p>
    <w:p w14:paraId="00D5BEA1" w14:textId="77777777" w:rsidR="005C561D" w:rsidRDefault="005C561D" w:rsidP="008071C7">
      <w:pPr>
        <w:adjustRightInd w:val="0"/>
        <w:snapToGrid w:val="0"/>
        <w:ind w:leftChars="118" w:left="708" w:hangingChars="177" w:hanging="425"/>
        <w:rPr>
          <w:rFonts w:ascii="ＭＳ ゴシック" w:eastAsia="ＭＳ ゴシック" w:hAnsi="ＭＳ 明朝"/>
        </w:rPr>
      </w:pPr>
      <w:r>
        <w:rPr>
          <w:rFonts w:ascii="ＭＳ ゴシック" w:eastAsia="ＭＳ ゴシック" w:hAnsi="ＭＳ 明朝" w:hint="eastAsia"/>
        </w:rPr>
        <w:t>（２）</w:t>
      </w:r>
      <w:r w:rsidR="006A6C26">
        <w:rPr>
          <w:rFonts w:ascii="ＭＳ ゴシック" w:eastAsia="ＭＳ ゴシック" w:hAnsi="ＭＳ 明朝" w:hint="eastAsia"/>
        </w:rPr>
        <w:t>受託</w:t>
      </w:r>
      <w:r>
        <w:rPr>
          <w:rFonts w:ascii="ＭＳ ゴシック" w:eastAsia="ＭＳ ゴシック" w:hAnsi="ＭＳ 明朝" w:hint="eastAsia"/>
        </w:rPr>
        <w:t>者の直近</w:t>
      </w:r>
      <w:r w:rsidR="008071C7">
        <w:rPr>
          <w:rFonts w:ascii="ＭＳ ゴシック" w:eastAsia="ＭＳ ゴシック" w:hAnsi="ＭＳ 明朝" w:hint="eastAsia"/>
        </w:rPr>
        <w:t>3</w:t>
      </w:r>
      <w:r>
        <w:rPr>
          <w:rFonts w:ascii="ＭＳ ゴシック" w:eastAsia="ＭＳ ゴシック" w:hAnsi="ＭＳ 明朝" w:hint="eastAsia"/>
        </w:rPr>
        <w:t>ヵ年の財務諸表における</w:t>
      </w:r>
      <w:r w:rsidR="006A6C26">
        <w:rPr>
          <w:rFonts w:ascii="ＭＳ ゴシック" w:eastAsia="ＭＳ ゴシック" w:hAnsi="ＭＳ 明朝" w:hint="eastAsia"/>
        </w:rPr>
        <w:t>委託</w:t>
      </w:r>
      <w:r>
        <w:rPr>
          <w:rFonts w:ascii="ＭＳ ゴシック" w:eastAsia="ＭＳ ゴシック" w:hAnsi="ＭＳ 明朝" w:hint="eastAsia"/>
        </w:rPr>
        <w:t>者との間の取引高</w:t>
      </w:r>
    </w:p>
    <w:p w14:paraId="6286979E" w14:textId="77777777" w:rsidR="005C561D" w:rsidRDefault="005C561D" w:rsidP="008071C7">
      <w:pPr>
        <w:ind w:leftChars="118" w:left="708" w:hangingChars="177" w:hanging="425"/>
        <w:rPr>
          <w:rFonts w:ascii="ＭＳ ゴシック" w:eastAsia="ＭＳ ゴシック" w:hAnsi="ＭＳ ゴシック"/>
          <w:shd w:val="pct15" w:color="auto" w:fill="FFFFFF"/>
        </w:rPr>
      </w:pPr>
      <w:r>
        <w:rPr>
          <w:rFonts w:ascii="ＭＳ ゴシック" w:eastAsia="ＭＳ ゴシック" w:hAnsi="ＭＳ 明朝" w:hint="eastAsia"/>
        </w:rPr>
        <w:t>（３）</w:t>
      </w:r>
      <w:r w:rsidR="006A6C26">
        <w:rPr>
          <w:rFonts w:ascii="ＭＳ ゴシック" w:eastAsia="ＭＳ ゴシック" w:hAnsi="ＭＳ 明朝" w:hint="eastAsia"/>
        </w:rPr>
        <w:t>受託</w:t>
      </w:r>
      <w:r>
        <w:rPr>
          <w:rFonts w:ascii="ＭＳ ゴシック" w:eastAsia="ＭＳ ゴシック" w:hAnsi="ＭＳ 明朝" w:hint="eastAsia"/>
        </w:rPr>
        <w:t>者の総売上高又は事業収入に占める</w:t>
      </w:r>
      <w:r w:rsidR="006A6C26">
        <w:rPr>
          <w:rFonts w:ascii="ＭＳ ゴシック" w:eastAsia="ＭＳ ゴシック" w:hAnsi="ＭＳ 明朝" w:hint="eastAsia"/>
        </w:rPr>
        <w:t>委託</w:t>
      </w:r>
      <w:r>
        <w:rPr>
          <w:rFonts w:ascii="ＭＳ ゴシック" w:eastAsia="ＭＳ ゴシック" w:hAnsi="ＭＳ 明朝" w:hint="eastAsia"/>
        </w:rPr>
        <w:t>者との間の取引高の割合</w:t>
      </w:r>
    </w:p>
    <w:p w14:paraId="63A14A40" w14:textId="77777777" w:rsidR="00D446E5" w:rsidRPr="000F5858" w:rsidRDefault="00D446E5" w:rsidP="008071C7">
      <w:pPr>
        <w:pStyle w:val="a4"/>
        <w:ind w:leftChars="95" w:left="468" w:hangingChars="100" w:hanging="240"/>
        <w:rPr>
          <w:rFonts w:ascii="ＭＳ ゴシック" w:eastAsia="ＭＳ ゴシック" w:hAnsi="ＭＳ ゴシック"/>
          <w:color w:val="auto"/>
        </w:rPr>
      </w:pPr>
      <w:r>
        <w:rPr>
          <w:rFonts w:ascii="ＭＳ ゴシック" w:eastAsia="ＭＳ ゴシック" w:hAnsi="ＭＳ ゴシック" w:hint="eastAsia"/>
          <w:color w:val="auto"/>
        </w:rPr>
        <w:t xml:space="preserve">４　</w:t>
      </w:r>
      <w:r w:rsidR="006A6C26">
        <w:rPr>
          <w:rFonts w:ascii="ＭＳ ゴシック" w:eastAsia="ＭＳ ゴシック" w:hAnsi="ＭＳ ゴシック" w:hint="eastAsia"/>
          <w:color w:val="auto"/>
        </w:rPr>
        <w:t>受託</w:t>
      </w:r>
      <w:r>
        <w:rPr>
          <w:rFonts w:ascii="ＭＳ ゴシック" w:eastAsia="ＭＳ ゴシック" w:hAnsi="ＭＳ ゴシック" w:hint="eastAsia"/>
          <w:color w:val="auto"/>
        </w:rPr>
        <w:t>者が「独立行政法人会計基準」第13章第6節に規定する関連公益法人等に該当する場合には、</w:t>
      </w:r>
      <w:r w:rsidR="006A6C26">
        <w:rPr>
          <w:rFonts w:ascii="ＭＳ ゴシック" w:eastAsia="ＭＳ ゴシック" w:hAnsi="ＭＳ ゴシック" w:hint="eastAsia"/>
          <w:color w:val="auto"/>
        </w:rPr>
        <w:t>受託</w:t>
      </w:r>
      <w:r>
        <w:rPr>
          <w:rFonts w:ascii="ＭＳ ゴシック" w:eastAsia="ＭＳ ゴシック" w:hAnsi="ＭＳ ゴシック" w:hint="eastAsia"/>
          <w:color w:val="auto"/>
        </w:rPr>
        <w:t>者は、同基準第13章第7節の規定される情報</w:t>
      </w:r>
      <w:r w:rsidR="0030376B">
        <w:rPr>
          <w:rFonts w:ascii="ＭＳ ゴシック" w:eastAsia="ＭＳ ゴシック" w:hAnsi="ＭＳ ゴシック" w:hint="eastAsia"/>
          <w:color w:val="auto"/>
        </w:rPr>
        <w:t>が</w:t>
      </w:r>
      <w:r w:rsidR="00E6489D">
        <w:rPr>
          <w:rFonts w:ascii="ＭＳ ゴシック" w:eastAsia="ＭＳ ゴシック" w:hAnsi="ＭＳ ゴシック" w:hint="eastAsia"/>
          <w:color w:val="auto"/>
        </w:rPr>
        <w:t>、</w:t>
      </w:r>
      <w:r w:rsidR="006A6C26">
        <w:rPr>
          <w:rFonts w:ascii="ＭＳ ゴシック" w:eastAsia="ＭＳ ゴシック" w:hAnsi="ＭＳ ゴシック" w:hint="eastAsia"/>
          <w:color w:val="auto"/>
        </w:rPr>
        <w:t>委託</w:t>
      </w:r>
      <w:r w:rsidR="0030376B">
        <w:rPr>
          <w:rFonts w:ascii="ＭＳ ゴシック" w:eastAsia="ＭＳ ゴシック" w:hAnsi="ＭＳ ゴシック" w:hint="eastAsia"/>
          <w:color w:val="auto"/>
        </w:rPr>
        <w:t>者の財務諸表の付属明細書に掲載され一般に公表されることに同意するものとする。</w:t>
      </w:r>
    </w:p>
    <w:p w14:paraId="1F72F646" w14:textId="77777777" w:rsidR="00FA5237" w:rsidRPr="000F5858" w:rsidRDefault="00FA5237" w:rsidP="00194A89">
      <w:pPr>
        <w:pStyle w:val="a4"/>
        <w:ind w:left="466" w:hangingChars="194" w:hanging="466"/>
        <w:rPr>
          <w:rFonts w:ascii="ＭＳ ゴシック" w:eastAsia="ＭＳ ゴシック" w:hAnsi="ＭＳ ゴシック"/>
        </w:rPr>
      </w:pPr>
    </w:p>
    <w:p w14:paraId="0EAC33E5" w14:textId="77777777" w:rsidR="00FA5237" w:rsidRPr="000F5858" w:rsidRDefault="00FA5237" w:rsidP="00FA5237">
      <w:pPr>
        <w:pStyle w:val="a4"/>
        <w:rPr>
          <w:rFonts w:ascii="ＭＳ ゴシック" w:eastAsia="ＭＳ ゴシック" w:hAnsi="ＭＳ ゴシック"/>
          <w:color w:val="auto"/>
        </w:rPr>
      </w:pPr>
      <w:r w:rsidRPr="000F5858">
        <w:rPr>
          <w:rFonts w:ascii="ＭＳ ゴシック" w:eastAsia="ＭＳ ゴシック" w:hAnsi="ＭＳ ゴシック" w:hint="eastAsia"/>
          <w:color w:val="auto"/>
        </w:rPr>
        <w:t>（準拠法）</w:t>
      </w:r>
    </w:p>
    <w:p w14:paraId="7AA05164" w14:textId="77777777" w:rsidR="00FA5237" w:rsidRPr="000F5858" w:rsidRDefault="00FA5237" w:rsidP="00FA5237">
      <w:pPr>
        <w:pStyle w:val="a4"/>
        <w:ind w:left="466" w:hangingChars="194" w:hanging="466"/>
        <w:rPr>
          <w:rFonts w:ascii="ＭＳ ゴシック" w:eastAsia="ＭＳ ゴシック" w:hAnsi="ＭＳ ゴシック"/>
          <w:color w:val="auto"/>
        </w:rPr>
      </w:pPr>
      <w:r w:rsidRPr="000F5858">
        <w:rPr>
          <w:rFonts w:ascii="ＭＳ ゴシック" w:eastAsia="ＭＳ ゴシック" w:hAnsi="ＭＳ ゴシック" w:hint="eastAsia"/>
          <w:color w:val="auto"/>
        </w:rPr>
        <w:t>第</w:t>
      </w:r>
      <w:r w:rsidR="00964263">
        <w:rPr>
          <w:rFonts w:ascii="ＭＳ ゴシック" w:eastAsia="ＭＳ ゴシック" w:hAnsi="ＭＳ ゴシック" w:hint="eastAsia"/>
          <w:color w:val="auto"/>
        </w:rPr>
        <w:t>30</w:t>
      </w:r>
      <w:r w:rsidRPr="000F5858">
        <w:rPr>
          <w:rFonts w:ascii="ＭＳ ゴシック" w:eastAsia="ＭＳ ゴシック" w:hAnsi="ＭＳ ゴシック" w:hint="eastAsia"/>
          <w:color w:val="auto"/>
        </w:rPr>
        <w:t>条　本契約は、日本国の法律に準拠し、同法に従って解釈されるものとする。</w:t>
      </w:r>
    </w:p>
    <w:p w14:paraId="08CE6F91" w14:textId="77777777" w:rsidR="00FA5237" w:rsidRPr="000F5858" w:rsidRDefault="00FA5237" w:rsidP="000F5858">
      <w:pPr>
        <w:pStyle w:val="a4"/>
        <w:rPr>
          <w:rFonts w:ascii="ＭＳ ゴシック" w:eastAsia="ＭＳ ゴシック" w:hAnsi="ＭＳ ゴシック"/>
          <w:color w:val="auto"/>
        </w:rPr>
      </w:pPr>
    </w:p>
    <w:p w14:paraId="12D3EFB6" w14:textId="77777777" w:rsidR="00FA5237" w:rsidRPr="000F5858" w:rsidRDefault="00FA5237" w:rsidP="00FA5237">
      <w:pPr>
        <w:pStyle w:val="a4"/>
        <w:ind w:left="466" w:hangingChars="194" w:hanging="466"/>
        <w:rPr>
          <w:rFonts w:ascii="ＭＳ ゴシック" w:eastAsia="ＭＳ ゴシック" w:hAnsi="ＭＳ ゴシック"/>
          <w:color w:val="auto"/>
        </w:rPr>
      </w:pPr>
      <w:r w:rsidRPr="000F5858">
        <w:rPr>
          <w:rFonts w:ascii="ＭＳ ゴシック" w:eastAsia="ＭＳ ゴシック" w:hAnsi="ＭＳ ゴシック" w:hint="eastAsia"/>
          <w:color w:val="auto"/>
        </w:rPr>
        <w:t>（契約外の事項）</w:t>
      </w:r>
    </w:p>
    <w:p w14:paraId="7BB33717" w14:textId="77777777" w:rsidR="00FA5237" w:rsidRPr="000F5858" w:rsidRDefault="00FA5237" w:rsidP="00FA5237">
      <w:pPr>
        <w:pStyle w:val="a4"/>
        <w:ind w:left="466" w:hangingChars="194" w:hanging="466"/>
        <w:rPr>
          <w:rFonts w:ascii="ＭＳ ゴシック" w:eastAsia="ＭＳ ゴシック" w:hAnsi="ＭＳ ゴシック"/>
          <w:color w:val="auto"/>
        </w:rPr>
      </w:pPr>
      <w:r w:rsidRPr="000F5858">
        <w:rPr>
          <w:rFonts w:ascii="ＭＳ ゴシック" w:eastAsia="ＭＳ ゴシック" w:hAnsi="ＭＳ ゴシック" w:hint="eastAsia"/>
          <w:color w:val="auto"/>
        </w:rPr>
        <w:t>第</w:t>
      </w:r>
      <w:r w:rsidR="00964263">
        <w:rPr>
          <w:rFonts w:ascii="ＭＳ ゴシック" w:eastAsia="ＭＳ ゴシック" w:hAnsi="ＭＳ ゴシック" w:hint="eastAsia"/>
          <w:color w:val="auto"/>
        </w:rPr>
        <w:t>31</w:t>
      </w:r>
      <w:r w:rsidRPr="000F5858">
        <w:rPr>
          <w:rFonts w:ascii="ＭＳ ゴシック" w:eastAsia="ＭＳ ゴシック" w:hAnsi="ＭＳ ゴシック" w:hint="eastAsia"/>
          <w:color w:val="auto"/>
        </w:rPr>
        <w:t>条　本契約に定めのない事項又は本契約の条項について疑義が生じた場合には、必要に応じて</w:t>
      </w:r>
      <w:r w:rsidR="006A6C26">
        <w:rPr>
          <w:rFonts w:ascii="ＭＳ ゴシック" w:eastAsia="ＭＳ ゴシック" w:hAnsi="ＭＳ ゴシック" w:hint="eastAsia"/>
          <w:color w:val="auto"/>
        </w:rPr>
        <w:t>委託</w:t>
      </w:r>
      <w:r w:rsidRPr="000F5858">
        <w:rPr>
          <w:rFonts w:ascii="ＭＳ ゴシック" w:eastAsia="ＭＳ ゴシック" w:hAnsi="ＭＳ ゴシック" w:hint="eastAsia"/>
          <w:color w:val="auto"/>
        </w:rPr>
        <w:t>者、</w:t>
      </w:r>
      <w:r w:rsidR="006A6C26">
        <w:rPr>
          <w:rFonts w:ascii="ＭＳ ゴシック" w:eastAsia="ＭＳ ゴシック" w:hAnsi="ＭＳ ゴシック" w:hint="eastAsia"/>
          <w:color w:val="auto"/>
        </w:rPr>
        <w:t>受託</w:t>
      </w:r>
      <w:r w:rsidRPr="000F5858">
        <w:rPr>
          <w:rFonts w:ascii="ＭＳ ゴシック" w:eastAsia="ＭＳ ゴシック" w:hAnsi="ＭＳ ゴシック" w:hint="eastAsia"/>
          <w:color w:val="auto"/>
        </w:rPr>
        <w:t>者協議して、これを定める。</w:t>
      </w:r>
    </w:p>
    <w:p w14:paraId="61CDCEAD" w14:textId="77777777" w:rsidR="00FA5237" w:rsidRPr="00964263" w:rsidRDefault="00FA5237" w:rsidP="00FA5237">
      <w:pPr>
        <w:pStyle w:val="a4"/>
        <w:ind w:left="480" w:hangingChars="200" w:hanging="480"/>
        <w:rPr>
          <w:rFonts w:ascii="ＭＳ ゴシック" w:eastAsia="ＭＳ ゴシック" w:hAnsi="ＭＳ ゴシック"/>
          <w:color w:val="auto"/>
        </w:rPr>
      </w:pPr>
    </w:p>
    <w:p w14:paraId="799D1D18" w14:textId="77777777" w:rsidR="00FA5237" w:rsidRPr="000F5858" w:rsidRDefault="00FA5237" w:rsidP="00FA5237">
      <w:pPr>
        <w:pStyle w:val="a4"/>
        <w:rPr>
          <w:rFonts w:ascii="ＭＳ ゴシック" w:eastAsia="ＭＳ ゴシック" w:hAnsi="ＭＳ ゴシック"/>
          <w:color w:val="auto"/>
        </w:rPr>
      </w:pPr>
      <w:r w:rsidRPr="000F5858">
        <w:rPr>
          <w:rFonts w:ascii="ＭＳ ゴシック" w:eastAsia="ＭＳ ゴシック" w:hAnsi="ＭＳ ゴシック" w:hint="eastAsia"/>
          <w:color w:val="auto"/>
        </w:rPr>
        <w:t>（合意管轄）</w:t>
      </w:r>
    </w:p>
    <w:p w14:paraId="0E1A8C42" w14:textId="77777777" w:rsidR="00FA5237" w:rsidRPr="000F5858" w:rsidRDefault="00FA5237" w:rsidP="00FA5237">
      <w:pPr>
        <w:pStyle w:val="a4"/>
        <w:ind w:left="466" w:hangingChars="194" w:hanging="466"/>
        <w:rPr>
          <w:rFonts w:ascii="ＭＳ ゴシック" w:eastAsia="ＭＳ ゴシック" w:hAnsi="ＭＳ ゴシック"/>
          <w:color w:val="auto"/>
        </w:rPr>
      </w:pPr>
      <w:r w:rsidRPr="000F5858">
        <w:rPr>
          <w:rFonts w:ascii="ＭＳ ゴシック" w:eastAsia="ＭＳ ゴシック" w:hAnsi="ＭＳ ゴシック" w:hint="eastAsia"/>
          <w:color w:val="auto"/>
        </w:rPr>
        <w:t>第</w:t>
      </w:r>
      <w:r w:rsidR="005D7659">
        <w:rPr>
          <w:rFonts w:ascii="ＭＳ ゴシック" w:eastAsia="ＭＳ ゴシック" w:hAnsi="ＭＳ ゴシック" w:hint="eastAsia"/>
          <w:color w:val="auto"/>
        </w:rPr>
        <w:t>3</w:t>
      </w:r>
      <w:r w:rsidR="00964263">
        <w:rPr>
          <w:rFonts w:ascii="ＭＳ ゴシック" w:eastAsia="ＭＳ ゴシック" w:hAnsi="ＭＳ ゴシック" w:hint="eastAsia"/>
          <w:color w:val="auto"/>
        </w:rPr>
        <w:t>2</w:t>
      </w:r>
      <w:r w:rsidRPr="000F5858">
        <w:rPr>
          <w:rFonts w:ascii="ＭＳ ゴシック" w:eastAsia="ＭＳ ゴシック" w:hAnsi="ＭＳ ゴシック" w:hint="eastAsia"/>
          <w:color w:val="auto"/>
        </w:rPr>
        <w:t>条　本契約に関し裁判上の紛争が生じた場合には、当該紛争の内容や形式如何を問わず、東京地方裁判所又は東京簡易裁判所を第一審の専属的管轄裁判所とする。</w:t>
      </w:r>
    </w:p>
    <w:p w14:paraId="23DE523C" w14:textId="77777777" w:rsidR="005D7659" w:rsidRPr="00DE25B5" w:rsidRDefault="005D7659" w:rsidP="00FF222B">
      <w:pPr>
        <w:rPr>
          <w:rFonts w:ascii="ＭＳ ゴシック" w:eastAsia="ＭＳ ゴシック" w:hAnsi="ＭＳ ゴシック"/>
        </w:rPr>
      </w:pPr>
    </w:p>
    <w:p w14:paraId="764CF43B" w14:textId="77777777" w:rsidR="00D75580" w:rsidRPr="000F5858" w:rsidRDefault="00D75580" w:rsidP="00D75580">
      <w:pPr>
        <w:ind w:firstLineChars="100" w:firstLine="240"/>
        <w:rPr>
          <w:rFonts w:ascii="ＭＳ ゴシック" w:eastAsia="ＭＳ ゴシック" w:hAnsi="ＭＳ ゴシック"/>
        </w:rPr>
      </w:pPr>
      <w:r w:rsidRPr="000F5858">
        <w:rPr>
          <w:rFonts w:ascii="ＭＳ ゴシック" w:eastAsia="ＭＳ ゴシック" w:hAnsi="ＭＳ ゴシック" w:hint="eastAsia"/>
        </w:rPr>
        <w:t>本契約の証として、本書</w:t>
      </w:r>
      <w:r w:rsidR="00182659">
        <w:rPr>
          <w:rFonts w:ascii="ＭＳ ゴシック" w:eastAsia="ＭＳ ゴシック" w:hAnsi="ＭＳ ゴシック" w:hint="eastAsia"/>
        </w:rPr>
        <w:t>2</w:t>
      </w:r>
      <w:r w:rsidRPr="000F5858">
        <w:rPr>
          <w:rFonts w:ascii="ＭＳ ゴシック" w:eastAsia="ＭＳ ゴシック" w:hAnsi="ＭＳ ゴシック" w:hint="eastAsia"/>
        </w:rPr>
        <w:t>通を作成し、</w:t>
      </w:r>
      <w:r w:rsidR="006A6C26">
        <w:rPr>
          <w:rFonts w:ascii="ＭＳ ゴシック" w:eastAsia="ＭＳ ゴシック" w:hAnsi="ＭＳ ゴシック" w:hint="eastAsia"/>
        </w:rPr>
        <w:t>委託</w:t>
      </w:r>
      <w:r w:rsidRPr="000F5858">
        <w:rPr>
          <w:rFonts w:ascii="ＭＳ ゴシック" w:eastAsia="ＭＳ ゴシック" w:hAnsi="ＭＳ ゴシック" w:hint="eastAsia"/>
        </w:rPr>
        <w:t>者、</w:t>
      </w:r>
      <w:r w:rsidR="006A6C26">
        <w:rPr>
          <w:rFonts w:ascii="ＭＳ ゴシック" w:eastAsia="ＭＳ ゴシック" w:hAnsi="ＭＳ ゴシック" w:hint="eastAsia"/>
        </w:rPr>
        <w:t>受託</w:t>
      </w:r>
      <w:r w:rsidRPr="000F5858">
        <w:rPr>
          <w:rFonts w:ascii="ＭＳ ゴシック" w:eastAsia="ＭＳ ゴシック" w:hAnsi="ＭＳ ゴシック" w:hint="eastAsia"/>
        </w:rPr>
        <w:t>者記名押印のうえ、各自</w:t>
      </w:r>
      <w:r w:rsidR="00182659">
        <w:rPr>
          <w:rFonts w:ascii="ＭＳ ゴシック" w:eastAsia="ＭＳ ゴシック" w:hAnsi="ＭＳ ゴシック" w:hint="eastAsia"/>
        </w:rPr>
        <w:t>1</w:t>
      </w:r>
      <w:r w:rsidRPr="000F5858">
        <w:rPr>
          <w:rFonts w:ascii="ＭＳ ゴシック" w:eastAsia="ＭＳ ゴシック" w:hAnsi="ＭＳ ゴシック" w:hint="eastAsia"/>
        </w:rPr>
        <w:t>通を保持する。</w:t>
      </w:r>
    </w:p>
    <w:p w14:paraId="07547A01" w14:textId="77777777" w:rsidR="009E0A9F" w:rsidRPr="000F5858" w:rsidRDefault="009E0A9F" w:rsidP="00D75580">
      <w:pPr>
        <w:rPr>
          <w:rFonts w:ascii="ＭＳ ゴシック" w:eastAsia="ＭＳ ゴシック" w:hAnsi="ＭＳ ゴシック"/>
        </w:rPr>
      </w:pPr>
    </w:p>
    <w:p w14:paraId="0B687ADD" w14:textId="77777777" w:rsidR="00D75580" w:rsidRPr="008951AE" w:rsidRDefault="00E150CF" w:rsidP="00D75580">
      <w:pPr>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lastRenderedPageBreak/>
        <w:t>２０</w:t>
      </w:r>
      <w:r w:rsidR="00A66B7F" w:rsidRPr="008951AE">
        <w:rPr>
          <w:rFonts w:ascii="ＭＳ ゴシック" w:eastAsia="ＭＳ ゴシック" w:hAnsi="ＭＳ ゴシック" w:hint="eastAsia"/>
          <w:shd w:val="pct15" w:color="auto" w:fill="FFFFFF"/>
        </w:rPr>
        <w:t>●●</w:t>
      </w:r>
      <w:r w:rsidR="00D75580" w:rsidRPr="008951AE">
        <w:rPr>
          <w:rFonts w:ascii="ＭＳ ゴシック" w:eastAsia="ＭＳ ゴシック" w:hAnsi="ＭＳ ゴシック" w:hint="eastAsia"/>
          <w:shd w:val="pct15" w:color="auto" w:fill="FFFFFF"/>
        </w:rPr>
        <w:t>年</w:t>
      </w:r>
      <w:r w:rsidR="00A66B7F" w:rsidRPr="008951AE">
        <w:rPr>
          <w:rFonts w:ascii="ＭＳ ゴシック" w:eastAsia="ＭＳ ゴシック" w:hAnsi="ＭＳ ゴシック" w:hint="eastAsia"/>
          <w:shd w:val="pct15" w:color="auto" w:fill="FFFFFF"/>
        </w:rPr>
        <w:t>●●</w:t>
      </w:r>
      <w:r w:rsidR="00D75580" w:rsidRPr="008951AE">
        <w:rPr>
          <w:rFonts w:ascii="ＭＳ ゴシック" w:eastAsia="ＭＳ ゴシック" w:hAnsi="ＭＳ ゴシック" w:hint="eastAsia"/>
          <w:shd w:val="pct15" w:color="auto" w:fill="FFFFFF"/>
        </w:rPr>
        <w:t>月</w:t>
      </w:r>
      <w:r w:rsidR="00A66B7F" w:rsidRPr="008951AE">
        <w:rPr>
          <w:rFonts w:ascii="ＭＳ ゴシック" w:eastAsia="ＭＳ ゴシック" w:hAnsi="ＭＳ ゴシック" w:hint="eastAsia"/>
          <w:shd w:val="pct15" w:color="auto" w:fill="FFFFFF"/>
        </w:rPr>
        <w:t>●●</w:t>
      </w:r>
      <w:r w:rsidR="00D75580" w:rsidRPr="008951AE">
        <w:rPr>
          <w:rFonts w:ascii="ＭＳ ゴシック" w:eastAsia="ＭＳ ゴシック" w:hAnsi="ＭＳ ゴシック" w:hint="eastAsia"/>
          <w:shd w:val="pct15" w:color="auto" w:fill="FFFFFF"/>
        </w:rPr>
        <w:t>日</w:t>
      </w:r>
    </w:p>
    <w:p w14:paraId="07459315" w14:textId="77777777" w:rsidR="00C278BC" w:rsidRPr="008951AE" w:rsidRDefault="00C278BC" w:rsidP="00D75580">
      <w:pPr>
        <w:rPr>
          <w:rFonts w:ascii="ＭＳ ゴシック" w:eastAsia="ＭＳ ゴシック" w:hAnsi="ＭＳ ゴシック"/>
        </w:rPr>
      </w:pPr>
    </w:p>
    <w:tbl>
      <w:tblPr>
        <w:tblW w:w="0" w:type="auto"/>
        <w:tblLook w:val="04A0" w:firstRow="1" w:lastRow="0" w:firstColumn="1" w:lastColumn="0" w:noHBand="0" w:noVBand="1"/>
      </w:tblPr>
      <w:tblGrid>
        <w:gridCol w:w="4535"/>
        <w:gridCol w:w="4535"/>
      </w:tblGrid>
      <w:tr w:rsidR="00D75580" w:rsidRPr="008951AE" w14:paraId="43478868" w14:textId="77777777" w:rsidTr="0088025E">
        <w:tc>
          <w:tcPr>
            <w:tcW w:w="4634" w:type="dxa"/>
            <w:shd w:val="clear" w:color="auto" w:fill="auto"/>
          </w:tcPr>
          <w:p w14:paraId="178C272C" w14:textId="77777777" w:rsidR="00D75580" w:rsidRPr="008951AE" w:rsidRDefault="006A6C26" w:rsidP="0088025E">
            <w:pPr>
              <w:tabs>
                <w:tab w:val="left" w:pos="4800"/>
              </w:tabs>
              <w:rPr>
                <w:rFonts w:ascii="ＭＳ ゴシック" w:eastAsia="ＭＳ ゴシック" w:hAnsi="ＭＳ ゴシック"/>
              </w:rPr>
            </w:pPr>
            <w:r w:rsidRPr="008951AE">
              <w:rPr>
                <w:rFonts w:ascii="ＭＳ ゴシック" w:eastAsia="ＭＳ ゴシック" w:hAnsi="ＭＳ ゴシック" w:hint="eastAsia"/>
              </w:rPr>
              <w:t>委託</w:t>
            </w:r>
            <w:r w:rsidR="00D75580" w:rsidRPr="008951AE">
              <w:rPr>
                <w:rFonts w:ascii="ＭＳ ゴシック" w:eastAsia="ＭＳ ゴシック" w:hAnsi="ＭＳ ゴシック" w:hint="eastAsia"/>
              </w:rPr>
              <w:t>者</w:t>
            </w:r>
          </w:p>
          <w:p w14:paraId="6537F28F" w14:textId="77777777" w:rsidR="000D65A3" w:rsidRPr="008951AE" w:rsidRDefault="000D65A3" w:rsidP="0088025E">
            <w:pPr>
              <w:tabs>
                <w:tab w:val="left" w:pos="4800"/>
              </w:tabs>
              <w:rPr>
                <w:rFonts w:ascii="ＭＳ ゴシック" w:eastAsia="ＭＳ ゴシック" w:hAnsi="ＭＳ ゴシック"/>
                <w:shd w:val="pct15" w:color="auto" w:fill="FFFFFF"/>
              </w:rPr>
            </w:pPr>
          </w:p>
          <w:p w14:paraId="32FDDDB0" w14:textId="7FE8A1D9" w:rsidR="00D75580" w:rsidRPr="008951AE" w:rsidRDefault="000F5B99" w:rsidP="0088025E">
            <w:pPr>
              <w:tabs>
                <w:tab w:val="left" w:pos="4800"/>
              </w:tabs>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t>国内機関</w:t>
            </w:r>
            <w:r w:rsidR="00A277CA">
              <w:rPr>
                <w:rFonts w:ascii="ＭＳ ゴシック" w:eastAsia="ＭＳ ゴシック" w:hAnsi="ＭＳ ゴシック" w:hint="eastAsia"/>
                <w:shd w:val="pct15" w:color="auto" w:fill="FFFFFF"/>
              </w:rPr>
              <w:t>の住所</w:t>
            </w:r>
          </w:p>
          <w:p w14:paraId="67B43C1D" w14:textId="77777777" w:rsidR="00D75580" w:rsidRPr="008951AE" w:rsidRDefault="00D75580" w:rsidP="0088025E">
            <w:pPr>
              <w:tabs>
                <w:tab w:val="left" w:pos="4800"/>
              </w:tabs>
              <w:rPr>
                <w:rFonts w:ascii="ＭＳ ゴシック" w:eastAsia="ＭＳ ゴシック" w:hAnsi="ＭＳ ゴシック"/>
              </w:rPr>
            </w:pPr>
            <w:r w:rsidRPr="008951AE">
              <w:rPr>
                <w:rFonts w:ascii="ＭＳ ゴシック" w:eastAsia="ＭＳ ゴシック" w:hAnsi="ＭＳ ゴシック" w:hint="eastAsia"/>
              </w:rPr>
              <w:t>独立行政法人国際協力機構</w:t>
            </w:r>
          </w:p>
          <w:p w14:paraId="27F95110" w14:textId="06DED032" w:rsidR="00DC56E1" w:rsidRDefault="000F5B99" w:rsidP="000D65A3">
            <w:pPr>
              <w:tabs>
                <w:tab w:val="left" w:pos="4800"/>
              </w:tabs>
              <w:rPr>
                <w:rFonts w:ascii="ＭＳ ゴシック" w:eastAsia="ＭＳ ゴシック" w:hAnsi="ＭＳ ゴシック"/>
                <w:shd w:val="pct15" w:color="auto" w:fill="FFFFFF"/>
                <w:lang w:eastAsia="zh-TW"/>
              </w:rPr>
            </w:pPr>
            <w:r>
              <w:rPr>
                <w:rFonts w:ascii="ＭＳ ゴシック" w:eastAsia="ＭＳ ゴシック" w:hAnsi="ＭＳ ゴシック" w:hint="eastAsia"/>
                <w:shd w:val="pct15" w:color="auto" w:fill="FFFFFF"/>
                <w:lang w:eastAsia="zh-TW"/>
              </w:rPr>
              <w:t>国内機関</w:t>
            </w:r>
            <w:r w:rsidR="00A277CA">
              <w:rPr>
                <w:rFonts w:ascii="ＭＳ ゴシック" w:eastAsia="ＭＳ ゴシック" w:hAnsi="ＭＳ ゴシック" w:hint="eastAsia"/>
                <w:shd w:val="pct15" w:color="auto" w:fill="FFFFFF"/>
                <w:lang w:eastAsia="zh-TW"/>
              </w:rPr>
              <w:t>名称</w:t>
            </w:r>
          </w:p>
          <w:p w14:paraId="6DFB9E20" w14:textId="77777777" w:rsidR="003B2B9D" w:rsidRDefault="003B2B9D" w:rsidP="000D65A3">
            <w:pPr>
              <w:tabs>
                <w:tab w:val="left" w:pos="4800"/>
              </w:tabs>
              <w:rPr>
                <w:rFonts w:ascii="ＭＳ ゴシック" w:eastAsia="ＭＳ ゴシック" w:hAnsi="ＭＳ ゴシック"/>
                <w:shd w:val="pct15" w:color="auto" w:fill="FFFFFF"/>
                <w:lang w:eastAsia="zh-TW"/>
              </w:rPr>
            </w:pPr>
          </w:p>
          <w:p w14:paraId="19E4F34E" w14:textId="2140DE29" w:rsidR="00DC56E1" w:rsidRDefault="00D75580" w:rsidP="00DC56E1">
            <w:pPr>
              <w:tabs>
                <w:tab w:val="left" w:pos="4800"/>
              </w:tabs>
              <w:ind w:firstLineChars="100" w:firstLine="240"/>
              <w:rPr>
                <w:rFonts w:ascii="ＭＳ ゴシック" w:eastAsia="ＭＳ ゴシック" w:hAnsi="ＭＳ ゴシック"/>
                <w:lang w:eastAsia="zh-TW"/>
              </w:rPr>
            </w:pPr>
            <w:r w:rsidRPr="008951AE">
              <w:rPr>
                <w:rFonts w:ascii="ＭＳ ゴシック" w:eastAsia="ＭＳ ゴシック" w:hAnsi="ＭＳ ゴシック" w:hint="eastAsia"/>
                <w:lang w:eastAsia="zh-TW"/>
              </w:rPr>
              <w:t>契約担当役</w:t>
            </w:r>
            <w:r w:rsidR="007C5A5A" w:rsidRPr="008951AE">
              <w:rPr>
                <w:rFonts w:ascii="ＭＳ ゴシック" w:eastAsia="ＭＳ ゴシック" w:hAnsi="ＭＳ ゴシック" w:hint="eastAsia"/>
                <w:lang w:eastAsia="zh-TW"/>
              </w:rPr>
              <w:t xml:space="preserve">　</w:t>
            </w:r>
            <w:r w:rsidR="00A277CA" w:rsidRPr="00A277CA">
              <w:rPr>
                <w:rFonts w:ascii="ＭＳ ゴシック" w:eastAsia="ＭＳ ゴシック" w:hAnsi="ＭＳ ゴシック" w:hint="eastAsia"/>
                <w:shd w:val="pct15" w:color="auto" w:fill="FFFFFF"/>
                <w:lang w:eastAsia="zh-TW"/>
              </w:rPr>
              <w:t>所長</w:t>
            </w:r>
            <w:r w:rsidRPr="008951AE">
              <w:rPr>
                <w:rFonts w:ascii="ＭＳ ゴシック" w:eastAsia="ＭＳ ゴシック" w:hAnsi="ＭＳ ゴシック" w:hint="eastAsia"/>
                <w:lang w:eastAsia="zh-TW"/>
              </w:rPr>
              <w:t xml:space="preserve">　</w:t>
            </w:r>
          </w:p>
          <w:p w14:paraId="36E6F576" w14:textId="6F0A0870" w:rsidR="00D75580" w:rsidRPr="003B2B9D" w:rsidRDefault="00A277CA" w:rsidP="003B2B9D">
            <w:pPr>
              <w:tabs>
                <w:tab w:val="left" w:pos="4800"/>
              </w:tabs>
              <w:ind w:firstLineChars="100" w:firstLine="240"/>
              <w:jc w:val="left"/>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t>(氏名)</w:t>
            </w:r>
            <w:r w:rsidR="00F40FB8" w:rsidRPr="00F40FB8">
              <w:rPr>
                <w:rFonts w:ascii="ＭＳ ゴシック" w:eastAsia="ＭＳ ゴシック" w:hAnsi="ＭＳ ゴシック" w:hint="eastAsia"/>
              </w:rPr>
              <w:t xml:space="preserve">　　　　　　　　　　</w:t>
            </w:r>
            <w:r w:rsidR="00DC56E1">
              <w:rPr>
                <w:rFonts w:ascii="ＭＳ ゴシック" w:eastAsia="ＭＳ ゴシック" w:hAnsi="ＭＳ ゴシック" w:hint="eastAsia"/>
              </w:rPr>
              <w:t xml:space="preserve">　</w:t>
            </w:r>
            <w:r w:rsidR="0095297E" w:rsidRPr="008951AE">
              <w:rPr>
                <w:rFonts w:ascii="ＭＳ ゴシック" w:eastAsia="ＭＳ ゴシック" w:hAnsi="ＭＳ ゴシック"/>
              </w:rPr>
              <w:fldChar w:fldCharType="begin"/>
            </w:r>
            <w:r w:rsidR="0095297E" w:rsidRPr="008951AE">
              <w:rPr>
                <w:rFonts w:ascii="ＭＳ ゴシック" w:eastAsia="ＭＳ ゴシック" w:hAnsi="ＭＳ ゴシック"/>
              </w:rPr>
              <w:instrText xml:space="preserve"> </w:instrText>
            </w:r>
            <w:r w:rsidR="0095297E" w:rsidRPr="008951AE">
              <w:rPr>
                <w:rFonts w:ascii="ＭＳ ゴシック" w:eastAsia="ＭＳ ゴシック" w:hAnsi="ＭＳ ゴシック" w:hint="eastAsia"/>
              </w:rPr>
              <w:instrText>eq \o\ac(</w:instrText>
            </w:r>
            <w:r w:rsidR="0095297E" w:rsidRPr="008951AE">
              <w:rPr>
                <w:rFonts w:ascii="ＭＳ ゴシック" w:eastAsia="ＭＳ ゴシック" w:hAnsi="ＭＳ ゴシック" w:hint="eastAsia"/>
                <w:position w:val="-4"/>
                <w:sz w:val="36"/>
              </w:rPr>
              <w:instrText>○</w:instrText>
            </w:r>
            <w:r w:rsidR="0095297E" w:rsidRPr="008951AE">
              <w:rPr>
                <w:rFonts w:ascii="ＭＳ ゴシック" w:eastAsia="ＭＳ ゴシック" w:hAnsi="ＭＳ ゴシック" w:hint="eastAsia"/>
              </w:rPr>
              <w:instrText>,印)</w:instrText>
            </w:r>
            <w:r w:rsidR="0095297E" w:rsidRPr="008951AE">
              <w:rPr>
                <w:rFonts w:ascii="ＭＳ ゴシック" w:eastAsia="ＭＳ ゴシック" w:hAnsi="ＭＳ ゴシック"/>
              </w:rPr>
              <w:fldChar w:fldCharType="end"/>
            </w:r>
          </w:p>
        </w:tc>
        <w:tc>
          <w:tcPr>
            <w:tcW w:w="4634" w:type="dxa"/>
            <w:shd w:val="clear" w:color="auto" w:fill="auto"/>
          </w:tcPr>
          <w:p w14:paraId="5961503C" w14:textId="77777777" w:rsidR="00D75580" w:rsidRPr="008951AE" w:rsidRDefault="006A6C26" w:rsidP="0088025E">
            <w:pPr>
              <w:rPr>
                <w:rFonts w:ascii="ＭＳ ゴシック" w:eastAsia="ＭＳ ゴシック" w:hAnsi="ＭＳ ゴシック"/>
              </w:rPr>
            </w:pPr>
            <w:r w:rsidRPr="008951AE">
              <w:rPr>
                <w:rFonts w:ascii="ＭＳ ゴシック" w:eastAsia="ＭＳ ゴシック" w:hAnsi="ＭＳ ゴシック" w:hint="eastAsia"/>
              </w:rPr>
              <w:t>受託</w:t>
            </w:r>
            <w:r w:rsidR="00D75580" w:rsidRPr="008951AE">
              <w:rPr>
                <w:rFonts w:ascii="ＭＳ ゴシック" w:eastAsia="ＭＳ ゴシック" w:hAnsi="ＭＳ ゴシック" w:hint="eastAsia"/>
              </w:rPr>
              <w:t>者</w:t>
            </w:r>
          </w:p>
          <w:p w14:paraId="70DF9E56" w14:textId="77777777" w:rsidR="000D65A3" w:rsidRPr="008951AE" w:rsidRDefault="000D65A3" w:rsidP="0088025E">
            <w:pPr>
              <w:rPr>
                <w:rFonts w:ascii="ＭＳ ゴシック" w:eastAsia="ＭＳ ゴシック" w:hAnsi="ＭＳ ゴシック"/>
                <w:shd w:val="pct15" w:color="auto" w:fill="FFFFFF"/>
              </w:rPr>
            </w:pPr>
          </w:p>
          <w:p w14:paraId="2EC5296F" w14:textId="77777777" w:rsidR="00D75580" w:rsidRPr="008951AE" w:rsidRDefault="007C5A5A" w:rsidP="0088025E">
            <w:pPr>
              <w:rPr>
                <w:rFonts w:ascii="ＭＳ ゴシック" w:eastAsia="ＭＳ ゴシック" w:hAnsi="ＭＳ ゴシック"/>
                <w:shd w:val="pct15" w:color="auto" w:fill="FFFFFF"/>
              </w:rPr>
            </w:pPr>
            <w:r w:rsidRPr="008951AE">
              <w:rPr>
                <w:rFonts w:ascii="ＭＳ ゴシック" w:eastAsia="ＭＳ ゴシック" w:hAnsi="ＭＳ ゴシック" w:hint="eastAsia"/>
                <w:shd w:val="pct15" w:color="auto" w:fill="FFFFFF"/>
              </w:rPr>
              <w:t>受託者</w:t>
            </w:r>
            <w:r w:rsidR="00A05047" w:rsidRPr="008951AE">
              <w:rPr>
                <w:rFonts w:ascii="ＭＳ ゴシック" w:eastAsia="ＭＳ ゴシック" w:hAnsi="ＭＳ ゴシック" w:hint="eastAsia"/>
                <w:shd w:val="pct15" w:color="auto" w:fill="FFFFFF"/>
              </w:rPr>
              <w:t>事務所</w:t>
            </w:r>
            <w:r w:rsidR="00644445">
              <w:rPr>
                <w:rFonts w:ascii="ＭＳ ゴシック" w:eastAsia="ＭＳ ゴシック" w:hAnsi="ＭＳ ゴシック" w:hint="eastAsia"/>
                <w:shd w:val="pct15" w:color="auto" w:fill="FFFFFF"/>
              </w:rPr>
              <w:t>の</w:t>
            </w:r>
            <w:r w:rsidRPr="008951AE">
              <w:rPr>
                <w:rFonts w:ascii="ＭＳ ゴシック" w:eastAsia="ＭＳ ゴシック" w:hAnsi="ＭＳ ゴシック" w:hint="eastAsia"/>
                <w:shd w:val="pct15" w:color="auto" w:fill="FFFFFF"/>
              </w:rPr>
              <w:t>住所</w:t>
            </w:r>
          </w:p>
          <w:p w14:paraId="52AB59E6" w14:textId="77777777" w:rsidR="007C5A5A" w:rsidRPr="008951AE" w:rsidRDefault="007C5A5A" w:rsidP="0088025E">
            <w:pPr>
              <w:rPr>
                <w:rFonts w:ascii="ＭＳ ゴシック" w:eastAsia="ＭＳ ゴシック" w:hAnsi="ＭＳ ゴシック"/>
                <w:shd w:val="pct15" w:color="auto" w:fill="FFFFFF"/>
                <w:lang w:eastAsia="zh-TW"/>
              </w:rPr>
            </w:pPr>
            <w:r w:rsidRPr="008951AE">
              <w:rPr>
                <w:rFonts w:ascii="ＭＳ ゴシック" w:eastAsia="ＭＳ ゴシック" w:hAnsi="ＭＳ ゴシック" w:hint="eastAsia"/>
                <w:shd w:val="pct15" w:color="auto" w:fill="FFFFFF"/>
                <w:lang w:eastAsia="zh-TW"/>
              </w:rPr>
              <w:t>法人格</w:t>
            </w:r>
            <w:r w:rsidR="00FB3A9C">
              <w:rPr>
                <w:rFonts w:ascii="ＭＳ ゴシック" w:eastAsia="ＭＳ ゴシック" w:hAnsi="ＭＳ ゴシック" w:hint="eastAsia"/>
                <w:shd w:val="pct15" w:color="auto" w:fill="FFFFFF"/>
                <w:lang w:eastAsia="zh-TW"/>
              </w:rPr>
              <w:t>名</w:t>
            </w:r>
            <w:r w:rsidR="005A1497">
              <w:rPr>
                <w:rFonts w:ascii="ＭＳ ゴシック" w:eastAsia="ＭＳ ゴシック" w:hAnsi="ＭＳ ゴシック" w:hint="eastAsia"/>
                <w:shd w:val="pct15" w:color="auto" w:fill="FFFFFF"/>
                <w:lang w:eastAsia="zh-TW"/>
              </w:rPr>
              <w:t xml:space="preserve"> </w:t>
            </w:r>
            <w:r w:rsidR="00F604C3">
              <w:rPr>
                <w:rFonts w:ascii="ＭＳ ゴシック" w:eastAsia="ＭＳ ゴシック" w:hAnsi="ＭＳ ゴシック" w:hint="eastAsia"/>
                <w:shd w:val="pct15" w:color="auto" w:fill="FFFFFF"/>
                <w:lang w:eastAsia="zh-TW"/>
              </w:rPr>
              <w:t>法人</w:t>
            </w:r>
            <w:r w:rsidR="009E2D24" w:rsidRPr="008951AE">
              <w:rPr>
                <w:rFonts w:ascii="ＭＳ ゴシック" w:eastAsia="ＭＳ ゴシック" w:hAnsi="ＭＳ ゴシック" w:hint="eastAsia"/>
                <w:shd w:val="pct15" w:color="auto" w:fill="FFFFFF"/>
                <w:lang w:eastAsia="zh-TW"/>
              </w:rPr>
              <w:t>名称</w:t>
            </w:r>
          </w:p>
          <w:p w14:paraId="0510E8DD" w14:textId="77777777" w:rsidR="000D65A3" w:rsidRPr="00FB3A9C" w:rsidRDefault="009E2D24" w:rsidP="0095297E">
            <w:pPr>
              <w:rPr>
                <w:rFonts w:ascii="ＭＳ ゴシック" w:eastAsia="ＭＳ ゴシック" w:hAnsi="ＭＳ ゴシック"/>
                <w:lang w:eastAsia="zh-TW"/>
              </w:rPr>
            </w:pPr>
            <w:r w:rsidRPr="00FB3A9C">
              <w:rPr>
                <w:rFonts w:ascii="ＭＳ ゴシック" w:eastAsia="ＭＳ ゴシック" w:hAnsi="ＭＳ ゴシック" w:hint="eastAsia"/>
                <w:lang w:eastAsia="zh-TW"/>
              </w:rPr>
              <w:t xml:space="preserve">　</w:t>
            </w:r>
          </w:p>
          <w:p w14:paraId="44E871BC" w14:textId="77777777" w:rsidR="000D65A3" w:rsidRPr="008951AE" w:rsidRDefault="000D65A3" w:rsidP="0095297E">
            <w:pPr>
              <w:rPr>
                <w:rFonts w:ascii="ＭＳ ゴシック" w:eastAsia="ＭＳ ゴシック" w:hAnsi="ＭＳ ゴシック"/>
                <w:shd w:val="pct15" w:color="auto" w:fill="FFFFFF"/>
                <w:lang w:eastAsia="zh-TW"/>
              </w:rPr>
            </w:pPr>
          </w:p>
          <w:p w14:paraId="63FA9D90" w14:textId="77777777" w:rsidR="00DC56E1" w:rsidRDefault="009E2D24" w:rsidP="000D65A3">
            <w:pPr>
              <w:ind w:firstLineChars="100" w:firstLine="240"/>
              <w:rPr>
                <w:rFonts w:ascii="ＭＳ ゴシック" w:eastAsia="ＭＳ ゴシック" w:hAnsi="ＭＳ ゴシック"/>
                <w:lang w:eastAsia="zh-TW"/>
              </w:rPr>
            </w:pPr>
            <w:r w:rsidRPr="008951AE">
              <w:rPr>
                <w:rFonts w:ascii="ＭＳ ゴシック" w:eastAsia="ＭＳ ゴシック" w:hAnsi="ＭＳ ゴシック" w:hint="eastAsia"/>
                <w:shd w:val="pct15" w:color="auto" w:fill="FFFFFF"/>
                <w:lang w:eastAsia="zh-TW"/>
              </w:rPr>
              <w:t>代表者役職</w:t>
            </w:r>
            <w:r w:rsidR="004010E5">
              <w:rPr>
                <w:rFonts w:ascii="ＭＳ ゴシック" w:eastAsia="ＭＳ ゴシック" w:hAnsi="ＭＳ ゴシック" w:hint="eastAsia"/>
                <w:shd w:val="pct15" w:color="auto" w:fill="FFFFFF"/>
                <w:lang w:eastAsia="zh-TW"/>
              </w:rPr>
              <w:t>名</w:t>
            </w:r>
            <w:r w:rsidRPr="008951AE">
              <w:rPr>
                <w:rFonts w:ascii="ＭＳ ゴシック" w:eastAsia="ＭＳ ゴシック" w:hAnsi="ＭＳ ゴシック" w:hint="eastAsia"/>
                <w:lang w:eastAsia="zh-TW"/>
              </w:rPr>
              <w:t xml:space="preserve">　</w:t>
            </w:r>
          </w:p>
          <w:p w14:paraId="661AC34F" w14:textId="2BE9430B" w:rsidR="009E2D24" w:rsidRPr="008951AE" w:rsidRDefault="003216E9" w:rsidP="000D65A3">
            <w:pPr>
              <w:ind w:firstLineChars="100" w:firstLine="240"/>
              <w:rPr>
                <w:rFonts w:ascii="ＭＳ ゴシック" w:eastAsia="ＭＳ ゴシック" w:hAnsi="ＭＳ ゴシック"/>
              </w:rPr>
            </w:pPr>
            <w:r>
              <w:rPr>
                <w:rFonts w:ascii="ＭＳ ゴシック" w:eastAsia="ＭＳ ゴシック" w:hAnsi="ＭＳ ゴシック" w:hint="eastAsia"/>
                <w:shd w:val="pct15" w:color="auto" w:fill="FFFFFF"/>
              </w:rPr>
              <w:t>(</w:t>
            </w:r>
            <w:r w:rsidR="009E2D24" w:rsidRPr="008951AE">
              <w:rPr>
                <w:rFonts w:ascii="ＭＳ ゴシック" w:eastAsia="ＭＳ ゴシック" w:hAnsi="ＭＳ ゴシック" w:hint="eastAsia"/>
                <w:shd w:val="pct15" w:color="auto" w:fill="FFFFFF"/>
              </w:rPr>
              <w:t>氏名</w:t>
            </w:r>
            <w:r w:rsidR="0095297E" w:rsidRPr="008951AE">
              <w:rPr>
                <w:rFonts w:ascii="ＭＳ ゴシック" w:eastAsia="ＭＳ ゴシック" w:hAnsi="ＭＳ ゴシック" w:hint="eastAsia"/>
                <w:shd w:val="pct15" w:color="auto" w:fill="FFFFFF"/>
              </w:rPr>
              <w:t>）</w:t>
            </w:r>
            <w:r w:rsidR="0095297E" w:rsidRPr="008951AE">
              <w:rPr>
                <w:rFonts w:ascii="ＭＳ ゴシック" w:eastAsia="ＭＳ ゴシック" w:hAnsi="ＭＳ ゴシック" w:hint="eastAsia"/>
              </w:rPr>
              <w:t xml:space="preserve">　</w:t>
            </w:r>
            <w:r w:rsidR="00DC56E1">
              <w:rPr>
                <w:rFonts w:ascii="ＭＳ ゴシック" w:eastAsia="ＭＳ ゴシック" w:hAnsi="ＭＳ ゴシック" w:hint="eastAsia"/>
              </w:rPr>
              <w:t xml:space="preserve">　　　　　　　　　</w:t>
            </w:r>
            <w:r w:rsidR="00FB3A9C">
              <w:rPr>
                <w:rFonts w:ascii="ＭＳ ゴシック" w:eastAsia="ＭＳ ゴシック" w:hAnsi="ＭＳ ゴシック" w:hint="eastAsia"/>
              </w:rPr>
              <w:t>団体</w:t>
            </w:r>
            <w:r w:rsidR="0095297E" w:rsidRPr="008951AE">
              <w:rPr>
                <w:rFonts w:ascii="ＭＳ ゴシック" w:eastAsia="ＭＳ ゴシック" w:hAnsi="ＭＳ ゴシック"/>
              </w:rPr>
              <w:fldChar w:fldCharType="begin"/>
            </w:r>
            <w:r w:rsidR="0095297E" w:rsidRPr="008951AE">
              <w:rPr>
                <w:rFonts w:ascii="ＭＳ ゴシック" w:eastAsia="ＭＳ ゴシック" w:hAnsi="ＭＳ ゴシック"/>
              </w:rPr>
              <w:instrText xml:space="preserve"> </w:instrText>
            </w:r>
            <w:r w:rsidR="0095297E" w:rsidRPr="008951AE">
              <w:rPr>
                <w:rFonts w:ascii="ＭＳ ゴシック" w:eastAsia="ＭＳ ゴシック" w:hAnsi="ＭＳ ゴシック" w:hint="eastAsia"/>
              </w:rPr>
              <w:instrText>eq \o\ac(</w:instrText>
            </w:r>
            <w:r w:rsidR="0095297E" w:rsidRPr="008951AE">
              <w:rPr>
                <w:rFonts w:ascii="ＭＳ ゴシック" w:eastAsia="ＭＳ ゴシック" w:hAnsi="ＭＳ ゴシック" w:hint="eastAsia"/>
                <w:position w:val="-4"/>
                <w:sz w:val="36"/>
              </w:rPr>
              <w:instrText>○</w:instrText>
            </w:r>
            <w:r w:rsidR="0095297E" w:rsidRPr="008951AE">
              <w:rPr>
                <w:rFonts w:ascii="ＭＳ ゴシック" w:eastAsia="ＭＳ ゴシック" w:hAnsi="ＭＳ ゴシック" w:hint="eastAsia"/>
              </w:rPr>
              <w:instrText>,印)</w:instrText>
            </w:r>
            <w:r w:rsidR="0095297E" w:rsidRPr="008951AE">
              <w:rPr>
                <w:rFonts w:ascii="ＭＳ ゴシック" w:eastAsia="ＭＳ ゴシック" w:hAnsi="ＭＳ ゴシック"/>
              </w:rPr>
              <w:fldChar w:fldCharType="end"/>
            </w:r>
          </w:p>
        </w:tc>
      </w:tr>
    </w:tbl>
    <w:p w14:paraId="144A5D23" w14:textId="77777777" w:rsidR="00BF3911" w:rsidRPr="00F40FB8" w:rsidRDefault="00BF3911" w:rsidP="00CA1351">
      <w:pPr>
        <w:rPr>
          <w:rFonts w:ascii="ＭＳ ゴシック" w:eastAsia="ＭＳ ゴシック" w:hAnsi="ＭＳ ゴシック"/>
        </w:rPr>
      </w:pPr>
    </w:p>
    <w:sectPr w:rsidR="00BF3911" w:rsidRPr="00F40FB8" w:rsidSect="003E1E09">
      <w:headerReference w:type="default" r:id="rId8"/>
      <w:footerReference w:type="default" r:id="rId9"/>
      <w:pgSz w:w="11906" w:h="16838" w:code="9"/>
      <w:pgMar w:top="1701" w:right="1418" w:bottom="1418" w:left="1418" w:header="720" w:footer="720"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08AA" w14:textId="77777777" w:rsidR="00553586" w:rsidRDefault="00553586">
      <w:r>
        <w:separator/>
      </w:r>
    </w:p>
  </w:endnote>
  <w:endnote w:type="continuationSeparator" w:id="0">
    <w:p w14:paraId="136222C3" w14:textId="77777777" w:rsidR="00553586" w:rsidRDefault="00553586">
      <w:r>
        <w:continuationSeparator/>
      </w:r>
    </w:p>
  </w:endnote>
  <w:endnote w:type="continuationNotice" w:id="1">
    <w:p w14:paraId="3EF7BB44" w14:textId="77777777" w:rsidR="00553586" w:rsidRDefault="00553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0" w:usb1="00000708" w:usb2="1000000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014348"/>
      <w:docPartObj>
        <w:docPartGallery w:val="Page Numbers (Bottom of Page)"/>
        <w:docPartUnique/>
      </w:docPartObj>
    </w:sdtPr>
    <w:sdtContent>
      <w:p w14:paraId="2BF9B61B" w14:textId="77777777" w:rsidR="000D65A3" w:rsidRDefault="000D65A3">
        <w:pPr>
          <w:pStyle w:val="ac"/>
          <w:jc w:val="center"/>
        </w:pPr>
        <w:r>
          <w:fldChar w:fldCharType="begin"/>
        </w:r>
        <w:r>
          <w:instrText>PAGE   \* MERGEFORMAT</w:instrText>
        </w:r>
        <w:r>
          <w:fldChar w:fldCharType="separate"/>
        </w:r>
        <w:r w:rsidR="00A277CA" w:rsidRPr="00A277CA">
          <w:rPr>
            <w:rFonts w:asciiTheme="majorEastAsia" w:eastAsiaTheme="majorEastAsia" w:hAnsiTheme="majorEastAsia"/>
            <w:noProof/>
            <w:sz w:val="20"/>
            <w:lang w:val="ja-JP"/>
          </w:rPr>
          <w:t>13</w:t>
        </w:r>
        <w:r>
          <w:fldChar w:fldCharType="end"/>
        </w:r>
      </w:p>
    </w:sdtContent>
  </w:sdt>
  <w:p w14:paraId="5630AD66" w14:textId="77777777" w:rsidR="00E92447" w:rsidRPr="00C71C78" w:rsidRDefault="00E92447" w:rsidP="00430037">
    <w:pPr>
      <w:pStyle w:val="ac"/>
      <w:wordWrap w:val="0"/>
      <w:jc w:val="right"/>
      <w:rPr>
        <w:i/>
        <w:iCs/>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C9C6" w14:textId="77777777" w:rsidR="00553586" w:rsidRDefault="00553586">
      <w:r>
        <w:separator/>
      </w:r>
    </w:p>
  </w:footnote>
  <w:footnote w:type="continuationSeparator" w:id="0">
    <w:p w14:paraId="46104345" w14:textId="77777777" w:rsidR="00553586" w:rsidRDefault="00553586">
      <w:r>
        <w:continuationSeparator/>
      </w:r>
    </w:p>
  </w:footnote>
  <w:footnote w:type="continuationNotice" w:id="1">
    <w:p w14:paraId="6465078C" w14:textId="77777777" w:rsidR="00553586" w:rsidRDefault="00553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92447" w:rsidRPr="00E92447" w:rsidRDefault="00E92447" w:rsidP="00E92447">
    <w:pPr>
      <w:pStyle w:val="ab"/>
      <w:wordWrap w:val="0"/>
      <w:ind w:right="8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1"/>
      <w:numFmt w:val="decimal"/>
      <w:lvlText w:val="第%1条"/>
      <w:lvlJc w:val="left"/>
      <w:pPr>
        <w:tabs>
          <w:tab w:val="num" w:pos="1080"/>
        </w:tabs>
        <w:ind w:left="1080" w:hanging="1080"/>
      </w:pPr>
      <w:rPr>
        <w:rFonts w:hint="eastAsia"/>
      </w:rPr>
    </w:lvl>
  </w:abstractNum>
  <w:abstractNum w:abstractNumId="1" w15:restartNumberingAfterBreak="0">
    <w:nsid w:val="05414546"/>
    <w:multiLevelType w:val="hybridMultilevel"/>
    <w:tmpl w:val="6778E242"/>
    <w:lvl w:ilvl="0" w:tplc="EB2CAD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41306"/>
    <w:multiLevelType w:val="hybridMultilevel"/>
    <w:tmpl w:val="61B4B142"/>
    <w:lvl w:ilvl="0" w:tplc="3648EAC0">
      <w:start w:val="1"/>
      <w:numFmt w:val="decimalFullWidth"/>
      <w:lvlText w:val="（%1）"/>
      <w:lvlJc w:val="left"/>
      <w:pPr>
        <w:ind w:left="754" w:hanging="72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 w15:restartNumberingAfterBreak="0">
    <w:nsid w:val="1D2F4AAD"/>
    <w:multiLevelType w:val="hybridMultilevel"/>
    <w:tmpl w:val="3F7A8AE6"/>
    <w:lvl w:ilvl="0" w:tplc="25663CDC">
      <w:start w:val="1"/>
      <w:numFmt w:val="decimalFullWidth"/>
      <w:lvlText w:val="（%1）"/>
      <w:lvlJc w:val="left"/>
      <w:pPr>
        <w:ind w:left="720" w:hanging="720"/>
      </w:pPr>
      <w:rPr>
        <w:rFonts w:ascii="ＭＳ Ｐゴシック" w:eastAsia="ＭＳ Ｐゴシック" w:hAnsi="Century" w:cs="ＭＳ Ｐゴシック"/>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D370A99"/>
    <w:multiLevelType w:val="hybridMultilevel"/>
    <w:tmpl w:val="F12A5F2A"/>
    <w:lvl w:ilvl="0" w:tplc="1E4E00D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9DB744E"/>
    <w:multiLevelType w:val="hybridMultilevel"/>
    <w:tmpl w:val="91E4754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1E56ACB"/>
    <w:multiLevelType w:val="hybridMultilevel"/>
    <w:tmpl w:val="15941D3A"/>
    <w:lvl w:ilvl="0" w:tplc="01AC676C">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7" w15:restartNumberingAfterBreak="0">
    <w:nsid w:val="501E6130"/>
    <w:multiLevelType w:val="hybridMultilevel"/>
    <w:tmpl w:val="3F9CD8DA"/>
    <w:lvl w:ilvl="0" w:tplc="EE5622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49B7B0A"/>
    <w:multiLevelType w:val="hybridMultilevel"/>
    <w:tmpl w:val="50400378"/>
    <w:lvl w:ilvl="0" w:tplc="C7B274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C0669F"/>
    <w:multiLevelType w:val="hybridMultilevel"/>
    <w:tmpl w:val="0E58B04A"/>
    <w:lvl w:ilvl="0" w:tplc="29E207A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A86327"/>
    <w:multiLevelType w:val="hybridMultilevel"/>
    <w:tmpl w:val="5E44E4B8"/>
    <w:lvl w:ilvl="0" w:tplc="F37C8D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8F4604A"/>
    <w:multiLevelType w:val="hybridMultilevel"/>
    <w:tmpl w:val="E9EA7A6A"/>
    <w:lvl w:ilvl="0" w:tplc="D56AF85E">
      <w:start w:val="1"/>
      <w:numFmt w:val="decimalFullWidth"/>
      <w:lvlText w:val="（%1）"/>
      <w:lvlJc w:val="left"/>
      <w:pPr>
        <w:ind w:left="720" w:hanging="720"/>
      </w:pPr>
      <w:rPr>
        <w:rFonts w:hint="default"/>
      </w:rPr>
    </w:lvl>
    <w:lvl w:ilvl="1" w:tplc="C7F6BF0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206677"/>
    <w:multiLevelType w:val="hybridMultilevel"/>
    <w:tmpl w:val="D83ADD8E"/>
    <w:lvl w:ilvl="0" w:tplc="A546DEB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7C303E1"/>
    <w:multiLevelType w:val="hybridMultilevel"/>
    <w:tmpl w:val="3F7A8AE6"/>
    <w:lvl w:ilvl="0" w:tplc="25663CDC">
      <w:start w:val="1"/>
      <w:numFmt w:val="decimalFullWidth"/>
      <w:lvlText w:val="（%1）"/>
      <w:lvlJc w:val="left"/>
      <w:pPr>
        <w:ind w:left="1571" w:hanging="720"/>
      </w:pPr>
      <w:rPr>
        <w:rFonts w:ascii="ＭＳ Ｐゴシック" w:eastAsia="ＭＳ Ｐゴシック" w:hAnsi="Century" w:cs="ＭＳ Ｐゴシック"/>
        <w:lang w:val="en-US"/>
      </w:r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14" w15:restartNumberingAfterBreak="0">
    <w:nsid w:val="6E5908D5"/>
    <w:multiLevelType w:val="hybridMultilevel"/>
    <w:tmpl w:val="56B4C63E"/>
    <w:lvl w:ilvl="0" w:tplc="41BE8AAC">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73374371"/>
    <w:multiLevelType w:val="hybridMultilevel"/>
    <w:tmpl w:val="EB80521E"/>
    <w:lvl w:ilvl="0" w:tplc="089A3836">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6" w15:restartNumberingAfterBreak="0">
    <w:nsid w:val="7E0C57C3"/>
    <w:multiLevelType w:val="hybridMultilevel"/>
    <w:tmpl w:val="0BECDFF0"/>
    <w:lvl w:ilvl="0" w:tplc="CEEA8D02">
      <w:start w:val="4"/>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558468149">
    <w:abstractNumId w:val="0"/>
  </w:num>
  <w:num w:numId="2" w16cid:durableId="1160461882">
    <w:abstractNumId w:val="14"/>
  </w:num>
  <w:num w:numId="3" w16cid:durableId="224032922">
    <w:abstractNumId w:val="15"/>
  </w:num>
  <w:num w:numId="4" w16cid:durableId="823355383">
    <w:abstractNumId w:val="6"/>
  </w:num>
  <w:num w:numId="5" w16cid:durableId="942568712">
    <w:abstractNumId w:val="2"/>
  </w:num>
  <w:num w:numId="6" w16cid:durableId="11841761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7365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3651314">
    <w:abstractNumId w:val="10"/>
  </w:num>
  <w:num w:numId="9" w16cid:durableId="430010923">
    <w:abstractNumId w:val="12"/>
  </w:num>
  <w:num w:numId="10" w16cid:durableId="2090148219">
    <w:abstractNumId w:val="4"/>
  </w:num>
  <w:num w:numId="11" w16cid:durableId="322660430">
    <w:abstractNumId w:val="1"/>
  </w:num>
  <w:num w:numId="12" w16cid:durableId="723063734">
    <w:abstractNumId w:val="9"/>
  </w:num>
  <w:num w:numId="13" w16cid:durableId="1697388642">
    <w:abstractNumId w:val="8"/>
  </w:num>
  <w:num w:numId="14" w16cid:durableId="2124573000">
    <w:abstractNumId w:val="5"/>
  </w:num>
  <w:num w:numId="15" w16cid:durableId="1719087793">
    <w:abstractNumId w:val="11"/>
  </w:num>
  <w:num w:numId="16" w16cid:durableId="1527870093">
    <w:abstractNumId w:val="16"/>
  </w:num>
  <w:num w:numId="17" w16cid:durableId="8333031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22B"/>
    <w:rsid w:val="00000832"/>
    <w:rsid w:val="00002F8B"/>
    <w:rsid w:val="000046EC"/>
    <w:rsid w:val="000050CC"/>
    <w:rsid w:val="00007165"/>
    <w:rsid w:val="00010150"/>
    <w:rsid w:val="0001262D"/>
    <w:rsid w:val="00012F18"/>
    <w:rsid w:val="00015D3B"/>
    <w:rsid w:val="0001734B"/>
    <w:rsid w:val="00022CE6"/>
    <w:rsid w:val="00027C06"/>
    <w:rsid w:val="000349E7"/>
    <w:rsid w:val="0003734C"/>
    <w:rsid w:val="00053AF5"/>
    <w:rsid w:val="00055BCB"/>
    <w:rsid w:val="00056771"/>
    <w:rsid w:val="00060953"/>
    <w:rsid w:val="0006702C"/>
    <w:rsid w:val="00073741"/>
    <w:rsid w:val="000737F2"/>
    <w:rsid w:val="0008039A"/>
    <w:rsid w:val="00081787"/>
    <w:rsid w:val="0008214C"/>
    <w:rsid w:val="000856BC"/>
    <w:rsid w:val="00096501"/>
    <w:rsid w:val="00096615"/>
    <w:rsid w:val="0009697D"/>
    <w:rsid w:val="000A4663"/>
    <w:rsid w:val="000B03C6"/>
    <w:rsid w:val="000B0970"/>
    <w:rsid w:val="000B51CA"/>
    <w:rsid w:val="000C12E6"/>
    <w:rsid w:val="000C1F92"/>
    <w:rsid w:val="000D173D"/>
    <w:rsid w:val="000D3716"/>
    <w:rsid w:val="000D65A3"/>
    <w:rsid w:val="000D77DC"/>
    <w:rsid w:val="000E37F2"/>
    <w:rsid w:val="000F3D6E"/>
    <w:rsid w:val="000F5858"/>
    <w:rsid w:val="000F5B99"/>
    <w:rsid w:val="00102F62"/>
    <w:rsid w:val="0010526D"/>
    <w:rsid w:val="00110923"/>
    <w:rsid w:val="00112AD1"/>
    <w:rsid w:val="0011455C"/>
    <w:rsid w:val="0012096B"/>
    <w:rsid w:val="0013141A"/>
    <w:rsid w:val="00140BEA"/>
    <w:rsid w:val="00156111"/>
    <w:rsid w:val="0016563C"/>
    <w:rsid w:val="00167D86"/>
    <w:rsid w:val="00172724"/>
    <w:rsid w:val="001742ED"/>
    <w:rsid w:val="00174D9A"/>
    <w:rsid w:val="00175B56"/>
    <w:rsid w:val="00177A50"/>
    <w:rsid w:val="00177B85"/>
    <w:rsid w:val="00182301"/>
    <w:rsid w:val="00182659"/>
    <w:rsid w:val="001842AE"/>
    <w:rsid w:val="0018765A"/>
    <w:rsid w:val="00194A89"/>
    <w:rsid w:val="0019747F"/>
    <w:rsid w:val="001A090D"/>
    <w:rsid w:val="001A46AE"/>
    <w:rsid w:val="001A5270"/>
    <w:rsid w:val="001B4FF5"/>
    <w:rsid w:val="001C602F"/>
    <w:rsid w:val="001C75A2"/>
    <w:rsid w:val="001E6FBC"/>
    <w:rsid w:val="001F0CEF"/>
    <w:rsid w:val="001F2DA5"/>
    <w:rsid w:val="001F4065"/>
    <w:rsid w:val="001F76A4"/>
    <w:rsid w:val="00201D93"/>
    <w:rsid w:val="00202925"/>
    <w:rsid w:val="002112CE"/>
    <w:rsid w:val="00212C5A"/>
    <w:rsid w:val="00213D7B"/>
    <w:rsid w:val="00216BD1"/>
    <w:rsid w:val="0022197D"/>
    <w:rsid w:val="00227D43"/>
    <w:rsid w:val="00231005"/>
    <w:rsid w:val="00234AE2"/>
    <w:rsid w:val="00235F35"/>
    <w:rsid w:val="00236B6A"/>
    <w:rsid w:val="00240428"/>
    <w:rsid w:val="00241216"/>
    <w:rsid w:val="00245DFD"/>
    <w:rsid w:val="0026506B"/>
    <w:rsid w:val="002745EF"/>
    <w:rsid w:val="0027687B"/>
    <w:rsid w:val="00282234"/>
    <w:rsid w:val="002848A1"/>
    <w:rsid w:val="0029119D"/>
    <w:rsid w:val="002937FC"/>
    <w:rsid w:val="00296405"/>
    <w:rsid w:val="002A2227"/>
    <w:rsid w:val="002A6B0D"/>
    <w:rsid w:val="002B521F"/>
    <w:rsid w:val="002B591B"/>
    <w:rsid w:val="002C329A"/>
    <w:rsid w:val="002C3A77"/>
    <w:rsid w:val="002C3CEC"/>
    <w:rsid w:val="002C4876"/>
    <w:rsid w:val="002D1CCF"/>
    <w:rsid w:val="002D1ED1"/>
    <w:rsid w:val="002D27FC"/>
    <w:rsid w:val="002D69CF"/>
    <w:rsid w:val="002D6B12"/>
    <w:rsid w:val="002D6D66"/>
    <w:rsid w:val="002E72C5"/>
    <w:rsid w:val="002F2DE6"/>
    <w:rsid w:val="002F547C"/>
    <w:rsid w:val="0030376B"/>
    <w:rsid w:val="0030389E"/>
    <w:rsid w:val="00304D74"/>
    <w:rsid w:val="003078B6"/>
    <w:rsid w:val="003114C5"/>
    <w:rsid w:val="00311E07"/>
    <w:rsid w:val="00312AC4"/>
    <w:rsid w:val="00313FE8"/>
    <w:rsid w:val="00314D31"/>
    <w:rsid w:val="003216E9"/>
    <w:rsid w:val="003257E4"/>
    <w:rsid w:val="00327194"/>
    <w:rsid w:val="00330B32"/>
    <w:rsid w:val="00331CFD"/>
    <w:rsid w:val="00332980"/>
    <w:rsid w:val="00335756"/>
    <w:rsid w:val="00336F99"/>
    <w:rsid w:val="003453BB"/>
    <w:rsid w:val="0034621A"/>
    <w:rsid w:val="003502A3"/>
    <w:rsid w:val="003504A4"/>
    <w:rsid w:val="003558DA"/>
    <w:rsid w:val="0036253A"/>
    <w:rsid w:val="00370E05"/>
    <w:rsid w:val="003715CF"/>
    <w:rsid w:val="00372C30"/>
    <w:rsid w:val="00374BE7"/>
    <w:rsid w:val="00374D7B"/>
    <w:rsid w:val="0037506F"/>
    <w:rsid w:val="003751CE"/>
    <w:rsid w:val="00375C03"/>
    <w:rsid w:val="003924FC"/>
    <w:rsid w:val="00395906"/>
    <w:rsid w:val="003A0B1F"/>
    <w:rsid w:val="003A41D7"/>
    <w:rsid w:val="003A67DD"/>
    <w:rsid w:val="003B2B9D"/>
    <w:rsid w:val="003B7677"/>
    <w:rsid w:val="003B77AA"/>
    <w:rsid w:val="003C0690"/>
    <w:rsid w:val="003C6DD3"/>
    <w:rsid w:val="003D0176"/>
    <w:rsid w:val="003D0B90"/>
    <w:rsid w:val="003D10CD"/>
    <w:rsid w:val="003D4CA0"/>
    <w:rsid w:val="003D4E91"/>
    <w:rsid w:val="003E0BE2"/>
    <w:rsid w:val="003E17D7"/>
    <w:rsid w:val="003E1E09"/>
    <w:rsid w:val="003F0E3A"/>
    <w:rsid w:val="003F3569"/>
    <w:rsid w:val="003F5C8B"/>
    <w:rsid w:val="003F636B"/>
    <w:rsid w:val="003F6E41"/>
    <w:rsid w:val="004000C9"/>
    <w:rsid w:val="00400585"/>
    <w:rsid w:val="004010E5"/>
    <w:rsid w:val="00403DEC"/>
    <w:rsid w:val="004122A3"/>
    <w:rsid w:val="00412634"/>
    <w:rsid w:val="00417B7C"/>
    <w:rsid w:val="00424102"/>
    <w:rsid w:val="00424291"/>
    <w:rsid w:val="00426AD3"/>
    <w:rsid w:val="00427F82"/>
    <w:rsid w:val="00430037"/>
    <w:rsid w:val="004316F3"/>
    <w:rsid w:val="00437E2D"/>
    <w:rsid w:val="00441864"/>
    <w:rsid w:val="00441A4E"/>
    <w:rsid w:val="00441E9C"/>
    <w:rsid w:val="0045069E"/>
    <w:rsid w:val="004511F6"/>
    <w:rsid w:val="00454FE7"/>
    <w:rsid w:val="00457703"/>
    <w:rsid w:val="00462C09"/>
    <w:rsid w:val="004645ED"/>
    <w:rsid w:val="004663B7"/>
    <w:rsid w:val="00466C7B"/>
    <w:rsid w:val="00472C56"/>
    <w:rsid w:val="00475D48"/>
    <w:rsid w:val="00477491"/>
    <w:rsid w:val="00483DF8"/>
    <w:rsid w:val="004845FC"/>
    <w:rsid w:val="00486693"/>
    <w:rsid w:val="004A269A"/>
    <w:rsid w:val="004A7958"/>
    <w:rsid w:val="004B074E"/>
    <w:rsid w:val="004B1CAF"/>
    <w:rsid w:val="004B3C7C"/>
    <w:rsid w:val="004B4ED2"/>
    <w:rsid w:val="004C4372"/>
    <w:rsid w:val="004C4BF8"/>
    <w:rsid w:val="004C7B50"/>
    <w:rsid w:val="004D023F"/>
    <w:rsid w:val="004D350B"/>
    <w:rsid w:val="004D382C"/>
    <w:rsid w:val="004D5B9D"/>
    <w:rsid w:val="004E09BB"/>
    <w:rsid w:val="004E45D2"/>
    <w:rsid w:val="004F08E2"/>
    <w:rsid w:val="00505573"/>
    <w:rsid w:val="0051269B"/>
    <w:rsid w:val="00514413"/>
    <w:rsid w:val="00522557"/>
    <w:rsid w:val="00523B33"/>
    <w:rsid w:val="005249A6"/>
    <w:rsid w:val="0052622C"/>
    <w:rsid w:val="00535326"/>
    <w:rsid w:val="00544EFB"/>
    <w:rsid w:val="0054606B"/>
    <w:rsid w:val="00547FC5"/>
    <w:rsid w:val="00550446"/>
    <w:rsid w:val="00553586"/>
    <w:rsid w:val="005553EC"/>
    <w:rsid w:val="00555D7E"/>
    <w:rsid w:val="005664CB"/>
    <w:rsid w:val="00570B29"/>
    <w:rsid w:val="00574329"/>
    <w:rsid w:val="00580EBC"/>
    <w:rsid w:val="0058309D"/>
    <w:rsid w:val="00584CC1"/>
    <w:rsid w:val="005859F1"/>
    <w:rsid w:val="00585B35"/>
    <w:rsid w:val="00586153"/>
    <w:rsid w:val="00587EB3"/>
    <w:rsid w:val="005A1017"/>
    <w:rsid w:val="005A1497"/>
    <w:rsid w:val="005A77A9"/>
    <w:rsid w:val="005C561D"/>
    <w:rsid w:val="005C6B91"/>
    <w:rsid w:val="005C6EFA"/>
    <w:rsid w:val="005C74B0"/>
    <w:rsid w:val="005D261B"/>
    <w:rsid w:val="005D7659"/>
    <w:rsid w:val="005E4C51"/>
    <w:rsid w:val="005E571A"/>
    <w:rsid w:val="005E67A3"/>
    <w:rsid w:val="00606FC6"/>
    <w:rsid w:val="00610050"/>
    <w:rsid w:val="00615BE5"/>
    <w:rsid w:val="00624C07"/>
    <w:rsid w:val="00625295"/>
    <w:rsid w:val="0062545E"/>
    <w:rsid w:val="006326A9"/>
    <w:rsid w:val="00636799"/>
    <w:rsid w:val="00640870"/>
    <w:rsid w:val="00641DE3"/>
    <w:rsid w:val="00644445"/>
    <w:rsid w:val="00644BDD"/>
    <w:rsid w:val="00646C9E"/>
    <w:rsid w:val="0065041D"/>
    <w:rsid w:val="006548DE"/>
    <w:rsid w:val="006620EB"/>
    <w:rsid w:val="006629F3"/>
    <w:rsid w:val="006761F2"/>
    <w:rsid w:val="0068401A"/>
    <w:rsid w:val="00687D3C"/>
    <w:rsid w:val="0069113D"/>
    <w:rsid w:val="00695558"/>
    <w:rsid w:val="006A4E86"/>
    <w:rsid w:val="006A6C26"/>
    <w:rsid w:val="006A766D"/>
    <w:rsid w:val="006B2159"/>
    <w:rsid w:val="006B59FE"/>
    <w:rsid w:val="006B6A44"/>
    <w:rsid w:val="006B7BEC"/>
    <w:rsid w:val="006C191B"/>
    <w:rsid w:val="006C6903"/>
    <w:rsid w:val="006D189B"/>
    <w:rsid w:val="006D1A35"/>
    <w:rsid w:val="006D42FA"/>
    <w:rsid w:val="006E10E1"/>
    <w:rsid w:val="006E23B7"/>
    <w:rsid w:val="006E290F"/>
    <w:rsid w:val="006E2DCB"/>
    <w:rsid w:val="006E4313"/>
    <w:rsid w:val="006E653A"/>
    <w:rsid w:val="006F16C5"/>
    <w:rsid w:val="006F272F"/>
    <w:rsid w:val="006F7570"/>
    <w:rsid w:val="00703DC8"/>
    <w:rsid w:val="007041DC"/>
    <w:rsid w:val="00707FE5"/>
    <w:rsid w:val="00715237"/>
    <w:rsid w:val="007160F8"/>
    <w:rsid w:val="00720204"/>
    <w:rsid w:val="007238CF"/>
    <w:rsid w:val="00731594"/>
    <w:rsid w:val="0074244B"/>
    <w:rsid w:val="00746C22"/>
    <w:rsid w:val="00753759"/>
    <w:rsid w:val="0076489C"/>
    <w:rsid w:val="0077426A"/>
    <w:rsid w:val="007778FA"/>
    <w:rsid w:val="007817B4"/>
    <w:rsid w:val="00783352"/>
    <w:rsid w:val="00785DD4"/>
    <w:rsid w:val="00793853"/>
    <w:rsid w:val="00793D97"/>
    <w:rsid w:val="007944E2"/>
    <w:rsid w:val="007A3D1A"/>
    <w:rsid w:val="007A5CA4"/>
    <w:rsid w:val="007A7560"/>
    <w:rsid w:val="007B4E63"/>
    <w:rsid w:val="007B624A"/>
    <w:rsid w:val="007C1354"/>
    <w:rsid w:val="007C5A5A"/>
    <w:rsid w:val="007D27DF"/>
    <w:rsid w:val="007D3E96"/>
    <w:rsid w:val="007D4149"/>
    <w:rsid w:val="007F0B96"/>
    <w:rsid w:val="007F4A7D"/>
    <w:rsid w:val="008053C2"/>
    <w:rsid w:val="0080679E"/>
    <w:rsid w:val="008071C7"/>
    <w:rsid w:val="00811F9B"/>
    <w:rsid w:val="00814B7A"/>
    <w:rsid w:val="008209FC"/>
    <w:rsid w:val="00821FD7"/>
    <w:rsid w:val="00823847"/>
    <w:rsid w:val="008320D7"/>
    <w:rsid w:val="008327F6"/>
    <w:rsid w:val="00833437"/>
    <w:rsid w:val="00835872"/>
    <w:rsid w:val="00835943"/>
    <w:rsid w:val="008544D3"/>
    <w:rsid w:val="008615B8"/>
    <w:rsid w:val="0087086D"/>
    <w:rsid w:val="00871E4C"/>
    <w:rsid w:val="008738DC"/>
    <w:rsid w:val="00875B39"/>
    <w:rsid w:val="008769AA"/>
    <w:rsid w:val="0088025E"/>
    <w:rsid w:val="00884691"/>
    <w:rsid w:val="00894908"/>
    <w:rsid w:val="008951AE"/>
    <w:rsid w:val="008A021E"/>
    <w:rsid w:val="008A40DE"/>
    <w:rsid w:val="008A5064"/>
    <w:rsid w:val="008B1A92"/>
    <w:rsid w:val="008B6AB4"/>
    <w:rsid w:val="008B7078"/>
    <w:rsid w:val="008B76DA"/>
    <w:rsid w:val="008C1178"/>
    <w:rsid w:val="008C2842"/>
    <w:rsid w:val="008C5BC6"/>
    <w:rsid w:val="008C6CC6"/>
    <w:rsid w:val="008D05CF"/>
    <w:rsid w:val="008D1C0C"/>
    <w:rsid w:val="008D5CE4"/>
    <w:rsid w:val="008E1EE3"/>
    <w:rsid w:val="008E3210"/>
    <w:rsid w:val="008E33E5"/>
    <w:rsid w:val="008E3CCA"/>
    <w:rsid w:val="008E6344"/>
    <w:rsid w:val="008F4A7B"/>
    <w:rsid w:val="008F62EE"/>
    <w:rsid w:val="008F69F8"/>
    <w:rsid w:val="00900EFC"/>
    <w:rsid w:val="0090315E"/>
    <w:rsid w:val="0090593E"/>
    <w:rsid w:val="00907F9C"/>
    <w:rsid w:val="0091003B"/>
    <w:rsid w:val="009234A6"/>
    <w:rsid w:val="00923F71"/>
    <w:rsid w:val="0092441D"/>
    <w:rsid w:val="00924565"/>
    <w:rsid w:val="009252FD"/>
    <w:rsid w:val="00932F07"/>
    <w:rsid w:val="009332F1"/>
    <w:rsid w:val="00945AAF"/>
    <w:rsid w:val="0095297E"/>
    <w:rsid w:val="009538A2"/>
    <w:rsid w:val="00954C34"/>
    <w:rsid w:val="0095659F"/>
    <w:rsid w:val="00960170"/>
    <w:rsid w:val="009629F9"/>
    <w:rsid w:val="00962B22"/>
    <w:rsid w:val="00964263"/>
    <w:rsid w:val="009645CA"/>
    <w:rsid w:val="0097043F"/>
    <w:rsid w:val="00982E65"/>
    <w:rsid w:val="0099562A"/>
    <w:rsid w:val="009A1375"/>
    <w:rsid w:val="009A2792"/>
    <w:rsid w:val="009A3C96"/>
    <w:rsid w:val="009A5D65"/>
    <w:rsid w:val="009A6B20"/>
    <w:rsid w:val="009B072C"/>
    <w:rsid w:val="009B27CB"/>
    <w:rsid w:val="009B4FAC"/>
    <w:rsid w:val="009B67D2"/>
    <w:rsid w:val="009B6F36"/>
    <w:rsid w:val="009C2C6A"/>
    <w:rsid w:val="009E0A9F"/>
    <w:rsid w:val="009E1A6E"/>
    <w:rsid w:val="009E1A87"/>
    <w:rsid w:val="009E258D"/>
    <w:rsid w:val="009E2D24"/>
    <w:rsid w:val="009E529B"/>
    <w:rsid w:val="009E66C7"/>
    <w:rsid w:val="009F01BF"/>
    <w:rsid w:val="009F0347"/>
    <w:rsid w:val="009F10F4"/>
    <w:rsid w:val="009F75CF"/>
    <w:rsid w:val="00A02B7A"/>
    <w:rsid w:val="00A05047"/>
    <w:rsid w:val="00A06078"/>
    <w:rsid w:val="00A112E8"/>
    <w:rsid w:val="00A1375C"/>
    <w:rsid w:val="00A168F0"/>
    <w:rsid w:val="00A17176"/>
    <w:rsid w:val="00A178E8"/>
    <w:rsid w:val="00A2231B"/>
    <w:rsid w:val="00A24443"/>
    <w:rsid w:val="00A277CA"/>
    <w:rsid w:val="00A32D3F"/>
    <w:rsid w:val="00A34B78"/>
    <w:rsid w:val="00A36D2A"/>
    <w:rsid w:val="00A42B9C"/>
    <w:rsid w:val="00A50168"/>
    <w:rsid w:val="00A5051F"/>
    <w:rsid w:val="00A53B7C"/>
    <w:rsid w:val="00A57CCA"/>
    <w:rsid w:val="00A66B7F"/>
    <w:rsid w:val="00A7066C"/>
    <w:rsid w:val="00A70C24"/>
    <w:rsid w:val="00A70E4C"/>
    <w:rsid w:val="00A72016"/>
    <w:rsid w:val="00A75882"/>
    <w:rsid w:val="00A846AF"/>
    <w:rsid w:val="00A84AE4"/>
    <w:rsid w:val="00A85568"/>
    <w:rsid w:val="00A914AC"/>
    <w:rsid w:val="00A9772A"/>
    <w:rsid w:val="00AA186A"/>
    <w:rsid w:val="00AA7BC7"/>
    <w:rsid w:val="00AB2970"/>
    <w:rsid w:val="00AC0688"/>
    <w:rsid w:val="00AC2A85"/>
    <w:rsid w:val="00AC78C0"/>
    <w:rsid w:val="00AD1B0E"/>
    <w:rsid w:val="00AD437A"/>
    <w:rsid w:val="00AD7375"/>
    <w:rsid w:val="00AF209C"/>
    <w:rsid w:val="00AF50EA"/>
    <w:rsid w:val="00AF69F9"/>
    <w:rsid w:val="00B05773"/>
    <w:rsid w:val="00B10657"/>
    <w:rsid w:val="00B11112"/>
    <w:rsid w:val="00B1652D"/>
    <w:rsid w:val="00B24B0A"/>
    <w:rsid w:val="00B315F4"/>
    <w:rsid w:val="00B31B02"/>
    <w:rsid w:val="00B517B6"/>
    <w:rsid w:val="00B51AE9"/>
    <w:rsid w:val="00B55B98"/>
    <w:rsid w:val="00B60510"/>
    <w:rsid w:val="00B63D74"/>
    <w:rsid w:val="00B63E33"/>
    <w:rsid w:val="00B657E9"/>
    <w:rsid w:val="00B71A4E"/>
    <w:rsid w:val="00B71F7F"/>
    <w:rsid w:val="00B7502A"/>
    <w:rsid w:val="00B8048F"/>
    <w:rsid w:val="00B83571"/>
    <w:rsid w:val="00B87BF7"/>
    <w:rsid w:val="00B90F50"/>
    <w:rsid w:val="00B9314B"/>
    <w:rsid w:val="00BA4F9A"/>
    <w:rsid w:val="00BA71B1"/>
    <w:rsid w:val="00BA71D7"/>
    <w:rsid w:val="00BB4284"/>
    <w:rsid w:val="00BC05DA"/>
    <w:rsid w:val="00BD6D04"/>
    <w:rsid w:val="00BE1D0B"/>
    <w:rsid w:val="00BE32C4"/>
    <w:rsid w:val="00BF3911"/>
    <w:rsid w:val="00C01D4A"/>
    <w:rsid w:val="00C0460A"/>
    <w:rsid w:val="00C063C1"/>
    <w:rsid w:val="00C07336"/>
    <w:rsid w:val="00C1225D"/>
    <w:rsid w:val="00C13E17"/>
    <w:rsid w:val="00C20C26"/>
    <w:rsid w:val="00C20DD7"/>
    <w:rsid w:val="00C20F65"/>
    <w:rsid w:val="00C2501C"/>
    <w:rsid w:val="00C278BC"/>
    <w:rsid w:val="00C27B7A"/>
    <w:rsid w:val="00C31493"/>
    <w:rsid w:val="00C37AC3"/>
    <w:rsid w:val="00C414E2"/>
    <w:rsid w:val="00C41B89"/>
    <w:rsid w:val="00C44014"/>
    <w:rsid w:val="00C47A98"/>
    <w:rsid w:val="00C52F11"/>
    <w:rsid w:val="00C54B48"/>
    <w:rsid w:val="00C55703"/>
    <w:rsid w:val="00C64E19"/>
    <w:rsid w:val="00C67DDD"/>
    <w:rsid w:val="00C70653"/>
    <w:rsid w:val="00C71C78"/>
    <w:rsid w:val="00C74855"/>
    <w:rsid w:val="00C767D8"/>
    <w:rsid w:val="00C770AE"/>
    <w:rsid w:val="00C8184C"/>
    <w:rsid w:val="00C93172"/>
    <w:rsid w:val="00CA1351"/>
    <w:rsid w:val="00CA35AC"/>
    <w:rsid w:val="00CA4E8C"/>
    <w:rsid w:val="00CA67E9"/>
    <w:rsid w:val="00CB021B"/>
    <w:rsid w:val="00CB6392"/>
    <w:rsid w:val="00CB640B"/>
    <w:rsid w:val="00CB6CC0"/>
    <w:rsid w:val="00CD20B8"/>
    <w:rsid w:val="00CD2B49"/>
    <w:rsid w:val="00CD3D6E"/>
    <w:rsid w:val="00CE35E4"/>
    <w:rsid w:val="00CE5824"/>
    <w:rsid w:val="00CF087E"/>
    <w:rsid w:val="00CF2A22"/>
    <w:rsid w:val="00CF7C58"/>
    <w:rsid w:val="00D12F86"/>
    <w:rsid w:val="00D32FFB"/>
    <w:rsid w:val="00D42483"/>
    <w:rsid w:val="00D44234"/>
    <w:rsid w:val="00D446E5"/>
    <w:rsid w:val="00D44B1A"/>
    <w:rsid w:val="00D5081C"/>
    <w:rsid w:val="00D5223D"/>
    <w:rsid w:val="00D56B05"/>
    <w:rsid w:val="00D60646"/>
    <w:rsid w:val="00D6341A"/>
    <w:rsid w:val="00D64B3B"/>
    <w:rsid w:val="00D66E59"/>
    <w:rsid w:val="00D71BE3"/>
    <w:rsid w:val="00D71CB0"/>
    <w:rsid w:val="00D74FD9"/>
    <w:rsid w:val="00D75580"/>
    <w:rsid w:val="00D7750E"/>
    <w:rsid w:val="00D86C28"/>
    <w:rsid w:val="00D95779"/>
    <w:rsid w:val="00D96410"/>
    <w:rsid w:val="00DA26EC"/>
    <w:rsid w:val="00DA61B9"/>
    <w:rsid w:val="00DB2C2F"/>
    <w:rsid w:val="00DB30AF"/>
    <w:rsid w:val="00DB46E8"/>
    <w:rsid w:val="00DB4FD8"/>
    <w:rsid w:val="00DC56E1"/>
    <w:rsid w:val="00DC5C1F"/>
    <w:rsid w:val="00DD0A59"/>
    <w:rsid w:val="00DD328C"/>
    <w:rsid w:val="00DD38DD"/>
    <w:rsid w:val="00DD42D2"/>
    <w:rsid w:val="00DE0877"/>
    <w:rsid w:val="00DE19B2"/>
    <w:rsid w:val="00DE25B5"/>
    <w:rsid w:val="00DE3A48"/>
    <w:rsid w:val="00DE5958"/>
    <w:rsid w:val="00DF6401"/>
    <w:rsid w:val="00DF7549"/>
    <w:rsid w:val="00E05903"/>
    <w:rsid w:val="00E074D0"/>
    <w:rsid w:val="00E07E72"/>
    <w:rsid w:val="00E102B3"/>
    <w:rsid w:val="00E11060"/>
    <w:rsid w:val="00E150CF"/>
    <w:rsid w:val="00E1656F"/>
    <w:rsid w:val="00E2097E"/>
    <w:rsid w:val="00E21E73"/>
    <w:rsid w:val="00E23E77"/>
    <w:rsid w:val="00E309A9"/>
    <w:rsid w:val="00E31B9A"/>
    <w:rsid w:val="00E361AB"/>
    <w:rsid w:val="00E42916"/>
    <w:rsid w:val="00E527BD"/>
    <w:rsid w:val="00E535EF"/>
    <w:rsid w:val="00E5477F"/>
    <w:rsid w:val="00E60CCD"/>
    <w:rsid w:val="00E6489D"/>
    <w:rsid w:val="00E651EB"/>
    <w:rsid w:val="00E716CB"/>
    <w:rsid w:val="00E755E2"/>
    <w:rsid w:val="00E75CC5"/>
    <w:rsid w:val="00E9138E"/>
    <w:rsid w:val="00E92447"/>
    <w:rsid w:val="00E92E08"/>
    <w:rsid w:val="00E93421"/>
    <w:rsid w:val="00E9673C"/>
    <w:rsid w:val="00E97F04"/>
    <w:rsid w:val="00EA0FD8"/>
    <w:rsid w:val="00EA10A0"/>
    <w:rsid w:val="00EB1A60"/>
    <w:rsid w:val="00EB3D0E"/>
    <w:rsid w:val="00EC04C4"/>
    <w:rsid w:val="00EC0BAC"/>
    <w:rsid w:val="00ED1C8E"/>
    <w:rsid w:val="00ED372F"/>
    <w:rsid w:val="00EE107B"/>
    <w:rsid w:val="00EE14CF"/>
    <w:rsid w:val="00EE32F8"/>
    <w:rsid w:val="00EE624E"/>
    <w:rsid w:val="00EF097C"/>
    <w:rsid w:val="00EF3194"/>
    <w:rsid w:val="00EF65FE"/>
    <w:rsid w:val="00F016E2"/>
    <w:rsid w:val="00F02A7D"/>
    <w:rsid w:val="00F04AC3"/>
    <w:rsid w:val="00F15279"/>
    <w:rsid w:val="00F2201F"/>
    <w:rsid w:val="00F230C1"/>
    <w:rsid w:val="00F251C5"/>
    <w:rsid w:val="00F26AB3"/>
    <w:rsid w:val="00F36908"/>
    <w:rsid w:val="00F37C1D"/>
    <w:rsid w:val="00F40FB8"/>
    <w:rsid w:val="00F42A95"/>
    <w:rsid w:val="00F45E5C"/>
    <w:rsid w:val="00F51BE8"/>
    <w:rsid w:val="00F52396"/>
    <w:rsid w:val="00F52D55"/>
    <w:rsid w:val="00F54E08"/>
    <w:rsid w:val="00F5617A"/>
    <w:rsid w:val="00F60322"/>
    <w:rsid w:val="00F604C3"/>
    <w:rsid w:val="00F60DF8"/>
    <w:rsid w:val="00F60E46"/>
    <w:rsid w:val="00F62573"/>
    <w:rsid w:val="00F65CD1"/>
    <w:rsid w:val="00F66EC5"/>
    <w:rsid w:val="00F704FB"/>
    <w:rsid w:val="00F75569"/>
    <w:rsid w:val="00F81772"/>
    <w:rsid w:val="00F82673"/>
    <w:rsid w:val="00FA5237"/>
    <w:rsid w:val="00FA5A1D"/>
    <w:rsid w:val="00FA62A7"/>
    <w:rsid w:val="00FA6399"/>
    <w:rsid w:val="00FA6E8A"/>
    <w:rsid w:val="00FA768C"/>
    <w:rsid w:val="00FB0936"/>
    <w:rsid w:val="00FB241F"/>
    <w:rsid w:val="00FB3A9C"/>
    <w:rsid w:val="00FB6A2B"/>
    <w:rsid w:val="00FB6B1D"/>
    <w:rsid w:val="00FC03DC"/>
    <w:rsid w:val="00FC39E7"/>
    <w:rsid w:val="00FC3ED7"/>
    <w:rsid w:val="00FC43C7"/>
    <w:rsid w:val="00FD248C"/>
    <w:rsid w:val="00FD2A21"/>
    <w:rsid w:val="00FD6E0E"/>
    <w:rsid w:val="00FD7DA7"/>
    <w:rsid w:val="00FE5BE8"/>
    <w:rsid w:val="00FF0067"/>
    <w:rsid w:val="00FF0A62"/>
    <w:rsid w:val="00FF0D7E"/>
    <w:rsid w:val="00FF175C"/>
    <w:rsid w:val="00FF222B"/>
    <w:rsid w:val="00FF4D41"/>
    <w:rsid w:val="00FF59CB"/>
    <w:rsid w:val="00FF772D"/>
    <w:rsid w:val="44261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0A5A1A"/>
  <w15:docId w15:val="{DBE3E64F-FE95-43ED-AFCD-6CE50D2D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222B"/>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F222B"/>
    <w:pPr>
      <w:ind w:left="720" w:hanging="720"/>
    </w:pPr>
  </w:style>
  <w:style w:type="paragraph" w:styleId="2">
    <w:name w:val="Body Text Indent 2"/>
    <w:basedOn w:val="a"/>
    <w:rsid w:val="00FF222B"/>
    <w:pPr>
      <w:ind w:left="720" w:hanging="240"/>
    </w:pPr>
  </w:style>
  <w:style w:type="paragraph" w:styleId="3">
    <w:name w:val="Body Text Indent 3"/>
    <w:basedOn w:val="a"/>
    <w:rsid w:val="00FF222B"/>
    <w:pPr>
      <w:ind w:left="1080" w:hanging="480"/>
    </w:pPr>
    <w:rPr>
      <w:rFonts w:eastAsia="細明朝体"/>
    </w:rPr>
  </w:style>
  <w:style w:type="paragraph" w:customStyle="1" w:styleId="a4">
    <w:name w:val="条項"/>
    <w:basedOn w:val="a"/>
    <w:rsid w:val="00FF222B"/>
    <w:pPr>
      <w:ind w:left="227" w:hanging="227"/>
    </w:pPr>
    <w:rPr>
      <w:rFonts w:ascii="Palatino" w:hAnsi="Palatino"/>
      <w:color w:val="000000"/>
    </w:rPr>
  </w:style>
  <w:style w:type="character" w:styleId="a5">
    <w:name w:val="annotation reference"/>
    <w:semiHidden/>
    <w:rsid w:val="00FF222B"/>
    <w:rPr>
      <w:sz w:val="18"/>
      <w:szCs w:val="18"/>
    </w:rPr>
  </w:style>
  <w:style w:type="paragraph" w:styleId="a6">
    <w:name w:val="annotation text"/>
    <w:basedOn w:val="a"/>
    <w:link w:val="a7"/>
    <w:rsid w:val="00FF222B"/>
    <w:pPr>
      <w:jc w:val="left"/>
    </w:pPr>
  </w:style>
  <w:style w:type="paragraph" w:customStyle="1" w:styleId="a8">
    <w:name w:val="号"/>
    <w:basedOn w:val="a4"/>
    <w:uiPriority w:val="99"/>
    <w:rsid w:val="00FF222B"/>
    <w:pPr>
      <w:autoSpaceDE w:val="0"/>
      <w:autoSpaceDN w:val="0"/>
      <w:adjustRightInd w:val="0"/>
      <w:ind w:left="460" w:right="6"/>
      <w:textAlignment w:val="baseline"/>
    </w:pPr>
    <w:rPr>
      <w:kern w:val="0"/>
      <w:lang w:eastAsia="x-none"/>
    </w:rPr>
  </w:style>
  <w:style w:type="paragraph" w:styleId="a9">
    <w:name w:val="Balloon Text"/>
    <w:basedOn w:val="a"/>
    <w:semiHidden/>
    <w:rsid w:val="00FF222B"/>
    <w:rPr>
      <w:rFonts w:ascii="Arial" w:eastAsia="ＭＳ ゴシック" w:hAnsi="Arial"/>
      <w:sz w:val="18"/>
      <w:szCs w:val="18"/>
    </w:rPr>
  </w:style>
  <w:style w:type="paragraph" w:styleId="aa">
    <w:name w:val="annotation subject"/>
    <w:basedOn w:val="a6"/>
    <w:next w:val="a6"/>
    <w:semiHidden/>
    <w:rsid w:val="00B10657"/>
    <w:rPr>
      <w:b/>
      <w:bCs/>
    </w:rPr>
  </w:style>
  <w:style w:type="paragraph" w:styleId="ab">
    <w:name w:val="header"/>
    <w:basedOn w:val="a"/>
    <w:rsid w:val="0027687B"/>
    <w:pPr>
      <w:tabs>
        <w:tab w:val="center" w:pos="4252"/>
        <w:tab w:val="right" w:pos="8504"/>
      </w:tabs>
      <w:snapToGrid w:val="0"/>
    </w:pPr>
  </w:style>
  <w:style w:type="paragraph" w:styleId="ac">
    <w:name w:val="footer"/>
    <w:basedOn w:val="a"/>
    <w:link w:val="ad"/>
    <w:uiPriority w:val="99"/>
    <w:rsid w:val="0027687B"/>
    <w:pPr>
      <w:tabs>
        <w:tab w:val="center" w:pos="4252"/>
        <w:tab w:val="right" w:pos="8504"/>
      </w:tabs>
      <w:snapToGrid w:val="0"/>
    </w:pPr>
  </w:style>
  <w:style w:type="character" w:styleId="ae">
    <w:name w:val="page number"/>
    <w:basedOn w:val="a0"/>
    <w:rsid w:val="00430037"/>
  </w:style>
  <w:style w:type="paragraph" w:customStyle="1" w:styleId="af">
    <w:name w:val="段落２"/>
    <w:basedOn w:val="a"/>
    <w:rsid w:val="00FD6E0E"/>
    <w:pPr>
      <w:widowControl/>
      <w:topLinePunct/>
      <w:autoSpaceDN w:val="0"/>
      <w:adjustRightInd w:val="0"/>
      <w:spacing w:line="400" w:lineRule="exact"/>
      <w:ind w:left="1196" w:hanging="238"/>
      <w:jc w:val="left"/>
      <w:textAlignment w:val="baseline"/>
    </w:pPr>
    <w:rPr>
      <w:rFonts w:ascii="ＭＳ 明朝" w:eastAsia="ＭＳ 明朝" w:hAnsi="CenturyOldst"/>
      <w:kern w:val="20"/>
    </w:rPr>
  </w:style>
  <w:style w:type="table" w:styleId="af0">
    <w:name w:val="Table Grid"/>
    <w:basedOn w:val="a1"/>
    <w:rsid w:val="0018765A"/>
    <w:pPr>
      <w:widowControl w:val="0"/>
      <w:jc w:val="both"/>
    </w:pPr>
    <w:rPr>
      <w:rFonts w:ascii="ＭＳ ゴシック" w:eastAsia="ＭＳ ゴシック" w:hAnsi="Time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toc 3"/>
    <w:basedOn w:val="a"/>
    <w:next w:val="a"/>
    <w:autoRedefine/>
    <w:uiPriority w:val="39"/>
    <w:unhideWhenUsed/>
    <w:qFormat/>
    <w:rsid w:val="001C75A2"/>
    <w:pPr>
      <w:ind w:leftChars="200" w:left="420"/>
    </w:pPr>
    <w:rPr>
      <w:rFonts w:ascii="ＭＳ ゴシック" w:eastAsia="ＭＳ ゴシック" w:cs="ＭＳ ゴシック"/>
      <w:szCs w:val="22"/>
    </w:rPr>
  </w:style>
  <w:style w:type="character" w:customStyle="1" w:styleId="a7">
    <w:name w:val="コメント文字列 (文字)"/>
    <w:link w:val="a6"/>
    <w:uiPriority w:val="99"/>
    <w:rsid w:val="00D75580"/>
    <w:rPr>
      <w:rFonts w:ascii="Times" w:eastAsia="平成明朝" w:hAnsi="Times"/>
      <w:kern w:val="2"/>
      <w:sz w:val="24"/>
    </w:rPr>
  </w:style>
  <w:style w:type="paragraph" w:styleId="af1">
    <w:name w:val="Revision"/>
    <w:hidden/>
    <w:uiPriority w:val="99"/>
    <w:semiHidden/>
    <w:rsid w:val="00454FE7"/>
    <w:rPr>
      <w:rFonts w:ascii="Times" w:eastAsia="平成明朝" w:hAnsi="Times"/>
      <w:kern w:val="2"/>
      <w:sz w:val="24"/>
    </w:rPr>
  </w:style>
  <w:style w:type="paragraph" w:styleId="af2">
    <w:name w:val="List Paragraph"/>
    <w:basedOn w:val="a"/>
    <w:uiPriority w:val="34"/>
    <w:qFormat/>
    <w:rsid w:val="002937FC"/>
    <w:pPr>
      <w:ind w:leftChars="400" w:left="840"/>
    </w:pPr>
  </w:style>
  <w:style w:type="paragraph" w:customStyle="1" w:styleId="Default">
    <w:name w:val="Default"/>
    <w:rsid w:val="005C561D"/>
    <w:pPr>
      <w:widowControl w:val="0"/>
      <w:autoSpaceDE w:val="0"/>
      <w:autoSpaceDN w:val="0"/>
      <w:adjustRightInd w:val="0"/>
    </w:pPr>
    <w:rPr>
      <w:rFonts w:ascii="ＭＳ ゴシック" w:hAnsi="ＭＳ ゴシック" w:cs="ＭＳ ゴシック"/>
      <w:color w:val="000000"/>
      <w:sz w:val="24"/>
      <w:szCs w:val="24"/>
    </w:rPr>
  </w:style>
  <w:style w:type="paragraph" w:styleId="af3">
    <w:name w:val="Closing"/>
    <w:basedOn w:val="a"/>
    <w:link w:val="af4"/>
    <w:rsid w:val="008A021E"/>
    <w:pPr>
      <w:jc w:val="right"/>
    </w:pPr>
    <w:rPr>
      <w:rFonts w:ascii="ＭＳ ゴシック" w:eastAsia="ＭＳ ゴシック" w:hAnsi="ＭＳ ゴシック"/>
    </w:rPr>
  </w:style>
  <w:style w:type="character" w:customStyle="1" w:styleId="af4">
    <w:name w:val="結語 (文字)"/>
    <w:basedOn w:val="a0"/>
    <w:link w:val="af3"/>
    <w:rsid w:val="008A021E"/>
    <w:rPr>
      <w:rFonts w:ascii="ＭＳ ゴシック" w:eastAsia="ＭＳ ゴシック" w:hAnsi="ＭＳ ゴシック"/>
      <w:kern w:val="2"/>
      <w:sz w:val="24"/>
    </w:rPr>
  </w:style>
  <w:style w:type="character" w:customStyle="1" w:styleId="ad">
    <w:name w:val="フッター (文字)"/>
    <w:basedOn w:val="a0"/>
    <w:link w:val="ac"/>
    <w:uiPriority w:val="99"/>
    <w:rsid w:val="000D65A3"/>
    <w:rPr>
      <w:rFonts w:ascii="Times" w:eastAsia="平成明朝" w:hAnsi="Times"/>
      <w:kern w:val="2"/>
      <w:sz w:val="24"/>
    </w:rPr>
  </w:style>
  <w:style w:type="table" w:customStyle="1" w:styleId="1">
    <w:name w:val="表 (格子)1"/>
    <w:basedOn w:val="a1"/>
    <w:next w:val="af0"/>
    <w:rsid w:val="00437E2D"/>
    <w:pPr>
      <w:widowControl w:val="0"/>
      <w:jc w:val="both"/>
    </w:pPr>
    <w:rPr>
      <w:rFonts w:ascii="ＭＳ ゴシック" w:eastAsia="ＭＳ ゴシック" w:hAnsi="Times" w:cs="ＭＳ ゴシック"/>
      <w:color w:val="000000"/>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83062">
      <w:bodyDiv w:val="1"/>
      <w:marLeft w:val="0"/>
      <w:marRight w:val="0"/>
      <w:marTop w:val="0"/>
      <w:marBottom w:val="0"/>
      <w:divBdr>
        <w:top w:val="none" w:sz="0" w:space="0" w:color="auto"/>
        <w:left w:val="none" w:sz="0" w:space="0" w:color="auto"/>
        <w:bottom w:val="none" w:sz="0" w:space="0" w:color="auto"/>
        <w:right w:val="none" w:sz="0" w:space="0" w:color="auto"/>
      </w:divBdr>
    </w:div>
    <w:div w:id="178588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9C612-2AA9-4715-9096-B07BF638A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2308</Words>
  <Characters>13156</Characters>
  <Application>Microsoft Office Word</Application>
  <DocSecurity>0</DocSecurity>
  <Lines>109</Lines>
  <Paragraphs>30</Paragraphs>
  <ScaleCrop>false</ScaleCrop>
  <Company>JICA</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国際協力機構</dc:creator>
  <cp:keywords/>
  <cp:lastModifiedBy>Higashi, Marika[東 万梨花]</cp:lastModifiedBy>
  <cp:revision>2</cp:revision>
  <cp:lastPrinted>2023-07-07T06:23:00Z</cp:lastPrinted>
  <dcterms:created xsi:type="dcterms:W3CDTF">2024-04-05T02:05:00Z</dcterms:created>
  <dcterms:modified xsi:type="dcterms:W3CDTF">2024-04-05T02:05:00Z</dcterms:modified>
</cp:coreProperties>
</file>