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5C" w:rsidRPr="008440F9" w:rsidRDefault="00DF4727" w:rsidP="00D51BA8">
      <w:pPr>
        <w:spacing w:line="240" w:lineRule="auto"/>
        <w:jc w:val="right"/>
        <w:rPr>
          <w:rFonts w:ascii="ＭＳ ゴシック" w:eastAsia="ＭＳ ゴシック" w:hAnsi="ＭＳ ゴシック" w:cs="Arial"/>
          <w:sz w:val="21"/>
          <w:szCs w:val="21"/>
        </w:rPr>
      </w:pPr>
      <w:bookmarkStart w:id="0" w:name="_GoBack"/>
      <w:bookmarkEnd w:id="0"/>
      <w:r w:rsidRPr="008440F9">
        <w:rPr>
          <w:rFonts w:ascii="ＭＳ ゴシック" w:eastAsia="ＭＳ ゴシック" w:hAnsi="ＭＳ ゴシック" w:cs="Arial" w:hint="eastAsia"/>
          <w:sz w:val="21"/>
          <w:szCs w:val="21"/>
        </w:rPr>
        <w:t xml:space="preserve">　</w:t>
      </w:r>
      <w:r w:rsidR="00316F5C" w:rsidRPr="008440F9">
        <w:rPr>
          <w:rFonts w:ascii="ＭＳ ゴシック" w:eastAsia="ＭＳ ゴシック" w:hAnsi="ＭＳ ゴシック" w:cs="Arial"/>
          <w:sz w:val="21"/>
          <w:szCs w:val="21"/>
        </w:rPr>
        <w:t>年　月　日</w:t>
      </w:r>
    </w:p>
    <w:p w:rsidR="008D1F80" w:rsidRPr="004B522C" w:rsidRDefault="008D1F80" w:rsidP="00D51BA8">
      <w:pPr>
        <w:spacing w:line="240" w:lineRule="auto"/>
        <w:jc w:val="right"/>
        <w:rPr>
          <w:rFonts w:ascii="Arial" w:eastAsia="ＭＳ ゴシック" w:hAnsi="Arial" w:cs="Arial"/>
          <w:sz w:val="21"/>
          <w:szCs w:val="21"/>
        </w:rPr>
      </w:pPr>
      <w:r w:rsidRPr="004B522C">
        <w:rPr>
          <w:rFonts w:ascii="Arial" w:eastAsia="ＭＳ ゴシック" w:hAnsi="Arial" w:cs="Arial" w:hint="eastAsia"/>
          <w:sz w:val="21"/>
          <w:szCs w:val="21"/>
        </w:rPr>
        <w:t>団体名・代表者名</w:t>
      </w:r>
    </w:p>
    <w:p w:rsidR="00316F5C" w:rsidRPr="00EA201B" w:rsidRDefault="00FB709F" w:rsidP="00D51BA8">
      <w:pPr>
        <w:spacing w:line="240" w:lineRule="auto"/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事業アイデ</w:t>
      </w:r>
      <w:r w:rsidR="00DF4727" w:rsidRPr="00EA201B">
        <w:rPr>
          <w:rFonts w:ascii="ＭＳ ゴシック" w:eastAsia="ＭＳ ゴシック" w:hAnsi="ＭＳ ゴシック" w:hint="eastAsia"/>
          <w:b/>
          <w:szCs w:val="24"/>
        </w:rPr>
        <w:t>ア相談</w:t>
      </w:r>
    </w:p>
    <w:p w:rsidR="00316F5C" w:rsidRPr="004B522C" w:rsidRDefault="00316F5C" w:rsidP="00D51BA8">
      <w:pPr>
        <w:spacing w:line="240" w:lineRule="auto"/>
        <w:rPr>
          <w:rFonts w:ascii="ＭＳ ゴシック" w:eastAsia="ＭＳ ゴシック" w:hAnsi="ＭＳ ゴシック"/>
          <w:b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5730"/>
      </w:tblGrid>
      <w:tr w:rsidR="00316F5C" w:rsidRPr="004B522C" w:rsidTr="00FB709F">
        <w:tc>
          <w:tcPr>
            <w:tcW w:w="2830" w:type="dxa"/>
          </w:tcPr>
          <w:p w:rsidR="00316F5C" w:rsidRPr="004B522C" w:rsidRDefault="00316F5C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</w:pPr>
            <w:r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1</w:t>
            </w:r>
            <w:r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．対象国名</w:t>
            </w:r>
          </w:p>
        </w:tc>
        <w:tc>
          <w:tcPr>
            <w:tcW w:w="5730" w:type="dxa"/>
          </w:tcPr>
          <w:p w:rsidR="00316F5C" w:rsidRDefault="00316F5C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</w:pPr>
          </w:p>
          <w:p w:rsidR="00FB709F" w:rsidRPr="004B522C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</w:pPr>
          </w:p>
        </w:tc>
      </w:tr>
      <w:tr w:rsidR="00DF4727" w:rsidRPr="004B522C" w:rsidTr="00FB709F">
        <w:tc>
          <w:tcPr>
            <w:tcW w:w="2830" w:type="dxa"/>
          </w:tcPr>
          <w:p w:rsidR="00DF4727" w:rsidRPr="004B522C" w:rsidRDefault="00DF4727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2</w:t>
            </w: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．対象地域</w:t>
            </w:r>
          </w:p>
        </w:tc>
        <w:tc>
          <w:tcPr>
            <w:tcW w:w="5730" w:type="dxa"/>
          </w:tcPr>
          <w:p w:rsidR="008D1F80" w:rsidRDefault="008D1F80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FB709F" w:rsidRPr="004B522C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316F5C" w:rsidRPr="004B522C" w:rsidTr="00FB709F">
        <w:tc>
          <w:tcPr>
            <w:tcW w:w="2830" w:type="dxa"/>
          </w:tcPr>
          <w:p w:rsidR="00316F5C" w:rsidRPr="004B522C" w:rsidRDefault="00DF4727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3</w:t>
            </w:r>
            <w:r w:rsidR="00316F5C"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</w:t>
            </w: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対象者・対象人数</w:t>
            </w:r>
          </w:p>
        </w:tc>
        <w:tc>
          <w:tcPr>
            <w:tcW w:w="5730" w:type="dxa"/>
          </w:tcPr>
          <w:p w:rsidR="008D1F80" w:rsidRDefault="008D1F80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FB709F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FB709F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FB709F" w:rsidRPr="004B522C" w:rsidRDefault="00FB709F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DF4727" w:rsidRPr="004B522C" w:rsidTr="00FB709F">
        <w:tc>
          <w:tcPr>
            <w:tcW w:w="2830" w:type="dxa"/>
          </w:tcPr>
          <w:p w:rsidR="00DF4727" w:rsidRPr="004B522C" w:rsidRDefault="00DF4727" w:rsidP="008D1F80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4</w:t>
            </w:r>
            <w:r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</w:t>
            </w:r>
            <w:r w:rsidR="00FB709F">
              <w:rPr>
                <w:rFonts w:ascii="Arial" w:eastAsia="ＭＳ ゴシック" w:hAnsi="Arial" w:cs="Arial" w:hint="eastAsia"/>
                <w:sz w:val="21"/>
                <w:szCs w:val="21"/>
              </w:rPr>
              <w:t>現地</w:t>
            </w: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カウンターパート</w:t>
            </w:r>
          </w:p>
        </w:tc>
        <w:tc>
          <w:tcPr>
            <w:tcW w:w="5730" w:type="dxa"/>
          </w:tcPr>
          <w:p w:rsidR="008D1F80" w:rsidRDefault="008D1F80" w:rsidP="008D1F80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FB709F" w:rsidRDefault="00FB709F" w:rsidP="008D1F80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:rsidR="00FB709F" w:rsidRPr="004B522C" w:rsidRDefault="00FB709F" w:rsidP="008D1F80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316F5C" w:rsidRPr="004B522C">
        <w:trPr>
          <w:cantSplit/>
        </w:trPr>
        <w:tc>
          <w:tcPr>
            <w:tcW w:w="8560" w:type="dxa"/>
            <w:gridSpan w:val="2"/>
          </w:tcPr>
          <w:p w:rsidR="00316F5C" w:rsidRPr="004B522C" w:rsidRDefault="00DF4727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5</w:t>
            </w:r>
            <w:r w:rsidR="00316F5C"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</w:t>
            </w:r>
            <w:r w:rsidR="00FB709F">
              <w:rPr>
                <w:rFonts w:ascii="Arial" w:eastAsia="ＭＳ ゴシック" w:hAnsi="Arial" w:cs="Arial" w:hint="eastAsia"/>
                <w:sz w:val="21"/>
                <w:szCs w:val="21"/>
              </w:rPr>
              <w:t>背景・現地の課題</w:t>
            </w:r>
          </w:p>
        </w:tc>
      </w:tr>
      <w:tr w:rsidR="00316F5C" w:rsidRPr="004B522C">
        <w:tc>
          <w:tcPr>
            <w:tcW w:w="8560" w:type="dxa"/>
            <w:gridSpan w:val="2"/>
          </w:tcPr>
          <w:p w:rsidR="00316F5C" w:rsidRPr="004B522C" w:rsidRDefault="00316F5C" w:rsidP="00FB709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  <w:p w:rsidR="00316F5C" w:rsidRPr="00FB709F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  <w:p w:rsidR="00316F5C" w:rsidRPr="004B522C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  <w:p w:rsidR="00316F5C" w:rsidRPr="004B522C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D1F80" w:rsidRPr="004B522C" w:rsidRDefault="008D1F80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D1F80" w:rsidRPr="004B522C" w:rsidRDefault="008D1F80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16F5C" w:rsidRPr="004B522C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</w:tc>
      </w:tr>
      <w:tr w:rsidR="00316F5C" w:rsidRPr="004B522C">
        <w:tc>
          <w:tcPr>
            <w:tcW w:w="8560" w:type="dxa"/>
            <w:gridSpan w:val="2"/>
          </w:tcPr>
          <w:p w:rsidR="00DF4727" w:rsidRPr="004B522C" w:rsidRDefault="008D1F80" w:rsidP="00D51BA8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6</w:t>
            </w:r>
            <w:r w:rsidR="00560EC9" w:rsidRPr="004B522C">
              <w:rPr>
                <w:rFonts w:ascii="Arial" w:eastAsia="ＭＳ ゴシック" w:hAnsi="Arial" w:cs="Arial"/>
                <w:sz w:val="21"/>
                <w:szCs w:val="21"/>
                <w:lang w:eastAsia="x-none"/>
              </w:rPr>
              <w:t>．</w:t>
            </w:r>
            <w:r w:rsidR="00FB709F">
              <w:rPr>
                <w:rFonts w:ascii="Arial" w:eastAsia="ＭＳ ゴシック" w:hAnsi="Arial" w:cs="Arial" w:hint="eastAsia"/>
                <w:sz w:val="21"/>
                <w:szCs w:val="21"/>
              </w:rPr>
              <w:t>事業の目標</w:t>
            </w:r>
          </w:p>
        </w:tc>
      </w:tr>
      <w:tr w:rsidR="00316F5C" w:rsidRPr="004B522C">
        <w:tc>
          <w:tcPr>
            <w:tcW w:w="8560" w:type="dxa"/>
            <w:gridSpan w:val="2"/>
          </w:tcPr>
          <w:p w:rsidR="008D1F80" w:rsidRPr="00FB709F" w:rsidRDefault="00FB709F" w:rsidP="00FB709F">
            <w:pPr>
              <w:pStyle w:val="ab"/>
              <w:numPr>
                <w:ilvl w:val="0"/>
                <w:numId w:val="42"/>
              </w:numPr>
              <w:spacing w:line="240" w:lineRule="auto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5.</w:t>
            </w:r>
            <w:r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の課題について、事業終了時に</w:t>
            </w:r>
            <w:r w:rsidR="008D1F80"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どのような状態に改善されている</w:t>
            </w:r>
            <w:r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ことを目指すか記載してください。</w:t>
            </w:r>
          </w:p>
          <w:p w:rsidR="008D1F80" w:rsidRPr="00FB709F" w:rsidRDefault="008D1F80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51D5F" w:rsidRDefault="00851D5F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16F5C" w:rsidRPr="004B522C" w:rsidRDefault="00316F5C" w:rsidP="00D51BA8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</w:p>
        </w:tc>
      </w:tr>
      <w:tr w:rsidR="007023FF" w:rsidRPr="004B522C">
        <w:tc>
          <w:tcPr>
            <w:tcW w:w="8560" w:type="dxa"/>
            <w:gridSpan w:val="2"/>
          </w:tcPr>
          <w:p w:rsidR="007023FF" w:rsidRPr="004B522C" w:rsidRDefault="007023FF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7</w:t>
            </w:r>
            <w:r w:rsidRPr="004B522C">
              <w:rPr>
                <w:rFonts w:ascii="Arial" w:eastAsia="ＭＳ ゴシック" w:hAnsi="Arial" w:cs="Arial" w:hint="eastAsia"/>
                <w:sz w:val="21"/>
                <w:szCs w:val="21"/>
              </w:rPr>
              <w:t>．アプローチ</w:t>
            </w:r>
          </w:p>
        </w:tc>
      </w:tr>
      <w:tr w:rsidR="007023FF" w:rsidRPr="004B522C">
        <w:tc>
          <w:tcPr>
            <w:tcW w:w="8560" w:type="dxa"/>
            <w:gridSpan w:val="2"/>
          </w:tcPr>
          <w:p w:rsidR="007023FF" w:rsidRPr="00FB709F" w:rsidRDefault="00FB709F" w:rsidP="00FB709F">
            <w:pPr>
              <w:pStyle w:val="ab"/>
              <w:numPr>
                <w:ilvl w:val="0"/>
                <w:numId w:val="42"/>
              </w:numPr>
              <w:spacing w:line="240" w:lineRule="auto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7023FF" w:rsidRPr="00FB70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を達成するためにどんな活動を行うか（箇条書きで記入）</w:t>
            </w:r>
          </w:p>
          <w:p w:rsidR="007023FF" w:rsidRPr="004B522C" w:rsidRDefault="007023F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023FF" w:rsidRPr="004B522C" w:rsidRDefault="007023F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023FF" w:rsidRDefault="007023F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B709F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B709F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B709F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B709F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B709F" w:rsidRPr="004B522C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023FF" w:rsidRDefault="007023F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B709F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FB709F" w:rsidRPr="004B522C" w:rsidRDefault="00FB709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023FF" w:rsidRPr="004B522C" w:rsidRDefault="007023FF" w:rsidP="007023FF">
            <w:pPr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023FF" w:rsidRPr="004B522C" w:rsidRDefault="007023FF" w:rsidP="008E0E45">
            <w:pPr>
              <w:spacing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</w:tbl>
    <w:p w:rsidR="00316F5C" w:rsidRPr="004B522C" w:rsidRDefault="00316F5C" w:rsidP="006405C2">
      <w:pPr>
        <w:pStyle w:val="a4"/>
        <w:spacing w:line="240" w:lineRule="auto"/>
      </w:pPr>
    </w:p>
    <w:sectPr w:rsidR="00316F5C" w:rsidRPr="004B522C" w:rsidSect="00CC33B1">
      <w:headerReference w:type="default" r:id="rId8"/>
      <w:footerReference w:type="even" r:id="rId9"/>
      <w:footerReference w:type="default" r:id="rId10"/>
      <w:type w:val="oddPage"/>
      <w:pgSz w:w="11901" w:h="16840" w:code="9"/>
      <w:pgMar w:top="1418" w:right="1701" w:bottom="1134" w:left="1701" w:header="851" w:footer="567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EC" w:rsidRDefault="00BB6BEC">
      <w:r>
        <w:separator/>
      </w:r>
    </w:p>
  </w:endnote>
  <w:endnote w:type="continuationSeparator" w:id="0">
    <w:p w:rsidR="00BB6BEC" w:rsidRDefault="00BB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C" w:rsidRDefault="00316F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23</w:t>
    </w:r>
    <w:r>
      <w:rPr>
        <w:rStyle w:val="a7"/>
      </w:rPr>
      <w:fldChar w:fldCharType="end"/>
    </w:r>
  </w:p>
  <w:p w:rsidR="00316F5C" w:rsidRDefault="00316F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5C" w:rsidRPr="00915F10" w:rsidRDefault="00316F5C" w:rsidP="00915F10">
    <w:pPr>
      <w:pStyle w:val="a6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EC" w:rsidRDefault="00BB6BEC">
      <w:r>
        <w:separator/>
      </w:r>
    </w:p>
  </w:footnote>
  <w:footnote w:type="continuationSeparator" w:id="0">
    <w:p w:rsidR="00BB6BEC" w:rsidRDefault="00BB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7C" w:rsidRPr="00F8045B" w:rsidRDefault="00565C7C" w:rsidP="00352C12">
    <w:pPr>
      <w:pStyle w:val="a8"/>
      <w:tabs>
        <w:tab w:val="clear" w:pos="4252"/>
        <w:tab w:val="clear" w:pos="8504"/>
        <w:tab w:val="left" w:pos="1065"/>
      </w:tabs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5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000000D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0000000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0000000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1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0000001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00000016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00000017"/>
    <w:multiLevelType w:val="multilevel"/>
    <w:tmpl w:val="00000000"/>
    <w:lvl w:ilvl="0">
      <w:start w:val="4"/>
      <w:numFmt w:val="decimal"/>
      <w:lvlText w:val="%1—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>
      <w:start w:val="2"/>
      <w:numFmt w:val="decimalFullWidth"/>
      <w:lvlText w:val="%1—%2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2">
      <w:start w:val="1"/>
      <w:numFmt w:val="decimal"/>
      <w:lvlText w:val="%1—%2.%3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3">
      <w:start w:val="1"/>
      <w:numFmt w:val="decimal"/>
      <w:lvlText w:val="%1—%2.%3.%4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4">
      <w:start w:val="1"/>
      <w:numFmt w:val="decimal"/>
      <w:lvlText w:val="%1—%2.%3.%4.%5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5">
      <w:start w:val="1"/>
      <w:numFmt w:val="decimal"/>
      <w:lvlText w:val="%1—%2.%3.%4.%5.%6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6">
      <w:start w:val="1"/>
      <w:numFmt w:val="decimal"/>
      <w:lvlText w:val="%1—%2.%3.%4.%5.%6.%7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7">
      <w:start w:val="1"/>
      <w:numFmt w:val="decimal"/>
      <w:lvlText w:val="%1—%2.%3.%4.%5.%6.%7.%8.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8">
      <w:start w:val="1"/>
      <w:numFmt w:val="decimal"/>
      <w:lvlText w:val="%1—%2.%3.%4.%5.%6.%7.%8.%9."/>
      <w:lvlJc w:val="left"/>
      <w:pPr>
        <w:tabs>
          <w:tab w:val="num" w:pos="940"/>
        </w:tabs>
        <w:ind w:left="940" w:hanging="940"/>
      </w:pPr>
      <w:rPr>
        <w:rFonts w:hint="eastAsia"/>
      </w:rPr>
    </w:lvl>
  </w:abstractNum>
  <w:abstractNum w:abstractNumId="17" w15:restartNumberingAfterBreak="0">
    <w:nsid w:val="00000018"/>
    <w:multiLevelType w:val="singleLevel"/>
    <w:tmpl w:val="0000000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0000001B"/>
    <w:multiLevelType w:val="singleLevel"/>
    <w:tmpl w:val="00000000"/>
    <w:lvl w:ilvl="0">
      <w:start w:val="2"/>
      <w:numFmt w:val="decimal"/>
      <w:lvlText w:val="%1)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19" w15:restartNumberingAfterBreak="0">
    <w:nsid w:val="0000001C"/>
    <w:multiLevelType w:val="singleLevel"/>
    <w:tmpl w:val="00000000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174F6103"/>
    <w:multiLevelType w:val="hybridMultilevel"/>
    <w:tmpl w:val="1A02258C"/>
    <w:lvl w:ilvl="0" w:tplc="50C291A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" w:eastAsia="リュウミンライト−ＫＬ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FF001BF"/>
    <w:multiLevelType w:val="hybridMultilevel"/>
    <w:tmpl w:val="42F8BADA"/>
    <w:lvl w:ilvl="0" w:tplc="B21C5EA4">
      <w:start w:val="1"/>
      <w:numFmt w:val="decimal"/>
      <w:lvlText w:val="（%1）"/>
      <w:lvlJc w:val="left"/>
      <w:pPr>
        <w:ind w:left="720" w:hanging="72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071A2F"/>
    <w:multiLevelType w:val="hybridMultilevel"/>
    <w:tmpl w:val="C6E26E0A"/>
    <w:lvl w:ilvl="0" w:tplc="D64CE0B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9C006D"/>
    <w:multiLevelType w:val="hybridMultilevel"/>
    <w:tmpl w:val="6978BFE4"/>
    <w:lvl w:ilvl="0" w:tplc="499C43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2"/>
  </w:num>
  <w:num w:numId="23">
    <w:abstractNumId w:val="3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0"/>
  </w:num>
  <w:num w:numId="35">
    <w:abstractNumId w:val="8"/>
  </w:num>
  <w:num w:numId="36">
    <w:abstractNumId w:val="9"/>
  </w:num>
  <w:num w:numId="37">
    <w:abstractNumId w:val="0"/>
  </w:num>
  <w:num w:numId="38">
    <w:abstractNumId w:val="1"/>
  </w:num>
  <w:num w:numId="39">
    <w:abstractNumId w:val="20"/>
  </w:num>
  <w:num w:numId="40">
    <w:abstractNumId w:val="23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3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46"/>
    <w:rsid w:val="00000AF2"/>
    <w:rsid w:val="0001028F"/>
    <w:rsid w:val="00024DC4"/>
    <w:rsid w:val="00046D07"/>
    <w:rsid w:val="000507D5"/>
    <w:rsid w:val="00074849"/>
    <w:rsid w:val="000D4513"/>
    <w:rsid w:val="0019684E"/>
    <w:rsid w:val="001B583F"/>
    <w:rsid w:val="001D6B46"/>
    <w:rsid w:val="001F6107"/>
    <w:rsid w:val="00220596"/>
    <w:rsid w:val="00225394"/>
    <w:rsid w:val="00233F60"/>
    <w:rsid w:val="0027554A"/>
    <w:rsid w:val="00282EC9"/>
    <w:rsid w:val="00302D32"/>
    <w:rsid w:val="0031457F"/>
    <w:rsid w:val="00316F5C"/>
    <w:rsid w:val="00331BFD"/>
    <w:rsid w:val="00352C12"/>
    <w:rsid w:val="00353F48"/>
    <w:rsid w:val="00354C8D"/>
    <w:rsid w:val="0037240D"/>
    <w:rsid w:val="0039174A"/>
    <w:rsid w:val="003A1BDD"/>
    <w:rsid w:val="004B522C"/>
    <w:rsid w:val="004E5FF7"/>
    <w:rsid w:val="004E6C95"/>
    <w:rsid w:val="00531086"/>
    <w:rsid w:val="00560EC9"/>
    <w:rsid w:val="00565C7C"/>
    <w:rsid w:val="0058789A"/>
    <w:rsid w:val="005B41C9"/>
    <w:rsid w:val="005E3E89"/>
    <w:rsid w:val="006405C2"/>
    <w:rsid w:val="0066312D"/>
    <w:rsid w:val="006A0166"/>
    <w:rsid w:val="006C5096"/>
    <w:rsid w:val="00700118"/>
    <w:rsid w:val="007023FF"/>
    <w:rsid w:val="00730BE9"/>
    <w:rsid w:val="007A618D"/>
    <w:rsid w:val="007B5130"/>
    <w:rsid w:val="007F0F41"/>
    <w:rsid w:val="007F1CCD"/>
    <w:rsid w:val="007F500E"/>
    <w:rsid w:val="0080421C"/>
    <w:rsid w:val="008107D2"/>
    <w:rsid w:val="00820298"/>
    <w:rsid w:val="008265A2"/>
    <w:rsid w:val="008440F9"/>
    <w:rsid w:val="00851A7D"/>
    <w:rsid w:val="00851D5F"/>
    <w:rsid w:val="008651D7"/>
    <w:rsid w:val="008A550B"/>
    <w:rsid w:val="008B0261"/>
    <w:rsid w:val="008C7D3E"/>
    <w:rsid w:val="008D1F80"/>
    <w:rsid w:val="008E0E45"/>
    <w:rsid w:val="009022AA"/>
    <w:rsid w:val="00915F10"/>
    <w:rsid w:val="009A1502"/>
    <w:rsid w:val="009A1CA8"/>
    <w:rsid w:val="00A26857"/>
    <w:rsid w:val="00A65E24"/>
    <w:rsid w:val="00A92556"/>
    <w:rsid w:val="00AA40EB"/>
    <w:rsid w:val="00AB4182"/>
    <w:rsid w:val="00B12F59"/>
    <w:rsid w:val="00B25B60"/>
    <w:rsid w:val="00B57AEA"/>
    <w:rsid w:val="00B630ED"/>
    <w:rsid w:val="00B95658"/>
    <w:rsid w:val="00BB6BEC"/>
    <w:rsid w:val="00BC743B"/>
    <w:rsid w:val="00C229C3"/>
    <w:rsid w:val="00C408AB"/>
    <w:rsid w:val="00C4703C"/>
    <w:rsid w:val="00C65035"/>
    <w:rsid w:val="00C71A44"/>
    <w:rsid w:val="00CB1C11"/>
    <w:rsid w:val="00CC33B1"/>
    <w:rsid w:val="00CF6813"/>
    <w:rsid w:val="00D05C06"/>
    <w:rsid w:val="00D2713F"/>
    <w:rsid w:val="00D3255B"/>
    <w:rsid w:val="00D45F93"/>
    <w:rsid w:val="00D51BA8"/>
    <w:rsid w:val="00DA6E38"/>
    <w:rsid w:val="00DD0B9E"/>
    <w:rsid w:val="00DF4727"/>
    <w:rsid w:val="00DF7076"/>
    <w:rsid w:val="00E34943"/>
    <w:rsid w:val="00E62A8B"/>
    <w:rsid w:val="00E66DC1"/>
    <w:rsid w:val="00EA201B"/>
    <w:rsid w:val="00F11B0A"/>
    <w:rsid w:val="00F12DB8"/>
    <w:rsid w:val="00F137B5"/>
    <w:rsid w:val="00F22209"/>
    <w:rsid w:val="00F422E4"/>
    <w:rsid w:val="00F718E2"/>
    <w:rsid w:val="00F8045B"/>
    <w:rsid w:val="00FB709F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6E529-A9C6-4349-AE35-418107A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リュウミンライト−ＫＬ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val="es-ES_tradn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平成明朝" w:eastAsia="平成明朝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1"/>
    </w:pPr>
  </w:style>
  <w:style w:type="paragraph" w:styleId="a4">
    <w:name w:val="Body Text"/>
    <w:basedOn w:val="a"/>
    <w:rPr>
      <w:rFonts w:ascii="平成明朝" w:eastAsia="平成明朝"/>
      <w:sz w:val="20"/>
    </w:rPr>
  </w:style>
  <w:style w:type="paragraph" w:styleId="a5">
    <w:name w:val="Closing"/>
    <w:basedOn w:val="a"/>
    <w:next w:val="a"/>
    <w:pPr>
      <w:jc w:val="right"/>
    </w:pPr>
    <w:rPr>
      <w:rFonts w:ascii="Times New Roman" w:eastAsia="平成明朝" w:hAnsi="Times New Roman"/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D51BA8"/>
    <w:pPr>
      <w:jc w:val="center"/>
    </w:pPr>
    <w:rPr>
      <w:rFonts w:ascii="ＭＳ ゴシック" w:eastAsia="ＭＳ ゴシック" w:hAnsi="ＭＳ ゴシック"/>
    </w:rPr>
  </w:style>
  <w:style w:type="paragraph" w:styleId="aa">
    <w:name w:val="Balloon Text"/>
    <w:basedOn w:val="a"/>
    <w:semiHidden/>
    <w:rsid w:val="00851A7D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FB7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75DE-F6B7-4021-BD25-5D4F0083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国際協力事業団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JICA</dc:creator>
  <cp:keywords/>
  <cp:lastModifiedBy>Fukuda, Shigeki[福田 茂樹]</cp:lastModifiedBy>
  <cp:revision>2</cp:revision>
  <cp:lastPrinted>2018-07-06T08:14:00Z</cp:lastPrinted>
  <dcterms:created xsi:type="dcterms:W3CDTF">2022-06-16T00:16:00Z</dcterms:created>
  <dcterms:modified xsi:type="dcterms:W3CDTF">2022-06-16T00:16:00Z</dcterms:modified>
</cp:coreProperties>
</file>