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DDF0" w14:textId="6D6052FF" w:rsidR="00747D1D" w:rsidRPr="006D483D" w:rsidRDefault="001E5FF3" w:rsidP="00FB3CBC">
      <w:pPr>
        <w:rPr>
          <w:rFonts w:cs="Arial"/>
          <w:sz w:val="21"/>
          <w:szCs w:val="21"/>
        </w:rPr>
      </w:pPr>
      <w:r w:rsidRPr="006D483D">
        <w:rPr>
          <w:rFonts w:cs="Arial"/>
          <w:sz w:val="21"/>
          <w:szCs w:val="21"/>
        </w:rPr>
        <w:t xml:space="preserve">　</w:t>
      </w:r>
    </w:p>
    <w:p w14:paraId="73584353" w14:textId="77777777" w:rsidR="001E5FF3" w:rsidRPr="006D483D" w:rsidRDefault="001E5FF3" w:rsidP="00AC6D1B">
      <w:pPr>
        <w:rPr>
          <w:rFonts w:cs="Arial"/>
          <w:sz w:val="21"/>
          <w:szCs w:val="21"/>
        </w:rPr>
      </w:pPr>
    </w:p>
    <w:p w14:paraId="6F3D5241" w14:textId="0323FE22" w:rsidR="006415D7" w:rsidRPr="006D483D" w:rsidRDefault="00F15D94" w:rsidP="006415D7">
      <w:pPr>
        <w:jc w:val="left"/>
        <w:rPr>
          <w:rFonts w:cs="Arial"/>
          <w:b/>
          <w:sz w:val="36"/>
          <w:szCs w:val="36"/>
        </w:rPr>
      </w:pPr>
      <w:r w:rsidRPr="006D483D">
        <w:rPr>
          <w:rFonts w:cs="Arial"/>
          <w:b/>
          <w:color w:val="000000" w:themeColor="text1"/>
          <w:sz w:val="36"/>
        </w:rPr>
        <w:t>○○○</w:t>
      </w:r>
      <w:r w:rsidRPr="006D483D">
        <w:rPr>
          <w:rFonts w:cs="Arial"/>
          <w:b/>
          <w:color w:val="000000" w:themeColor="text1"/>
          <w:sz w:val="36"/>
        </w:rPr>
        <w:t>国</w:t>
      </w:r>
    </w:p>
    <w:p w14:paraId="1E898139" w14:textId="0A35EEDF" w:rsidR="006415D7" w:rsidRPr="006D483D" w:rsidRDefault="006415D7" w:rsidP="006415D7">
      <w:pPr>
        <w:rPr>
          <w:rFonts w:cs="Arial"/>
          <w:b/>
          <w:sz w:val="21"/>
          <w:szCs w:val="21"/>
        </w:rPr>
      </w:pPr>
    </w:p>
    <w:p w14:paraId="52199F20" w14:textId="1BE37022" w:rsidR="00F15D94" w:rsidRPr="006D483D" w:rsidRDefault="00F15D94" w:rsidP="006415D7">
      <w:pPr>
        <w:rPr>
          <w:rFonts w:cs="Arial"/>
          <w:b/>
          <w:sz w:val="21"/>
          <w:szCs w:val="21"/>
        </w:rPr>
      </w:pPr>
    </w:p>
    <w:p w14:paraId="7F518EC8" w14:textId="77777777" w:rsidR="00F15D94" w:rsidRPr="006D483D" w:rsidRDefault="00F15D94" w:rsidP="006415D7">
      <w:pPr>
        <w:rPr>
          <w:rFonts w:cs="Arial"/>
          <w:b/>
          <w:sz w:val="21"/>
          <w:szCs w:val="21"/>
        </w:rPr>
      </w:pPr>
    </w:p>
    <w:p w14:paraId="1C2F3A0E" w14:textId="77777777" w:rsidR="006415D7" w:rsidRPr="006D483D" w:rsidRDefault="006415D7" w:rsidP="006415D7">
      <w:pPr>
        <w:jc w:val="center"/>
        <w:rPr>
          <w:rFonts w:cs="Arial"/>
          <w:b/>
          <w:sz w:val="52"/>
          <w:szCs w:val="52"/>
        </w:rPr>
      </w:pPr>
      <w:r w:rsidRPr="006D483D">
        <w:rPr>
          <w:rFonts w:cs="Arial"/>
          <w:b/>
          <w:sz w:val="52"/>
          <w:szCs w:val="52"/>
        </w:rPr>
        <w:t>○○○</w:t>
      </w:r>
      <w:r w:rsidRPr="006D483D">
        <w:rPr>
          <w:rFonts w:cs="Arial"/>
          <w:b/>
          <w:sz w:val="52"/>
          <w:szCs w:val="52"/>
        </w:rPr>
        <w:t>国</w:t>
      </w:r>
    </w:p>
    <w:p w14:paraId="5AD2F676" w14:textId="49A43531" w:rsidR="006415D7" w:rsidRPr="006D483D" w:rsidRDefault="005B551D" w:rsidP="17A38C7A">
      <w:pPr>
        <w:jc w:val="center"/>
        <w:rPr>
          <w:rFonts w:cs="Arial"/>
          <w:b/>
          <w:bCs/>
          <w:sz w:val="52"/>
          <w:szCs w:val="52"/>
        </w:rPr>
      </w:pPr>
      <w:r w:rsidRPr="17A38C7A">
        <w:rPr>
          <w:rFonts w:ascii="ＭＳ 明朝" w:eastAsia="ＭＳ 明朝" w:hAnsi="ＭＳ 明朝" w:cs="ＭＳ 明朝"/>
          <w:b/>
          <w:bCs/>
          <w:sz w:val="52"/>
          <w:szCs w:val="52"/>
        </w:rPr>
        <w:t>△△△△△△△△△△△△△△△△</w:t>
      </w:r>
      <w:r w:rsidR="00136A15" w:rsidRPr="17A38C7A">
        <w:rPr>
          <w:rFonts w:cs="Arial"/>
          <w:b/>
          <w:bCs/>
          <w:sz w:val="52"/>
          <w:szCs w:val="52"/>
        </w:rPr>
        <w:t>ビジネス</w:t>
      </w:r>
      <w:r w:rsidR="00BF6C65">
        <w:rPr>
          <w:rFonts w:cs="Arial" w:hint="eastAsia"/>
          <w:b/>
          <w:bCs/>
          <w:sz w:val="52"/>
          <w:szCs w:val="52"/>
        </w:rPr>
        <w:t>化</w:t>
      </w:r>
      <w:r w:rsidR="00136A15" w:rsidRPr="17A38C7A">
        <w:rPr>
          <w:rFonts w:cs="Arial"/>
          <w:b/>
          <w:bCs/>
          <w:sz w:val="52"/>
          <w:szCs w:val="52"/>
        </w:rPr>
        <w:t>実証事業</w:t>
      </w:r>
    </w:p>
    <w:p w14:paraId="6A4602BA" w14:textId="77777777" w:rsidR="006415D7" w:rsidRPr="006D483D" w:rsidRDefault="006415D7" w:rsidP="006415D7">
      <w:pPr>
        <w:jc w:val="center"/>
        <w:rPr>
          <w:rFonts w:cs="Arial"/>
          <w:b/>
          <w:sz w:val="52"/>
          <w:szCs w:val="52"/>
        </w:rPr>
      </w:pPr>
    </w:p>
    <w:p w14:paraId="1AE38F0F" w14:textId="4519A5B1" w:rsidR="006415D7" w:rsidRPr="006D483D" w:rsidRDefault="00E42DF5" w:rsidP="006415D7">
      <w:pPr>
        <w:jc w:val="center"/>
        <w:rPr>
          <w:rFonts w:cs="Arial"/>
          <w:b/>
          <w:sz w:val="52"/>
          <w:szCs w:val="52"/>
        </w:rPr>
      </w:pPr>
      <w:r w:rsidRPr="006D483D">
        <w:rPr>
          <w:rFonts w:cs="Arial"/>
          <w:b/>
          <w:sz w:val="52"/>
          <w:szCs w:val="52"/>
        </w:rPr>
        <w:t>調査完了報告書</w:t>
      </w:r>
    </w:p>
    <w:p w14:paraId="26F40519" w14:textId="77777777" w:rsidR="006415D7" w:rsidRPr="006D483D" w:rsidRDefault="006415D7" w:rsidP="006415D7">
      <w:pPr>
        <w:jc w:val="center"/>
        <w:rPr>
          <w:rFonts w:cs="Arial"/>
          <w:b/>
          <w:sz w:val="21"/>
          <w:szCs w:val="21"/>
        </w:rPr>
      </w:pPr>
    </w:p>
    <w:p w14:paraId="7A7450F7" w14:textId="77777777" w:rsidR="006415D7" w:rsidRPr="006D483D" w:rsidRDefault="006415D7" w:rsidP="006415D7">
      <w:pPr>
        <w:jc w:val="center"/>
        <w:rPr>
          <w:rFonts w:cs="Arial"/>
          <w:b/>
          <w:sz w:val="21"/>
          <w:szCs w:val="21"/>
        </w:rPr>
      </w:pPr>
    </w:p>
    <w:p w14:paraId="5B531F78" w14:textId="77777777" w:rsidR="006415D7" w:rsidRPr="006D483D" w:rsidRDefault="006415D7" w:rsidP="006415D7">
      <w:pPr>
        <w:jc w:val="center"/>
        <w:rPr>
          <w:rFonts w:cs="Arial"/>
          <w:b/>
          <w:sz w:val="21"/>
          <w:szCs w:val="21"/>
        </w:rPr>
      </w:pPr>
    </w:p>
    <w:p w14:paraId="1EEB35A8" w14:textId="77777777" w:rsidR="006415D7" w:rsidRPr="006D483D" w:rsidRDefault="006415D7" w:rsidP="006415D7">
      <w:pPr>
        <w:jc w:val="center"/>
        <w:rPr>
          <w:rFonts w:cs="Arial"/>
          <w:b/>
          <w:sz w:val="21"/>
          <w:szCs w:val="21"/>
        </w:rPr>
      </w:pPr>
    </w:p>
    <w:p w14:paraId="4076398F" w14:textId="1DE7C7F3" w:rsidR="006415D7" w:rsidRPr="006D483D" w:rsidRDefault="006415D7" w:rsidP="006415D7">
      <w:pPr>
        <w:jc w:val="center"/>
        <w:rPr>
          <w:rFonts w:cs="Arial"/>
          <w:b/>
          <w:sz w:val="36"/>
          <w:szCs w:val="36"/>
        </w:rPr>
      </w:pPr>
      <w:r w:rsidRPr="006D483D">
        <w:rPr>
          <w:rFonts w:cs="Arial"/>
          <w:b/>
          <w:sz w:val="36"/>
          <w:szCs w:val="36"/>
        </w:rPr>
        <w:t>20</w:t>
      </w:r>
      <w:r w:rsidR="009C5009" w:rsidRPr="006D483D">
        <w:rPr>
          <w:rFonts w:cs="Arial"/>
          <w:b/>
          <w:sz w:val="36"/>
          <w:szCs w:val="36"/>
        </w:rPr>
        <w:t>XX</w:t>
      </w:r>
      <w:r w:rsidRPr="006D483D">
        <w:rPr>
          <w:rFonts w:cs="Arial"/>
          <w:b/>
          <w:sz w:val="36"/>
          <w:szCs w:val="36"/>
        </w:rPr>
        <w:t>年</w:t>
      </w:r>
      <w:r w:rsidR="009C5009" w:rsidRPr="006D483D">
        <w:rPr>
          <w:rFonts w:cs="Arial"/>
          <w:b/>
          <w:sz w:val="36"/>
          <w:szCs w:val="36"/>
        </w:rPr>
        <w:t>●</w:t>
      </w:r>
      <w:r w:rsidRPr="006D483D">
        <w:rPr>
          <w:rFonts w:cs="Arial"/>
          <w:b/>
          <w:sz w:val="36"/>
          <w:szCs w:val="36"/>
        </w:rPr>
        <w:t>月</w:t>
      </w:r>
    </w:p>
    <w:p w14:paraId="128B0063" w14:textId="77777777" w:rsidR="006415D7" w:rsidRPr="006D483D" w:rsidRDefault="006415D7" w:rsidP="006415D7">
      <w:pPr>
        <w:jc w:val="center"/>
        <w:rPr>
          <w:rFonts w:cs="Arial"/>
          <w:b/>
          <w:sz w:val="36"/>
          <w:szCs w:val="36"/>
        </w:rPr>
      </w:pPr>
    </w:p>
    <w:p w14:paraId="799A9CD8" w14:textId="77777777" w:rsidR="006415D7" w:rsidRPr="006D483D" w:rsidRDefault="006415D7" w:rsidP="006415D7">
      <w:pPr>
        <w:jc w:val="center"/>
        <w:rPr>
          <w:rFonts w:cs="Arial"/>
          <w:b/>
          <w:sz w:val="36"/>
          <w:szCs w:val="36"/>
        </w:rPr>
      </w:pPr>
      <w:r w:rsidRPr="006D483D">
        <w:rPr>
          <w:rFonts w:cs="Arial"/>
          <w:b/>
          <w:sz w:val="36"/>
          <w:szCs w:val="36"/>
        </w:rPr>
        <w:t>●●●</w:t>
      </w:r>
      <w:r w:rsidRPr="006D483D">
        <w:rPr>
          <w:rFonts w:cs="Arial"/>
          <w:b/>
          <w:sz w:val="36"/>
          <w:szCs w:val="36"/>
        </w:rPr>
        <w:t>株式会社</w:t>
      </w:r>
    </w:p>
    <w:p w14:paraId="3B80043A" w14:textId="77777777" w:rsidR="006415D7" w:rsidRPr="006D483D" w:rsidRDefault="006415D7" w:rsidP="006415D7">
      <w:pPr>
        <w:jc w:val="center"/>
        <w:rPr>
          <w:rFonts w:cs="Arial"/>
          <w:b/>
          <w:szCs w:val="24"/>
        </w:rPr>
      </w:pPr>
      <w:r w:rsidRPr="006D483D">
        <w:rPr>
          <w:rFonts w:cs="Arial"/>
          <w:b/>
          <w:szCs w:val="24"/>
        </w:rPr>
        <w:t>＊共同企業体の場合は、社名を併記</w:t>
      </w:r>
    </w:p>
    <w:p w14:paraId="5DCEE36A" w14:textId="4EC9E046" w:rsidR="001E5FF3" w:rsidRPr="006D483D" w:rsidRDefault="006415D7" w:rsidP="00052EDB">
      <w:pPr>
        <w:jc w:val="left"/>
        <w:rPr>
          <w:rFonts w:cs="Arial"/>
          <w:sz w:val="21"/>
          <w:szCs w:val="21"/>
        </w:rPr>
      </w:pPr>
      <w:r w:rsidRPr="006D483D">
        <w:rPr>
          <w:rFonts w:cs="Arial"/>
          <w:sz w:val="21"/>
          <w:szCs w:val="21"/>
        </w:rPr>
        <w:br w:type="page"/>
      </w:r>
    </w:p>
    <w:p w14:paraId="751CBEAA" w14:textId="12A8E7CB" w:rsidR="00E42DF5" w:rsidRPr="00EE208C" w:rsidRDefault="002D13A5" w:rsidP="00EE208C">
      <w:pPr>
        <w:pStyle w:val="a3"/>
        <w:numPr>
          <w:ilvl w:val="0"/>
          <w:numId w:val="73"/>
        </w:numPr>
        <w:ind w:leftChars="0" w:left="426" w:hanging="426"/>
        <w:rPr>
          <w:rFonts w:cs="Arial"/>
          <w:b/>
          <w:sz w:val="28"/>
          <w:szCs w:val="28"/>
        </w:rPr>
      </w:pPr>
      <w:commentRangeStart w:id="0"/>
      <w:r w:rsidRPr="66AB7392">
        <w:rPr>
          <w:rFonts w:cs="Arial" w:hint="eastAsia"/>
          <w:b/>
          <w:sz w:val="28"/>
          <w:szCs w:val="28"/>
        </w:rPr>
        <w:lastRenderedPageBreak/>
        <w:t>事業計画書</w:t>
      </w:r>
      <w:commentRangeEnd w:id="0"/>
      <w:r w:rsidR="00395977">
        <w:rPr>
          <w:rStyle w:val="a6"/>
          <w:rFonts w:asciiTheme="minorHAnsi" w:eastAsiaTheme="minorEastAsia" w:hAnsiTheme="minorHAnsi"/>
        </w:rPr>
        <w:commentReference w:id="0"/>
      </w:r>
    </w:p>
    <w:p w14:paraId="6024DFFC" w14:textId="77777777" w:rsidR="009415F1" w:rsidRDefault="009415F1" w:rsidP="0E2DE062">
      <w:pPr>
        <w:rPr>
          <w:rFonts w:cs="Arial"/>
          <w:b/>
          <w:bCs/>
        </w:rPr>
      </w:pPr>
    </w:p>
    <w:p w14:paraId="4D6AD94F" w14:textId="2058148E" w:rsidR="00203F2E" w:rsidRDefault="00AA4654" w:rsidP="0E2DE062">
      <w:pPr>
        <w:rPr>
          <w:rFonts w:cs="Arial"/>
          <w:b/>
          <w:bCs/>
        </w:rPr>
      </w:pPr>
      <w:r>
        <w:rPr>
          <w:rFonts w:hint="eastAsia"/>
        </w:rPr>
        <w:t>本報告書</w:t>
      </w:r>
      <w:r w:rsidR="009A2129">
        <w:rPr>
          <w:rFonts w:hint="eastAsia"/>
        </w:rPr>
        <w:t>冒頭に記載の調査を実施した結果</w:t>
      </w:r>
      <w:r w:rsidR="00C0443B">
        <w:rPr>
          <w:rFonts w:hint="eastAsia"/>
        </w:rPr>
        <w:t>として</w:t>
      </w:r>
      <w:r w:rsidR="00203F2E">
        <w:rPr>
          <w:rFonts w:hint="eastAsia"/>
        </w:rPr>
        <w:t>当社が作成した事業計画書を以下に示す。</w:t>
      </w:r>
    </w:p>
    <w:p w14:paraId="2EC31746" w14:textId="77777777" w:rsidR="00203F2E" w:rsidRPr="006D483D" w:rsidRDefault="00203F2E" w:rsidP="0E2DE062">
      <w:pPr>
        <w:rPr>
          <w:rFonts w:cs="Arial"/>
          <w:b/>
          <w:bCs/>
        </w:rPr>
      </w:pPr>
    </w:p>
    <w:p w14:paraId="529FF297" w14:textId="5D2A73AE" w:rsidR="004A1FC3" w:rsidRPr="006D483D" w:rsidRDefault="004A1FC3" w:rsidP="00657547">
      <w:pPr>
        <w:pStyle w:val="a3"/>
        <w:numPr>
          <w:ilvl w:val="0"/>
          <w:numId w:val="62"/>
        </w:numPr>
        <w:ind w:leftChars="0"/>
        <w:rPr>
          <w:rFonts w:cs="Arial"/>
          <w:b/>
          <w:szCs w:val="21"/>
        </w:rPr>
      </w:pPr>
      <w:r w:rsidRPr="006D483D">
        <w:rPr>
          <w:rFonts w:cs="Arial"/>
          <w:b/>
          <w:szCs w:val="21"/>
        </w:rPr>
        <w:t>自社戦略における本調査の位置づけ</w:t>
      </w:r>
    </w:p>
    <w:p w14:paraId="305234F4" w14:textId="7B5A4F45" w:rsidR="00657547" w:rsidRPr="006D483D" w:rsidRDefault="00657547" w:rsidP="00657547">
      <w:pPr>
        <w:pStyle w:val="a3"/>
        <w:numPr>
          <w:ilvl w:val="0"/>
          <w:numId w:val="62"/>
        </w:numPr>
        <w:ind w:leftChars="0"/>
        <w:rPr>
          <w:rFonts w:cs="Arial"/>
          <w:b/>
          <w:szCs w:val="21"/>
        </w:rPr>
      </w:pPr>
      <w:r w:rsidRPr="006D483D">
        <w:rPr>
          <w:rFonts w:cs="Arial"/>
          <w:b/>
          <w:szCs w:val="21"/>
        </w:rPr>
        <w:t>業界構造（サプライヤー・チャンネル等）</w:t>
      </w:r>
    </w:p>
    <w:p w14:paraId="734151DB" w14:textId="354A4456" w:rsidR="006854C2" w:rsidRPr="006D483D" w:rsidRDefault="00657547" w:rsidP="006854C2">
      <w:pPr>
        <w:pStyle w:val="a3"/>
        <w:numPr>
          <w:ilvl w:val="0"/>
          <w:numId w:val="62"/>
        </w:numPr>
        <w:ind w:leftChars="0"/>
        <w:rPr>
          <w:rFonts w:cs="Arial"/>
          <w:b/>
          <w:szCs w:val="21"/>
        </w:rPr>
      </w:pPr>
      <w:r w:rsidRPr="006D483D">
        <w:rPr>
          <w:rFonts w:cs="Arial"/>
          <w:b/>
          <w:szCs w:val="21"/>
        </w:rPr>
        <w:t>市場</w:t>
      </w:r>
      <w:r w:rsidR="009B20E4" w:rsidRPr="006D483D">
        <w:rPr>
          <w:rFonts w:cs="Arial"/>
          <w:b/>
          <w:szCs w:val="21"/>
        </w:rPr>
        <w:t>環境</w:t>
      </w:r>
    </w:p>
    <w:p w14:paraId="40A48030" w14:textId="4A201947" w:rsidR="003B6159" w:rsidRPr="006D483D" w:rsidRDefault="003B6159" w:rsidP="00EE208C">
      <w:pPr>
        <w:pStyle w:val="a3"/>
        <w:numPr>
          <w:ilvl w:val="1"/>
          <w:numId w:val="71"/>
        </w:numPr>
        <w:ind w:leftChars="0"/>
        <w:rPr>
          <w:rFonts w:cs="Arial"/>
          <w:bCs/>
          <w:szCs w:val="21"/>
        </w:rPr>
      </w:pPr>
      <w:r w:rsidRPr="006D483D">
        <w:rPr>
          <w:rFonts w:cs="Arial"/>
          <w:bCs/>
          <w:szCs w:val="21"/>
        </w:rPr>
        <w:t>市場規模・推移</w:t>
      </w:r>
    </w:p>
    <w:p w14:paraId="01D67CF8" w14:textId="443F2997" w:rsidR="003B6159" w:rsidRPr="006D483D" w:rsidRDefault="003B6159" w:rsidP="00EE208C">
      <w:pPr>
        <w:pStyle w:val="a3"/>
        <w:numPr>
          <w:ilvl w:val="1"/>
          <w:numId w:val="71"/>
        </w:numPr>
        <w:ind w:leftChars="0"/>
        <w:rPr>
          <w:rFonts w:cs="Arial"/>
          <w:bCs/>
          <w:szCs w:val="21"/>
        </w:rPr>
      </w:pPr>
      <w:r w:rsidRPr="006D483D">
        <w:rPr>
          <w:rFonts w:cs="Arial"/>
          <w:bCs/>
          <w:szCs w:val="21"/>
        </w:rPr>
        <w:t>競合動向</w:t>
      </w:r>
    </w:p>
    <w:p w14:paraId="06D34703" w14:textId="2929B046" w:rsidR="00B16FFB" w:rsidRPr="006D483D" w:rsidRDefault="003E6950" w:rsidP="003E6950">
      <w:pPr>
        <w:pStyle w:val="a3"/>
        <w:numPr>
          <w:ilvl w:val="0"/>
          <w:numId w:val="62"/>
        </w:numPr>
        <w:ind w:leftChars="0"/>
        <w:rPr>
          <w:rFonts w:cs="Arial"/>
          <w:b/>
          <w:szCs w:val="21"/>
        </w:rPr>
      </w:pPr>
      <w:r w:rsidRPr="006D483D">
        <w:rPr>
          <w:rFonts w:cs="Arial"/>
          <w:b/>
          <w:szCs w:val="21"/>
        </w:rPr>
        <w:t>ターゲット顧客・ニーズ</w:t>
      </w:r>
    </w:p>
    <w:p w14:paraId="1432DD32" w14:textId="1D78BC37" w:rsidR="00B16FFB" w:rsidRPr="00EE208C" w:rsidRDefault="00B16FFB" w:rsidP="00B16FFB">
      <w:pPr>
        <w:pStyle w:val="a3"/>
        <w:numPr>
          <w:ilvl w:val="1"/>
          <w:numId w:val="69"/>
        </w:numPr>
        <w:ind w:leftChars="0"/>
        <w:rPr>
          <w:rFonts w:cs="Arial"/>
          <w:b/>
          <w:szCs w:val="21"/>
        </w:rPr>
      </w:pPr>
      <w:r w:rsidRPr="00EE208C">
        <w:rPr>
          <w:rFonts w:cs="Arial" w:hint="eastAsia"/>
          <w:bCs/>
          <w:szCs w:val="21"/>
        </w:rPr>
        <w:t>ターゲット顧客</w:t>
      </w:r>
    </w:p>
    <w:p w14:paraId="72003F52" w14:textId="41553591" w:rsidR="00B16FFB" w:rsidRPr="006D483D" w:rsidRDefault="00B16FFB" w:rsidP="00EE208C">
      <w:pPr>
        <w:pStyle w:val="a3"/>
        <w:numPr>
          <w:ilvl w:val="1"/>
          <w:numId w:val="69"/>
        </w:numPr>
        <w:ind w:leftChars="0"/>
        <w:rPr>
          <w:rFonts w:cs="Arial"/>
          <w:b/>
          <w:szCs w:val="21"/>
        </w:rPr>
      </w:pPr>
      <w:r w:rsidRPr="00EE208C">
        <w:rPr>
          <w:rFonts w:cs="Arial" w:hint="eastAsia"/>
          <w:bCs/>
          <w:szCs w:val="21"/>
        </w:rPr>
        <w:t>ターゲット顧客のニーズ（顧客の直面している問題）</w:t>
      </w:r>
    </w:p>
    <w:p w14:paraId="31B2DC42" w14:textId="4B5063DA" w:rsidR="003E6950" w:rsidRPr="006D483D" w:rsidRDefault="003E6950" w:rsidP="003E6950">
      <w:pPr>
        <w:pStyle w:val="a3"/>
        <w:numPr>
          <w:ilvl w:val="0"/>
          <w:numId w:val="62"/>
        </w:numPr>
        <w:ind w:leftChars="0"/>
        <w:rPr>
          <w:rFonts w:cs="Arial"/>
          <w:b/>
          <w:szCs w:val="21"/>
        </w:rPr>
      </w:pPr>
      <w:r w:rsidRPr="006D483D">
        <w:rPr>
          <w:rFonts w:cs="Arial"/>
          <w:b/>
          <w:szCs w:val="21"/>
        </w:rPr>
        <w:t>製品・サービス概要</w:t>
      </w:r>
    </w:p>
    <w:p w14:paraId="00181CB0" w14:textId="12A69D86" w:rsidR="008013E6" w:rsidRPr="006D483D" w:rsidRDefault="008013E6" w:rsidP="003E6950">
      <w:pPr>
        <w:pStyle w:val="a3"/>
        <w:numPr>
          <w:ilvl w:val="0"/>
          <w:numId w:val="62"/>
        </w:numPr>
        <w:ind w:leftChars="0"/>
        <w:rPr>
          <w:rFonts w:cs="Arial"/>
          <w:bCs/>
          <w:szCs w:val="21"/>
        </w:rPr>
      </w:pPr>
      <w:r w:rsidRPr="006D483D">
        <w:rPr>
          <w:rFonts w:cs="Arial"/>
          <w:b/>
          <w:szCs w:val="21"/>
        </w:rPr>
        <w:t>ビジネスモデル</w:t>
      </w:r>
      <w:r w:rsidRPr="006D483D">
        <w:rPr>
          <w:rFonts w:cs="Arial"/>
          <w:bCs/>
          <w:szCs w:val="21"/>
        </w:rPr>
        <w:t>（</w:t>
      </w:r>
      <w:r w:rsidR="00E624EF" w:rsidRPr="006D483D">
        <w:rPr>
          <w:rFonts w:cs="Arial"/>
          <w:bCs/>
          <w:szCs w:val="21"/>
        </w:rPr>
        <w:t>実施体制／</w:t>
      </w:r>
      <w:r w:rsidR="00B60985" w:rsidRPr="006D483D">
        <w:rPr>
          <w:rFonts w:cs="Arial"/>
          <w:bCs/>
          <w:szCs w:val="21"/>
        </w:rPr>
        <w:t>顧客やパートナーに提供する価値</w:t>
      </w:r>
      <w:r w:rsidR="004D54A0" w:rsidRPr="006D483D">
        <w:rPr>
          <w:rFonts w:cs="Arial"/>
          <w:bCs/>
          <w:szCs w:val="21"/>
        </w:rPr>
        <w:t>等）</w:t>
      </w:r>
    </w:p>
    <w:p w14:paraId="791B0C53" w14:textId="77777777" w:rsidR="00125D96" w:rsidRPr="006D483D" w:rsidRDefault="00125D96" w:rsidP="00125D96">
      <w:pPr>
        <w:pStyle w:val="a3"/>
        <w:numPr>
          <w:ilvl w:val="0"/>
          <w:numId w:val="62"/>
        </w:numPr>
        <w:ind w:leftChars="0"/>
        <w:rPr>
          <w:rFonts w:cs="Arial"/>
          <w:bCs/>
          <w:szCs w:val="21"/>
        </w:rPr>
      </w:pPr>
      <w:r w:rsidRPr="00EE208C">
        <w:rPr>
          <w:rFonts w:cs="Arial" w:hint="eastAsia"/>
          <w:b/>
          <w:szCs w:val="21"/>
        </w:rPr>
        <w:t>フィージビリティ</w:t>
      </w:r>
      <w:r w:rsidRPr="006D483D">
        <w:rPr>
          <w:rFonts w:cs="Arial"/>
          <w:bCs/>
          <w:szCs w:val="21"/>
        </w:rPr>
        <w:t>（技術／運営／規制等の実現可能性）</w:t>
      </w:r>
    </w:p>
    <w:p w14:paraId="7A2DF094" w14:textId="06A04E7F" w:rsidR="004B2584" w:rsidRPr="006D483D" w:rsidRDefault="004B2584" w:rsidP="004B2584">
      <w:pPr>
        <w:pStyle w:val="a3"/>
        <w:ind w:leftChars="0" w:left="420"/>
        <w:rPr>
          <w:rFonts w:cs="Arial"/>
          <w:bCs/>
          <w:szCs w:val="21"/>
        </w:rPr>
      </w:pPr>
      <w:r w:rsidRPr="006D483D">
        <w:rPr>
          <w:rFonts w:cs="Arial"/>
          <w:bCs/>
          <w:szCs w:val="21"/>
        </w:rPr>
        <w:t>8.1</w:t>
      </w:r>
      <w:r w:rsidRPr="006D483D">
        <w:rPr>
          <w:rFonts w:cs="Arial"/>
          <w:bCs/>
          <w:szCs w:val="21"/>
        </w:rPr>
        <w:t xml:space="preserve">　</w:t>
      </w:r>
      <w:r w:rsidRPr="006D483D">
        <w:rPr>
          <w:rFonts w:cs="Arial"/>
          <w:bCs/>
          <w:szCs w:val="21"/>
        </w:rPr>
        <w:t xml:space="preserve"> </w:t>
      </w:r>
      <w:r w:rsidRPr="006D483D">
        <w:rPr>
          <w:rFonts w:cs="Arial"/>
          <w:bCs/>
          <w:szCs w:val="21"/>
        </w:rPr>
        <w:t>技術・価格の現地適合性</w:t>
      </w:r>
    </w:p>
    <w:p w14:paraId="110617B4" w14:textId="4EF013B6" w:rsidR="004B2584" w:rsidRPr="006D483D" w:rsidRDefault="004B2584" w:rsidP="004B2584">
      <w:pPr>
        <w:pStyle w:val="a3"/>
        <w:ind w:leftChars="0" w:left="420"/>
        <w:rPr>
          <w:rFonts w:cs="Arial"/>
          <w:bCs/>
          <w:szCs w:val="21"/>
        </w:rPr>
      </w:pPr>
      <w:r w:rsidRPr="006D483D">
        <w:rPr>
          <w:rFonts w:cs="Arial"/>
          <w:bCs/>
          <w:szCs w:val="21"/>
        </w:rPr>
        <w:t>8.2</w:t>
      </w:r>
      <w:r w:rsidRPr="006D483D">
        <w:rPr>
          <w:rFonts w:cs="Arial"/>
          <w:bCs/>
          <w:szCs w:val="21"/>
        </w:rPr>
        <w:t xml:space="preserve">　</w:t>
      </w:r>
      <w:r w:rsidRPr="006D483D">
        <w:rPr>
          <w:rFonts w:cs="Arial"/>
          <w:bCs/>
          <w:szCs w:val="21"/>
        </w:rPr>
        <w:t xml:space="preserve"> </w:t>
      </w:r>
      <w:r w:rsidRPr="006D483D">
        <w:rPr>
          <w:rFonts w:cs="Arial"/>
          <w:bCs/>
          <w:szCs w:val="21"/>
        </w:rPr>
        <w:t>市場性</w:t>
      </w:r>
    </w:p>
    <w:p w14:paraId="282E1580" w14:textId="18E8D3A7" w:rsidR="004B2584" w:rsidRPr="006D483D" w:rsidRDefault="004B2584" w:rsidP="004B2584">
      <w:pPr>
        <w:pStyle w:val="a3"/>
        <w:ind w:leftChars="0" w:left="420"/>
        <w:rPr>
          <w:rFonts w:cs="Arial"/>
          <w:bCs/>
          <w:szCs w:val="21"/>
        </w:rPr>
      </w:pPr>
      <w:r w:rsidRPr="006D483D">
        <w:rPr>
          <w:rFonts w:cs="Arial"/>
          <w:bCs/>
          <w:szCs w:val="21"/>
        </w:rPr>
        <w:t>8.3</w:t>
      </w:r>
      <w:r w:rsidRPr="006D483D">
        <w:rPr>
          <w:rFonts w:cs="Arial"/>
          <w:bCs/>
          <w:szCs w:val="21"/>
        </w:rPr>
        <w:t xml:space="preserve">　</w:t>
      </w:r>
      <w:r w:rsidRPr="006D483D">
        <w:rPr>
          <w:rFonts w:cs="Arial"/>
          <w:bCs/>
          <w:szCs w:val="21"/>
        </w:rPr>
        <w:t xml:space="preserve"> </w:t>
      </w:r>
      <w:r w:rsidRPr="006D483D">
        <w:rPr>
          <w:rFonts w:cs="Arial"/>
          <w:bCs/>
          <w:szCs w:val="21"/>
        </w:rPr>
        <w:t>法規制・その他障壁</w:t>
      </w:r>
    </w:p>
    <w:p w14:paraId="366E9486" w14:textId="32B422C1" w:rsidR="00647652" w:rsidRPr="006D483D" w:rsidRDefault="004D54A0" w:rsidP="00647652">
      <w:pPr>
        <w:pStyle w:val="a3"/>
        <w:numPr>
          <w:ilvl w:val="0"/>
          <w:numId w:val="62"/>
        </w:numPr>
        <w:ind w:leftChars="0"/>
        <w:rPr>
          <w:rFonts w:cs="Arial"/>
          <w:b/>
          <w:szCs w:val="21"/>
        </w:rPr>
      </w:pPr>
      <w:r w:rsidRPr="006D483D">
        <w:rPr>
          <w:rFonts w:cs="Arial"/>
          <w:b/>
          <w:szCs w:val="21"/>
        </w:rPr>
        <w:t>販売・マーケティング計画・要員計画・収支計画</w:t>
      </w:r>
    </w:p>
    <w:p w14:paraId="4D2869A4" w14:textId="35D0E22C" w:rsidR="00647652" w:rsidRPr="006D483D" w:rsidRDefault="00647652" w:rsidP="00647652">
      <w:pPr>
        <w:pStyle w:val="a3"/>
        <w:ind w:leftChars="0" w:left="420"/>
        <w:rPr>
          <w:rFonts w:cs="Arial"/>
        </w:rPr>
      </w:pPr>
      <w:r w:rsidRPr="006D483D">
        <w:rPr>
          <w:rFonts w:cs="Arial"/>
        </w:rPr>
        <w:t>9.1</w:t>
      </w:r>
      <w:r w:rsidRPr="006D483D">
        <w:rPr>
          <w:rFonts w:cs="Arial"/>
        </w:rPr>
        <w:t xml:space="preserve">　</w:t>
      </w:r>
      <w:r w:rsidRPr="006D483D">
        <w:rPr>
          <w:rFonts w:cs="Arial"/>
        </w:rPr>
        <w:t xml:space="preserve"> </w:t>
      </w:r>
      <w:r w:rsidRPr="006D483D">
        <w:rPr>
          <w:rFonts w:cs="Arial"/>
        </w:rPr>
        <w:t>販売・マーケティング計画</w:t>
      </w:r>
    </w:p>
    <w:p w14:paraId="7080F7A9" w14:textId="60B1E530" w:rsidR="68085B6B" w:rsidRPr="006D483D" w:rsidRDefault="68085B6B" w:rsidP="7659DE13">
      <w:pPr>
        <w:pStyle w:val="a3"/>
        <w:ind w:leftChars="0" w:left="420"/>
        <w:rPr>
          <w:rFonts w:cs="Arial"/>
        </w:rPr>
      </w:pPr>
      <w:r w:rsidRPr="006D483D">
        <w:rPr>
          <w:rFonts w:cs="Arial"/>
        </w:rPr>
        <w:t>9.2</w:t>
      </w:r>
      <w:r w:rsidRPr="006D483D">
        <w:rPr>
          <w:rFonts w:cs="Arial"/>
        </w:rPr>
        <w:t xml:space="preserve">　</w:t>
      </w:r>
      <w:r w:rsidRPr="006D483D">
        <w:rPr>
          <w:rFonts w:cs="Arial"/>
        </w:rPr>
        <w:t xml:space="preserve"> </w:t>
      </w:r>
      <w:r w:rsidRPr="006D483D">
        <w:rPr>
          <w:rFonts w:cs="Arial"/>
        </w:rPr>
        <w:t>損益分岐点分析</w:t>
      </w:r>
    </w:p>
    <w:p w14:paraId="157C38E2" w14:textId="6A8E6D32" w:rsidR="00647652" w:rsidRPr="006D483D" w:rsidRDefault="00647652" w:rsidP="00647652">
      <w:pPr>
        <w:pStyle w:val="a3"/>
        <w:ind w:leftChars="0" w:left="420"/>
        <w:rPr>
          <w:rFonts w:cs="Arial"/>
          <w:bCs/>
          <w:szCs w:val="21"/>
        </w:rPr>
      </w:pPr>
      <w:r w:rsidRPr="006D483D">
        <w:rPr>
          <w:rFonts w:cs="Arial"/>
          <w:bCs/>
          <w:szCs w:val="21"/>
        </w:rPr>
        <w:t>9.</w:t>
      </w:r>
      <w:r w:rsidR="00B16FFB" w:rsidRPr="006D483D">
        <w:rPr>
          <w:rFonts w:cs="Arial"/>
          <w:bCs/>
          <w:szCs w:val="21"/>
        </w:rPr>
        <w:t>3</w:t>
      </w:r>
      <w:r w:rsidRPr="006D483D">
        <w:rPr>
          <w:rFonts w:cs="Arial"/>
          <w:bCs/>
          <w:szCs w:val="21"/>
        </w:rPr>
        <w:t xml:space="preserve">　</w:t>
      </w:r>
      <w:r w:rsidRPr="006D483D">
        <w:rPr>
          <w:rFonts w:cs="Arial"/>
          <w:bCs/>
          <w:szCs w:val="21"/>
        </w:rPr>
        <w:t xml:space="preserve"> </w:t>
      </w:r>
      <w:r w:rsidRPr="006D483D">
        <w:rPr>
          <w:rFonts w:cs="Arial"/>
          <w:bCs/>
          <w:szCs w:val="21"/>
        </w:rPr>
        <w:t>要員計画</w:t>
      </w:r>
    </w:p>
    <w:p w14:paraId="52E05675" w14:textId="1980BD02" w:rsidR="00647652" w:rsidRPr="00EE208C" w:rsidRDefault="00647652" w:rsidP="00EE208C">
      <w:pPr>
        <w:pStyle w:val="a3"/>
        <w:ind w:leftChars="0" w:left="420"/>
        <w:rPr>
          <w:rFonts w:cs="Arial"/>
          <w:bCs/>
          <w:szCs w:val="21"/>
        </w:rPr>
      </w:pPr>
      <w:r w:rsidRPr="00EE208C">
        <w:rPr>
          <w:rFonts w:cs="Arial"/>
          <w:bCs/>
          <w:szCs w:val="21"/>
        </w:rPr>
        <w:t>9.</w:t>
      </w:r>
      <w:r w:rsidR="00B16FFB" w:rsidRPr="006D483D">
        <w:rPr>
          <w:rFonts w:cs="Arial"/>
          <w:bCs/>
          <w:szCs w:val="21"/>
        </w:rPr>
        <w:t xml:space="preserve">4 </w:t>
      </w:r>
      <w:r w:rsidRPr="006D483D">
        <w:rPr>
          <w:rFonts w:cs="Arial"/>
          <w:bCs/>
          <w:szCs w:val="21"/>
        </w:rPr>
        <w:t xml:space="preserve">  </w:t>
      </w:r>
      <w:r w:rsidRPr="00EE208C">
        <w:rPr>
          <w:rFonts w:cs="Arial" w:hint="eastAsia"/>
          <w:bCs/>
          <w:szCs w:val="21"/>
        </w:rPr>
        <w:t>収支計画</w:t>
      </w:r>
    </w:p>
    <w:p w14:paraId="305B2273" w14:textId="4D10E8CB" w:rsidR="004D54A0" w:rsidRPr="006D483D" w:rsidRDefault="004D54A0" w:rsidP="003E6950">
      <w:pPr>
        <w:pStyle w:val="a3"/>
        <w:numPr>
          <w:ilvl w:val="0"/>
          <w:numId w:val="62"/>
        </w:numPr>
        <w:ind w:leftChars="0"/>
        <w:rPr>
          <w:rFonts w:cs="Arial"/>
          <w:b/>
          <w:szCs w:val="21"/>
        </w:rPr>
      </w:pPr>
      <w:r w:rsidRPr="006D483D">
        <w:rPr>
          <w:rFonts w:cs="Arial"/>
          <w:b/>
          <w:szCs w:val="21"/>
        </w:rPr>
        <w:t>必要</w:t>
      </w:r>
      <w:r w:rsidR="00032228" w:rsidRPr="006D483D">
        <w:rPr>
          <w:rFonts w:cs="Arial"/>
          <w:b/>
          <w:szCs w:val="21"/>
        </w:rPr>
        <w:t>予算</w:t>
      </w:r>
      <w:r w:rsidR="00373D00" w:rsidRPr="006D483D">
        <w:rPr>
          <w:rFonts w:cs="Arial"/>
          <w:b/>
          <w:szCs w:val="21"/>
        </w:rPr>
        <w:t>／資金調達計画</w:t>
      </w:r>
    </w:p>
    <w:p w14:paraId="5C9D1ECB" w14:textId="7A0370F7" w:rsidR="00AA1F38" w:rsidRPr="006D483D" w:rsidRDefault="00AA1F38" w:rsidP="00AA1F38">
      <w:pPr>
        <w:pStyle w:val="a3"/>
        <w:numPr>
          <w:ilvl w:val="1"/>
          <w:numId w:val="67"/>
        </w:numPr>
        <w:ind w:leftChars="0"/>
        <w:rPr>
          <w:rFonts w:cs="Arial"/>
          <w:bCs/>
          <w:szCs w:val="21"/>
        </w:rPr>
      </w:pPr>
      <w:r w:rsidRPr="006D483D">
        <w:rPr>
          <w:rFonts w:cs="Arial"/>
          <w:bCs/>
          <w:szCs w:val="21"/>
        </w:rPr>
        <w:t>準備段階の経費（事業着手前）</w:t>
      </w:r>
    </w:p>
    <w:p w14:paraId="71C8B00C" w14:textId="2224D4C6" w:rsidR="00AA1F38" w:rsidRPr="00EE208C" w:rsidRDefault="00AA1F38" w:rsidP="00EE208C">
      <w:pPr>
        <w:pStyle w:val="a3"/>
        <w:numPr>
          <w:ilvl w:val="1"/>
          <w:numId w:val="67"/>
        </w:numPr>
        <w:ind w:leftChars="0"/>
        <w:rPr>
          <w:rFonts w:cs="Arial"/>
          <w:bCs/>
          <w:szCs w:val="21"/>
        </w:rPr>
      </w:pPr>
      <w:r w:rsidRPr="00EE208C">
        <w:rPr>
          <w:rFonts w:cs="Arial" w:hint="eastAsia"/>
          <w:bCs/>
          <w:szCs w:val="21"/>
        </w:rPr>
        <w:t>事業着手後の投資・資金調達方法</w:t>
      </w:r>
    </w:p>
    <w:p w14:paraId="6B306AE1" w14:textId="7EFD3EC0" w:rsidR="00032228" w:rsidRPr="006D483D" w:rsidRDefault="00650338" w:rsidP="003E6950">
      <w:pPr>
        <w:pStyle w:val="a3"/>
        <w:numPr>
          <w:ilvl w:val="0"/>
          <w:numId w:val="62"/>
        </w:numPr>
        <w:ind w:leftChars="0"/>
        <w:rPr>
          <w:rFonts w:cs="Arial"/>
          <w:b/>
          <w:szCs w:val="21"/>
        </w:rPr>
      </w:pPr>
      <w:r w:rsidRPr="006D483D">
        <w:rPr>
          <w:rFonts w:cs="Arial"/>
          <w:b/>
          <w:szCs w:val="21"/>
        </w:rPr>
        <w:t>リスク</w:t>
      </w:r>
      <w:r w:rsidR="00F17345" w:rsidRPr="006D483D">
        <w:rPr>
          <w:rFonts w:cs="Arial"/>
          <w:b/>
          <w:szCs w:val="21"/>
        </w:rPr>
        <w:t>と</w:t>
      </w:r>
      <w:r w:rsidRPr="006D483D">
        <w:rPr>
          <w:rFonts w:cs="Arial"/>
          <w:b/>
          <w:szCs w:val="21"/>
        </w:rPr>
        <w:t>対応策</w:t>
      </w:r>
      <w:r w:rsidR="00F17345" w:rsidRPr="006D483D">
        <w:rPr>
          <w:rFonts w:cs="Arial"/>
          <w:b/>
          <w:szCs w:val="21"/>
        </w:rPr>
        <w:t>及び</w:t>
      </w:r>
      <w:r w:rsidR="00032228" w:rsidRPr="006D483D">
        <w:rPr>
          <w:rFonts w:cs="Arial"/>
          <w:b/>
          <w:szCs w:val="21"/>
        </w:rPr>
        <w:t>撤退基準</w:t>
      </w:r>
    </w:p>
    <w:p w14:paraId="13899463" w14:textId="77777777" w:rsidR="00870BDB" w:rsidRPr="006D483D" w:rsidRDefault="003E6950" w:rsidP="00870BDB">
      <w:pPr>
        <w:pStyle w:val="a3"/>
        <w:numPr>
          <w:ilvl w:val="0"/>
          <w:numId w:val="62"/>
        </w:numPr>
        <w:ind w:leftChars="0"/>
        <w:rPr>
          <w:rFonts w:cs="Arial"/>
          <w:b/>
        </w:rPr>
      </w:pPr>
      <w:r w:rsidRPr="006D483D">
        <w:rPr>
          <w:rFonts w:cs="Arial"/>
          <w:b/>
        </w:rPr>
        <w:t>将来的なビジネス展開、ロードマップ</w:t>
      </w:r>
    </w:p>
    <w:p w14:paraId="025CF6EA" w14:textId="1A912932" w:rsidR="00870BDB" w:rsidRPr="00EE208C" w:rsidRDefault="00870BDB" w:rsidP="00870BDB">
      <w:pPr>
        <w:pStyle w:val="a3"/>
        <w:numPr>
          <w:ilvl w:val="1"/>
          <w:numId w:val="70"/>
        </w:numPr>
        <w:ind w:leftChars="0"/>
        <w:rPr>
          <w:rFonts w:cs="Arial"/>
          <w:b/>
        </w:rPr>
      </w:pPr>
      <w:r w:rsidRPr="00EE208C">
        <w:rPr>
          <w:rFonts w:cs="Arial" w:hint="eastAsia"/>
          <w:bCs/>
          <w:szCs w:val="21"/>
        </w:rPr>
        <w:t>事業規模のイメージ</w:t>
      </w:r>
    </w:p>
    <w:p w14:paraId="0A422973" w14:textId="77777777" w:rsidR="00870BDB" w:rsidRPr="00EE208C" w:rsidRDefault="00870BDB" w:rsidP="00870BDB">
      <w:pPr>
        <w:pStyle w:val="a3"/>
        <w:numPr>
          <w:ilvl w:val="1"/>
          <w:numId w:val="70"/>
        </w:numPr>
        <w:ind w:leftChars="0"/>
        <w:rPr>
          <w:rFonts w:cs="Arial"/>
          <w:b/>
        </w:rPr>
      </w:pPr>
      <w:r w:rsidRPr="00EE208C">
        <w:rPr>
          <w:rFonts w:cs="Arial" w:hint="eastAsia"/>
          <w:bCs/>
          <w:szCs w:val="21"/>
        </w:rPr>
        <w:t>進出形態・実施体制のイメージ</w:t>
      </w:r>
    </w:p>
    <w:p w14:paraId="5EDC2984" w14:textId="77777777" w:rsidR="00870BDB" w:rsidRPr="00EE208C" w:rsidRDefault="00870BDB" w:rsidP="00870BDB">
      <w:pPr>
        <w:pStyle w:val="a3"/>
        <w:numPr>
          <w:ilvl w:val="1"/>
          <w:numId w:val="70"/>
        </w:numPr>
        <w:ind w:leftChars="0"/>
        <w:rPr>
          <w:rFonts w:cs="Arial"/>
          <w:b/>
        </w:rPr>
      </w:pPr>
      <w:r w:rsidRPr="00EE208C">
        <w:rPr>
          <w:rFonts w:cs="Arial" w:hint="eastAsia"/>
          <w:bCs/>
          <w:szCs w:val="21"/>
        </w:rPr>
        <w:t>事業化に向けたスケジュール</w:t>
      </w:r>
    </w:p>
    <w:p w14:paraId="5536AE4C" w14:textId="73E97937" w:rsidR="00870BDB" w:rsidRPr="00EE208C" w:rsidRDefault="00870BDB" w:rsidP="00EE208C">
      <w:pPr>
        <w:pStyle w:val="a3"/>
        <w:numPr>
          <w:ilvl w:val="1"/>
          <w:numId w:val="70"/>
        </w:numPr>
        <w:ind w:leftChars="0"/>
        <w:rPr>
          <w:rFonts w:cs="Arial"/>
          <w:b/>
        </w:rPr>
      </w:pPr>
      <w:r w:rsidRPr="00EE208C">
        <w:rPr>
          <w:rFonts w:cs="Arial" w:hint="eastAsia"/>
          <w:bCs/>
          <w:szCs w:val="21"/>
        </w:rPr>
        <w:t>事業化の条件・課題・リスク</w:t>
      </w:r>
    </w:p>
    <w:p w14:paraId="09621FA8" w14:textId="77777777" w:rsidR="00CF6EA2" w:rsidRPr="006D483D" w:rsidRDefault="00CF6EA2" w:rsidP="00EE208C">
      <w:pPr>
        <w:pStyle w:val="a3"/>
        <w:ind w:leftChars="0" w:left="420"/>
        <w:rPr>
          <w:rFonts w:cs="Arial"/>
          <w:b/>
        </w:rPr>
      </w:pPr>
    </w:p>
    <w:p w14:paraId="69C7371B" w14:textId="3C4FB573" w:rsidR="0092279D" w:rsidRPr="006D483D" w:rsidRDefault="0092279D">
      <w:pPr>
        <w:widowControl/>
        <w:jc w:val="left"/>
        <w:rPr>
          <w:rFonts w:cs="Arial"/>
          <w:b/>
          <w:szCs w:val="21"/>
        </w:rPr>
      </w:pPr>
      <w:r w:rsidRPr="006D483D">
        <w:rPr>
          <w:rFonts w:cs="Arial"/>
          <w:b/>
          <w:szCs w:val="21"/>
        </w:rPr>
        <w:br w:type="page"/>
      </w:r>
    </w:p>
    <w:p w14:paraId="113E3F59" w14:textId="66428F21" w:rsidR="005D1F7F" w:rsidRPr="006D483D" w:rsidRDefault="005D1F7F" w:rsidP="005D1F7F">
      <w:pPr>
        <w:pStyle w:val="a3"/>
        <w:numPr>
          <w:ilvl w:val="0"/>
          <w:numId w:val="73"/>
        </w:numPr>
        <w:ind w:leftChars="0" w:left="426" w:hanging="426"/>
        <w:rPr>
          <w:rFonts w:cs="Arial"/>
          <w:b/>
          <w:bCs/>
          <w:sz w:val="28"/>
          <w:szCs w:val="24"/>
        </w:rPr>
      </w:pPr>
      <w:r w:rsidRPr="006D483D">
        <w:rPr>
          <w:rFonts w:cs="Arial"/>
          <w:b/>
          <w:bCs/>
          <w:sz w:val="28"/>
          <w:szCs w:val="24"/>
        </w:rPr>
        <w:lastRenderedPageBreak/>
        <w:t>インパクト創出計画書</w:t>
      </w:r>
    </w:p>
    <w:p w14:paraId="06C04F5B" w14:textId="77777777" w:rsidR="005D1F7F" w:rsidRPr="00EE208C" w:rsidRDefault="005D1F7F" w:rsidP="00EE208C">
      <w:pPr>
        <w:rPr>
          <w:rFonts w:cs="Arial"/>
          <w:b/>
          <w:szCs w:val="21"/>
        </w:rPr>
      </w:pPr>
    </w:p>
    <w:p w14:paraId="4570DC89" w14:textId="0B8971BE" w:rsidR="0092279D" w:rsidRDefault="0092279D" w:rsidP="0092279D">
      <w:pPr>
        <w:pStyle w:val="a3"/>
        <w:numPr>
          <w:ilvl w:val="0"/>
          <w:numId w:val="18"/>
        </w:numPr>
        <w:ind w:leftChars="0"/>
        <w:rPr>
          <w:rFonts w:cs="Arial"/>
          <w:b/>
          <w:szCs w:val="21"/>
        </w:rPr>
      </w:pPr>
      <w:r w:rsidRPr="006D483D">
        <w:rPr>
          <w:rFonts w:cs="Arial"/>
          <w:b/>
          <w:szCs w:val="21"/>
        </w:rPr>
        <w:t>ロジックモデル</w:t>
      </w:r>
    </w:p>
    <w:p w14:paraId="32DD3C7F" w14:textId="6A99ECFD" w:rsidR="00322338" w:rsidRDefault="00322338" w:rsidP="00322338">
      <w:pPr>
        <w:rPr>
          <w:rFonts w:cs="Arial"/>
          <w:b/>
          <w:szCs w:val="21"/>
        </w:rPr>
      </w:pPr>
    </w:p>
    <w:p w14:paraId="7126C8F6" w14:textId="77777777" w:rsidR="00322338" w:rsidRPr="005709DF" w:rsidRDefault="00322338" w:rsidP="00322338">
      <w:pPr>
        <w:rPr>
          <w:rFonts w:cs="Arial"/>
          <w:szCs w:val="24"/>
        </w:rPr>
      </w:pPr>
      <w:bookmarkStart w:id="1" w:name="_Hlk128127459"/>
      <w:commentRangeStart w:id="2"/>
      <w:r w:rsidRPr="005709DF">
        <w:rPr>
          <w:rFonts w:cs="Arial" w:hint="eastAsia"/>
          <w:szCs w:val="24"/>
        </w:rPr>
        <w:t>事業目標：</w:t>
      </w:r>
    </w:p>
    <w:p w14:paraId="77F871DC" w14:textId="77777777" w:rsidR="00322338" w:rsidRPr="005709DF" w:rsidRDefault="00322338" w:rsidP="00322338">
      <w:pPr>
        <w:rPr>
          <w:rFonts w:cs="Arial"/>
          <w:szCs w:val="24"/>
        </w:rPr>
      </w:pPr>
      <w:r w:rsidRPr="005709DF">
        <w:rPr>
          <w:rFonts w:cs="Arial" w:hint="eastAsia"/>
          <w:szCs w:val="24"/>
        </w:rPr>
        <w:t>XXXXXXXXX</w:t>
      </w:r>
    </w:p>
    <w:p w14:paraId="113505BA" w14:textId="77777777" w:rsidR="00322338" w:rsidRDefault="00322338" w:rsidP="00322338">
      <w:pPr>
        <w:rPr>
          <w:rFonts w:cs="Arial"/>
          <w:szCs w:val="24"/>
        </w:rPr>
      </w:pPr>
    </w:p>
    <w:tbl>
      <w:tblPr>
        <w:tblStyle w:val="a5"/>
        <w:tblW w:w="0" w:type="auto"/>
        <w:tblLook w:val="04A0" w:firstRow="1" w:lastRow="0" w:firstColumn="1" w:lastColumn="0" w:noHBand="0" w:noVBand="1"/>
      </w:tblPr>
      <w:tblGrid>
        <w:gridCol w:w="3681"/>
        <w:gridCol w:w="1417"/>
        <w:gridCol w:w="1701"/>
        <w:gridCol w:w="1696"/>
      </w:tblGrid>
      <w:tr w:rsidR="0085745C" w14:paraId="2472F45B" w14:textId="77777777" w:rsidTr="00C031F5">
        <w:tc>
          <w:tcPr>
            <w:tcW w:w="3681" w:type="dxa"/>
          </w:tcPr>
          <w:p w14:paraId="60B740F5" w14:textId="77777777" w:rsidR="0085745C" w:rsidRPr="00415BCD" w:rsidRDefault="0085745C" w:rsidP="00C031F5">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裨益者</w:t>
            </w:r>
          </w:p>
        </w:tc>
        <w:tc>
          <w:tcPr>
            <w:tcW w:w="1417" w:type="dxa"/>
          </w:tcPr>
          <w:p w14:paraId="7143EA2A" w14:textId="77777777" w:rsidR="0085745C" w:rsidRPr="00415BCD" w:rsidRDefault="0085745C" w:rsidP="00C031F5">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裨益の種類</w:t>
            </w:r>
          </w:p>
        </w:tc>
        <w:tc>
          <w:tcPr>
            <w:tcW w:w="1701" w:type="dxa"/>
          </w:tcPr>
          <w:p w14:paraId="557B546D" w14:textId="77777777" w:rsidR="0085745C" w:rsidRPr="00415BCD" w:rsidRDefault="0085745C" w:rsidP="00C031F5">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裨益</w:t>
            </w:r>
            <w:r>
              <w:rPr>
                <w:rFonts w:ascii="ＭＳ ゴシック" w:eastAsia="ＭＳ ゴシック" w:hAnsi="ＭＳ ゴシック" w:cs="Arial" w:hint="eastAsia"/>
                <w:sz w:val="24"/>
                <w:szCs w:val="32"/>
              </w:rPr>
              <w:t>者</w:t>
            </w:r>
            <w:r w:rsidRPr="00415BCD">
              <w:rPr>
                <w:rFonts w:ascii="ＭＳ ゴシック" w:eastAsia="ＭＳ ゴシック" w:hAnsi="ＭＳ ゴシック" w:cs="Arial" w:hint="eastAsia"/>
                <w:sz w:val="24"/>
                <w:szCs w:val="32"/>
              </w:rPr>
              <w:t>の種類</w:t>
            </w:r>
          </w:p>
        </w:tc>
        <w:tc>
          <w:tcPr>
            <w:tcW w:w="1696" w:type="dxa"/>
          </w:tcPr>
          <w:p w14:paraId="7762CD82" w14:textId="77777777" w:rsidR="0085745C" w:rsidRPr="00415BCD" w:rsidRDefault="0085745C" w:rsidP="00C031F5">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ロジックモデル上の表現</w:t>
            </w:r>
          </w:p>
        </w:tc>
      </w:tr>
      <w:tr w:rsidR="0085745C" w14:paraId="5CE872AC" w14:textId="77777777" w:rsidTr="00C031F5">
        <w:tc>
          <w:tcPr>
            <w:tcW w:w="3681" w:type="dxa"/>
          </w:tcPr>
          <w:p w14:paraId="691511E9" w14:textId="77777777" w:rsidR="0085745C" w:rsidRPr="00415BCD" w:rsidRDefault="0085745C" w:rsidP="00C031F5">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中等教育修了を目指す生徒</w:t>
            </w:r>
          </w:p>
        </w:tc>
        <w:tc>
          <w:tcPr>
            <w:tcW w:w="1417" w:type="dxa"/>
          </w:tcPr>
          <w:p w14:paraId="685D0317" w14:textId="77777777" w:rsidR="0085745C" w:rsidRPr="00415BCD" w:rsidRDefault="0085745C" w:rsidP="00C031F5">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直接</w:t>
            </w:r>
          </w:p>
        </w:tc>
        <w:tc>
          <w:tcPr>
            <w:tcW w:w="1701" w:type="dxa"/>
          </w:tcPr>
          <w:p w14:paraId="534C7554" w14:textId="77777777" w:rsidR="0085745C" w:rsidRPr="00415BCD" w:rsidRDefault="0085745C" w:rsidP="00C031F5">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個人</w:t>
            </w:r>
          </w:p>
        </w:tc>
        <w:tc>
          <w:tcPr>
            <w:tcW w:w="1696" w:type="dxa"/>
          </w:tcPr>
          <w:p w14:paraId="373DE78A" w14:textId="77777777" w:rsidR="0085745C" w:rsidRPr="00415BCD" w:rsidRDefault="0085745C" w:rsidP="00C031F5">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子ども</w:t>
            </w:r>
          </w:p>
        </w:tc>
      </w:tr>
      <w:tr w:rsidR="0085745C" w14:paraId="51A235E6" w14:textId="77777777" w:rsidTr="00C031F5">
        <w:tc>
          <w:tcPr>
            <w:tcW w:w="3681" w:type="dxa"/>
          </w:tcPr>
          <w:p w14:paraId="5C840CA5" w14:textId="77777777" w:rsidR="0085745C" w:rsidRPr="00415BCD" w:rsidRDefault="0085745C" w:rsidP="00C031F5">
            <w:pPr>
              <w:rPr>
                <w:rFonts w:ascii="ＭＳ ゴシック" w:eastAsia="ＭＳ ゴシック" w:hAnsi="ＭＳ ゴシック" w:cs="Arial"/>
                <w:sz w:val="24"/>
                <w:szCs w:val="32"/>
              </w:rPr>
            </w:pPr>
            <w:commentRangeStart w:id="3"/>
            <w:r>
              <w:rPr>
                <w:rFonts w:ascii="ＭＳ ゴシック" w:eastAsia="ＭＳ ゴシック" w:hAnsi="ＭＳ ゴシック" w:cs="Arial" w:hint="eastAsia"/>
                <w:sz w:val="24"/>
                <w:szCs w:val="32"/>
              </w:rPr>
              <w:t>生徒の親</w:t>
            </w:r>
          </w:p>
        </w:tc>
        <w:tc>
          <w:tcPr>
            <w:tcW w:w="1417" w:type="dxa"/>
          </w:tcPr>
          <w:p w14:paraId="50E5FFD0" w14:textId="77777777" w:rsidR="0085745C" w:rsidRPr="00415BCD" w:rsidRDefault="0085745C" w:rsidP="00C031F5">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直接</w:t>
            </w:r>
          </w:p>
        </w:tc>
        <w:tc>
          <w:tcPr>
            <w:tcW w:w="1701" w:type="dxa"/>
          </w:tcPr>
          <w:p w14:paraId="2293C1A8" w14:textId="77777777" w:rsidR="0085745C" w:rsidRPr="00415BCD" w:rsidRDefault="0085745C" w:rsidP="00C031F5">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個人</w:t>
            </w:r>
          </w:p>
        </w:tc>
        <w:tc>
          <w:tcPr>
            <w:tcW w:w="1696" w:type="dxa"/>
          </w:tcPr>
          <w:p w14:paraId="1978FD82" w14:textId="77777777" w:rsidR="0085745C" w:rsidRPr="00415BCD" w:rsidRDefault="0085745C" w:rsidP="00C031F5">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親</w:t>
            </w:r>
            <w:commentRangeEnd w:id="3"/>
            <w:r>
              <w:rPr>
                <w:rStyle w:val="a6"/>
              </w:rPr>
              <w:commentReference w:id="3"/>
            </w:r>
          </w:p>
        </w:tc>
      </w:tr>
    </w:tbl>
    <w:p w14:paraId="3803E6A0" w14:textId="77777777" w:rsidR="0085745C" w:rsidRPr="005709DF" w:rsidRDefault="0085745C" w:rsidP="00322338">
      <w:pPr>
        <w:rPr>
          <w:rFonts w:cs="Arial"/>
          <w:szCs w:val="24"/>
        </w:rPr>
      </w:pPr>
    </w:p>
    <w:bookmarkEnd w:id="1"/>
    <w:commentRangeEnd w:id="2"/>
    <w:p w14:paraId="2E2589DE" w14:textId="77777777" w:rsidR="00322338" w:rsidRPr="00322338" w:rsidRDefault="00322338" w:rsidP="00322338">
      <w:pPr>
        <w:rPr>
          <w:rFonts w:cs="Arial"/>
          <w:b/>
          <w:szCs w:val="21"/>
        </w:rPr>
      </w:pPr>
      <w:r>
        <w:rPr>
          <w:rStyle w:val="a6"/>
          <w:rFonts w:asciiTheme="minorHAnsi" w:eastAsiaTheme="minorEastAsia" w:hAnsiTheme="minorHAnsi"/>
        </w:rPr>
        <w:commentReference w:id="2"/>
      </w:r>
    </w:p>
    <w:p w14:paraId="15C960A5" w14:textId="77777777" w:rsidR="0092279D" w:rsidRPr="006D483D" w:rsidRDefault="0092279D" w:rsidP="0092279D">
      <w:pPr>
        <w:rPr>
          <w:rFonts w:cs="Arial"/>
          <w:b/>
          <w:bCs/>
          <w:sz w:val="21"/>
          <w:szCs w:val="21"/>
        </w:rPr>
      </w:pPr>
      <w:r w:rsidRPr="006D483D">
        <w:rPr>
          <w:rFonts w:cs="Arial"/>
          <w:noProof/>
        </w:rPr>
        <w:drawing>
          <wp:inline distT="0" distB="0" distL="0" distR="0" wp14:anchorId="0358D0C6" wp14:editId="014DF45B">
            <wp:extent cx="5400675" cy="4050665"/>
            <wp:effectExtent l="0" t="0" r="9525" b="6985"/>
            <wp:docPr id="5" name="グラフィック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400675" cy="4050665"/>
                    </a:xfrm>
                    <a:prstGeom prst="rect">
                      <a:avLst/>
                    </a:prstGeom>
                  </pic:spPr>
                </pic:pic>
              </a:graphicData>
            </a:graphic>
          </wp:inline>
        </w:drawing>
      </w:r>
    </w:p>
    <w:p w14:paraId="698D4A7E" w14:textId="77777777" w:rsidR="0092279D" w:rsidRPr="006D483D" w:rsidRDefault="0092279D" w:rsidP="0092279D">
      <w:pPr>
        <w:rPr>
          <w:rFonts w:cs="Arial"/>
          <w:b/>
          <w:bCs/>
          <w:sz w:val="21"/>
          <w:szCs w:val="21"/>
        </w:rPr>
      </w:pPr>
    </w:p>
    <w:p w14:paraId="6C6FB896" w14:textId="77777777" w:rsidR="0092279D" w:rsidRPr="006D483D" w:rsidRDefault="0092279D" w:rsidP="0092279D">
      <w:pPr>
        <w:pStyle w:val="a3"/>
        <w:numPr>
          <w:ilvl w:val="0"/>
          <w:numId w:val="18"/>
        </w:numPr>
        <w:ind w:leftChars="0"/>
        <w:rPr>
          <w:rFonts w:cs="Arial"/>
          <w:sz w:val="21"/>
          <w:szCs w:val="21"/>
        </w:rPr>
      </w:pPr>
      <w:r w:rsidRPr="006D483D">
        <w:rPr>
          <w:rFonts w:cs="Arial"/>
          <w:b/>
          <w:bCs/>
        </w:rPr>
        <w:t>設定指標</w:t>
      </w:r>
      <w:r w:rsidRPr="006D483D" w:rsidDel="00AA4B7D">
        <w:rPr>
          <w:rFonts w:cs="Arial"/>
          <w:sz w:val="21"/>
          <w:szCs w:val="21"/>
        </w:rPr>
        <w:t xml:space="preserve"> </w:t>
      </w:r>
    </w:p>
    <w:tbl>
      <w:tblPr>
        <w:tblStyle w:val="a5"/>
        <w:tblW w:w="0" w:type="auto"/>
        <w:tblLook w:val="04A0" w:firstRow="1" w:lastRow="0" w:firstColumn="1" w:lastColumn="0" w:noHBand="0" w:noVBand="1"/>
      </w:tblPr>
      <w:tblGrid>
        <w:gridCol w:w="988"/>
        <w:gridCol w:w="7507"/>
      </w:tblGrid>
      <w:tr w:rsidR="0092279D" w:rsidRPr="006D483D" w14:paraId="1CFC1EEF" w14:textId="77777777" w:rsidTr="006E447F">
        <w:tc>
          <w:tcPr>
            <w:tcW w:w="8495" w:type="dxa"/>
            <w:gridSpan w:val="2"/>
          </w:tcPr>
          <w:p w14:paraId="15093327"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結果</w:t>
            </w:r>
            <w:commentRangeStart w:id="4"/>
            <w:commentRangeEnd w:id="4"/>
            <w:r w:rsidRPr="006D483D">
              <w:rPr>
                <w:rStyle w:val="a6"/>
                <w:rFonts w:ascii="Arial" w:eastAsia="ＭＳ ゴシック" w:hAnsi="Arial" w:cs="Arial"/>
              </w:rPr>
              <w:commentReference w:id="4"/>
            </w:r>
          </w:p>
        </w:tc>
      </w:tr>
      <w:tr w:rsidR="0092279D" w:rsidRPr="006D483D" w14:paraId="0C8CE214" w14:textId="77777777" w:rsidTr="006E447F">
        <w:tc>
          <w:tcPr>
            <w:tcW w:w="988" w:type="dxa"/>
          </w:tcPr>
          <w:p w14:paraId="0F3B8068"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指標</w:t>
            </w:r>
            <w:r w:rsidRPr="006D483D">
              <w:rPr>
                <w:rFonts w:ascii="Arial" w:eastAsia="ＭＳ ゴシック" w:hAnsi="Arial" w:cs="Arial"/>
                <w:szCs w:val="21"/>
              </w:rPr>
              <w:t>A.</w:t>
            </w:r>
          </w:p>
        </w:tc>
        <w:tc>
          <w:tcPr>
            <w:tcW w:w="7507" w:type="dxa"/>
          </w:tcPr>
          <w:p w14:paraId="78B9D77D"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E</w:t>
            </w:r>
            <w:r w:rsidRPr="006D483D">
              <w:rPr>
                <w:rFonts w:ascii="Arial" w:eastAsia="ＭＳ ゴシック" w:hAnsi="Arial" w:cs="Arial"/>
                <w:szCs w:val="21"/>
              </w:rPr>
              <w:t>ラーニングサービスが提供された子どもの数</w:t>
            </w:r>
          </w:p>
        </w:tc>
      </w:tr>
      <w:tr w:rsidR="0092279D" w:rsidRPr="006D483D" w14:paraId="549B03B0" w14:textId="77777777" w:rsidTr="006E447F">
        <w:tc>
          <w:tcPr>
            <w:tcW w:w="988" w:type="dxa"/>
          </w:tcPr>
          <w:p w14:paraId="13C9E2EC"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指標</w:t>
            </w:r>
            <w:r w:rsidRPr="006D483D">
              <w:rPr>
                <w:rFonts w:ascii="Arial" w:eastAsia="ＭＳ ゴシック" w:hAnsi="Arial" w:cs="Arial"/>
                <w:szCs w:val="21"/>
              </w:rPr>
              <w:t>B.</w:t>
            </w:r>
          </w:p>
        </w:tc>
        <w:tc>
          <w:tcPr>
            <w:tcW w:w="7507" w:type="dxa"/>
          </w:tcPr>
          <w:p w14:paraId="4313406A"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子どものとの向き合い方講座に参加した親の人数</w:t>
            </w:r>
          </w:p>
        </w:tc>
      </w:tr>
    </w:tbl>
    <w:p w14:paraId="59E96754" w14:textId="77777777" w:rsidR="0092279D" w:rsidRPr="006D483D" w:rsidRDefault="0092279D" w:rsidP="0092279D">
      <w:pPr>
        <w:rPr>
          <w:rFonts w:cs="Arial"/>
          <w:sz w:val="21"/>
          <w:szCs w:val="21"/>
        </w:rPr>
      </w:pPr>
    </w:p>
    <w:tbl>
      <w:tblPr>
        <w:tblStyle w:val="a5"/>
        <w:tblW w:w="0" w:type="auto"/>
        <w:tblLook w:val="04A0" w:firstRow="1" w:lastRow="0" w:firstColumn="1" w:lastColumn="0" w:noHBand="0" w:noVBand="1"/>
      </w:tblPr>
      <w:tblGrid>
        <w:gridCol w:w="1002"/>
        <w:gridCol w:w="7493"/>
      </w:tblGrid>
      <w:tr w:rsidR="0092279D" w:rsidRPr="006D483D" w14:paraId="7EEB6535" w14:textId="77777777" w:rsidTr="006E447F">
        <w:tc>
          <w:tcPr>
            <w:tcW w:w="8495" w:type="dxa"/>
            <w:gridSpan w:val="2"/>
          </w:tcPr>
          <w:p w14:paraId="6A2DED09" w14:textId="77777777" w:rsidR="0092279D" w:rsidRPr="006D483D" w:rsidRDefault="0092279D" w:rsidP="006E447F">
            <w:pPr>
              <w:rPr>
                <w:rFonts w:ascii="Arial" w:eastAsia="ＭＳ ゴシック" w:hAnsi="Arial" w:cs="Arial"/>
                <w:szCs w:val="21"/>
              </w:rPr>
            </w:pPr>
            <w:commentRangeStart w:id="5"/>
            <w:r w:rsidRPr="006D483D">
              <w:rPr>
                <w:rFonts w:ascii="Arial" w:eastAsia="ＭＳ ゴシック" w:hAnsi="Arial" w:cs="Arial"/>
                <w:szCs w:val="21"/>
              </w:rPr>
              <w:t>成果</w:t>
            </w:r>
            <w:commentRangeEnd w:id="5"/>
            <w:r w:rsidRPr="006D483D">
              <w:rPr>
                <w:rStyle w:val="a6"/>
                <w:rFonts w:ascii="Arial" w:eastAsia="ＭＳ ゴシック" w:hAnsi="Arial" w:cs="Arial"/>
              </w:rPr>
              <w:commentReference w:id="5"/>
            </w:r>
            <w:r w:rsidRPr="006D483D">
              <w:rPr>
                <w:rFonts w:ascii="Arial" w:eastAsia="ＭＳ ゴシック" w:hAnsi="Arial" w:cs="Arial"/>
                <w:szCs w:val="21"/>
              </w:rPr>
              <w:t>（初期）</w:t>
            </w:r>
          </w:p>
        </w:tc>
      </w:tr>
      <w:tr w:rsidR="0092279D" w:rsidRPr="006D483D" w14:paraId="002F6BF3" w14:textId="77777777" w:rsidTr="006E447F">
        <w:tc>
          <w:tcPr>
            <w:tcW w:w="988" w:type="dxa"/>
          </w:tcPr>
          <w:p w14:paraId="27969485" w14:textId="77777777" w:rsidR="0092279D" w:rsidRPr="006D483D" w:rsidRDefault="0092279D" w:rsidP="006E447F">
            <w:pPr>
              <w:rPr>
                <w:rFonts w:ascii="Arial" w:eastAsia="ＭＳ ゴシック" w:hAnsi="Arial" w:cs="Arial"/>
                <w:szCs w:val="21"/>
              </w:rPr>
            </w:pPr>
            <w:commentRangeStart w:id="6"/>
            <w:r w:rsidRPr="006D483D">
              <w:rPr>
                <w:rFonts w:ascii="Arial" w:eastAsia="ＭＳ ゴシック" w:hAnsi="Arial" w:cs="Arial"/>
                <w:szCs w:val="21"/>
              </w:rPr>
              <w:t>指標</w:t>
            </w:r>
            <w:r w:rsidRPr="006D483D">
              <w:rPr>
                <w:rFonts w:ascii="Arial" w:eastAsia="ＭＳ ゴシック" w:hAnsi="Arial" w:cs="Arial"/>
                <w:szCs w:val="21"/>
              </w:rPr>
              <w:t>2.</w:t>
            </w:r>
            <w:commentRangeEnd w:id="6"/>
            <w:r w:rsidRPr="006D483D">
              <w:rPr>
                <w:rStyle w:val="a6"/>
                <w:rFonts w:ascii="Arial" w:eastAsia="ＭＳ ゴシック" w:hAnsi="Arial" w:cs="Arial"/>
              </w:rPr>
              <w:commentReference w:id="6"/>
            </w:r>
          </w:p>
        </w:tc>
        <w:tc>
          <w:tcPr>
            <w:tcW w:w="7507" w:type="dxa"/>
          </w:tcPr>
          <w:p w14:paraId="56CC8C4E"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E</w:t>
            </w:r>
            <w:r w:rsidRPr="006D483D">
              <w:rPr>
                <w:rFonts w:ascii="Arial" w:eastAsia="ＭＳ ゴシック" w:hAnsi="Arial" w:cs="Arial"/>
                <w:szCs w:val="21"/>
              </w:rPr>
              <w:t>ラーニングサービスが提供される前後で、定期的に勉強するようになった子どもの人数</w:t>
            </w:r>
          </w:p>
        </w:tc>
      </w:tr>
    </w:tbl>
    <w:p w14:paraId="364CF410" w14:textId="77777777" w:rsidR="0092279D" w:rsidRPr="006D483D" w:rsidRDefault="0092279D" w:rsidP="0092279D">
      <w:pPr>
        <w:rPr>
          <w:rFonts w:cs="Arial"/>
          <w:sz w:val="21"/>
          <w:szCs w:val="21"/>
        </w:rPr>
      </w:pPr>
    </w:p>
    <w:tbl>
      <w:tblPr>
        <w:tblStyle w:val="a5"/>
        <w:tblW w:w="0" w:type="auto"/>
        <w:tblLook w:val="04A0" w:firstRow="1" w:lastRow="0" w:firstColumn="1" w:lastColumn="0" w:noHBand="0" w:noVBand="1"/>
      </w:tblPr>
      <w:tblGrid>
        <w:gridCol w:w="988"/>
        <w:gridCol w:w="7507"/>
      </w:tblGrid>
      <w:tr w:rsidR="0092279D" w:rsidRPr="006D483D" w14:paraId="2FF8907B" w14:textId="77777777" w:rsidTr="006E447F">
        <w:tc>
          <w:tcPr>
            <w:tcW w:w="8495" w:type="dxa"/>
            <w:gridSpan w:val="2"/>
          </w:tcPr>
          <w:p w14:paraId="413BD8CA"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成果（中期）</w:t>
            </w:r>
          </w:p>
        </w:tc>
      </w:tr>
      <w:tr w:rsidR="0092279D" w:rsidRPr="006D483D" w14:paraId="2353858B" w14:textId="77777777" w:rsidTr="008618E4">
        <w:trPr>
          <w:trHeight w:val="495"/>
        </w:trPr>
        <w:tc>
          <w:tcPr>
            <w:tcW w:w="988" w:type="dxa"/>
          </w:tcPr>
          <w:p w14:paraId="6DCB8304"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指標</w:t>
            </w:r>
            <w:r w:rsidRPr="006D483D">
              <w:rPr>
                <w:rFonts w:ascii="Arial" w:eastAsia="ＭＳ ゴシック" w:hAnsi="Arial" w:cs="Arial"/>
                <w:szCs w:val="21"/>
              </w:rPr>
              <w:t>3.</w:t>
            </w:r>
          </w:p>
        </w:tc>
        <w:tc>
          <w:tcPr>
            <w:tcW w:w="7507" w:type="dxa"/>
          </w:tcPr>
          <w:p w14:paraId="336E2378"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E</w:t>
            </w:r>
            <w:r w:rsidRPr="006D483D">
              <w:rPr>
                <w:rFonts w:ascii="Arial" w:eastAsia="ＭＳ ゴシック" w:hAnsi="Arial" w:cs="Arial"/>
                <w:szCs w:val="21"/>
              </w:rPr>
              <w:t>ラーニングサービスで学習した子どもの一日平均学習時間（</w:t>
            </w:r>
            <w:r w:rsidRPr="006D483D">
              <w:rPr>
                <w:rFonts w:ascii="Arial" w:eastAsia="ＭＳ ゴシック" w:hAnsi="Arial" w:cs="Arial"/>
                <w:szCs w:val="21"/>
              </w:rPr>
              <w:t>E</w:t>
            </w:r>
            <w:r w:rsidRPr="006D483D">
              <w:rPr>
                <w:rFonts w:ascii="Arial" w:eastAsia="ＭＳ ゴシック" w:hAnsi="Arial" w:cs="Arial"/>
                <w:szCs w:val="21"/>
              </w:rPr>
              <w:t>ラーニングサービス以外の教材を利用した学習時間も含む）</w:t>
            </w:r>
          </w:p>
        </w:tc>
      </w:tr>
      <w:tr w:rsidR="0092279D" w:rsidRPr="006D483D" w14:paraId="1095DF1E" w14:textId="77777777" w:rsidTr="006E447F">
        <w:tc>
          <w:tcPr>
            <w:tcW w:w="988" w:type="dxa"/>
          </w:tcPr>
          <w:p w14:paraId="5636DBE5"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指標</w:t>
            </w:r>
            <w:r w:rsidRPr="006D483D">
              <w:rPr>
                <w:rFonts w:ascii="Arial" w:eastAsia="ＭＳ ゴシック" w:hAnsi="Arial" w:cs="Arial"/>
                <w:szCs w:val="21"/>
              </w:rPr>
              <w:t>4.</w:t>
            </w:r>
          </w:p>
        </w:tc>
        <w:tc>
          <w:tcPr>
            <w:tcW w:w="7507" w:type="dxa"/>
          </w:tcPr>
          <w:p w14:paraId="119EB517"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E</w:t>
            </w:r>
            <w:r w:rsidRPr="006D483D">
              <w:rPr>
                <w:rFonts w:ascii="Arial" w:eastAsia="ＭＳ ゴシック" w:hAnsi="Arial" w:cs="Arial"/>
                <w:szCs w:val="21"/>
              </w:rPr>
              <w:t>ラーニングサービスで学習した子どもので、定期テストの平均点が</w:t>
            </w:r>
            <w:r w:rsidRPr="006D483D">
              <w:rPr>
                <w:rFonts w:ascii="Arial" w:eastAsia="ＭＳ ゴシック" w:hAnsi="Arial" w:cs="Arial"/>
                <w:szCs w:val="21"/>
              </w:rPr>
              <w:t>10</w:t>
            </w:r>
            <w:r w:rsidRPr="006D483D">
              <w:rPr>
                <w:rFonts w:ascii="Arial" w:eastAsia="ＭＳ ゴシック" w:hAnsi="Arial" w:cs="Arial"/>
                <w:szCs w:val="21"/>
              </w:rPr>
              <w:t>点以上向上した子どもの人数</w:t>
            </w:r>
          </w:p>
        </w:tc>
      </w:tr>
      <w:tr w:rsidR="0092279D" w:rsidRPr="006D483D" w14:paraId="2F4BE0E0" w14:textId="77777777" w:rsidTr="006E447F">
        <w:tc>
          <w:tcPr>
            <w:tcW w:w="988" w:type="dxa"/>
          </w:tcPr>
          <w:p w14:paraId="609D385F"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指標</w:t>
            </w:r>
            <w:r w:rsidRPr="006D483D">
              <w:rPr>
                <w:rFonts w:ascii="Arial" w:eastAsia="ＭＳ ゴシック" w:hAnsi="Arial" w:cs="Arial"/>
                <w:szCs w:val="21"/>
              </w:rPr>
              <w:t>12.</w:t>
            </w:r>
          </w:p>
        </w:tc>
        <w:tc>
          <w:tcPr>
            <w:tcW w:w="7507" w:type="dxa"/>
          </w:tcPr>
          <w:p w14:paraId="0A887061"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子どもとの向き合い方講座参加前後における「子どもができることを認め、褒めることができるようになった」程度の平均点。</w:t>
            </w:r>
            <w:r w:rsidRPr="006D483D">
              <w:rPr>
                <w:rFonts w:ascii="Arial" w:eastAsia="ＭＳ ゴシック" w:hAnsi="Arial" w:cs="Arial"/>
                <w:szCs w:val="21"/>
              </w:rPr>
              <w:t>10</w:t>
            </w:r>
            <w:r w:rsidRPr="006D483D">
              <w:rPr>
                <w:rFonts w:ascii="Arial" w:eastAsia="ＭＳ ゴシック" w:hAnsi="Arial" w:cs="Arial"/>
                <w:szCs w:val="21"/>
              </w:rPr>
              <w:t>段階評価で変化の度合いを集計する。</w:t>
            </w:r>
            <w:r w:rsidRPr="006D483D">
              <w:rPr>
                <w:rFonts w:ascii="Arial" w:eastAsia="ＭＳ ゴシック" w:hAnsi="Arial" w:cs="Arial"/>
                <w:szCs w:val="21"/>
              </w:rPr>
              <w:t>1.</w:t>
            </w:r>
            <w:r w:rsidRPr="006D483D">
              <w:rPr>
                <w:rFonts w:ascii="Arial" w:eastAsia="ＭＳ ゴシック" w:hAnsi="Arial" w:cs="Arial"/>
                <w:szCs w:val="21"/>
              </w:rPr>
              <w:t>は参加前と変化無し。</w:t>
            </w:r>
            <w:r w:rsidRPr="006D483D">
              <w:rPr>
                <w:rFonts w:ascii="Arial" w:eastAsia="ＭＳ ゴシック" w:hAnsi="Arial" w:cs="Arial"/>
                <w:szCs w:val="21"/>
              </w:rPr>
              <w:t>10</w:t>
            </w:r>
            <w:r w:rsidRPr="006D483D">
              <w:rPr>
                <w:rFonts w:ascii="Arial" w:eastAsia="ＭＳ ゴシック" w:hAnsi="Arial" w:cs="Arial"/>
                <w:szCs w:val="21"/>
              </w:rPr>
              <w:t>はとても出来るようになった。</w:t>
            </w:r>
          </w:p>
        </w:tc>
      </w:tr>
      <w:tr w:rsidR="0092279D" w:rsidRPr="006D483D" w14:paraId="264828D6" w14:textId="77777777" w:rsidTr="006E447F">
        <w:tc>
          <w:tcPr>
            <w:tcW w:w="8495" w:type="dxa"/>
            <w:gridSpan w:val="2"/>
          </w:tcPr>
          <w:p w14:paraId="0CFECE97"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成果（長期）</w:t>
            </w:r>
          </w:p>
        </w:tc>
      </w:tr>
      <w:tr w:rsidR="0092279D" w:rsidRPr="006D483D" w14:paraId="14C13335" w14:textId="77777777" w:rsidTr="006E447F">
        <w:tc>
          <w:tcPr>
            <w:tcW w:w="988" w:type="dxa"/>
          </w:tcPr>
          <w:p w14:paraId="39535323"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指標</w:t>
            </w:r>
            <w:r w:rsidRPr="006D483D">
              <w:rPr>
                <w:rFonts w:ascii="Arial" w:eastAsia="ＭＳ ゴシック" w:hAnsi="Arial" w:cs="Arial"/>
                <w:szCs w:val="21"/>
              </w:rPr>
              <w:t>8.</w:t>
            </w:r>
          </w:p>
        </w:tc>
        <w:tc>
          <w:tcPr>
            <w:tcW w:w="7507" w:type="dxa"/>
          </w:tcPr>
          <w:p w14:paraId="4CA944CC" w14:textId="77777777" w:rsidR="0092279D" w:rsidRPr="006D483D" w:rsidRDefault="0092279D" w:rsidP="006E447F">
            <w:pPr>
              <w:rPr>
                <w:rFonts w:ascii="Arial" w:eastAsia="ＭＳ ゴシック" w:hAnsi="Arial" w:cs="Arial"/>
                <w:szCs w:val="21"/>
              </w:rPr>
            </w:pPr>
            <w:r w:rsidRPr="006D483D">
              <w:rPr>
                <w:rFonts w:ascii="Arial" w:eastAsia="ＭＳ ゴシック" w:hAnsi="Arial" w:cs="Arial"/>
                <w:szCs w:val="21"/>
              </w:rPr>
              <w:t>希望どおりの就職先に就職した子どもの数</w:t>
            </w:r>
          </w:p>
        </w:tc>
      </w:tr>
    </w:tbl>
    <w:p w14:paraId="52D63DB6" w14:textId="77777777" w:rsidR="0092279D" w:rsidRPr="006D483D" w:rsidRDefault="0092279D" w:rsidP="0092279D">
      <w:pPr>
        <w:rPr>
          <w:rFonts w:cs="Arial"/>
          <w:sz w:val="21"/>
          <w:szCs w:val="21"/>
        </w:rPr>
      </w:pPr>
    </w:p>
    <w:p w14:paraId="000A5792" w14:textId="77777777" w:rsidR="0092279D" w:rsidRPr="006D483D" w:rsidRDefault="0092279D" w:rsidP="0092279D">
      <w:pPr>
        <w:rPr>
          <w:rFonts w:cs="Arial"/>
          <w:sz w:val="21"/>
          <w:szCs w:val="21"/>
        </w:rPr>
      </w:pPr>
    </w:p>
    <w:p w14:paraId="27CE3776" w14:textId="77777777" w:rsidR="0092279D" w:rsidRPr="006D483D" w:rsidRDefault="0092279D" w:rsidP="0092279D">
      <w:pPr>
        <w:pStyle w:val="a3"/>
        <w:numPr>
          <w:ilvl w:val="0"/>
          <w:numId w:val="18"/>
        </w:numPr>
        <w:ind w:leftChars="0"/>
        <w:rPr>
          <w:rFonts w:cs="Arial"/>
          <w:b/>
          <w:szCs w:val="21"/>
        </w:rPr>
      </w:pPr>
      <w:r w:rsidRPr="006D483D">
        <w:rPr>
          <w:rFonts w:cs="Arial"/>
          <w:b/>
          <w:szCs w:val="21"/>
        </w:rPr>
        <w:t>達成目標</w:t>
      </w:r>
    </w:p>
    <w:tbl>
      <w:tblPr>
        <w:tblW w:w="7960" w:type="dxa"/>
        <w:jc w:val="center"/>
        <w:tblCellMar>
          <w:left w:w="99" w:type="dxa"/>
          <w:right w:w="99" w:type="dxa"/>
        </w:tblCellMar>
        <w:tblLook w:val="04A0" w:firstRow="1" w:lastRow="0" w:firstColumn="1" w:lastColumn="0" w:noHBand="0" w:noVBand="1"/>
      </w:tblPr>
      <w:tblGrid>
        <w:gridCol w:w="204"/>
        <w:gridCol w:w="616"/>
        <w:gridCol w:w="1240"/>
        <w:gridCol w:w="1180"/>
        <w:gridCol w:w="1180"/>
        <w:gridCol w:w="1180"/>
        <w:gridCol w:w="1180"/>
        <w:gridCol w:w="1343"/>
      </w:tblGrid>
      <w:tr w:rsidR="0092279D" w:rsidRPr="006D483D" w14:paraId="061E588E" w14:textId="77777777" w:rsidTr="006E447F">
        <w:trPr>
          <w:trHeight w:val="384"/>
          <w:jc w:val="center"/>
        </w:trPr>
        <w:tc>
          <w:tcPr>
            <w:tcW w:w="82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325EE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項目</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070359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BC3A722" w14:textId="77777777" w:rsidR="0092279D" w:rsidRPr="006D483D" w:rsidRDefault="0092279D" w:rsidP="006E447F">
            <w:pPr>
              <w:widowControl/>
              <w:jc w:val="center"/>
              <w:rPr>
                <w:rFonts w:cs="Arial"/>
                <w:color w:val="000000"/>
                <w:kern w:val="0"/>
                <w:szCs w:val="24"/>
              </w:rPr>
            </w:pPr>
            <w:commentRangeStart w:id="7"/>
            <w:r w:rsidRPr="006D483D">
              <w:rPr>
                <w:rFonts w:cs="Arial"/>
                <w:color w:val="000000"/>
                <w:kern w:val="0"/>
                <w:szCs w:val="24"/>
              </w:rPr>
              <w:t>2023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BEFAAAE"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2024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473A6CF"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2025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3D3259F"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2026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657171B"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2027</w:t>
            </w:r>
            <w:commentRangeEnd w:id="7"/>
            <w:r w:rsidRPr="006D483D">
              <w:rPr>
                <w:rStyle w:val="a6"/>
                <w:rFonts w:cs="Arial"/>
              </w:rPr>
              <w:commentReference w:id="7"/>
            </w:r>
          </w:p>
        </w:tc>
      </w:tr>
      <w:tr w:rsidR="0092279D" w:rsidRPr="006D483D" w14:paraId="27342F8B" w14:textId="77777777" w:rsidTr="006E447F">
        <w:trPr>
          <w:trHeight w:val="384"/>
          <w:jc w:val="center"/>
        </w:trPr>
        <w:tc>
          <w:tcPr>
            <w:tcW w:w="3240" w:type="dxa"/>
            <w:gridSpan w:val="4"/>
            <w:tcBorders>
              <w:top w:val="nil"/>
              <w:left w:val="single" w:sz="4" w:space="0" w:color="auto"/>
              <w:bottom w:val="nil"/>
              <w:right w:val="nil"/>
            </w:tcBorders>
            <w:shd w:val="clear" w:color="000000" w:fill="FFC000"/>
            <w:noWrap/>
            <w:vAlign w:val="center"/>
            <w:hideMark/>
          </w:tcPr>
          <w:p w14:paraId="5537E8D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主要成果指標の目標値</w:t>
            </w:r>
          </w:p>
        </w:tc>
        <w:tc>
          <w:tcPr>
            <w:tcW w:w="1180" w:type="dxa"/>
            <w:tcBorders>
              <w:top w:val="nil"/>
              <w:left w:val="nil"/>
              <w:bottom w:val="nil"/>
              <w:right w:val="nil"/>
            </w:tcBorders>
            <w:shd w:val="clear" w:color="000000" w:fill="FFC000"/>
            <w:noWrap/>
            <w:vAlign w:val="center"/>
            <w:hideMark/>
          </w:tcPr>
          <w:p w14:paraId="5CED901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000000" w:fill="FFC000"/>
            <w:noWrap/>
            <w:vAlign w:val="center"/>
            <w:hideMark/>
          </w:tcPr>
          <w:p w14:paraId="20BCF34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000000" w:fill="FFC000"/>
            <w:noWrap/>
            <w:vAlign w:val="center"/>
            <w:hideMark/>
          </w:tcPr>
          <w:p w14:paraId="0BCEDF5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000000" w:fill="FFC000"/>
            <w:noWrap/>
            <w:vAlign w:val="center"/>
            <w:hideMark/>
          </w:tcPr>
          <w:p w14:paraId="1A5AC49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53A58374" w14:textId="77777777" w:rsidTr="006E447F">
        <w:trPr>
          <w:trHeight w:val="384"/>
          <w:jc w:val="center"/>
        </w:trPr>
        <w:tc>
          <w:tcPr>
            <w:tcW w:w="204" w:type="dxa"/>
            <w:tcBorders>
              <w:top w:val="nil"/>
              <w:left w:val="single" w:sz="4" w:space="0" w:color="auto"/>
              <w:bottom w:val="nil"/>
              <w:right w:val="nil"/>
            </w:tcBorders>
            <w:shd w:val="clear" w:color="000000" w:fill="FFC000"/>
            <w:noWrap/>
            <w:vAlign w:val="center"/>
            <w:hideMark/>
          </w:tcPr>
          <w:p w14:paraId="1810AFC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856" w:type="dxa"/>
            <w:gridSpan w:val="2"/>
            <w:tcBorders>
              <w:top w:val="single" w:sz="4" w:space="0" w:color="auto"/>
              <w:left w:val="single" w:sz="4" w:space="0" w:color="auto"/>
              <w:bottom w:val="nil"/>
              <w:right w:val="nil"/>
            </w:tcBorders>
            <w:shd w:val="clear" w:color="auto" w:fill="auto"/>
            <w:noWrap/>
            <w:vAlign w:val="center"/>
            <w:hideMark/>
          </w:tcPr>
          <w:p w14:paraId="5335302D" w14:textId="77777777" w:rsidR="0092279D" w:rsidRPr="006D483D" w:rsidRDefault="0092279D" w:rsidP="006E447F">
            <w:pPr>
              <w:widowControl/>
              <w:jc w:val="left"/>
              <w:rPr>
                <w:rFonts w:cs="Arial"/>
                <w:color w:val="000000"/>
                <w:kern w:val="0"/>
                <w:szCs w:val="24"/>
              </w:rPr>
            </w:pPr>
            <w:commentRangeStart w:id="8"/>
            <w:r w:rsidRPr="006D483D">
              <w:rPr>
                <w:rFonts w:cs="Arial"/>
                <w:color w:val="000000"/>
                <w:kern w:val="0"/>
                <w:szCs w:val="24"/>
              </w:rPr>
              <w:t>指標</w:t>
            </w:r>
            <w:commentRangeEnd w:id="8"/>
            <w:r w:rsidRPr="006D483D">
              <w:rPr>
                <w:rStyle w:val="a6"/>
                <w:rFonts w:cs="Arial"/>
              </w:rPr>
              <w:commentReference w:id="8"/>
            </w:r>
            <w:r w:rsidRPr="006D483D">
              <w:rPr>
                <w:rFonts w:cs="Arial"/>
                <w:color w:val="000000"/>
                <w:kern w:val="0"/>
                <w:szCs w:val="24"/>
              </w:rPr>
              <w:t>4.</w:t>
            </w:r>
          </w:p>
        </w:tc>
        <w:tc>
          <w:tcPr>
            <w:tcW w:w="1180" w:type="dxa"/>
            <w:tcBorders>
              <w:top w:val="single" w:sz="4" w:space="0" w:color="auto"/>
              <w:left w:val="single" w:sz="4" w:space="0" w:color="auto"/>
              <w:bottom w:val="nil"/>
              <w:right w:val="nil"/>
            </w:tcBorders>
            <w:shd w:val="clear" w:color="auto" w:fill="auto"/>
            <w:noWrap/>
            <w:vAlign w:val="center"/>
            <w:hideMark/>
          </w:tcPr>
          <w:p w14:paraId="3A860CF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43ACE2D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5A86E39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03D4F18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single" w:sz="4" w:space="0" w:color="auto"/>
            </w:tcBorders>
            <w:shd w:val="clear" w:color="auto" w:fill="auto"/>
            <w:noWrap/>
            <w:vAlign w:val="center"/>
            <w:hideMark/>
          </w:tcPr>
          <w:p w14:paraId="1B42258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4928609D" w14:textId="77777777" w:rsidTr="006E447F">
        <w:trPr>
          <w:trHeight w:val="384"/>
          <w:jc w:val="center"/>
        </w:trPr>
        <w:tc>
          <w:tcPr>
            <w:tcW w:w="204" w:type="dxa"/>
            <w:tcBorders>
              <w:top w:val="nil"/>
              <w:left w:val="single" w:sz="4" w:space="0" w:color="auto"/>
              <w:bottom w:val="nil"/>
              <w:right w:val="nil"/>
            </w:tcBorders>
            <w:shd w:val="clear" w:color="000000" w:fill="FFC000"/>
            <w:noWrap/>
            <w:vAlign w:val="center"/>
            <w:hideMark/>
          </w:tcPr>
          <w:p w14:paraId="0FB0DED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0F60E46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single" w:sz="4" w:space="0" w:color="auto"/>
              <w:left w:val="single" w:sz="4" w:space="0" w:color="auto"/>
              <w:bottom w:val="nil"/>
              <w:right w:val="single" w:sz="4" w:space="0" w:color="auto"/>
            </w:tcBorders>
            <w:shd w:val="clear" w:color="auto" w:fill="auto"/>
            <w:noWrap/>
            <w:vAlign w:val="center"/>
            <w:hideMark/>
          </w:tcPr>
          <w:p w14:paraId="1327DDA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single" w:sz="4" w:space="0" w:color="auto"/>
              <w:left w:val="nil"/>
              <w:bottom w:val="nil"/>
              <w:right w:val="nil"/>
            </w:tcBorders>
            <w:shd w:val="clear" w:color="auto" w:fill="auto"/>
            <w:noWrap/>
            <w:vAlign w:val="center"/>
            <w:hideMark/>
          </w:tcPr>
          <w:p w14:paraId="7B6FF289"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10</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10B876EC"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30</w:t>
            </w:r>
          </w:p>
        </w:tc>
        <w:tc>
          <w:tcPr>
            <w:tcW w:w="1180" w:type="dxa"/>
            <w:tcBorders>
              <w:top w:val="single" w:sz="4" w:space="0" w:color="auto"/>
              <w:left w:val="nil"/>
              <w:bottom w:val="nil"/>
              <w:right w:val="dotted" w:sz="4" w:space="0" w:color="auto"/>
            </w:tcBorders>
            <w:shd w:val="clear" w:color="auto" w:fill="auto"/>
            <w:noWrap/>
            <w:vAlign w:val="center"/>
            <w:hideMark/>
          </w:tcPr>
          <w:p w14:paraId="0FB6E6AC"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100</w:t>
            </w:r>
          </w:p>
        </w:tc>
        <w:tc>
          <w:tcPr>
            <w:tcW w:w="1180" w:type="dxa"/>
            <w:tcBorders>
              <w:top w:val="single" w:sz="4" w:space="0" w:color="auto"/>
              <w:left w:val="nil"/>
              <w:bottom w:val="nil"/>
              <w:right w:val="dotted" w:sz="4" w:space="0" w:color="auto"/>
            </w:tcBorders>
            <w:shd w:val="clear" w:color="auto" w:fill="auto"/>
            <w:noWrap/>
            <w:vAlign w:val="center"/>
            <w:hideMark/>
          </w:tcPr>
          <w:p w14:paraId="76BC0B07"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300</w:t>
            </w:r>
          </w:p>
        </w:tc>
        <w:tc>
          <w:tcPr>
            <w:tcW w:w="1180" w:type="dxa"/>
            <w:tcBorders>
              <w:top w:val="single" w:sz="4" w:space="0" w:color="auto"/>
              <w:left w:val="nil"/>
              <w:bottom w:val="nil"/>
              <w:right w:val="single" w:sz="4" w:space="0" w:color="auto"/>
            </w:tcBorders>
            <w:shd w:val="clear" w:color="auto" w:fill="auto"/>
            <w:noWrap/>
            <w:vAlign w:val="center"/>
            <w:hideMark/>
          </w:tcPr>
          <w:p w14:paraId="270014BD"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500</w:t>
            </w:r>
          </w:p>
        </w:tc>
      </w:tr>
      <w:tr w:rsidR="0092279D" w:rsidRPr="006D483D" w14:paraId="73BC8EDE" w14:textId="77777777" w:rsidTr="006E447F">
        <w:trPr>
          <w:trHeight w:val="384"/>
          <w:jc w:val="center"/>
        </w:trPr>
        <w:tc>
          <w:tcPr>
            <w:tcW w:w="204" w:type="dxa"/>
            <w:tcBorders>
              <w:top w:val="nil"/>
              <w:left w:val="single" w:sz="4" w:space="0" w:color="auto"/>
              <w:bottom w:val="nil"/>
              <w:right w:val="nil"/>
            </w:tcBorders>
            <w:shd w:val="clear" w:color="000000" w:fill="FFC000"/>
            <w:noWrap/>
            <w:vAlign w:val="center"/>
            <w:hideMark/>
          </w:tcPr>
          <w:p w14:paraId="2D0F4B9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3ED3B08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single" w:sz="4" w:space="0" w:color="auto"/>
            </w:tcBorders>
            <w:shd w:val="clear" w:color="auto" w:fill="auto"/>
            <w:noWrap/>
            <w:vAlign w:val="center"/>
            <w:hideMark/>
          </w:tcPr>
          <w:p w14:paraId="5A29031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修正計画</w:t>
            </w:r>
          </w:p>
        </w:tc>
        <w:tc>
          <w:tcPr>
            <w:tcW w:w="1180" w:type="dxa"/>
            <w:tcBorders>
              <w:top w:val="nil"/>
              <w:left w:val="nil"/>
              <w:bottom w:val="nil"/>
              <w:right w:val="nil"/>
            </w:tcBorders>
            <w:shd w:val="clear" w:color="auto" w:fill="auto"/>
            <w:noWrap/>
            <w:vAlign w:val="center"/>
            <w:hideMark/>
          </w:tcPr>
          <w:p w14:paraId="72694CF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4CBAB35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17EE42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6C0373F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5B840B9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573936A7" w14:textId="77777777" w:rsidTr="006E447F">
        <w:trPr>
          <w:trHeight w:val="384"/>
          <w:jc w:val="center"/>
        </w:trPr>
        <w:tc>
          <w:tcPr>
            <w:tcW w:w="204" w:type="dxa"/>
            <w:tcBorders>
              <w:top w:val="nil"/>
              <w:left w:val="single" w:sz="4" w:space="0" w:color="auto"/>
              <w:bottom w:val="nil"/>
              <w:right w:val="nil"/>
            </w:tcBorders>
            <w:shd w:val="clear" w:color="000000" w:fill="FFC000"/>
            <w:noWrap/>
            <w:vAlign w:val="center"/>
            <w:hideMark/>
          </w:tcPr>
          <w:p w14:paraId="23C1C8A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3B2E4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656BD09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nil"/>
              <w:bottom w:val="single" w:sz="4" w:space="0" w:color="auto"/>
              <w:right w:val="nil"/>
            </w:tcBorders>
            <w:shd w:val="clear" w:color="auto" w:fill="auto"/>
            <w:noWrap/>
            <w:vAlign w:val="center"/>
            <w:hideMark/>
          </w:tcPr>
          <w:p w14:paraId="742EB09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3E39420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35A6269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4222220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327F42F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6D483D" w:rsidRPr="006D483D" w14:paraId="11350E95" w14:textId="77777777" w:rsidTr="006E447F">
        <w:trPr>
          <w:trHeight w:val="384"/>
          <w:jc w:val="center"/>
        </w:trPr>
        <w:tc>
          <w:tcPr>
            <w:tcW w:w="204" w:type="dxa"/>
            <w:tcBorders>
              <w:top w:val="nil"/>
              <w:left w:val="single" w:sz="4" w:space="0" w:color="auto"/>
              <w:bottom w:val="nil"/>
              <w:right w:val="nil"/>
            </w:tcBorders>
            <w:shd w:val="clear" w:color="000000" w:fill="FFC000"/>
            <w:noWrap/>
            <w:vAlign w:val="center"/>
            <w:hideMark/>
          </w:tcPr>
          <w:p w14:paraId="48F2899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856" w:type="dxa"/>
            <w:gridSpan w:val="2"/>
            <w:tcBorders>
              <w:top w:val="nil"/>
              <w:left w:val="single" w:sz="4" w:space="0" w:color="auto"/>
              <w:bottom w:val="nil"/>
              <w:right w:val="nil"/>
            </w:tcBorders>
            <w:shd w:val="clear" w:color="auto" w:fill="auto"/>
            <w:noWrap/>
            <w:vAlign w:val="center"/>
            <w:hideMark/>
          </w:tcPr>
          <w:p w14:paraId="1B957FC3" w14:textId="77777777" w:rsidR="0092279D" w:rsidRPr="006D483D" w:rsidRDefault="0092279D" w:rsidP="006E447F">
            <w:pPr>
              <w:widowControl/>
              <w:jc w:val="left"/>
              <w:rPr>
                <w:rFonts w:cs="Arial"/>
                <w:color w:val="000000"/>
                <w:kern w:val="0"/>
                <w:szCs w:val="24"/>
              </w:rPr>
            </w:pPr>
            <w:commentRangeStart w:id="9"/>
            <w:r w:rsidRPr="006D483D">
              <w:rPr>
                <w:rFonts w:cs="Arial"/>
                <w:color w:val="000000"/>
                <w:kern w:val="0"/>
                <w:szCs w:val="24"/>
              </w:rPr>
              <w:t>指標</w:t>
            </w:r>
            <w:commentRangeEnd w:id="9"/>
            <w:r w:rsidRPr="006D483D">
              <w:rPr>
                <w:rStyle w:val="a6"/>
                <w:rFonts w:cs="Arial"/>
              </w:rPr>
              <w:commentReference w:id="9"/>
            </w:r>
            <w:r w:rsidRPr="006D483D">
              <w:rPr>
                <w:rFonts w:cs="Arial"/>
                <w:color w:val="000000"/>
                <w:kern w:val="0"/>
                <w:szCs w:val="24"/>
              </w:rPr>
              <w:t>12.</w:t>
            </w:r>
          </w:p>
        </w:tc>
        <w:tc>
          <w:tcPr>
            <w:tcW w:w="1180" w:type="dxa"/>
            <w:tcBorders>
              <w:top w:val="nil"/>
              <w:left w:val="single" w:sz="4" w:space="0" w:color="auto"/>
              <w:bottom w:val="nil"/>
              <w:right w:val="nil"/>
            </w:tcBorders>
            <w:shd w:val="clear" w:color="auto" w:fill="auto"/>
            <w:noWrap/>
            <w:vAlign w:val="center"/>
            <w:hideMark/>
          </w:tcPr>
          <w:p w14:paraId="515312C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7B03A22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5570677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543D399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4BD6F9A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68E1DAA7" w14:textId="77777777" w:rsidTr="006E447F">
        <w:trPr>
          <w:trHeight w:val="384"/>
          <w:jc w:val="center"/>
        </w:trPr>
        <w:tc>
          <w:tcPr>
            <w:tcW w:w="204" w:type="dxa"/>
            <w:tcBorders>
              <w:top w:val="nil"/>
              <w:left w:val="single" w:sz="4" w:space="0" w:color="auto"/>
              <w:bottom w:val="nil"/>
              <w:right w:val="nil"/>
            </w:tcBorders>
            <w:shd w:val="clear" w:color="000000" w:fill="FFC000"/>
            <w:noWrap/>
            <w:vAlign w:val="center"/>
            <w:hideMark/>
          </w:tcPr>
          <w:p w14:paraId="3B7D2E7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4C6C57E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single" w:sz="4" w:space="0" w:color="auto"/>
              <w:left w:val="single" w:sz="4" w:space="0" w:color="auto"/>
              <w:bottom w:val="nil"/>
              <w:right w:val="single" w:sz="4" w:space="0" w:color="auto"/>
            </w:tcBorders>
            <w:shd w:val="clear" w:color="auto" w:fill="auto"/>
            <w:noWrap/>
            <w:vAlign w:val="center"/>
            <w:hideMark/>
          </w:tcPr>
          <w:p w14:paraId="73744BF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single" w:sz="4" w:space="0" w:color="auto"/>
              <w:left w:val="nil"/>
              <w:bottom w:val="nil"/>
              <w:right w:val="nil"/>
            </w:tcBorders>
            <w:shd w:val="clear" w:color="auto" w:fill="auto"/>
            <w:noWrap/>
            <w:vAlign w:val="center"/>
            <w:hideMark/>
          </w:tcPr>
          <w:p w14:paraId="4F936540"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6</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64A02156"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7</w:t>
            </w:r>
          </w:p>
        </w:tc>
        <w:tc>
          <w:tcPr>
            <w:tcW w:w="1180" w:type="dxa"/>
            <w:tcBorders>
              <w:top w:val="single" w:sz="4" w:space="0" w:color="auto"/>
              <w:left w:val="nil"/>
              <w:bottom w:val="nil"/>
              <w:right w:val="dotted" w:sz="4" w:space="0" w:color="auto"/>
            </w:tcBorders>
            <w:shd w:val="clear" w:color="auto" w:fill="auto"/>
            <w:noWrap/>
            <w:vAlign w:val="center"/>
            <w:hideMark/>
          </w:tcPr>
          <w:p w14:paraId="6E2BDF51"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8</w:t>
            </w:r>
          </w:p>
        </w:tc>
        <w:tc>
          <w:tcPr>
            <w:tcW w:w="1180" w:type="dxa"/>
            <w:tcBorders>
              <w:top w:val="single" w:sz="4" w:space="0" w:color="auto"/>
              <w:left w:val="nil"/>
              <w:bottom w:val="nil"/>
              <w:right w:val="dotted" w:sz="4" w:space="0" w:color="auto"/>
            </w:tcBorders>
            <w:shd w:val="clear" w:color="auto" w:fill="auto"/>
            <w:noWrap/>
            <w:vAlign w:val="center"/>
            <w:hideMark/>
          </w:tcPr>
          <w:p w14:paraId="24232907"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8.5</w:t>
            </w:r>
          </w:p>
        </w:tc>
        <w:tc>
          <w:tcPr>
            <w:tcW w:w="1180" w:type="dxa"/>
            <w:tcBorders>
              <w:top w:val="single" w:sz="4" w:space="0" w:color="auto"/>
              <w:left w:val="nil"/>
              <w:bottom w:val="nil"/>
              <w:right w:val="single" w:sz="4" w:space="0" w:color="auto"/>
            </w:tcBorders>
            <w:shd w:val="clear" w:color="auto" w:fill="auto"/>
            <w:noWrap/>
            <w:vAlign w:val="center"/>
            <w:hideMark/>
          </w:tcPr>
          <w:p w14:paraId="73E9BC18"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9</w:t>
            </w:r>
          </w:p>
        </w:tc>
      </w:tr>
      <w:tr w:rsidR="0092279D" w:rsidRPr="006D483D" w14:paraId="17949A61" w14:textId="77777777" w:rsidTr="006E447F">
        <w:trPr>
          <w:trHeight w:val="384"/>
          <w:jc w:val="center"/>
        </w:trPr>
        <w:tc>
          <w:tcPr>
            <w:tcW w:w="204" w:type="dxa"/>
            <w:tcBorders>
              <w:top w:val="nil"/>
              <w:left w:val="single" w:sz="4" w:space="0" w:color="auto"/>
              <w:bottom w:val="nil"/>
              <w:right w:val="nil"/>
            </w:tcBorders>
            <w:shd w:val="clear" w:color="000000" w:fill="FFC000"/>
            <w:noWrap/>
            <w:vAlign w:val="center"/>
            <w:hideMark/>
          </w:tcPr>
          <w:p w14:paraId="3B8E354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599E9AE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single" w:sz="4" w:space="0" w:color="auto"/>
            </w:tcBorders>
            <w:shd w:val="clear" w:color="auto" w:fill="auto"/>
            <w:noWrap/>
            <w:vAlign w:val="center"/>
            <w:hideMark/>
          </w:tcPr>
          <w:p w14:paraId="34A8FC3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修正計画</w:t>
            </w:r>
          </w:p>
        </w:tc>
        <w:tc>
          <w:tcPr>
            <w:tcW w:w="1180" w:type="dxa"/>
            <w:tcBorders>
              <w:top w:val="nil"/>
              <w:left w:val="nil"/>
              <w:bottom w:val="nil"/>
              <w:right w:val="nil"/>
            </w:tcBorders>
            <w:shd w:val="clear" w:color="auto" w:fill="auto"/>
            <w:noWrap/>
            <w:vAlign w:val="center"/>
            <w:hideMark/>
          </w:tcPr>
          <w:p w14:paraId="51E0863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2D8A140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252FD3F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6E2BE9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33B73C6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0BC8FA3C" w14:textId="77777777" w:rsidTr="006E447F">
        <w:trPr>
          <w:trHeight w:val="384"/>
          <w:jc w:val="center"/>
        </w:trPr>
        <w:tc>
          <w:tcPr>
            <w:tcW w:w="204" w:type="dxa"/>
            <w:tcBorders>
              <w:top w:val="nil"/>
              <w:left w:val="single" w:sz="4" w:space="0" w:color="auto"/>
              <w:bottom w:val="single" w:sz="4" w:space="0" w:color="auto"/>
              <w:right w:val="single" w:sz="4" w:space="0" w:color="auto"/>
            </w:tcBorders>
            <w:shd w:val="clear" w:color="000000" w:fill="FFC000"/>
            <w:noWrap/>
            <w:vAlign w:val="center"/>
            <w:hideMark/>
          </w:tcPr>
          <w:p w14:paraId="3AF32AB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nil"/>
              <w:bottom w:val="single" w:sz="4" w:space="0" w:color="auto"/>
              <w:right w:val="nil"/>
            </w:tcBorders>
            <w:shd w:val="clear" w:color="auto" w:fill="auto"/>
            <w:noWrap/>
            <w:vAlign w:val="center"/>
            <w:hideMark/>
          </w:tcPr>
          <w:p w14:paraId="1DBB9B0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36695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nil"/>
              <w:bottom w:val="single" w:sz="4" w:space="0" w:color="auto"/>
              <w:right w:val="nil"/>
            </w:tcBorders>
            <w:shd w:val="clear" w:color="auto" w:fill="auto"/>
            <w:noWrap/>
            <w:vAlign w:val="center"/>
            <w:hideMark/>
          </w:tcPr>
          <w:p w14:paraId="5F74826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13BC7C8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4102BE6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214E7FE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5B8EAE7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7F862070" w14:textId="77777777" w:rsidTr="006E447F">
        <w:trPr>
          <w:trHeight w:val="384"/>
          <w:jc w:val="center"/>
        </w:trPr>
        <w:tc>
          <w:tcPr>
            <w:tcW w:w="2060" w:type="dxa"/>
            <w:gridSpan w:val="3"/>
            <w:tcBorders>
              <w:top w:val="nil"/>
              <w:left w:val="single" w:sz="4" w:space="0" w:color="auto"/>
              <w:bottom w:val="nil"/>
              <w:right w:val="nil"/>
            </w:tcBorders>
            <w:shd w:val="clear" w:color="000000" w:fill="BDD7EE"/>
            <w:noWrap/>
            <w:vAlign w:val="center"/>
            <w:hideMark/>
          </w:tcPr>
          <w:p w14:paraId="383476D6" w14:textId="77777777" w:rsidR="0092279D" w:rsidRPr="006D483D" w:rsidRDefault="0092279D" w:rsidP="006E447F">
            <w:pPr>
              <w:widowControl/>
              <w:jc w:val="left"/>
              <w:rPr>
                <w:rFonts w:cs="Arial"/>
                <w:color w:val="000000"/>
                <w:kern w:val="0"/>
                <w:szCs w:val="24"/>
              </w:rPr>
            </w:pPr>
            <w:commentRangeStart w:id="10"/>
            <w:r w:rsidRPr="006D483D">
              <w:rPr>
                <w:rFonts w:cs="Arial"/>
                <w:color w:val="000000"/>
                <w:kern w:val="0"/>
                <w:szCs w:val="24"/>
              </w:rPr>
              <w:t>ファイナンシャル</w:t>
            </w:r>
            <w:commentRangeEnd w:id="10"/>
            <w:r w:rsidRPr="006D483D">
              <w:rPr>
                <w:rStyle w:val="a6"/>
                <w:rFonts w:cs="Arial"/>
              </w:rPr>
              <w:commentReference w:id="10"/>
            </w:r>
          </w:p>
        </w:tc>
        <w:tc>
          <w:tcPr>
            <w:tcW w:w="1180" w:type="dxa"/>
            <w:tcBorders>
              <w:top w:val="nil"/>
              <w:left w:val="single" w:sz="4" w:space="0" w:color="auto"/>
              <w:bottom w:val="nil"/>
              <w:right w:val="nil"/>
            </w:tcBorders>
            <w:shd w:val="clear" w:color="000000" w:fill="BDD7EE"/>
            <w:noWrap/>
            <w:vAlign w:val="center"/>
            <w:hideMark/>
          </w:tcPr>
          <w:p w14:paraId="4FBFBB9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000000" w:fill="BDD7EE"/>
            <w:noWrap/>
            <w:vAlign w:val="center"/>
            <w:hideMark/>
          </w:tcPr>
          <w:p w14:paraId="098BA2F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000000" w:fill="BDD7EE"/>
            <w:noWrap/>
            <w:vAlign w:val="center"/>
            <w:hideMark/>
          </w:tcPr>
          <w:p w14:paraId="4CF87A4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000000" w:fill="BDD7EE"/>
            <w:noWrap/>
            <w:vAlign w:val="center"/>
            <w:hideMark/>
          </w:tcPr>
          <w:p w14:paraId="7378FD9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000000" w:fill="BDD7EE"/>
            <w:noWrap/>
            <w:vAlign w:val="center"/>
            <w:hideMark/>
          </w:tcPr>
          <w:p w14:paraId="03A5825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198AE158"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57976AE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856" w:type="dxa"/>
            <w:gridSpan w:val="2"/>
            <w:tcBorders>
              <w:top w:val="single" w:sz="4" w:space="0" w:color="auto"/>
              <w:left w:val="single" w:sz="4" w:space="0" w:color="auto"/>
              <w:bottom w:val="nil"/>
              <w:right w:val="nil"/>
            </w:tcBorders>
            <w:shd w:val="clear" w:color="auto" w:fill="auto"/>
            <w:noWrap/>
            <w:vAlign w:val="center"/>
            <w:hideMark/>
          </w:tcPr>
          <w:p w14:paraId="66ED612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売上（収入）</w:t>
            </w:r>
          </w:p>
        </w:tc>
        <w:tc>
          <w:tcPr>
            <w:tcW w:w="1180" w:type="dxa"/>
            <w:tcBorders>
              <w:top w:val="single" w:sz="4" w:space="0" w:color="auto"/>
              <w:left w:val="single" w:sz="4" w:space="0" w:color="auto"/>
              <w:bottom w:val="nil"/>
              <w:right w:val="nil"/>
            </w:tcBorders>
            <w:shd w:val="clear" w:color="auto" w:fill="auto"/>
            <w:noWrap/>
            <w:vAlign w:val="center"/>
            <w:hideMark/>
          </w:tcPr>
          <w:p w14:paraId="3BB526A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2F99B15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3634043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04923D4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single" w:sz="4" w:space="0" w:color="auto"/>
            </w:tcBorders>
            <w:shd w:val="clear" w:color="auto" w:fill="auto"/>
            <w:noWrap/>
            <w:vAlign w:val="center"/>
            <w:hideMark/>
          </w:tcPr>
          <w:p w14:paraId="7946507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31A28001"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7FF3B24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430B284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single" w:sz="4" w:space="0" w:color="auto"/>
              <w:left w:val="single" w:sz="4" w:space="0" w:color="auto"/>
              <w:bottom w:val="nil"/>
              <w:right w:val="nil"/>
            </w:tcBorders>
            <w:shd w:val="clear" w:color="auto" w:fill="auto"/>
            <w:noWrap/>
            <w:vAlign w:val="center"/>
            <w:hideMark/>
          </w:tcPr>
          <w:p w14:paraId="1E16225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single" w:sz="4" w:space="0" w:color="auto"/>
              <w:left w:val="single" w:sz="4" w:space="0" w:color="auto"/>
              <w:bottom w:val="nil"/>
              <w:right w:val="nil"/>
            </w:tcBorders>
            <w:shd w:val="clear" w:color="auto" w:fill="auto"/>
            <w:noWrap/>
            <w:vAlign w:val="center"/>
            <w:hideMark/>
          </w:tcPr>
          <w:p w14:paraId="5230FE1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3C90639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0A496A4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3D7EF82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single" w:sz="4" w:space="0" w:color="auto"/>
            </w:tcBorders>
            <w:shd w:val="clear" w:color="auto" w:fill="auto"/>
            <w:noWrap/>
            <w:vAlign w:val="center"/>
            <w:hideMark/>
          </w:tcPr>
          <w:p w14:paraId="4B02487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63EBE809"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4215757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4C490F0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nil"/>
            </w:tcBorders>
            <w:shd w:val="clear" w:color="auto" w:fill="auto"/>
            <w:noWrap/>
            <w:vAlign w:val="center"/>
            <w:hideMark/>
          </w:tcPr>
          <w:p w14:paraId="29D3735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修正計画</w:t>
            </w:r>
          </w:p>
        </w:tc>
        <w:tc>
          <w:tcPr>
            <w:tcW w:w="1180" w:type="dxa"/>
            <w:tcBorders>
              <w:top w:val="nil"/>
              <w:left w:val="single" w:sz="4" w:space="0" w:color="auto"/>
              <w:bottom w:val="nil"/>
              <w:right w:val="nil"/>
            </w:tcBorders>
            <w:shd w:val="clear" w:color="auto" w:fill="auto"/>
            <w:noWrap/>
            <w:vAlign w:val="center"/>
            <w:hideMark/>
          </w:tcPr>
          <w:p w14:paraId="2FFC8F9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071E976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BA2758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6283773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688225A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2294586F"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6C31961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single" w:sz="4" w:space="0" w:color="auto"/>
              <w:right w:val="nil"/>
            </w:tcBorders>
            <w:shd w:val="clear" w:color="auto" w:fill="auto"/>
            <w:noWrap/>
            <w:vAlign w:val="center"/>
            <w:hideMark/>
          </w:tcPr>
          <w:p w14:paraId="4557844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single" w:sz="4" w:space="0" w:color="auto"/>
              <w:right w:val="nil"/>
            </w:tcBorders>
            <w:shd w:val="clear" w:color="auto" w:fill="auto"/>
            <w:noWrap/>
            <w:vAlign w:val="center"/>
            <w:hideMark/>
          </w:tcPr>
          <w:p w14:paraId="497ACAA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single" w:sz="4" w:space="0" w:color="auto"/>
              <w:bottom w:val="single" w:sz="4" w:space="0" w:color="auto"/>
              <w:right w:val="nil"/>
            </w:tcBorders>
            <w:shd w:val="clear" w:color="auto" w:fill="auto"/>
            <w:noWrap/>
            <w:vAlign w:val="center"/>
            <w:hideMark/>
          </w:tcPr>
          <w:p w14:paraId="06BD0BE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1D7DC52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7D0234A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58AAB45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27D49CE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6D483D" w:rsidRPr="006D483D" w14:paraId="7EEDFD4D"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3011603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856" w:type="dxa"/>
            <w:gridSpan w:val="2"/>
            <w:tcBorders>
              <w:top w:val="nil"/>
              <w:left w:val="single" w:sz="4" w:space="0" w:color="auto"/>
              <w:bottom w:val="nil"/>
              <w:right w:val="nil"/>
            </w:tcBorders>
            <w:shd w:val="clear" w:color="auto" w:fill="auto"/>
            <w:noWrap/>
            <w:vAlign w:val="center"/>
            <w:hideMark/>
          </w:tcPr>
          <w:p w14:paraId="25A5A35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コスト</w:t>
            </w:r>
          </w:p>
        </w:tc>
        <w:tc>
          <w:tcPr>
            <w:tcW w:w="1180" w:type="dxa"/>
            <w:tcBorders>
              <w:top w:val="nil"/>
              <w:left w:val="single" w:sz="4" w:space="0" w:color="auto"/>
              <w:bottom w:val="nil"/>
              <w:right w:val="nil"/>
            </w:tcBorders>
            <w:shd w:val="clear" w:color="auto" w:fill="auto"/>
            <w:noWrap/>
            <w:vAlign w:val="center"/>
            <w:hideMark/>
          </w:tcPr>
          <w:p w14:paraId="5E77BCE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3297FA7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0B7142D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131DD2C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7A2BD74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0AA3BEC6"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0B1B7CC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388E468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single" w:sz="4" w:space="0" w:color="auto"/>
              <w:left w:val="single" w:sz="4" w:space="0" w:color="auto"/>
              <w:bottom w:val="nil"/>
              <w:right w:val="nil"/>
            </w:tcBorders>
            <w:shd w:val="clear" w:color="auto" w:fill="auto"/>
            <w:noWrap/>
            <w:vAlign w:val="center"/>
            <w:hideMark/>
          </w:tcPr>
          <w:p w14:paraId="4535061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single" w:sz="4" w:space="0" w:color="auto"/>
              <w:left w:val="single" w:sz="4" w:space="0" w:color="auto"/>
              <w:bottom w:val="nil"/>
              <w:right w:val="nil"/>
            </w:tcBorders>
            <w:shd w:val="clear" w:color="auto" w:fill="auto"/>
            <w:noWrap/>
            <w:vAlign w:val="center"/>
            <w:hideMark/>
          </w:tcPr>
          <w:p w14:paraId="1E37275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44EC70D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3DB2ED0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143D2E5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single" w:sz="4" w:space="0" w:color="auto"/>
            </w:tcBorders>
            <w:shd w:val="clear" w:color="auto" w:fill="auto"/>
            <w:noWrap/>
            <w:vAlign w:val="center"/>
            <w:hideMark/>
          </w:tcPr>
          <w:p w14:paraId="0A26B96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60CB306F"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46DA6C4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lastRenderedPageBreak/>
              <w:t xml:space="preserve">　</w:t>
            </w:r>
          </w:p>
        </w:tc>
        <w:tc>
          <w:tcPr>
            <w:tcW w:w="616" w:type="dxa"/>
            <w:tcBorders>
              <w:top w:val="nil"/>
              <w:left w:val="single" w:sz="4" w:space="0" w:color="auto"/>
              <w:bottom w:val="nil"/>
              <w:right w:val="nil"/>
            </w:tcBorders>
            <w:shd w:val="clear" w:color="auto" w:fill="auto"/>
            <w:noWrap/>
            <w:vAlign w:val="center"/>
            <w:hideMark/>
          </w:tcPr>
          <w:p w14:paraId="44798C8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nil"/>
            </w:tcBorders>
            <w:shd w:val="clear" w:color="auto" w:fill="auto"/>
            <w:noWrap/>
            <w:vAlign w:val="center"/>
            <w:hideMark/>
          </w:tcPr>
          <w:p w14:paraId="0612017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修正計画</w:t>
            </w:r>
          </w:p>
        </w:tc>
        <w:tc>
          <w:tcPr>
            <w:tcW w:w="1180" w:type="dxa"/>
            <w:tcBorders>
              <w:top w:val="nil"/>
              <w:left w:val="single" w:sz="4" w:space="0" w:color="auto"/>
              <w:bottom w:val="nil"/>
              <w:right w:val="nil"/>
            </w:tcBorders>
            <w:shd w:val="clear" w:color="auto" w:fill="auto"/>
            <w:noWrap/>
            <w:vAlign w:val="center"/>
            <w:hideMark/>
          </w:tcPr>
          <w:p w14:paraId="7BCF494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5A3B568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17441C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540B5D7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530E25C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47EEECA3"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6E0DEB9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2712D9F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single" w:sz="4" w:space="0" w:color="auto"/>
              <w:right w:val="nil"/>
            </w:tcBorders>
            <w:shd w:val="clear" w:color="auto" w:fill="auto"/>
            <w:noWrap/>
            <w:vAlign w:val="center"/>
            <w:hideMark/>
          </w:tcPr>
          <w:p w14:paraId="1940ACE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single" w:sz="4" w:space="0" w:color="auto"/>
              <w:bottom w:val="single" w:sz="4" w:space="0" w:color="auto"/>
              <w:right w:val="nil"/>
            </w:tcBorders>
            <w:shd w:val="clear" w:color="auto" w:fill="auto"/>
            <w:noWrap/>
            <w:vAlign w:val="center"/>
            <w:hideMark/>
          </w:tcPr>
          <w:p w14:paraId="6134E68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457D1BD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6BA0F90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197EE5D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3444A15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0EFECCBE"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33F8F51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single" w:sz="4" w:space="0" w:color="auto"/>
              <w:left w:val="single" w:sz="4" w:space="0" w:color="auto"/>
              <w:bottom w:val="nil"/>
              <w:right w:val="nil"/>
            </w:tcBorders>
            <w:shd w:val="clear" w:color="auto" w:fill="auto"/>
            <w:noWrap/>
            <w:vAlign w:val="center"/>
            <w:hideMark/>
          </w:tcPr>
          <w:p w14:paraId="70E059CF" w14:textId="77777777" w:rsidR="0092279D" w:rsidRPr="006D483D" w:rsidRDefault="0092279D" w:rsidP="006E447F">
            <w:pPr>
              <w:widowControl/>
              <w:jc w:val="left"/>
              <w:rPr>
                <w:rFonts w:cs="Arial"/>
                <w:color w:val="000000"/>
                <w:kern w:val="0"/>
                <w:sz w:val="20"/>
                <w:szCs w:val="20"/>
              </w:rPr>
            </w:pPr>
            <w:r w:rsidRPr="006D483D">
              <w:rPr>
                <w:rFonts w:cs="Arial"/>
                <w:color w:val="000000"/>
                <w:kern w:val="0"/>
                <w:sz w:val="20"/>
                <w:szCs w:val="20"/>
              </w:rPr>
              <w:t>収支</w:t>
            </w:r>
          </w:p>
        </w:tc>
        <w:tc>
          <w:tcPr>
            <w:tcW w:w="1240" w:type="dxa"/>
            <w:tcBorders>
              <w:top w:val="nil"/>
              <w:left w:val="nil"/>
              <w:bottom w:val="single" w:sz="4" w:space="0" w:color="auto"/>
              <w:right w:val="nil"/>
            </w:tcBorders>
            <w:shd w:val="clear" w:color="auto" w:fill="auto"/>
            <w:noWrap/>
            <w:vAlign w:val="center"/>
            <w:hideMark/>
          </w:tcPr>
          <w:p w14:paraId="69E2593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single" w:sz="4" w:space="0" w:color="auto"/>
              <w:bottom w:val="single" w:sz="4" w:space="0" w:color="auto"/>
              <w:right w:val="nil"/>
            </w:tcBorders>
            <w:shd w:val="clear" w:color="auto" w:fill="auto"/>
            <w:noWrap/>
            <w:vAlign w:val="center"/>
            <w:hideMark/>
          </w:tcPr>
          <w:p w14:paraId="2B84F53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26C0D45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4E9FDE4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661E681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378BF33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77B20EA4"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6001523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2DBCD75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single" w:sz="4" w:space="0" w:color="auto"/>
            </w:tcBorders>
            <w:shd w:val="clear" w:color="auto" w:fill="auto"/>
            <w:noWrap/>
            <w:vAlign w:val="center"/>
            <w:hideMark/>
          </w:tcPr>
          <w:p w14:paraId="409EBF2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nil"/>
              <w:left w:val="nil"/>
              <w:bottom w:val="nil"/>
              <w:right w:val="nil"/>
            </w:tcBorders>
            <w:shd w:val="clear" w:color="auto" w:fill="auto"/>
            <w:noWrap/>
            <w:vAlign w:val="center"/>
            <w:hideMark/>
          </w:tcPr>
          <w:p w14:paraId="2518607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33395D2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AB80D5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41E4B0D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7D606FE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7575BED8" w14:textId="77777777" w:rsidTr="006E447F">
        <w:trPr>
          <w:trHeight w:val="384"/>
          <w:jc w:val="center"/>
        </w:trPr>
        <w:tc>
          <w:tcPr>
            <w:tcW w:w="204" w:type="dxa"/>
            <w:tcBorders>
              <w:top w:val="nil"/>
              <w:left w:val="single" w:sz="4" w:space="0" w:color="auto"/>
              <w:bottom w:val="nil"/>
              <w:right w:val="nil"/>
            </w:tcBorders>
            <w:shd w:val="clear" w:color="000000" w:fill="BDD7EE"/>
            <w:noWrap/>
            <w:vAlign w:val="center"/>
            <w:hideMark/>
          </w:tcPr>
          <w:p w14:paraId="04E8910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69119A1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single" w:sz="4" w:space="0" w:color="auto"/>
            </w:tcBorders>
            <w:shd w:val="clear" w:color="auto" w:fill="auto"/>
            <w:noWrap/>
            <w:vAlign w:val="center"/>
            <w:hideMark/>
          </w:tcPr>
          <w:p w14:paraId="6350E2D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修正計画</w:t>
            </w:r>
          </w:p>
        </w:tc>
        <w:tc>
          <w:tcPr>
            <w:tcW w:w="1180" w:type="dxa"/>
            <w:tcBorders>
              <w:top w:val="nil"/>
              <w:left w:val="nil"/>
              <w:bottom w:val="nil"/>
              <w:right w:val="nil"/>
            </w:tcBorders>
            <w:shd w:val="clear" w:color="auto" w:fill="auto"/>
            <w:noWrap/>
            <w:vAlign w:val="center"/>
            <w:hideMark/>
          </w:tcPr>
          <w:p w14:paraId="311BD37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138D136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262E9B6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650CACB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324AAA5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3D513F81" w14:textId="77777777" w:rsidTr="006E447F">
        <w:trPr>
          <w:trHeight w:val="384"/>
          <w:jc w:val="center"/>
        </w:trPr>
        <w:tc>
          <w:tcPr>
            <w:tcW w:w="204" w:type="dxa"/>
            <w:tcBorders>
              <w:top w:val="nil"/>
              <w:left w:val="single" w:sz="4" w:space="0" w:color="auto"/>
              <w:bottom w:val="single" w:sz="4" w:space="0" w:color="auto"/>
              <w:right w:val="nil"/>
            </w:tcBorders>
            <w:shd w:val="clear" w:color="000000" w:fill="BDD7EE"/>
            <w:noWrap/>
            <w:vAlign w:val="center"/>
            <w:hideMark/>
          </w:tcPr>
          <w:p w14:paraId="41274C3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single" w:sz="4" w:space="0" w:color="auto"/>
              <w:right w:val="nil"/>
            </w:tcBorders>
            <w:shd w:val="clear" w:color="auto" w:fill="auto"/>
            <w:noWrap/>
            <w:vAlign w:val="center"/>
            <w:hideMark/>
          </w:tcPr>
          <w:p w14:paraId="1BA4D66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C19B7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nil"/>
              <w:bottom w:val="single" w:sz="4" w:space="0" w:color="auto"/>
              <w:right w:val="nil"/>
            </w:tcBorders>
            <w:shd w:val="clear" w:color="auto" w:fill="auto"/>
            <w:noWrap/>
            <w:vAlign w:val="center"/>
            <w:hideMark/>
          </w:tcPr>
          <w:p w14:paraId="2774DAC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48F8C10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0A121C1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73CD2D9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215B0EB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bl>
    <w:p w14:paraId="70FDFF58" w14:textId="77777777" w:rsidR="0092279D" w:rsidRPr="006D483D" w:rsidRDefault="0092279D" w:rsidP="0092279D">
      <w:pPr>
        <w:rPr>
          <w:rFonts w:cs="Arial"/>
          <w:sz w:val="21"/>
        </w:rPr>
      </w:pPr>
    </w:p>
    <w:p w14:paraId="5B39B7BF" w14:textId="77777777" w:rsidR="0092279D" w:rsidRPr="006D483D" w:rsidRDefault="0092279D" w:rsidP="0092279D">
      <w:pPr>
        <w:rPr>
          <w:rFonts w:cs="Arial"/>
          <w:sz w:val="21"/>
          <w:szCs w:val="21"/>
        </w:rPr>
      </w:pPr>
    </w:p>
    <w:p w14:paraId="504B0010" w14:textId="77777777" w:rsidR="0092279D" w:rsidRPr="006D483D" w:rsidRDefault="0092279D" w:rsidP="0092279D">
      <w:pPr>
        <w:pStyle w:val="a3"/>
        <w:numPr>
          <w:ilvl w:val="0"/>
          <w:numId w:val="18"/>
        </w:numPr>
        <w:ind w:leftChars="0"/>
        <w:rPr>
          <w:rFonts w:cs="Arial"/>
          <w:b/>
          <w:szCs w:val="21"/>
        </w:rPr>
      </w:pPr>
      <w:r w:rsidRPr="006D483D">
        <w:rPr>
          <w:rFonts w:cs="Arial"/>
          <w:b/>
          <w:szCs w:val="21"/>
        </w:rPr>
        <w:t>データ収集の計画</w:t>
      </w:r>
    </w:p>
    <w:p w14:paraId="684E524E" w14:textId="77777777" w:rsidR="0092279D" w:rsidRPr="00EE208C" w:rsidRDefault="0092279D" w:rsidP="0092279D">
      <w:pPr>
        <w:rPr>
          <w:rFonts w:cs="Arial"/>
          <w:szCs w:val="24"/>
        </w:rPr>
      </w:pPr>
      <w:r w:rsidRPr="00EE208C">
        <w:rPr>
          <w:rFonts w:cs="Arial" w:hint="eastAsia"/>
          <w:szCs w:val="24"/>
        </w:rPr>
        <w:t>・データ収集者</w:t>
      </w:r>
    </w:p>
    <w:p w14:paraId="1FB87B24" w14:textId="77777777" w:rsidR="0092279D" w:rsidRPr="00EE208C" w:rsidRDefault="0092279D" w:rsidP="0092279D">
      <w:pPr>
        <w:rPr>
          <w:rFonts w:cs="Arial"/>
          <w:szCs w:val="24"/>
        </w:rPr>
      </w:pPr>
      <w:r w:rsidRPr="00EE208C">
        <w:rPr>
          <w:rFonts w:cs="Arial" w:hint="eastAsia"/>
          <w:szCs w:val="24"/>
        </w:rPr>
        <w:t>・収集方法</w:t>
      </w:r>
    </w:p>
    <w:p w14:paraId="58F0C229" w14:textId="327853E2" w:rsidR="00F677B2" w:rsidRPr="006D483D" w:rsidRDefault="00F677B2">
      <w:pPr>
        <w:widowControl/>
        <w:jc w:val="left"/>
        <w:rPr>
          <w:rFonts w:cs="Arial"/>
          <w:b/>
          <w:szCs w:val="21"/>
        </w:rPr>
      </w:pPr>
      <w:r w:rsidRPr="006D483D">
        <w:rPr>
          <w:rFonts w:cs="Arial"/>
          <w:b/>
          <w:szCs w:val="21"/>
        </w:rPr>
        <w:br w:type="page"/>
      </w:r>
    </w:p>
    <w:p w14:paraId="48A1486F" w14:textId="47BE9A69" w:rsidR="00F677B2" w:rsidRPr="006D483D" w:rsidRDefault="00F677B2" w:rsidP="00F677B2">
      <w:pPr>
        <w:pStyle w:val="a3"/>
        <w:numPr>
          <w:ilvl w:val="0"/>
          <w:numId w:val="73"/>
        </w:numPr>
        <w:ind w:leftChars="0" w:left="426" w:hanging="426"/>
        <w:rPr>
          <w:rFonts w:cs="Arial"/>
          <w:b/>
          <w:bCs/>
          <w:sz w:val="28"/>
          <w:szCs w:val="24"/>
        </w:rPr>
      </w:pPr>
      <w:commentRangeStart w:id="11"/>
      <w:r w:rsidRPr="006D483D">
        <w:rPr>
          <w:rFonts w:cs="Arial"/>
          <w:b/>
          <w:bCs/>
          <w:sz w:val="28"/>
          <w:szCs w:val="24"/>
        </w:rPr>
        <w:lastRenderedPageBreak/>
        <w:t>環境社会配慮</w:t>
      </w:r>
      <w:r w:rsidR="00A074B4" w:rsidRPr="006D483D">
        <w:rPr>
          <w:rFonts w:cs="Arial"/>
          <w:b/>
          <w:bCs/>
          <w:sz w:val="28"/>
          <w:szCs w:val="24"/>
        </w:rPr>
        <w:t>実施報告書</w:t>
      </w:r>
      <w:commentRangeEnd w:id="11"/>
      <w:r w:rsidR="00A074B4" w:rsidRPr="006D483D">
        <w:rPr>
          <w:rStyle w:val="a6"/>
          <w:rFonts w:cs="Arial"/>
        </w:rPr>
        <w:commentReference w:id="11"/>
      </w:r>
    </w:p>
    <w:p w14:paraId="5CD96A28" w14:textId="77777777" w:rsidR="00A074B4" w:rsidRPr="006D483D" w:rsidRDefault="00A074B4" w:rsidP="00EE208C">
      <w:pPr>
        <w:pStyle w:val="a3"/>
        <w:numPr>
          <w:ilvl w:val="0"/>
          <w:numId w:val="76"/>
        </w:numPr>
        <w:ind w:leftChars="0"/>
        <w:rPr>
          <w:rFonts w:cs="Arial"/>
          <w:b/>
          <w:szCs w:val="21"/>
        </w:rPr>
      </w:pPr>
      <w:r w:rsidRPr="006D483D">
        <w:rPr>
          <w:rFonts w:cs="Arial"/>
          <w:b/>
          <w:szCs w:val="21"/>
        </w:rPr>
        <w:t>案件概要</w:t>
      </w:r>
      <w:commentRangeStart w:id="12"/>
      <w:commentRangeEnd w:id="12"/>
      <w:r w:rsidRPr="006D483D">
        <w:rPr>
          <w:rStyle w:val="a6"/>
          <w:rFonts w:cs="Arial"/>
        </w:rPr>
        <w:commentReference w:id="12"/>
      </w:r>
    </w:p>
    <w:p w14:paraId="1BCA5C65" w14:textId="77777777" w:rsidR="00A074B4" w:rsidRPr="006D483D" w:rsidRDefault="00A074B4" w:rsidP="00A074B4">
      <w:pPr>
        <w:pStyle w:val="a3"/>
        <w:numPr>
          <w:ilvl w:val="0"/>
          <w:numId w:val="74"/>
        </w:numPr>
        <w:ind w:leftChars="0"/>
        <w:rPr>
          <w:rFonts w:cs="Arial"/>
          <w:b/>
          <w:szCs w:val="21"/>
        </w:rPr>
      </w:pPr>
      <w:r w:rsidRPr="006D483D">
        <w:rPr>
          <w:rFonts w:cs="Arial"/>
          <w:b/>
          <w:szCs w:val="21"/>
        </w:rPr>
        <w:t>案件概要</w:t>
      </w:r>
    </w:p>
    <w:p w14:paraId="3D475CB1" w14:textId="77777777" w:rsidR="00A074B4" w:rsidRPr="006D483D" w:rsidRDefault="00A074B4" w:rsidP="00A074B4">
      <w:pPr>
        <w:pStyle w:val="a3"/>
        <w:ind w:leftChars="0" w:left="780"/>
        <w:rPr>
          <w:rFonts w:cs="Arial"/>
          <w:bCs/>
          <w:szCs w:val="21"/>
        </w:rPr>
      </w:pPr>
      <w:r w:rsidRPr="006D483D">
        <w:rPr>
          <w:rFonts w:cs="Arial"/>
          <w:bCs/>
          <w:szCs w:val="21"/>
        </w:rPr>
        <w:t>（事業目的、活動内容及び事業サイトの全体像が分かるように記載する。可能な限り概要図等を挿入すること。）</w:t>
      </w:r>
    </w:p>
    <w:p w14:paraId="75BBCF82" w14:textId="77777777" w:rsidR="00A074B4" w:rsidRPr="006D483D" w:rsidRDefault="00A074B4" w:rsidP="00A074B4">
      <w:pPr>
        <w:pStyle w:val="a3"/>
        <w:ind w:leftChars="0" w:left="780"/>
        <w:rPr>
          <w:rFonts w:cs="Arial"/>
          <w:bCs/>
          <w:szCs w:val="21"/>
        </w:rPr>
      </w:pPr>
    </w:p>
    <w:p w14:paraId="4114ACEE" w14:textId="77777777" w:rsidR="00A074B4" w:rsidRPr="006D483D" w:rsidRDefault="00A074B4" w:rsidP="00A074B4">
      <w:pPr>
        <w:pStyle w:val="a3"/>
        <w:numPr>
          <w:ilvl w:val="0"/>
          <w:numId w:val="74"/>
        </w:numPr>
        <w:ind w:leftChars="0"/>
        <w:rPr>
          <w:rFonts w:cs="Arial"/>
          <w:b/>
          <w:szCs w:val="21"/>
        </w:rPr>
      </w:pPr>
      <w:r w:rsidRPr="006D483D">
        <w:rPr>
          <w:rFonts w:cs="Arial"/>
          <w:b/>
          <w:szCs w:val="21"/>
        </w:rPr>
        <w:t>環境社会影響が生じた活動</w:t>
      </w:r>
    </w:p>
    <w:p w14:paraId="513B064B" w14:textId="77777777" w:rsidR="00A074B4" w:rsidRPr="006D483D" w:rsidRDefault="00A074B4" w:rsidP="00A074B4">
      <w:pPr>
        <w:pStyle w:val="a3"/>
        <w:ind w:leftChars="0" w:left="780"/>
        <w:rPr>
          <w:rFonts w:cs="Arial"/>
          <w:bCs/>
          <w:szCs w:val="21"/>
        </w:rPr>
      </w:pPr>
      <w:r w:rsidRPr="006D483D">
        <w:rPr>
          <w:rFonts w:cs="Arial"/>
          <w:bCs/>
          <w:szCs w:val="21"/>
        </w:rPr>
        <w:t>（ビジネス化実証事業として実施した活動のうち、環境社会影響が生じた活動の内容、及び環境社会影響が生じると想定された項目（大気質、水質、等）を記載する。）</w:t>
      </w:r>
    </w:p>
    <w:p w14:paraId="606D514C" w14:textId="77777777" w:rsidR="00A074B4" w:rsidRPr="006D483D" w:rsidRDefault="00A074B4" w:rsidP="00A074B4">
      <w:pPr>
        <w:pStyle w:val="a3"/>
        <w:ind w:leftChars="0" w:left="780"/>
        <w:rPr>
          <w:rFonts w:cs="Arial"/>
          <w:bCs/>
          <w:szCs w:val="21"/>
        </w:rPr>
      </w:pPr>
    </w:p>
    <w:p w14:paraId="5CD4B995" w14:textId="77777777" w:rsidR="00A074B4" w:rsidRPr="006D483D" w:rsidRDefault="00A074B4" w:rsidP="00A074B4">
      <w:pPr>
        <w:pStyle w:val="a3"/>
        <w:ind w:leftChars="0" w:left="780"/>
        <w:rPr>
          <w:rFonts w:cs="Arial"/>
          <w:bCs/>
          <w:i/>
          <w:iCs/>
          <w:szCs w:val="21"/>
        </w:rPr>
      </w:pPr>
      <w:commentRangeStart w:id="13"/>
      <w:r w:rsidRPr="006D483D">
        <w:rPr>
          <w:rFonts w:cs="Arial"/>
          <w:bCs/>
          <w:i/>
          <w:iCs/>
          <w:szCs w:val="21"/>
        </w:rPr>
        <w:t>例：</w:t>
      </w:r>
      <w:commentRangeEnd w:id="13"/>
      <w:r w:rsidRPr="006D483D">
        <w:rPr>
          <w:rStyle w:val="a6"/>
          <w:rFonts w:cs="Arial"/>
        </w:rPr>
        <w:commentReference w:id="13"/>
      </w:r>
      <w:r w:rsidRPr="006D483D">
        <w:rPr>
          <w:rFonts w:cs="Arial"/>
          <w:bCs/>
          <w:i/>
          <w:iCs/>
          <w:szCs w:val="21"/>
        </w:rPr>
        <w:t>ソリューション検証の一環として、焼却炉のテスト稼働を行った。テスト稼働は</w:t>
      </w:r>
      <w:r w:rsidRPr="006D483D">
        <w:rPr>
          <w:rFonts w:cs="Arial"/>
          <w:bCs/>
          <w:i/>
          <w:iCs/>
          <w:szCs w:val="21"/>
        </w:rPr>
        <w:t>20XX</w:t>
      </w:r>
      <w:r w:rsidRPr="006D483D">
        <w:rPr>
          <w:rFonts w:cs="Arial"/>
          <w:bCs/>
          <w:i/>
          <w:iCs/>
          <w:szCs w:val="21"/>
        </w:rPr>
        <w:t>年</w:t>
      </w:r>
      <w:r w:rsidRPr="006D483D">
        <w:rPr>
          <w:rFonts w:cs="Arial"/>
          <w:bCs/>
          <w:i/>
          <w:iCs/>
          <w:szCs w:val="21"/>
        </w:rPr>
        <w:t>X</w:t>
      </w:r>
      <w:r w:rsidRPr="006D483D">
        <w:rPr>
          <w:rFonts w:cs="Arial"/>
          <w:bCs/>
          <w:i/>
          <w:iCs/>
          <w:szCs w:val="21"/>
        </w:rPr>
        <w:t>月</w:t>
      </w:r>
      <w:r w:rsidRPr="006D483D">
        <w:rPr>
          <w:rFonts w:cs="Arial"/>
          <w:bCs/>
          <w:i/>
          <w:iCs/>
          <w:szCs w:val="21"/>
        </w:rPr>
        <w:t>X</w:t>
      </w:r>
      <w:r w:rsidRPr="006D483D">
        <w:rPr>
          <w:rFonts w:cs="Arial"/>
          <w:bCs/>
          <w:i/>
          <w:iCs/>
          <w:szCs w:val="21"/>
        </w:rPr>
        <w:t>日から</w:t>
      </w:r>
      <w:r w:rsidRPr="006D483D">
        <w:rPr>
          <w:rFonts w:cs="Arial"/>
          <w:bCs/>
          <w:i/>
          <w:iCs/>
          <w:szCs w:val="21"/>
        </w:rPr>
        <w:t>Y</w:t>
      </w:r>
      <w:r w:rsidRPr="006D483D">
        <w:rPr>
          <w:rFonts w:cs="Arial"/>
          <w:bCs/>
          <w:i/>
          <w:iCs/>
          <w:szCs w:val="21"/>
        </w:rPr>
        <w:t>月</w:t>
      </w:r>
      <w:r w:rsidRPr="006D483D">
        <w:rPr>
          <w:rFonts w:cs="Arial"/>
          <w:bCs/>
          <w:i/>
          <w:iCs/>
          <w:szCs w:val="21"/>
        </w:rPr>
        <w:t>Y</w:t>
      </w:r>
      <w:r w:rsidRPr="006D483D">
        <w:rPr>
          <w:rFonts w:cs="Arial"/>
          <w:bCs/>
          <w:i/>
          <w:iCs/>
          <w:szCs w:val="21"/>
        </w:rPr>
        <w:t>日にかけて、</w:t>
      </w:r>
      <w:r w:rsidRPr="006D483D">
        <w:rPr>
          <w:rFonts w:cs="Arial"/>
          <w:bCs/>
          <w:i/>
          <w:iCs/>
          <w:szCs w:val="21"/>
        </w:rPr>
        <w:t>XXX</w:t>
      </w:r>
      <w:r w:rsidRPr="006D483D">
        <w:rPr>
          <w:rFonts w:cs="Arial"/>
          <w:bCs/>
          <w:i/>
          <w:iCs/>
          <w:szCs w:val="21"/>
        </w:rPr>
        <w:t>大学敷地内において、焼却炉</w:t>
      </w:r>
      <w:r w:rsidRPr="006D483D">
        <w:rPr>
          <w:rFonts w:cs="Arial"/>
          <w:bCs/>
          <w:i/>
          <w:iCs/>
          <w:szCs w:val="21"/>
        </w:rPr>
        <w:t>1</w:t>
      </w:r>
      <w:r w:rsidRPr="006D483D">
        <w:rPr>
          <w:rFonts w:cs="Arial"/>
          <w:bCs/>
          <w:i/>
          <w:iCs/>
          <w:szCs w:val="21"/>
        </w:rPr>
        <w:t>機を設置して行った。</w:t>
      </w:r>
      <w:r w:rsidRPr="006D483D">
        <w:rPr>
          <w:rFonts w:cs="Arial"/>
          <w:bCs/>
          <w:i/>
          <w:iCs/>
          <w:szCs w:val="21"/>
        </w:rPr>
        <w:t>XXX</w:t>
      </w:r>
      <w:r w:rsidRPr="006D483D">
        <w:rPr>
          <w:rFonts w:cs="Arial"/>
          <w:bCs/>
          <w:i/>
          <w:iCs/>
          <w:szCs w:val="21"/>
        </w:rPr>
        <w:t>大学内で生じた医療廃棄物から、毎日</w:t>
      </w:r>
      <w:proofErr w:type="spellStart"/>
      <w:r w:rsidRPr="006D483D">
        <w:rPr>
          <w:rFonts w:cs="Arial"/>
          <w:bCs/>
          <w:i/>
          <w:iCs/>
          <w:szCs w:val="21"/>
        </w:rPr>
        <w:t>Xkg</w:t>
      </w:r>
      <w:proofErr w:type="spellEnd"/>
      <w:r w:rsidRPr="006D483D">
        <w:rPr>
          <w:rFonts w:cs="Arial"/>
          <w:bCs/>
          <w:i/>
          <w:iCs/>
          <w:szCs w:val="21"/>
        </w:rPr>
        <w:t>を無作為に抽出した上で焼却炉に投入し、</w:t>
      </w:r>
      <w:r w:rsidRPr="006D483D">
        <w:rPr>
          <w:rFonts w:cs="Arial"/>
          <w:bCs/>
          <w:i/>
          <w:iCs/>
          <w:szCs w:val="21"/>
        </w:rPr>
        <w:t>1</w:t>
      </w:r>
      <w:r w:rsidRPr="006D483D">
        <w:rPr>
          <w:rFonts w:cs="Arial"/>
          <w:bCs/>
          <w:i/>
          <w:iCs/>
          <w:szCs w:val="21"/>
        </w:rPr>
        <w:t>日</w:t>
      </w:r>
      <w:r w:rsidRPr="006D483D">
        <w:rPr>
          <w:rFonts w:cs="Arial"/>
          <w:bCs/>
          <w:i/>
          <w:iCs/>
          <w:szCs w:val="21"/>
        </w:rPr>
        <w:t>1</w:t>
      </w:r>
      <w:r w:rsidRPr="006D483D">
        <w:rPr>
          <w:rFonts w:cs="Arial"/>
          <w:bCs/>
          <w:i/>
          <w:iCs/>
          <w:szCs w:val="21"/>
        </w:rPr>
        <w:t>回焼却灰の重量等を確認することで、提案製品の事業対象地での適合性を検証した。焼却炉のテスト稼働による大気質への影響、廃棄物の発生等が想定されたことから、本ビジネス化実証事業では環境社会配慮を実施した。</w:t>
      </w:r>
    </w:p>
    <w:p w14:paraId="67E07553" w14:textId="77777777" w:rsidR="00A074B4" w:rsidRPr="006D483D" w:rsidRDefault="00A074B4" w:rsidP="00A074B4">
      <w:pPr>
        <w:pStyle w:val="a3"/>
        <w:ind w:leftChars="0" w:left="420"/>
        <w:rPr>
          <w:rFonts w:cs="Arial"/>
          <w:b/>
          <w:szCs w:val="21"/>
        </w:rPr>
      </w:pPr>
    </w:p>
    <w:p w14:paraId="2901D615" w14:textId="77777777" w:rsidR="00A074B4" w:rsidRPr="006D483D" w:rsidRDefault="00A074B4" w:rsidP="00EE208C">
      <w:pPr>
        <w:pStyle w:val="a3"/>
        <w:numPr>
          <w:ilvl w:val="0"/>
          <w:numId w:val="76"/>
        </w:numPr>
        <w:ind w:leftChars="0"/>
        <w:rPr>
          <w:rFonts w:cs="Arial"/>
          <w:b/>
          <w:szCs w:val="21"/>
        </w:rPr>
      </w:pPr>
      <w:r w:rsidRPr="006D483D">
        <w:rPr>
          <w:rFonts w:cs="Arial"/>
          <w:b/>
          <w:szCs w:val="21"/>
        </w:rPr>
        <w:t>調査対象国の環境社会配慮にかかる法令・制度等</w:t>
      </w:r>
    </w:p>
    <w:p w14:paraId="467EB0CE" w14:textId="77777777" w:rsidR="00A074B4" w:rsidRPr="006D483D" w:rsidRDefault="00A074B4" w:rsidP="00A074B4">
      <w:pPr>
        <w:pStyle w:val="a3"/>
        <w:ind w:leftChars="0" w:left="420"/>
        <w:rPr>
          <w:rFonts w:cs="Arial"/>
          <w:bCs/>
          <w:szCs w:val="21"/>
        </w:rPr>
      </w:pPr>
      <w:r w:rsidRPr="006D483D">
        <w:rPr>
          <w:rFonts w:cs="Arial"/>
          <w:bCs/>
          <w:szCs w:val="21"/>
        </w:rPr>
        <w:t>（ビジネス化実証事業の実施にあたって、遵守すべき当該国の法令・制度等がある場合は本事業での対応と共に記載する。例えば、汚染対策にあたり当該国内法に基づく基準値を満たす事が求められる場合、環境許認可の取得や（簡易）環境アセスメント報告書の作成が求められる場合、或いは用地取得・住民移転に対する住民説明会が求められる場合等が想定される。）</w:t>
      </w:r>
    </w:p>
    <w:p w14:paraId="0551AC20" w14:textId="77777777" w:rsidR="00A074B4" w:rsidRPr="006D483D" w:rsidRDefault="00A074B4" w:rsidP="00A074B4">
      <w:pPr>
        <w:pStyle w:val="a3"/>
        <w:ind w:leftChars="0" w:left="420"/>
        <w:rPr>
          <w:rFonts w:cs="Arial"/>
          <w:bCs/>
          <w:szCs w:val="21"/>
        </w:rPr>
      </w:pPr>
    </w:p>
    <w:p w14:paraId="29450092" w14:textId="77777777" w:rsidR="00A074B4" w:rsidRPr="006D483D" w:rsidRDefault="00A074B4" w:rsidP="00A074B4">
      <w:pPr>
        <w:pStyle w:val="a3"/>
        <w:ind w:leftChars="0" w:left="420"/>
        <w:rPr>
          <w:rFonts w:cs="Arial"/>
          <w:bCs/>
          <w:i/>
          <w:iCs/>
          <w:szCs w:val="21"/>
        </w:rPr>
      </w:pPr>
      <w:r w:rsidRPr="006D483D">
        <w:rPr>
          <w:rFonts w:cs="Arial"/>
          <w:bCs/>
          <w:i/>
          <w:iCs/>
          <w:szCs w:val="21"/>
        </w:rPr>
        <w:t>例：本ビジネス化実証事業の実施に関連する</w:t>
      </w:r>
      <w:r w:rsidRPr="006D483D">
        <w:rPr>
          <w:rFonts w:cs="Arial"/>
          <w:bCs/>
          <w:i/>
          <w:iCs/>
          <w:szCs w:val="21"/>
        </w:rPr>
        <w:t>X</w:t>
      </w:r>
      <w:r w:rsidRPr="006D483D">
        <w:rPr>
          <w:rFonts w:cs="Arial"/>
          <w:bCs/>
          <w:i/>
          <w:iCs/>
          <w:szCs w:val="21"/>
        </w:rPr>
        <w:t>国</w:t>
      </w:r>
      <w:r w:rsidRPr="006D483D">
        <w:rPr>
          <w:rFonts w:cs="Arial"/>
          <w:bCs/>
          <w:i/>
          <w:iCs/>
          <w:szCs w:val="21"/>
        </w:rPr>
        <w:t>X</w:t>
      </w:r>
      <w:r w:rsidRPr="006D483D">
        <w:rPr>
          <w:rFonts w:cs="Arial"/>
          <w:bCs/>
          <w:i/>
          <w:iCs/>
          <w:szCs w:val="21"/>
        </w:rPr>
        <w:t>州の環境社会配慮にかかる法制度の概要は下表の通りである。</w:t>
      </w:r>
      <w:r w:rsidRPr="006D483D">
        <w:rPr>
          <w:rFonts w:cs="Arial"/>
          <w:bCs/>
          <w:i/>
          <w:iCs/>
          <w:szCs w:val="21"/>
        </w:rPr>
        <w:t>X</w:t>
      </w:r>
      <w:r w:rsidRPr="006D483D">
        <w:rPr>
          <w:rFonts w:cs="Arial"/>
          <w:bCs/>
          <w:i/>
          <w:iCs/>
          <w:szCs w:val="21"/>
        </w:rPr>
        <w:t>国</w:t>
      </w:r>
      <w:r w:rsidRPr="006D483D">
        <w:rPr>
          <w:rFonts w:cs="Arial"/>
          <w:bCs/>
          <w:i/>
          <w:iCs/>
          <w:szCs w:val="21"/>
        </w:rPr>
        <w:t>X</w:t>
      </w:r>
      <w:r w:rsidRPr="006D483D">
        <w:rPr>
          <w:rFonts w:cs="Arial"/>
          <w:bCs/>
          <w:i/>
          <w:iCs/>
          <w:szCs w:val="21"/>
        </w:rPr>
        <w:t>州の法制度及び</w:t>
      </w:r>
      <w:r w:rsidRPr="006D483D">
        <w:rPr>
          <w:rFonts w:cs="Arial"/>
          <w:bCs/>
          <w:i/>
          <w:iCs/>
          <w:szCs w:val="21"/>
        </w:rPr>
        <w:t>JICA</w:t>
      </w:r>
      <w:r w:rsidRPr="006D483D">
        <w:rPr>
          <w:rFonts w:cs="Arial"/>
          <w:bCs/>
          <w:i/>
          <w:iCs/>
          <w:szCs w:val="21"/>
        </w:rPr>
        <w:t>ガイドラインを遵守して本ビジネス化実証事業を実施した。</w:t>
      </w:r>
    </w:p>
    <w:p w14:paraId="5733BCAD" w14:textId="77777777" w:rsidR="00A074B4" w:rsidRPr="006D483D" w:rsidRDefault="00A074B4" w:rsidP="00A074B4">
      <w:pPr>
        <w:pStyle w:val="a3"/>
        <w:ind w:leftChars="0" w:left="420"/>
        <w:rPr>
          <w:rFonts w:cs="Arial"/>
          <w:bCs/>
          <w:szCs w:val="21"/>
        </w:rPr>
      </w:pPr>
    </w:p>
    <w:tbl>
      <w:tblPr>
        <w:tblStyle w:val="a5"/>
        <w:tblW w:w="8506" w:type="dxa"/>
        <w:tblInd w:w="420" w:type="dxa"/>
        <w:tblLook w:val="04A0" w:firstRow="1" w:lastRow="0" w:firstColumn="1" w:lastColumn="0" w:noHBand="0" w:noVBand="1"/>
      </w:tblPr>
      <w:tblGrid>
        <w:gridCol w:w="1985"/>
        <w:gridCol w:w="3398"/>
        <w:gridCol w:w="3123"/>
      </w:tblGrid>
      <w:tr w:rsidR="00A074B4" w:rsidRPr="006D483D" w14:paraId="2577781E" w14:textId="77777777" w:rsidTr="006E447F">
        <w:trPr>
          <w:trHeight w:val="377"/>
        </w:trPr>
        <w:tc>
          <w:tcPr>
            <w:tcW w:w="1985" w:type="dxa"/>
          </w:tcPr>
          <w:p w14:paraId="76DA184E" w14:textId="77777777" w:rsidR="00A074B4" w:rsidRPr="006D483D" w:rsidRDefault="00A074B4" w:rsidP="006E447F">
            <w:pPr>
              <w:pStyle w:val="a3"/>
              <w:ind w:leftChars="0" w:left="0"/>
              <w:rPr>
                <w:rFonts w:ascii="Arial" w:eastAsia="ＭＳ ゴシック" w:hAnsi="Arial" w:cs="Arial"/>
                <w:bCs/>
                <w:i/>
                <w:iCs/>
                <w:sz w:val="24"/>
                <w:szCs w:val="24"/>
              </w:rPr>
            </w:pPr>
            <w:r w:rsidRPr="006D483D">
              <w:rPr>
                <w:rFonts w:ascii="Arial" w:eastAsia="ＭＳ ゴシック" w:hAnsi="Arial" w:cs="Arial"/>
                <w:bCs/>
                <w:i/>
                <w:iCs/>
                <w:sz w:val="24"/>
                <w:szCs w:val="24"/>
              </w:rPr>
              <w:t>法令名</w:t>
            </w:r>
          </w:p>
        </w:tc>
        <w:tc>
          <w:tcPr>
            <w:tcW w:w="3398" w:type="dxa"/>
          </w:tcPr>
          <w:p w14:paraId="27E351E9" w14:textId="77777777" w:rsidR="00A074B4" w:rsidRPr="006D483D" w:rsidRDefault="00A074B4" w:rsidP="006E447F">
            <w:pPr>
              <w:pStyle w:val="a3"/>
              <w:ind w:leftChars="0" w:left="0"/>
              <w:rPr>
                <w:rFonts w:ascii="Arial" w:eastAsia="ＭＳ ゴシック" w:hAnsi="Arial" w:cs="Arial"/>
                <w:bCs/>
                <w:i/>
                <w:iCs/>
                <w:sz w:val="24"/>
                <w:szCs w:val="24"/>
              </w:rPr>
            </w:pPr>
            <w:r w:rsidRPr="006D483D">
              <w:rPr>
                <w:rFonts w:ascii="Arial" w:eastAsia="ＭＳ ゴシック" w:hAnsi="Arial" w:cs="Arial"/>
                <w:bCs/>
                <w:i/>
                <w:iCs/>
                <w:sz w:val="24"/>
                <w:szCs w:val="24"/>
              </w:rPr>
              <w:t>本事業に関連する規定</w:t>
            </w:r>
          </w:p>
        </w:tc>
        <w:tc>
          <w:tcPr>
            <w:tcW w:w="3123" w:type="dxa"/>
          </w:tcPr>
          <w:p w14:paraId="56CA2EEF" w14:textId="77777777" w:rsidR="00A074B4" w:rsidRPr="006D483D" w:rsidRDefault="00A074B4" w:rsidP="006E447F">
            <w:pPr>
              <w:pStyle w:val="a3"/>
              <w:ind w:leftChars="0" w:left="0"/>
              <w:rPr>
                <w:rFonts w:ascii="Arial" w:eastAsia="ＭＳ ゴシック" w:hAnsi="Arial" w:cs="Arial"/>
                <w:bCs/>
                <w:i/>
                <w:iCs/>
                <w:sz w:val="24"/>
                <w:szCs w:val="24"/>
              </w:rPr>
            </w:pPr>
            <w:r w:rsidRPr="006D483D">
              <w:rPr>
                <w:rFonts w:ascii="Arial" w:eastAsia="ＭＳ ゴシック" w:hAnsi="Arial" w:cs="Arial"/>
                <w:bCs/>
                <w:i/>
                <w:iCs/>
                <w:sz w:val="24"/>
                <w:szCs w:val="24"/>
              </w:rPr>
              <w:t>本事業での対応</w:t>
            </w:r>
          </w:p>
        </w:tc>
      </w:tr>
      <w:tr w:rsidR="00A074B4" w:rsidRPr="006D483D" w14:paraId="339BB1BA" w14:textId="77777777" w:rsidTr="006E447F">
        <w:tc>
          <w:tcPr>
            <w:tcW w:w="1985" w:type="dxa"/>
          </w:tcPr>
          <w:p w14:paraId="7347E2F3" w14:textId="77777777" w:rsidR="00A074B4" w:rsidRPr="006D483D" w:rsidRDefault="00A074B4" w:rsidP="006E447F">
            <w:pPr>
              <w:pStyle w:val="a3"/>
              <w:ind w:leftChars="0" w:left="0"/>
              <w:rPr>
                <w:rFonts w:ascii="Arial" w:eastAsia="ＭＳ ゴシック" w:hAnsi="Arial" w:cs="Arial"/>
                <w:bCs/>
                <w:i/>
                <w:iCs/>
                <w:sz w:val="24"/>
                <w:szCs w:val="24"/>
              </w:rPr>
            </w:pPr>
            <w:r w:rsidRPr="006D483D">
              <w:rPr>
                <w:rFonts w:ascii="Arial" w:eastAsia="ＭＳ ゴシック" w:hAnsi="Arial" w:cs="Arial"/>
                <w:bCs/>
                <w:i/>
                <w:iCs/>
                <w:sz w:val="24"/>
                <w:szCs w:val="24"/>
              </w:rPr>
              <w:t>X</w:t>
            </w:r>
            <w:r w:rsidRPr="006D483D">
              <w:rPr>
                <w:rFonts w:ascii="Arial" w:eastAsia="ＭＳ ゴシック" w:hAnsi="Arial" w:cs="Arial"/>
                <w:bCs/>
                <w:i/>
                <w:iCs/>
                <w:sz w:val="24"/>
                <w:szCs w:val="24"/>
              </w:rPr>
              <w:t>州環境アセスメント法</w:t>
            </w:r>
          </w:p>
        </w:tc>
        <w:tc>
          <w:tcPr>
            <w:tcW w:w="3398" w:type="dxa"/>
          </w:tcPr>
          <w:p w14:paraId="27DA6C21" w14:textId="77777777" w:rsidR="00A074B4" w:rsidRPr="006D483D" w:rsidRDefault="00A074B4" w:rsidP="006E447F">
            <w:pPr>
              <w:pStyle w:val="a3"/>
              <w:ind w:leftChars="0" w:left="0"/>
              <w:rPr>
                <w:rFonts w:ascii="Arial" w:eastAsia="ＭＳ ゴシック" w:hAnsi="Arial" w:cs="Arial"/>
                <w:bCs/>
                <w:i/>
                <w:iCs/>
                <w:sz w:val="24"/>
                <w:szCs w:val="24"/>
              </w:rPr>
            </w:pPr>
            <w:r w:rsidRPr="006D483D">
              <w:rPr>
                <w:rFonts w:ascii="Arial" w:eastAsia="ＭＳ ゴシック" w:hAnsi="Arial" w:cs="Arial"/>
                <w:bCs/>
                <w:i/>
                <w:iCs/>
                <w:sz w:val="24"/>
                <w:szCs w:val="24"/>
              </w:rPr>
              <w:t>排気量が</w:t>
            </w:r>
            <w:r w:rsidRPr="006D483D">
              <w:rPr>
                <w:rFonts w:ascii="Arial" w:eastAsia="ＭＳ ゴシック" w:hAnsi="Arial" w:cs="Arial"/>
                <w:bCs/>
                <w:i/>
                <w:iCs/>
                <w:sz w:val="24"/>
                <w:szCs w:val="24"/>
              </w:rPr>
              <w:t>X</w:t>
            </w:r>
            <w:r w:rsidRPr="006D483D">
              <w:rPr>
                <w:rFonts w:ascii="Arial" w:eastAsia="ＭＳ ゴシック" w:hAnsi="Arial" w:cs="Arial"/>
                <w:bCs/>
                <w:i/>
                <w:iCs/>
                <w:sz w:val="24"/>
                <w:szCs w:val="24"/>
              </w:rPr>
              <w:t>以上の焼却炉を設置する場合には簡易環境アセスメント報告書の作成と</w:t>
            </w:r>
            <w:r w:rsidRPr="006D483D">
              <w:rPr>
                <w:rFonts w:ascii="Arial" w:eastAsia="ＭＳ ゴシック" w:hAnsi="Arial" w:cs="Arial"/>
                <w:bCs/>
                <w:i/>
                <w:iCs/>
                <w:sz w:val="24"/>
                <w:szCs w:val="24"/>
              </w:rPr>
              <w:t>X</w:t>
            </w:r>
            <w:r w:rsidRPr="006D483D">
              <w:rPr>
                <w:rFonts w:ascii="Arial" w:eastAsia="ＭＳ ゴシック" w:hAnsi="Arial" w:cs="Arial"/>
                <w:bCs/>
                <w:i/>
                <w:iCs/>
                <w:sz w:val="24"/>
                <w:szCs w:val="24"/>
              </w:rPr>
              <w:t>州による承認が求められる。</w:t>
            </w:r>
          </w:p>
        </w:tc>
        <w:tc>
          <w:tcPr>
            <w:tcW w:w="3123" w:type="dxa"/>
          </w:tcPr>
          <w:p w14:paraId="0172FE8A" w14:textId="77777777" w:rsidR="00A074B4" w:rsidRPr="006D483D" w:rsidRDefault="00A074B4" w:rsidP="006E447F">
            <w:pPr>
              <w:pStyle w:val="a3"/>
              <w:ind w:leftChars="0" w:left="0"/>
              <w:rPr>
                <w:rFonts w:ascii="Arial" w:eastAsia="ＭＳ ゴシック" w:hAnsi="Arial" w:cs="Arial"/>
                <w:bCs/>
                <w:i/>
                <w:iCs/>
                <w:sz w:val="24"/>
                <w:szCs w:val="24"/>
              </w:rPr>
            </w:pPr>
            <w:r w:rsidRPr="006D483D">
              <w:rPr>
                <w:rFonts w:ascii="Arial" w:eastAsia="ＭＳ ゴシック" w:hAnsi="Arial" w:cs="Arial"/>
                <w:bCs/>
                <w:i/>
                <w:iCs/>
                <w:sz w:val="24"/>
                <w:szCs w:val="24"/>
              </w:rPr>
              <w:t>別添</w:t>
            </w:r>
            <w:r w:rsidRPr="006D483D">
              <w:rPr>
                <w:rFonts w:ascii="Arial" w:eastAsia="ＭＳ ゴシック" w:hAnsi="Arial" w:cs="Arial"/>
                <w:bCs/>
                <w:i/>
                <w:iCs/>
                <w:sz w:val="24"/>
                <w:szCs w:val="24"/>
              </w:rPr>
              <w:t>●</w:t>
            </w:r>
            <w:r w:rsidRPr="006D483D">
              <w:rPr>
                <w:rFonts w:ascii="Arial" w:eastAsia="ＭＳ ゴシック" w:hAnsi="Arial" w:cs="Arial"/>
                <w:bCs/>
                <w:i/>
                <w:iCs/>
                <w:sz w:val="24"/>
                <w:szCs w:val="24"/>
              </w:rPr>
              <w:t>の通り簡易環境アセスメント報告書を作成し、</w:t>
            </w:r>
            <w:r w:rsidRPr="006D483D">
              <w:rPr>
                <w:rFonts w:ascii="Arial" w:eastAsia="ＭＳ ゴシック" w:hAnsi="Arial" w:cs="Arial"/>
                <w:bCs/>
                <w:i/>
                <w:iCs/>
                <w:sz w:val="24"/>
                <w:szCs w:val="24"/>
              </w:rPr>
              <w:t>20XX</w:t>
            </w:r>
            <w:r w:rsidRPr="006D483D">
              <w:rPr>
                <w:rFonts w:ascii="Arial" w:eastAsia="ＭＳ ゴシック" w:hAnsi="Arial" w:cs="Arial"/>
                <w:bCs/>
                <w:i/>
                <w:iCs/>
                <w:sz w:val="24"/>
                <w:szCs w:val="24"/>
              </w:rPr>
              <w:t>年</w:t>
            </w:r>
            <w:r w:rsidRPr="006D483D">
              <w:rPr>
                <w:rFonts w:ascii="Arial" w:eastAsia="ＭＳ ゴシック" w:hAnsi="Arial" w:cs="Arial"/>
                <w:bCs/>
                <w:i/>
                <w:iCs/>
                <w:sz w:val="24"/>
                <w:szCs w:val="24"/>
              </w:rPr>
              <w:t>X</w:t>
            </w:r>
            <w:r w:rsidRPr="006D483D">
              <w:rPr>
                <w:rFonts w:ascii="Arial" w:eastAsia="ＭＳ ゴシック" w:hAnsi="Arial" w:cs="Arial"/>
                <w:bCs/>
                <w:i/>
                <w:iCs/>
                <w:sz w:val="24"/>
                <w:szCs w:val="24"/>
              </w:rPr>
              <w:t>月に承認を得た。</w:t>
            </w:r>
          </w:p>
        </w:tc>
      </w:tr>
      <w:tr w:rsidR="00A074B4" w:rsidRPr="006D483D" w14:paraId="62636A06" w14:textId="77777777" w:rsidTr="006E447F">
        <w:tc>
          <w:tcPr>
            <w:tcW w:w="1985" w:type="dxa"/>
          </w:tcPr>
          <w:p w14:paraId="76FDEBE2" w14:textId="77777777" w:rsidR="00A074B4" w:rsidRPr="006D483D" w:rsidRDefault="00A074B4" w:rsidP="006E447F">
            <w:pPr>
              <w:pStyle w:val="a3"/>
              <w:ind w:leftChars="0" w:left="0"/>
              <w:rPr>
                <w:rFonts w:ascii="Arial" w:eastAsia="ＭＳ ゴシック" w:hAnsi="Arial" w:cs="Arial"/>
                <w:bCs/>
                <w:i/>
                <w:iCs/>
                <w:sz w:val="24"/>
                <w:szCs w:val="24"/>
              </w:rPr>
            </w:pPr>
            <w:r w:rsidRPr="006D483D">
              <w:rPr>
                <w:rFonts w:ascii="Arial" w:eastAsia="ＭＳ ゴシック" w:hAnsi="Arial" w:cs="Arial"/>
                <w:bCs/>
                <w:i/>
                <w:iCs/>
                <w:sz w:val="24"/>
                <w:szCs w:val="24"/>
              </w:rPr>
              <w:t>X</w:t>
            </w:r>
            <w:r w:rsidRPr="006D483D">
              <w:rPr>
                <w:rFonts w:ascii="Arial" w:eastAsia="ＭＳ ゴシック" w:hAnsi="Arial" w:cs="Arial"/>
                <w:bCs/>
                <w:i/>
                <w:iCs/>
                <w:sz w:val="24"/>
                <w:szCs w:val="24"/>
              </w:rPr>
              <w:t>国排気規制法</w:t>
            </w:r>
          </w:p>
        </w:tc>
        <w:tc>
          <w:tcPr>
            <w:tcW w:w="3398" w:type="dxa"/>
          </w:tcPr>
          <w:p w14:paraId="064F351A" w14:textId="77777777" w:rsidR="00A074B4" w:rsidRPr="006D483D" w:rsidRDefault="00A074B4" w:rsidP="006E447F">
            <w:pPr>
              <w:pStyle w:val="a3"/>
              <w:ind w:leftChars="0" w:left="0"/>
              <w:rPr>
                <w:rFonts w:ascii="Arial" w:eastAsia="ＭＳ ゴシック" w:hAnsi="Arial" w:cs="Arial"/>
                <w:bCs/>
                <w:i/>
                <w:iCs/>
                <w:sz w:val="24"/>
                <w:szCs w:val="24"/>
              </w:rPr>
            </w:pPr>
            <w:r w:rsidRPr="006D483D">
              <w:rPr>
                <w:rFonts w:ascii="Arial" w:eastAsia="ＭＳ ゴシック" w:hAnsi="Arial" w:cs="Arial"/>
                <w:bCs/>
                <w:i/>
                <w:iCs/>
                <w:sz w:val="24"/>
                <w:szCs w:val="24"/>
              </w:rPr>
              <w:t>焼却炉からの排気については、別表</w:t>
            </w:r>
            <w:r w:rsidRPr="006D483D">
              <w:rPr>
                <w:rFonts w:ascii="Arial" w:eastAsia="ＭＳ ゴシック" w:hAnsi="Arial" w:cs="Arial"/>
                <w:bCs/>
                <w:i/>
                <w:iCs/>
                <w:sz w:val="24"/>
                <w:szCs w:val="24"/>
              </w:rPr>
              <w:t>●</w:t>
            </w:r>
            <w:r w:rsidRPr="006D483D">
              <w:rPr>
                <w:rFonts w:ascii="Arial" w:eastAsia="ＭＳ ゴシック" w:hAnsi="Arial" w:cs="Arial"/>
                <w:bCs/>
                <w:i/>
                <w:iCs/>
                <w:sz w:val="24"/>
                <w:szCs w:val="24"/>
              </w:rPr>
              <w:t>の排気基準を満たす</w:t>
            </w:r>
            <w:r w:rsidRPr="006D483D">
              <w:rPr>
                <w:rFonts w:ascii="Arial" w:eastAsia="ＭＳ ゴシック" w:hAnsi="Arial" w:cs="Arial"/>
                <w:bCs/>
                <w:i/>
                <w:iCs/>
                <w:sz w:val="24"/>
                <w:szCs w:val="24"/>
              </w:rPr>
              <w:lastRenderedPageBreak/>
              <w:t>必要がある。</w:t>
            </w:r>
          </w:p>
        </w:tc>
        <w:tc>
          <w:tcPr>
            <w:tcW w:w="3123" w:type="dxa"/>
          </w:tcPr>
          <w:p w14:paraId="27B4E935" w14:textId="77777777" w:rsidR="00A074B4" w:rsidRPr="006D483D" w:rsidRDefault="00A074B4" w:rsidP="006E447F">
            <w:pPr>
              <w:pStyle w:val="a3"/>
              <w:ind w:leftChars="0" w:left="0"/>
              <w:rPr>
                <w:rFonts w:ascii="Arial" w:eastAsia="ＭＳ ゴシック" w:hAnsi="Arial" w:cs="Arial"/>
                <w:bCs/>
                <w:i/>
                <w:iCs/>
                <w:sz w:val="24"/>
                <w:szCs w:val="24"/>
              </w:rPr>
            </w:pPr>
            <w:r w:rsidRPr="006D483D">
              <w:rPr>
                <w:rFonts w:ascii="Arial" w:eastAsia="ＭＳ ゴシック" w:hAnsi="Arial" w:cs="Arial"/>
                <w:bCs/>
                <w:i/>
                <w:iCs/>
                <w:sz w:val="24"/>
                <w:szCs w:val="24"/>
              </w:rPr>
              <w:lastRenderedPageBreak/>
              <w:t>焼却炉稼働中に排気質のモニタリングを行い、排気基</w:t>
            </w:r>
            <w:r w:rsidRPr="006D483D">
              <w:rPr>
                <w:rFonts w:ascii="Arial" w:eastAsia="ＭＳ ゴシック" w:hAnsi="Arial" w:cs="Arial"/>
                <w:bCs/>
                <w:i/>
                <w:iCs/>
                <w:sz w:val="24"/>
                <w:szCs w:val="24"/>
              </w:rPr>
              <w:lastRenderedPageBreak/>
              <w:t>準を遵守していることを確認する。</w:t>
            </w:r>
          </w:p>
        </w:tc>
      </w:tr>
    </w:tbl>
    <w:p w14:paraId="1AE744DE" w14:textId="77777777" w:rsidR="00A074B4" w:rsidRPr="006D483D" w:rsidRDefault="00A074B4" w:rsidP="00A074B4">
      <w:pPr>
        <w:rPr>
          <w:rFonts w:cs="Arial"/>
          <w:bCs/>
          <w:szCs w:val="21"/>
        </w:rPr>
      </w:pPr>
    </w:p>
    <w:p w14:paraId="3549C693" w14:textId="77777777" w:rsidR="00A074B4" w:rsidRPr="006D483D" w:rsidRDefault="00A074B4" w:rsidP="00A074B4">
      <w:pPr>
        <w:pStyle w:val="a3"/>
        <w:ind w:leftChars="0" w:left="420"/>
        <w:rPr>
          <w:rFonts w:cs="Arial"/>
          <w:b/>
          <w:szCs w:val="21"/>
        </w:rPr>
      </w:pPr>
    </w:p>
    <w:p w14:paraId="6A53CBA4" w14:textId="77777777" w:rsidR="00A074B4" w:rsidRPr="006D483D" w:rsidRDefault="00A074B4" w:rsidP="00EE208C">
      <w:pPr>
        <w:pStyle w:val="a3"/>
        <w:numPr>
          <w:ilvl w:val="0"/>
          <w:numId w:val="76"/>
        </w:numPr>
        <w:ind w:leftChars="0"/>
        <w:rPr>
          <w:rFonts w:cs="Arial"/>
          <w:b/>
          <w:szCs w:val="21"/>
        </w:rPr>
      </w:pPr>
      <w:r w:rsidRPr="006D483D">
        <w:rPr>
          <w:rFonts w:cs="Arial"/>
          <w:b/>
          <w:szCs w:val="21"/>
        </w:rPr>
        <w:t>本支援事業実施前の環境社会配慮確認結果</w:t>
      </w:r>
    </w:p>
    <w:p w14:paraId="2BB85568" w14:textId="77777777" w:rsidR="00A074B4" w:rsidRPr="006D483D" w:rsidRDefault="00A074B4" w:rsidP="00A074B4">
      <w:pPr>
        <w:pStyle w:val="a3"/>
        <w:ind w:leftChars="0" w:left="420"/>
        <w:rPr>
          <w:rFonts w:cs="Arial"/>
          <w:bCs/>
          <w:szCs w:val="21"/>
        </w:rPr>
      </w:pPr>
      <w:r w:rsidRPr="006D483D">
        <w:rPr>
          <w:rFonts w:cs="Arial"/>
          <w:bCs/>
          <w:szCs w:val="21"/>
        </w:rPr>
        <w:t>（基本的には、本事業の環境レビュー結果を転記する。考え方としては、上記</w:t>
      </w:r>
      <w:r w:rsidRPr="006D483D">
        <w:rPr>
          <w:rFonts w:cs="Arial"/>
          <w:bCs/>
          <w:szCs w:val="21"/>
        </w:rPr>
        <w:t>1. 2)</w:t>
      </w:r>
      <w:r w:rsidRPr="006D483D">
        <w:rPr>
          <w:rFonts w:cs="Arial"/>
          <w:bCs/>
          <w:szCs w:val="21"/>
        </w:rPr>
        <w:t>にて環境社会影響が生じると想定された項目（大気質、水質、等）のうち、環境レビュー時に上記２．を考慮して重要と判断された項目について緩和策</w:t>
      </w:r>
      <w:r w:rsidRPr="006D483D">
        <w:rPr>
          <w:rStyle w:val="af7"/>
          <w:rFonts w:cs="Arial"/>
          <w:bCs/>
          <w:szCs w:val="21"/>
        </w:rPr>
        <w:footnoteReference w:id="2"/>
      </w:r>
      <w:r w:rsidRPr="006D483D">
        <w:rPr>
          <w:rFonts w:cs="Arial"/>
          <w:bCs/>
          <w:szCs w:val="21"/>
        </w:rPr>
        <w:t>とモニタリング計画（頻度・方法等）を記載する。緩和策・モニタリング計画の考慮に当たっては、当該国の環境規制、基準値等の法令・制度との整合性に留意すること。</w:t>
      </w:r>
    </w:p>
    <w:p w14:paraId="59B12FCD" w14:textId="77777777" w:rsidR="00A074B4" w:rsidRPr="006D483D" w:rsidRDefault="00A074B4" w:rsidP="00A074B4">
      <w:pPr>
        <w:pStyle w:val="a3"/>
        <w:ind w:leftChars="0" w:left="420" w:firstLineChars="100" w:firstLine="240"/>
        <w:rPr>
          <w:rFonts w:cs="Arial"/>
          <w:bCs/>
          <w:szCs w:val="21"/>
        </w:rPr>
      </w:pPr>
      <w:r w:rsidRPr="006D483D">
        <w:rPr>
          <w:rFonts w:cs="Arial"/>
          <w:bCs/>
          <w:szCs w:val="21"/>
        </w:rPr>
        <w:t>また、上記２．に従い、環境チェックリストに加えて、環境社会配慮文書（（簡易）環境アセスメント報告書、（簡易）住民移転計画等）の作成・確認を行った場合は、それらについても記載・添付する。）</w:t>
      </w:r>
    </w:p>
    <w:p w14:paraId="7D83AE13" w14:textId="77777777" w:rsidR="00A074B4" w:rsidRPr="006D483D" w:rsidRDefault="00A074B4" w:rsidP="00A074B4">
      <w:pPr>
        <w:rPr>
          <w:rFonts w:cs="Arial"/>
          <w:bCs/>
          <w:szCs w:val="21"/>
        </w:rPr>
      </w:pPr>
    </w:p>
    <w:p w14:paraId="3FBA109B" w14:textId="77777777" w:rsidR="00A074B4" w:rsidRPr="006D483D" w:rsidRDefault="00A074B4" w:rsidP="00EE208C">
      <w:pPr>
        <w:pStyle w:val="a3"/>
        <w:numPr>
          <w:ilvl w:val="0"/>
          <w:numId w:val="76"/>
        </w:numPr>
        <w:ind w:leftChars="0"/>
        <w:rPr>
          <w:rFonts w:cs="Arial"/>
          <w:b/>
          <w:szCs w:val="21"/>
        </w:rPr>
      </w:pPr>
      <w:r w:rsidRPr="006D483D">
        <w:rPr>
          <w:rFonts w:cs="Arial"/>
          <w:b/>
          <w:szCs w:val="21"/>
        </w:rPr>
        <w:t>環境社会配慮実施結果</w:t>
      </w:r>
    </w:p>
    <w:p w14:paraId="601BCDF8" w14:textId="77777777" w:rsidR="00A074B4" w:rsidRPr="006D483D" w:rsidRDefault="00A074B4" w:rsidP="00A074B4">
      <w:pPr>
        <w:pStyle w:val="a3"/>
        <w:numPr>
          <w:ilvl w:val="0"/>
          <w:numId w:val="75"/>
        </w:numPr>
        <w:ind w:leftChars="0"/>
        <w:rPr>
          <w:rFonts w:cs="Arial"/>
          <w:b/>
          <w:szCs w:val="21"/>
        </w:rPr>
      </w:pPr>
      <w:r w:rsidRPr="006D483D">
        <w:rPr>
          <w:rFonts w:cs="Arial"/>
          <w:b/>
          <w:szCs w:val="21"/>
        </w:rPr>
        <w:t>緩和策の実施状況</w:t>
      </w:r>
    </w:p>
    <w:p w14:paraId="25B97DC2" w14:textId="77777777" w:rsidR="00A074B4" w:rsidRPr="006D483D" w:rsidRDefault="00A074B4" w:rsidP="00A074B4">
      <w:pPr>
        <w:pStyle w:val="a3"/>
        <w:ind w:leftChars="0" w:left="780"/>
        <w:rPr>
          <w:rFonts w:cs="Arial"/>
          <w:bCs/>
          <w:szCs w:val="21"/>
        </w:rPr>
      </w:pPr>
      <w:r w:rsidRPr="006D483D">
        <w:rPr>
          <w:rFonts w:cs="Arial"/>
          <w:bCs/>
          <w:szCs w:val="21"/>
        </w:rPr>
        <w:t>（上記</w:t>
      </w:r>
      <w:r w:rsidRPr="006D483D">
        <w:rPr>
          <w:rFonts w:cs="Arial"/>
          <w:bCs/>
          <w:szCs w:val="21"/>
        </w:rPr>
        <w:t>3.</w:t>
      </w:r>
      <w:r w:rsidRPr="006D483D">
        <w:rPr>
          <w:rFonts w:cs="Arial"/>
          <w:bCs/>
          <w:szCs w:val="21"/>
        </w:rPr>
        <w:t>に記載した各緩和策の実施状況について記載する。また、環境レビュー時に確認した内容から変更があった場合、或いは以下</w:t>
      </w:r>
      <w:r w:rsidRPr="006D483D">
        <w:rPr>
          <w:rFonts w:cs="Arial"/>
          <w:bCs/>
          <w:szCs w:val="21"/>
        </w:rPr>
        <w:t>4. 2)</w:t>
      </w:r>
      <w:r w:rsidRPr="006D483D">
        <w:rPr>
          <w:rFonts w:cs="Arial"/>
          <w:bCs/>
          <w:szCs w:val="21"/>
        </w:rPr>
        <w:t>のモニタリング結果が当該国基準値を超えた場合は、その理由と対応を併せて記載する。可能であれば緩和策実施状況の写真を挿入する。）</w:t>
      </w:r>
    </w:p>
    <w:p w14:paraId="581A4D13" w14:textId="77777777" w:rsidR="00A074B4" w:rsidRPr="006D483D" w:rsidRDefault="00A074B4" w:rsidP="00A074B4">
      <w:pPr>
        <w:pStyle w:val="a3"/>
        <w:ind w:leftChars="0" w:left="780"/>
        <w:rPr>
          <w:rFonts w:cs="Arial"/>
          <w:bCs/>
          <w:i/>
          <w:iCs/>
          <w:szCs w:val="21"/>
        </w:rPr>
      </w:pPr>
    </w:p>
    <w:p w14:paraId="040BA454" w14:textId="77777777" w:rsidR="00A074B4" w:rsidRPr="006D483D" w:rsidRDefault="00A074B4" w:rsidP="00A074B4">
      <w:pPr>
        <w:pStyle w:val="a3"/>
        <w:numPr>
          <w:ilvl w:val="0"/>
          <w:numId w:val="75"/>
        </w:numPr>
        <w:ind w:leftChars="0"/>
        <w:rPr>
          <w:rFonts w:cs="Arial"/>
          <w:b/>
          <w:szCs w:val="21"/>
        </w:rPr>
      </w:pPr>
      <w:r w:rsidRPr="006D483D">
        <w:rPr>
          <w:rFonts w:cs="Arial"/>
          <w:b/>
          <w:szCs w:val="21"/>
        </w:rPr>
        <w:t>モニタリング結果</w:t>
      </w:r>
    </w:p>
    <w:p w14:paraId="4DABD67F" w14:textId="77777777" w:rsidR="00A074B4" w:rsidRPr="006D483D" w:rsidRDefault="00A074B4" w:rsidP="00A074B4">
      <w:pPr>
        <w:pStyle w:val="a3"/>
        <w:ind w:leftChars="0" w:left="780"/>
        <w:rPr>
          <w:rFonts w:cs="Arial"/>
          <w:bCs/>
          <w:szCs w:val="21"/>
        </w:rPr>
      </w:pPr>
      <w:r w:rsidRPr="006D483D">
        <w:rPr>
          <w:rFonts w:cs="Arial"/>
          <w:bCs/>
          <w:szCs w:val="21"/>
        </w:rPr>
        <w:t>（上記</w:t>
      </w:r>
      <w:r w:rsidRPr="006D483D">
        <w:rPr>
          <w:rFonts w:cs="Arial"/>
          <w:bCs/>
          <w:szCs w:val="21"/>
        </w:rPr>
        <w:t>3.</w:t>
      </w:r>
      <w:r w:rsidRPr="006D483D">
        <w:rPr>
          <w:rFonts w:cs="Arial"/>
          <w:bCs/>
          <w:szCs w:val="21"/>
        </w:rPr>
        <w:t>に記載したモニタリング計画の実施結果について記載する。定量的なモニタリングを行った場合は当該国基準値（該当する日本国基準・国際基準がある場合は可能な限り併記する）と共に計測結果を記載する。）</w:t>
      </w:r>
    </w:p>
    <w:p w14:paraId="5450B7E0" w14:textId="77777777" w:rsidR="00A074B4" w:rsidRPr="006D483D" w:rsidRDefault="00A074B4" w:rsidP="00A074B4">
      <w:pPr>
        <w:pStyle w:val="a3"/>
        <w:ind w:leftChars="0" w:left="780"/>
        <w:rPr>
          <w:rFonts w:cs="Arial"/>
          <w:bCs/>
          <w:szCs w:val="21"/>
        </w:rPr>
      </w:pPr>
    </w:p>
    <w:p w14:paraId="37AB023D" w14:textId="77777777" w:rsidR="00A074B4" w:rsidRPr="006D483D" w:rsidRDefault="00A074B4" w:rsidP="00A074B4">
      <w:pPr>
        <w:pStyle w:val="a3"/>
        <w:ind w:leftChars="0" w:left="780"/>
        <w:rPr>
          <w:rFonts w:cs="Arial"/>
          <w:bCs/>
          <w:szCs w:val="21"/>
        </w:rPr>
      </w:pPr>
      <w:r w:rsidRPr="006D483D">
        <w:rPr>
          <w:rFonts w:cs="Arial"/>
          <w:bCs/>
          <w:i/>
          <w:iCs/>
          <w:szCs w:val="21"/>
        </w:rPr>
        <w:t>例：</w:t>
      </w:r>
    </w:p>
    <w:tbl>
      <w:tblPr>
        <w:tblStyle w:val="a5"/>
        <w:tblW w:w="0" w:type="auto"/>
        <w:tblInd w:w="780" w:type="dxa"/>
        <w:tblLook w:val="04A0" w:firstRow="1" w:lastRow="0" w:firstColumn="1" w:lastColumn="0" w:noHBand="0" w:noVBand="1"/>
      </w:tblPr>
      <w:tblGrid>
        <w:gridCol w:w="1109"/>
        <w:gridCol w:w="1127"/>
        <w:gridCol w:w="1109"/>
        <w:gridCol w:w="1110"/>
        <w:gridCol w:w="714"/>
        <w:gridCol w:w="709"/>
        <w:gridCol w:w="1837"/>
      </w:tblGrid>
      <w:tr w:rsidR="00A074B4" w:rsidRPr="006D483D" w14:paraId="6C9AAD66" w14:textId="77777777" w:rsidTr="006E447F">
        <w:tc>
          <w:tcPr>
            <w:tcW w:w="1109" w:type="dxa"/>
            <w:vAlign w:val="center"/>
          </w:tcPr>
          <w:p w14:paraId="3681AD49" w14:textId="77777777" w:rsidR="00A074B4" w:rsidRPr="006D483D" w:rsidRDefault="00A074B4" w:rsidP="006E447F">
            <w:pPr>
              <w:rPr>
                <w:rFonts w:ascii="Arial" w:eastAsia="ＭＳ ゴシック" w:hAnsi="Arial" w:cs="Arial"/>
                <w:i/>
                <w:iCs/>
                <w:sz w:val="20"/>
                <w:szCs w:val="20"/>
              </w:rPr>
            </w:pPr>
            <w:r w:rsidRPr="006D483D">
              <w:rPr>
                <w:rFonts w:ascii="Arial" w:eastAsia="ＭＳ ゴシック" w:hAnsi="Arial" w:cs="Arial"/>
                <w:i/>
                <w:iCs/>
                <w:sz w:val="20"/>
                <w:szCs w:val="20"/>
              </w:rPr>
              <w:t>項目</w:t>
            </w:r>
          </w:p>
        </w:tc>
        <w:tc>
          <w:tcPr>
            <w:tcW w:w="1127" w:type="dxa"/>
            <w:vAlign w:val="center"/>
          </w:tcPr>
          <w:p w14:paraId="27E19C2B" w14:textId="77777777" w:rsidR="00A074B4" w:rsidRPr="006D483D" w:rsidRDefault="00A074B4" w:rsidP="006E447F">
            <w:pPr>
              <w:rPr>
                <w:rFonts w:ascii="Arial" w:eastAsia="ＭＳ ゴシック" w:hAnsi="Arial" w:cs="Arial"/>
                <w:i/>
                <w:iCs/>
                <w:sz w:val="20"/>
                <w:szCs w:val="20"/>
              </w:rPr>
            </w:pPr>
            <w:r w:rsidRPr="006D483D">
              <w:rPr>
                <w:rFonts w:ascii="Arial" w:eastAsia="ＭＳ ゴシック" w:hAnsi="Arial" w:cs="Arial"/>
                <w:i/>
                <w:iCs/>
                <w:sz w:val="20"/>
                <w:szCs w:val="20"/>
              </w:rPr>
              <w:t>モニタリング項目</w:t>
            </w:r>
          </w:p>
        </w:tc>
        <w:tc>
          <w:tcPr>
            <w:tcW w:w="1109" w:type="dxa"/>
            <w:vAlign w:val="center"/>
          </w:tcPr>
          <w:p w14:paraId="1530DE83" w14:textId="77777777" w:rsidR="00A074B4" w:rsidRPr="006D483D" w:rsidRDefault="00A074B4" w:rsidP="006E447F">
            <w:pPr>
              <w:rPr>
                <w:rFonts w:ascii="Arial" w:eastAsia="ＭＳ ゴシック" w:hAnsi="Arial" w:cs="Arial"/>
                <w:i/>
                <w:iCs/>
                <w:sz w:val="20"/>
                <w:szCs w:val="20"/>
              </w:rPr>
            </w:pPr>
            <w:r w:rsidRPr="006D483D">
              <w:rPr>
                <w:rFonts w:ascii="Arial" w:eastAsia="ＭＳ ゴシック" w:hAnsi="Arial" w:cs="Arial"/>
                <w:i/>
                <w:iCs/>
                <w:sz w:val="20"/>
                <w:szCs w:val="20"/>
              </w:rPr>
              <w:t>測定値（平均値）</w:t>
            </w:r>
          </w:p>
        </w:tc>
        <w:tc>
          <w:tcPr>
            <w:tcW w:w="1110" w:type="dxa"/>
            <w:vAlign w:val="center"/>
          </w:tcPr>
          <w:p w14:paraId="0ED5069C" w14:textId="77777777" w:rsidR="00A074B4" w:rsidRPr="006D483D" w:rsidRDefault="00A074B4" w:rsidP="006E447F">
            <w:pPr>
              <w:rPr>
                <w:rFonts w:ascii="Arial" w:eastAsia="ＭＳ ゴシック" w:hAnsi="Arial" w:cs="Arial"/>
                <w:i/>
                <w:iCs/>
                <w:sz w:val="20"/>
                <w:szCs w:val="20"/>
              </w:rPr>
            </w:pPr>
            <w:r w:rsidRPr="006D483D">
              <w:rPr>
                <w:rFonts w:ascii="Arial" w:eastAsia="ＭＳ ゴシック" w:hAnsi="Arial" w:cs="Arial"/>
                <w:i/>
                <w:iCs/>
                <w:sz w:val="20"/>
                <w:szCs w:val="20"/>
              </w:rPr>
              <w:t>測定値（最大値）</w:t>
            </w:r>
          </w:p>
        </w:tc>
        <w:tc>
          <w:tcPr>
            <w:tcW w:w="714" w:type="dxa"/>
            <w:vAlign w:val="center"/>
          </w:tcPr>
          <w:p w14:paraId="1D6B38EF" w14:textId="77777777" w:rsidR="00A074B4" w:rsidRPr="006D483D" w:rsidRDefault="00A074B4" w:rsidP="006E447F">
            <w:pPr>
              <w:rPr>
                <w:rFonts w:ascii="Arial" w:eastAsia="ＭＳ ゴシック" w:hAnsi="Arial" w:cs="Arial"/>
                <w:i/>
                <w:iCs/>
                <w:sz w:val="20"/>
                <w:szCs w:val="20"/>
              </w:rPr>
            </w:pPr>
            <w:r w:rsidRPr="006D483D">
              <w:rPr>
                <w:rFonts w:ascii="Arial" w:eastAsia="ＭＳ ゴシック" w:hAnsi="Arial" w:cs="Arial"/>
                <w:i/>
                <w:iCs/>
                <w:sz w:val="20"/>
                <w:szCs w:val="20"/>
              </w:rPr>
              <w:t>現地基準</w:t>
            </w:r>
          </w:p>
        </w:tc>
        <w:tc>
          <w:tcPr>
            <w:tcW w:w="709" w:type="dxa"/>
            <w:vAlign w:val="center"/>
          </w:tcPr>
          <w:p w14:paraId="3573ED62" w14:textId="77777777" w:rsidR="00A074B4" w:rsidRPr="006D483D" w:rsidRDefault="00A074B4" w:rsidP="006E447F">
            <w:pPr>
              <w:rPr>
                <w:rFonts w:ascii="Arial" w:eastAsia="ＭＳ ゴシック" w:hAnsi="Arial" w:cs="Arial"/>
                <w:i/>
                <w:iCs/>
                <w:sz w:val="20"/>
                <w:szCs w:val="20"/>
              </w:rPr>
            </w:pPr>
            <w:r w:rsidRPr="006D483D">
              <w:rPr>
                <w:rFonts w:ascii="Arial" w:eastAsia="ＭＳ ゴシック" w:hAnsi="Arial" w:cs="Arial"/>
                <w:i/>
                <w:iCs/>
                <w:sz w:val="20"/>
                <w:szCs w:val="20"/>
              </w:rPr>
              <w:t>国際基準</w:t>
            </w:r>
          </w:p>
        </w:tc>
        <w:tc>
          <w:tcPr>
            <w:tcW w:w="1837" w:type="dxa"/>
            <w:vAlign w:val="center"/>
          </w:tcPr>
          <w:p w14:paraId="3B66AA29" w14:textId="77777777" w:rsidR="00A074B4" w:rsidRPr="006D483D" w:rsidRDefault="00A074B4" w:rsidP="006E447F">
            <w:pPr>
              <w:rPr>
                <w:rFonts w:ascii="Arial" w:eastAsia="ＭＳ ゴシック" w:hAnsi="Arial" w:cs="Arial"/>
                <w:i/>
                <w:iCs/>
                <w:sz w:val="20"/>
                <w:szCs w:val="20"/>
              </w:rPr>
            </w:pPr>
            <w:r w:rsidRPr="006D483D">
              <w:rPr>
                <w:rFonts w:ascii="Arial" w:eastAsia="ＭＳ ゴシック" w:hAnsi="Arial" w:cs="Arial"/>
                <w:i/>
                <w:iCs/>
                <w:sz w:val="20"/>
                <w:szCs w:val="20"/>
              </w:rPr>
              <w:t>備考（測定場所、頻度、方法等）</w:t>
            </w:r>
          </w:p>
        </w:tc>
      </w:tr>
      <w:tr w:rsidR="00A074B4" w:rsidRPr="006D483D" w14:paraId="05B902D3" w14:textId="77777777" w:rsidTr="006E447F">
        <w:tc>
          <w:tcPr>
            <w:tcW w:w="1109" w:type="dxa"/>
            <w:vAlign w:val="center"/>
          </w:tcPr>
          <w:p w14:paraId="04FB1F57" w14:textId="77777777" w:rsidR="00A074B4" w:rsidRPr="006D483D" w:rsidRDefault="00A074B4" w:rsidP="006E447F">
            <w:pPr>
              <w:rPr>
                <w:rFonts w:ascii="Arial" w:eastAsia="ＭＳ ゴシック" w:hAnsi="Arial" w:cs="Arial"/>
                <w:i/>
                <w:iCs/>
                <w:sz w:val="20"/>
                <w:szCs w:val="20"/>
              </w:rPr>
            </w:pPr>
            <w:r w:rsidRPr="006D483D">
              <w:rPr>
                <w:rFonts w:ascii="Arial" w:eastAsia="ＭＳ ゴシック" w:hAnsi="Arial" w:cs="Arial"/>
                <w:i/>
                <w:iCs/>
                <w:sz w:val="20"/>
                <w:szCs w:val="20"/>
              </w:rPr>
              <w:t>大気汚染</w:t>
            </w:r>
          </w:p>
        </w:tc>
        <w:tc>
          <w:tcPr>
            <w:tcW w:w="1127" w:type="dxa"/>
            <w:vAlign w:val="center"/>
          </w:tcPr>
          <w:p w14:paraId="30EDF4B1" w14:textId="77777777" w:rsidR="00A074B4" w:rsidRPr="006D483D" w:rsidRDefault="00A074B4" w:rsidP="006E447F">
            <w:pPr>
              <w:rPr>
                <w:rFonts w:ascii="Arial" w:eastAsia="ＭＳ ゴシック" w:hAnsi="Arial" w:cs="Arial"/>
                <w:i/>
                <w:iCs/>
                <w:sz w:val="20"/>
                <w:szCs w:val="20"/>
              </w:rPr>
            </w:pPr>
            <w:r w:rsidRPr="006D483D">
              <w:rPr>
                <w:rFonts w:ascii="Arial" w:eastAsia="ＭＳ ゴシック" w:hAnsi="Arial" w:cs="Arial"/>
                <w:i/>
                <w:iCs/>
                <w:sz w:val="20"/>
                <w:szCs w:val="20"/>
              </w:rPr>
              <w:t>SO</w:t>
            </w:r>
            <w:r w:rsidRPr="006D483D">
              <w:rPr>
                <w:rFonts w:ascii="Arial" w:eastAsia="ＭＳ ゴシック" w:hAnsi="Arial" w:cs="Arial"/>
                <w:i/>
                <w:iCs/>
                <w:sz w:val="20"/>
                <w:szCs w:val="20"/>
                <w:vertAlign w:val="subscript"/>
              </w:rPr>
              <w:t>2</w:t>
            </w:r>
            <w:r w:rsidRPr="006D483D">
              <w:rPr>
                <w:rFonts w:ascii="Arial" w:eastAsia="ＭＳ ゴシック" w:hAnsi="Arial" w:cs="Arial"/>
                <w:i/>
                <w:iCs/>
                <w:sz w:val="20"/>
                <w:szCs w:val="20"/>
              </w:rPr>
              <w:t xml:space="preserve"> (PPM)</w:t>
            </w:r>
          </w:p>
        </w:tc>
        <w:tc>
          <w:tcPr>
            <w:tcW w:w="1109" w:type="dxa"/>
            <w:vAlign w:val="center"/>
          </w:tcPr>
          <w:p w14:paraId="33D10AF6" w14:textId="77777777" w:rsidR="00A074B4" w:rsidRPr="006D483D" w:rsidRDefault="00A074B4" w:rsidP="006E447F">
            <w:pPr>
              <w:rPr>
                <w:rFonts w:ascii="Arial" w:eastAsia="ＭＳ ゴシック" w:hAnsi="Arial" w:cs="Arial"/>
                <w:i/>
                <w:iCs/>
                <w:sz w:val="20"/>
                <w:szCs w:val="20"/>
              </w:rPr>
            </w:pPr>
          </w:p>
        </w:tc>
        <w:tc>
          <w:tcPr>
            <w:tcW w:w="1110" w:type="dxa"/>
            <w:vAlign w:val="center"/>
          </w:tcPr>
          <w:p w14:paraId="759E3EFA" w14:textId="77777777" w:rsidR="00A074B4" w:rsidRPr="006D483D" w:rsidRDefault="00A074B4" w:rsidP="006E447F">
            <w:pPr>
              <w:rPr>
                <w:rFonts w:ascii="Arial" w:eastAsia="ＭＳ ゴシック" w:hAnsi="Arial" w:cs="Arial"/>
                <w:i/>
                <w:iCs/>
                <w:sz w:val="20"/>
                <w:szCs w:val="20"/>
              </w:rPr>
            </w:pPr>
          </w:p>
        </w:tc>
        <w:tc>
          <w:tcPr>
            <w:tcW w:w="714" w:type="dxa"/>
            <w:vAlign w:val="center"/>
          </w:tcPr>
          <w:p w14:paraId="52E30530" w14:textId="77777777" w:rsidR="00A074B4" w:rsidRPr="006D483D" w:rsidRDefault="00A074B4" w:rsidP="006E447F">
            <w:pPr>
              <w:rPr>
                <w:rFonts w:ascii="Arial" w:eastAsia="ＭＳ ゴシック" w:hAnsi="Arial" w:cs="Arial"/>
                <w:i/>
                <w:iCs/>
                <w:sz w:val="20"/>
                <w:szCs w:val="20"/>
              </w:rPr>
            </w:pPr>
          </w:p>
        </w:tc>
        <w:tc>
          <w:tcPr>
            <w:tcW w:w="709" w:type="dxa"/>
            <w:vAlign w:val="center"/>
          </w:tcPr>
          <w:p w14:paraId="6A4AF2C1" w14:textId="77777777" w:rsidR="00A074B4" w:rsidRPr="006D483D" w:rsidRDefault="00A074B4" w:rsidP="006E447F">
            <w:pPr>
              <w:rPr>
                <w:rFonts w:ascii="Arial" w:eastAsia="ＭＳ ゴシック" w:hAnsi="Arial" w:cs="Arial"/>
                <w:i/>
                <w:iCs/>
                <w:sz w:val="20"/>
                <w:szCs w:val="20"/>
              </w:rPr>
            </w:pPr>
          </w:p>
        </w:tc>
        <w:tc>
          <w:tcPr>
            <w:tcW w:w="1837" w:type="dxa"/>
            <w:vAlign w:val="center"/>
          </w:tcPr>
          <w:p w14:paraId="584FBAAA" w14:textId="77777777" w:rsidR="00A074B4" w:rsidRPr="006D483D" w:rsidRDefault="00A074B4" w:rsidP="006E447F">
            <w:pPr>
              <w:rPr>
                <w:rFonts w:ascii="Arial" w:eastAsia="ＭＳ ゴシック" w:hAnsi="Arial" w:cs="Arial"/>
                <w:i/>
                <w:iCs/>
                <w:sz w:val="20"/>
                <w:szCs w:val="20"/>
              </w:rPr>
            </w:pPr>
          </w:p>
        </w:tc>
      </w:tr>
    </w:tbl>
    <w:p w14:paraId="25ADFDD2" w14:textId="77777777" w:rsidR="00A074B4" w:rsidRPr="006D483D" w:rsidRDefault="00A074B4" w:rsidP="00A074B4">
      <w:pPr>
        <w:pStyle w:val="a3"/>
        <w:ind w:leftChars="0" w:left="780"/>
        <w:rPr>
          <w:rFonts w:cs="Arial"/>
          <w:bCs/>
          <w:szCs w:val="21"/>
        </w:rPr>
      </w:pPr>
    </w:p>
    <w:p w14:paraId="1EEF185D" w14:textId="77777777" w:rsidR="00A074B4" w:rsidRPr="006D483D" w:rsidRDefault="00A074B4" w:rsidP="00A074B4">
      <w:pPr>
        <w:jc w:val="right"/>
        <w:rPr>
          <w:rFonts w:cs="Arial"/>
          <w:szCs w:val="24"/>
        </w:rPr>
      </w:pPr>
      <w:r w:rsidRPr="006D483D">
        <w:rPr>
          <w:rFonts w:cs="Arial"/>
          <w:szCs w:val="24"/>
        </w:rPr>
        <w:t>以上</w:t>
      </w:r>
    </w:p>
    <w:p w14:paraId="4D36C145" w14:textId="77777777" w:rsidR="003E6950" w:rsidRPr="00EE208C" w:rsidRDefault="003E6950" w:rsidP="00CA2D40">
      <w:pPr>
        <w:rPr>
          <w:rFonts w:cs="Arial"/>
          <w:b/>
          <w:szCs w:val="21"/>
        </w:rPr>
      </w:pPr>
    </w:p>
    <w:sectPr w:rsidR="003E6950" w:rsidRPr="00EE208C" w:rsidSect="00F36034">
      <w:footerReference w:type="default" r:id="rId17"/>
      <w:pgSz w:w="11907" w:h="16840" w:code="186"/>
      <w:pgMar w:top="1985" w:right="1701" w:bottom="1701" w:left="1701" w:header="851"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wabara, Tomohiro[桑原 知広]" w:date="2023-02-24T10:40:00Z" w:initials="KT知">
    <w:p w14:paraId="44FAD5D7" w14:textId="3558EC6D" w:rsidR="00395977" w:rsidRDefault="00395977" w:rsidP="00395977">
      <w:pPr>
        <w:rPr>
          <w:rFonts w:cs="Arial"/>
        </w:rPr>
      </w:pPr>
      <w:r>
        <w:rPr>
          <w:rStyle w:val="a6"/>
        </w:rPr>
        <w:annotationRef/>
      </w:r>
      <w:r w:rsidRPr="00EE208C">
        <w:rPr>
          <w:rFonts w:cs="Arial" w:hint="eastAsia"/>
        </w:rPr>
        <w:t>注１：</w:t>
      </w:r>
      <w:r w:rsidRPr="006D483D">
        <w:rPr>
          <w:rFonts w:cs="Arial"/>
        </w:rPr>
        <w:t>以下のうち</w:t>
      </w:r>
      <w:r w:rsidRPr="006D483D">
        <w:rPr>
          <w:rFonts w:cs="Arial"/>
          <w:b/>
          <w:bCs/>
        </w:rPr>
        <w:t>太字部分</w:t>
      </w:r>
      <w:r w:rsidRPr="006D483D">
        <w:rPr>
          <w:rFonts w:cs="Arial"/>
        </w:rPr>
        <w:t>は</w:t>
      </w:r>
      <w:r>
        <w:rPr>
          <w:rFonts w:cs="Arial" w:hint="eastAsia"/>
        </w:rPr>
        <w:t>本</w:t>
      </w:r>
      <w:r w:rsidRPr="006D483D">
        <w:rPr>
          <w:rFonts w:cs="Arial"/>
        </w:rPr>
        <w:t>事業計画書で最低限記載いただきたい項目です。「</w:t>
      </w:r>
      <w:r w:rsidRPr="006D483D">
        <w:rPr>
          <w:rFonts w:cs="Arial"/>
        </w:rPr>
        <w:t>●.1</w:t>
      </w:r>
      <w:r w:rsidRPr="006D483D">
        <w:rPr>
          <w:rFonts w:cs="Arial"/>
        </w:rPr>
        <w:t>」などの小項目以下の項目の採用は任意です。</w:t>
      </w:r>
    </w:p>
    <w:p w14:paraId="2F72EC56" w14:textId="77777777" w:rsidR="00395977" w:rsidRPr="006D483D" w:rsidRDefault="00395977" w:rsidP="00395977">
      <w:pPr>
        <w:rPr>
          <w:rFonts w:cs="Arial"/>
        </w:rPr>
      </w:pPr>
    </w:p>
    <w:p w14:paraId="65EA6DC6" w14:textId="77777777" w:rsidR="00395977" w:rsidRPr="006D483D" w:rsidRDefault="00395977" w:rsidP="00395977">
      <w:pPr>
        <w:rPr>
          <w:rFonts w:cs="Arial"/>
        </w:rPr>
      </w:pPr>
      <w:r w:rsidRPr="006D483D">
        <w:rPr>
          <w:rFonts w:cs="Arial"/>
        </w:rPr>
        <w:t>注２：</w:t>
      </w:r>
      <w:r w:rsidRPr="00EE208C">
        <w:rPr>
          <w:rFonts w:cs="Arial" w:hint="eastAsia"/>
          <w:u w:val="single"/>
        </w:rPr>
        <w:t>本事業計画書は</w:t>
      </w:r>
      <w:r w:rsidRPr="006D483D">
        <w:rPr>
          <w:rFonts w:cs="Arial"/>
        </w:rPr>
        <w:t>必ずしも本</w:t>
      </w:r>
      <w:r w:rsidRPr="006D483D">
        <w:rPr>
          <w:rFonts w:cs="Arial"/>
        </w:rPr>
        <w:t>Microsoft Word</w:t>
      </w:r>
      <w:r w:rsidRPr="006D483D">
        <w:rPr>
          <w:rFonts w:cs="Arial"/>
        </w:rPr>
        <w:t>形式に沿って作成いただく必要はなく、必要な項目がカバーされている限り、</w:t>
      </w:r>
      <w:r w:rsidRPr="006D483D">
        <w:rPr>
          <w:rFonts w:cs="Arial"/>
        </w:rPr>
        <w:t>Microsoft PowerPoint</w:t>
      </w:r>
      <w:r w:rsidRPr="006D483D">
        <w:rPr>
          <w:rFonts w:cs="Arial"/>
        </w:rPr>
        <w:t>形式でもご作成いただけます。</w:t>
      </w:r>
      <w:r>
        <w:rPr>
          <w:rFonts w:cs="Arial" w:hint="eastAsia"/>
        </w:rPr>
        <w:t>（事業計画書以外は、本ひな形に沿って作成をお願いします。事業計画書を</w:t>
      </w:r>
      <w:r>
        <w:rPr>
          <w:rFonts w:cs="Arial" w:hint="eastAsia"/>
        </w:rPr>
        <w:t>PPT</w:t>
      </w:r>
      <w:r>
        <w:rPr>
          <w:rFonts w:cs="Arial" w:hint="eastAsia"/>
        </w:rPr>
        <w:t>で作成される場合は、スライドを本ワードフォーマットに張り付ける形でご報告願います）</w:t>
      </w:r>
      <w:r>
        <w:rPr>
          <w:rStyle w:val="a6"/>
          <w:rFonts w:asciiTheme="minorHAnsi" w:eastAsiaTheme="minorEastAsia" w:hAnsiTheme="minorHAnsi"/>
        </w:rPr>
        <w:annotationRef/>
      </w:r>
    </w:p>
    <w:p w14:paraId="6FE3B676" w14:textId="6D822882" w:rsidR="00395977" w:rsidRPr="00395977" w:rsidRDefault="00395977">
      <w:pPr>
        <w:pStyle w:val="a7"/>
      </w:pPr>
    </w:p>
  </w:comment>
  <w:comment w:id="3" w:author="Kuwabara, Tomohiro[桑原 知広]" w:date="2023-02-24T18:03:00Z" w:initials="KT知">
    <w:p w14:paraId="56FA91F1" w14:textId="77777777" w:rsidR="0085745C" w:rsidRDefault="0085745C" w:rsidP="0085745C">
      <w:pPr>
        <w:pStyle w:val="a7"/>
      </w:pPr>
      <w:r>
        <w:rPr>
          <w:rStyle w:val="a6"/>
        </w:rPr>
        <w:annotationRef/>
      </w:r>
      <w:r>
        <w:rPr>
          <w:rFonts w:hint="eastAsia"/>
        </w:rPr>
        <w:t>記載例です。</w:t>
      </w:r>
    </w:p>
  </w:comment>
  <w:comment w:id="2" w:author="Kuwabara, Tomohiro[桑原 知広]" w:date="2023-02-24T10:38:00Z" w:initials="KT知">
    <w:p w14:paraId="74F0BA95" w14:textId="04CC874A" w:rsidR="00322338" w:rsidRDefault="00322338">
      <w:pPr>
        <w:pStyle w:val="a7"/>
      </w:pPr>
      <w:r>
        <w:rPr>
          <w:rStyle w:val="a6"/>
        </w:rPr>
        <w:annotationRef/>
      </w:r>
      <w:r>
        <w:rPr>
          <w:rFonts w:hint="eastAsia"/>
        </w:rPr>
        <w:t>ロジックモデル作成マニュアルを参考に記載ください。裨益者の数は、事業目標に照らして自由に設定ください。ここで定義する裨益者は、ロジックモデルで示される裨益者と整合させてください。</w:t>
      </w:r>
    </w:p>
  </w:comment>
  <w:comment w:id="4" w:author="Kuwabara, Tomohiro[桑原 知広]" w:date="2023-01-19T12:24:00Z" w:initials="KT知">
    <w:p w14:paraId="328BBB23" w14:textId="77777777" w:rsidR="0092279D" w:rsidRDefault="0092279D" w:rsidP="0092279D">
      <w:pPr>
        <w:pStyle w:val="a7"/>
      </w:pPr>
      <w:r>
        <w:rPr>
          <w:rStyle w:val="a6"/>
        </w:rPr>
        <w:annotationRef/>
      </w:r>
      <w:r>
        <w:rPr>
          <w:rFonts w:hint="eastAsia"/>
        </w:rPr>
        <w:t>個別ビジネスの介入効果（社会的インパクト）を指します。誰が、（介入の結果）どのように変化するか（変化を目指しているのか）に着目します。（ロジックモデル作成マニュアルより抜粋）</w:t>
      </w:r>
    </w:p>
    <w:p w14:paraId="4C20E184" w14:textId="449B0305" w:rsidR="00510F6C" w:rsidRDefault="00510F6C" w:rsidP="0092279D">
      <w:pPr>
        <w:pStyle w:val="a7"/>
      </w:pPr>
      <w:r w:rsidRPr="00510F6C">
        <w:rPr>
          <w:rFonts w:hint="eastAsia"/>
          <w:highlight w:val="yellow"/>
        </w:rPr>
        <w:t>左記は作成例です。</w:t>
      </w:r>
    </w:p>
  </w:comment>
  <w:comment w:id="5" w:author="Kuwabara, Tomohiro[桑原 知広]" w:date="2023-01-19T12:24:00Z" w:initials="KT知">
    <w:p w14:paraId="0CBABFAB" w14:textId="77777777" w:rsidR="0092279D" w:rsidRDefault="0092279D" w:rsidP="0092279D">
      <w:pPr>
        <w:pStyle w:val="a7"/>
      </w:pPr>
      <w:r>
        <w:rPr>
          <w:rStyle w:val="a6"/>
        </w:rPr>
        <w:annotationRef/>
      </w:r>
      <w:r>
        <w:rPr>
          <w:rFonts w:hint="eastAsia"/>
        </w:rPr>
        <w:t>個別ビジネスの介入効果（社会的インパクト）を指します。誰が、（介入の結果）どのように変化するか（変化を目指しているのか）に着目します。（ロジックモデル作成マニュアルより抜粋）</w:t>
      </w:r>
    </w:p>
  </w:comment>
  <w:comment w:id="6" w:author="Kuwabara, Tomohiro[桑原 知広]" w:date="2023-01-19T23:49:00Z" w:initials="KT知">
    <w:p w14:paraId="7357C91A" w14:textId="77777777" w:rsidR="0092279D" w:rsidRDefault="0092279D" w:rsidP="0092279D">
      <w:pPr>
        <w:pStyle w:val="a7"/>
      </w:pPr>
      <w:r>
        <w:rPr>
          <w:rStyle w:val="a6"/>
        </w:rPr>
        <w:annotationRef/>
      </w:r>
      <w:r>
        <w:rPr>
          <w:rFonts w:hint="eastAsia"/>
        </w:rPr>
        <w:t>全ての成果に対して指標を設定する必要はありません。成果に係る指標設定では、「収集可能」かつ「数値化が可能」な指標を考案し、その定義について記載をお願いします。ロジックモデルでの成果との関連性が分かるよう、成果に項番を振り、こちらの成果指標と番号を合わせてください。</w:t>
      </w:r>
    </w:p>
  </w:comment>
  <w:comment w:id="7" w:author="Kuwabara, Tomohiro[桑原 知広]" w:date="2023-01-19T11:27:00Z" w:initials="KT知">
    <w:p w14:paraId="09CADD50" w14:textId="77777777" w:rsidR="0092279D" w:rsidRDefault="0092279D" w:rsidP="0092279D">
      <w:pPr>
        <w:pStyle w:val="a7"/>
      </w:pPr>
      <w:r>
        <w:rPr>
          <w:rStyle w:val="a6"/>
        </w:rPr>
        <w:annotationRef/>
      </w:r>
      <w:r>
        <w:rPr>
          <w:rFonts w:ascii="ＭＳ 明朝" w:eastAsia="ＭＳ 明朝" w:hAnsi="ＭＳ 明朝" w:hint="eastAsia"/>
          <w:szCs w:val="21"/>
        </w:rPr>
        <w:t>目標設定期間は５年間を目安に作成をお願いします。本ひな形では１年間単位での設定としていますが、目標設定期間、時間単位（月、四半期、年）は採択企業それぞれのご事情に合わせて設定ください。</w:t>
      </w:r>
    </w:p>
  </w:comment>
  <w:comment w:id="8" w:author="Kuwabara, Tomohiro[桑原 知広]" w:date="2023-01-19T11:22:00Z" w:initials="KT知">
    <w:p w14:paraId="44E64A94" w14:textId="77777777" w:rsidR="0092279D" w:rsidRDefault="0092279D" w:rsidP="0092279D">
      <w:pPr>
        <w:pStyle w:val="a7"/>
      </w:pPr>
      <w:r>
        <w:rPr>
          <w:rStyle w:val="a6"/>
        </w:rPr>
        <w:annotationRef/>
      </w:r>
      <w:r>
        <w:rPr>
          <w:rFonts w:hint="eastAsia"/>
        </w:rPr>
        <w:t>前項で定義した指標から、採択企業として最も重視したい成果指標を選択して、当該指標番号をXXに記載ください。</w:t>
      </w:r>
    </w:p>
  </w:comment>
  <w:comment w:id="9" w:author="Kuwabara, Tomohiro[桑原 知広]" w:date="2023-01-19T11:24:00Z" w:initials="KT知">
    <w:p w14:paraId="51C7E3C2" w14:textId="186A5EC4" w:rsidR="0092279D" w:rsidRDefault="0092279D" w:rsidP="0092279D">
      <w:pPr>
        <w:pStyle w:val="a7"/>
      </w:pPr>
      <w:r>
        <w:rPr>
          <w:rStyle w:val="a6"/>
        </w:rPr>
        <w:annotationRef/>
      </w:r>
      <w:r>
        <w:rPr>
          <w:rFonts w:hint="eastAsia"/>
        </w:rPr>
        <w:t>同様に、成果指標から重視したい指標を選択して、当該指標番号をXXに記載ください。「</w:t>
      </w:r>
      <w:r w:rsidR="00EE208C">
        <w:rPr>
          <w:rFonts w:hint="eastAsia"/>
        </w:rPr>
        <w:t>主要成果指標の目標値</w:t>
      </w:r>
      <w:r>
        <w:rPr>
          <w:rFonts w:hint="eastAsia"/>
        </w:rPr>
        <w:t>」に記載する指標の数は必ずしも2つである必要はありませんので、不要であれば本行ごと削除してください。</w:t>
      </w:r>
    </w:p>
  </w:comment>
  <w:comment w:id="10" w:author="Kuwabara, Tomohiro[桑原 知広]" w:date="2023-01-19T11:06:00Z" w:initials="KT知">
    <w:p w14:paraId="7C797B11" w14:textId="77777777" w:rsidR="0092279D" w:rsidRDefault="0092279D" w:rsidP="0092279D">
      <w:pPr>
        <w:pStyle w:val="a7"/>
      </w:pPr>
      <w:r>
        <w:rPr>
          <w:rStyle w:val="a6"/>
        </w:rPr>
        <w:annotationRef/>
      </w:r>
      <w:r w:rsidRPr="00573D02">
        <w:rPr>
          <w:rFonts w:hint="eastAsia"/>
        </w:rPr>
        <w:t>ファイナンシャルの部分は</w:t>
      </w:r>
      <w:r>
        <w:rPr>
          <w:rFonts w:hint="eastAsia"/>
        </w:rPr>
        <w:t>採択</w:t>
      </w:r>
      <w:r w:rsidRPr="00573D02">
        <w:rPr>
          <w:rFonts w:hint="eastAsia"/>
        </w:rPr>
        <w:t>企業が考える収支計画が事業計画書からコピー</w:t>
      </w:r>
      <w:r>
        <w:rPr>
          <w:rFonts w:hint="eastAsia"/>
        </w:rPr>
        <w:t>をお願いします。ファイナンシャルな計画を立案された</w:t>
      </w:r>
      <w:r w:rsidRPr="00573D02">
        <w:rPr>
          <w:rFonts w:hint="eastAsia"/>
        </w:rPr>
        <w:t>上で</w:t>
      </w:r>
      <w:r>
        <w:rPr>
          <w:rFonts w:hint="eastAsia"/>
        </w:rPr>
        <w:t>、</w:t>
      </w:r>
      <w:r w:rsidRPr="00573D02">
        <w:rPr>
          <w:rFonts w:hint="eastAsia"/>
        </w:rPr>
        <w:t>社会的インパクトが考えられるという前提に立って</w:t>
      </w:r>
      <w:r>
        <w:rPr>
          <w:rFonts w:hint="eastAsia"/>
        </w:rPr>
        <w:t>このように</w:t>
      </w:r>
      <w:r w:rsidRPr="00573D02">
        <w:rPr>
          <w:rFonts w:hint="eastAsia"/>
        </w:rPr>
        <w:t>構成しています。</w:t>
      </w:r>
    </w:p>
    <w:p w14:paraId="5B73231A" w14:textId="77777777" w:rsidR="0092279D" w:rsidRDefault="0092279D" w:rsidP="0092279D">
      <w:pPr>
        <w:pStyle w:val="a7"/>
      </w:pPr>
      <w:r>
        <w:rPr>
          <w:rFonts w:hint="eastAsia"/>
        </w:rPr>
        <w:t>※本表において、ファイナンシャルな計画の妥当性や根拠について説明いただく必要はありません。</w:t>
      </w:r>
    </w:p>
  </w:comment>
  <w:comment w:id="11" w:author="Kuwabara, Tomohiro[桑原 知広]" w:date="2023-01-24T15:42:00Z" w:initials="KT知">
    <w:p w14:paraId="76367CD1" w14:textId="77A4D6AF" w:rsidR="006D483D" w:rsidRDefault="006D483D">
      <w:pPr>
        <w:pStyle w:val="a7"/>
      </w:pPr>
      <w:r>
        <w:rPr>
          <w:rFonts w:hint="eastAsia"/>
        </w:rPr>
        <w:t>ご報告対象の調査が、環境社会配慮</w:t>
      </w:r>
      <w:r w:rsidR="00A074B4">
        <w:rPr>
          <w:rStyle w:val="a6"/>
        </w:rPr>
        <w:annotationRef/>
      </w:r>
      <w:r w:rsidR="00A074B4">
        <w:rPr>
          <w:rFonts w:hint="eastAsia"/>
        </w:rPr>
        <w:t>カテゴリB案件</w:t>
      </w:r>
      <w:r>
        <w:rPr>
          <w:rFonts w:hint="eastAsia"/>
        </w:rPr>
        <w:t>に該当する場合のみIII.以下を記載ください。非該当の場合は、</w:t>
      </w:r>
      <w:r>
        <w:t>III.</w:t>
      </w:r>
      <w:r>
        <w:rPr>
          <w:rFonts w:hint="eastAsia"/>
        </w:rPr>
        <w:t>の項目ごと削除願います。</w:t>
      </w:r>
    </w:p>
  </w:comment>
  <w:comment w:id="12" w:author="Tsukishima, Ayane[築島 綾音]" w:date="2022-12-27T22:02:00Z" w:initials="TA綾">
    <w:p w14:paraId="55866EAB" w14:textId="77777777" w:rsidR="00A074B4" w:rsidRDefault="00A074B4" w:rsidP="00A074B4">
      <w:pPr>
        <w:pStyle w:val="a7"/>
      </w:pPr>
      <w:r>
        <w:rPr>
          <w:rStyle w:val="a6"/>
        </w:rPr>
        <w:annotationRef/>
      </w:r>
      <w:r>
        <w:rPr>
          <w:rFonts w:hint="eastAsia"/>
        </w:rPr>
        <w:t>報告書確認を担当したことのある終了済普及実証事業から着想を得て例を記載しました。</w:t>
      </w:r>
    </w:p>
    <w:p w14:paraId="21506985" w14:textId="77777777" w:rsidR="00A074B4" w:rsidRDefault="00A02C8C" w:rsidP="00A074B4">
      <w:pPr>
        <w:pStyle w:val="a7"/>
      </w:pPr>
      <w:hyperlink r:id="rId1" w:history="1">
        <w:r w:rsidR="00A074B4">
          <w:rPr>
            <w:rStyle w:val="a4"/>
          </w:rPr>
          <w:t>Microsoft Word - 業務完了報告書（部分公開版最終）.doc (jica.go.jp)</w:t>
        </w:r>
      </w:hyperlink>
    </w:p>
  </w:comment>
  <w:comment w:id="13" w:author="Tsukishima, Ayane[築島 綾音]" w:date="2022-12-27T23:01:00Z" w:initials="TA綾">
    <w:p w14:paraId="24ECCD2A" w14:textId="77777777" w:rsidR="00A074B4" w:rsidRDefault="00A074B4" w:rsidP="00A074B4">
      <w:pPr>
        <w:pStyle w:val="a7"/>
      </w:pPr>
      <w:r>
        <w:rPr>
          <w:rStyle w:val="a6"/>
        </w:rPr>
        <w:annotationRef/>
      </w:r>
      <w:r>
        <w:rPr>
          <w:rFonts w:hint="eastAsia"/>
        </w:rPr>
        <w:t>企業宛：記載例はあくまで報告書の内容を具体的にイメージいただくためのもので、文章の雛形ではありません。実際の記載内容は各案件の内容と環境社会影響にあわせてご検討いただき、必要に応じて項目分けや章立てを行っ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3B676" w15:done="0"/>
  <w15:commentEx w15:paraId="56FA91F1" w15:done="0"/>
  <w15:commentEx w15:paraId="74F0BA95" w15:done="0"/>
  <w15:commentEx w15:paraId="4C20E184" w15:done="0"/>
  <w15:commentEx w15:paraId="0CBABFAB" w15:done="0"/>
  <w15:commentEx w15:paraId="7357C91A" w15:done="0"/>
  <w15:commentEx w15:paraId="09CADD50" w15:done="0"/>
  <w15:commentEx w15:paraId="44E64A94" w15:done="0"/>
  <w15:commentEx w15:paraId="51C7E3C2" w15:done="0"/>
  <w15:commentEx w15:paraId="5B73231A" w15:done="0"/>
  <w15:commentEx w15:paraId="76367CD1" w15:done="0"/>
  <w15:commentEx w15:paraId="21506985" w15:done="0"/>
  <w15:commentEx w15:paraId="24ECCD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128A" w16cex:dateUtc="2023-02-24T01:40:00Z"/>
  <w16cex:commentExtensible w16cex:durableId="27A37A5C" w16cex:dateUtc="2023-02-24T09:03:00Z"/>
  <w16cex:commentExtensible w16cex:durableId="27A3121D" w16cex:dateUtc="2023-02-24T01:38:00Z"/>
  <w16cex:commentExtensible w16cex:durableId="27744CD7" w16cex:dateUtc="2023-01-19T03:24:00Z"/>
  <w16cex:commentExtensible w16cex:durableId="2773B4E5" w16cex:dateUtc="2023-01-19T03:24:00Z"/>
  <w16cex:commentExtensible w16cex:durableId="27745599" w16cex:dateUtc="2023-01-19T14:49:00Z"/>
  <w16cex:commentExtensible w16cex:durableId="2773A7AA" w16cex:dateUtc="2023-01-19T02:27:00Z"/>
  <w16cex:commentExtensible w16cex:durableId="2773A682" w16cex:dateUtc="2023-01-19T02:22:00Z"/>
  <w16cex:commentExtensible w16cex:durableId="2773A6FA" w16cex:dateUtc="2023-01-19T02:24:00Z"/>
  <w16cex:commentExtensible w16cex:durableId="2773A2BE" w16cex:dateUtc="2023-01-19T02:06:00Z"/>
  <w16cex:commentExtensible w16cex:durableId="277A7B00" w16cex:dateUtc="2023-01-24T06:42:00Z"/>
  <w16cex:commentExtensible w16cex:durableId="2755E9EC" w16cex:dateUtc="2022-12-27T13:02:00Z"/>
  <w16cex:commentExtensible w16cex:durableId="2755F7CE" w16cex:dateUtc="2022-12-27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3B676" w16cid:durableId="27A3128A"/>
  <w16cid:commentId w16cid:paraId="56FA91F1" w16cid:durableId="27A37A5C"/>
  <w16cid:commentId w16cid:paraId="74F0BA95" w16cid:durableId="27A3121D"/>
  <w16cid:commentId w16cid:paraId="4C20E184" w16cid:durableId="27744CD7"/>
  <w16cid:commentId w16cid:paraId="0CBABFAB" w16cid:durableId="2773B4E5"/>
  <w16cid:commentId w16cid:paraId="7357C91A" w16cid:durableId="27745599"/>
  <w16cid:commentId w16cid:paraId="09CADD50" w16cid:durableId="2773A7AA"/>
  <w16cid:commentId w16cid:paraId="44E64A94" w16cid:durableId="2773A682"/>
  <w16cid:commentId w16cid:paraId="51C7E3C2" w16cid:durableId="2773A6FA"/>
  <w16cid:commentId w16cid:paraId="5B73231A" w16cid:durableId="2773A2BE"/>
  <w16cid:commentId w16cid:paraId="76367CD1" w16cid:durableId="277A7B00"/>
  <w16cid:commentId w16cid:paraId="21506985" w16cid:durableId="2755E9EC"/>
  <w16cid:commentId w16cid:paraId="24ECCD2A" w16cid:durableId="2755F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B467" w14:textId="77777777" w:rsidR="00A02C8C" w:rsidRDefault="00A02C8C" w:rsidP="00AC6D1B">
      <w:r>
        <w:separator/>
      </w:r>
    </w:p>
  </w:endnote>
  <w:endnote w:type="continuationSeparator" w:id="0">
    <w:p w14:paraId="0F0D71A0" w14:textId="77777777" w:rsidR="00A02C8C" w:rsidRDefault="00A02C8C" w:rsidP="00AC6D1B">
      <w:r>
        <w:continuationSeparator/>
      </w:r>
    </w:p>
  </w:endnote>
  <w:endnote w:type="continuationNotice" w:id="1">
    <w:p w14:paraId="78C2F939" w14:textId="77777777" w:rsidR="00A02C8C" w:rsidRDefault="00A02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833" w14:textId="7AB0084F" w:rsidR="00136A15" w:rsidRDefault="00136A15">
    <w:pPr>
      <w:pStyle w:val="ae"/>
      <w:jc w:val="center"/>
    </w:pPr>
    <w:r>
      <w:rPr>
        <w:color w:val="2B579A"/>
        <w:shd w:val="clear" w:color="auto" w:fill="E6E6E6"/>
      </w:rPr>
      <w:fldChar w:fldCharType="begin"/>
    </w:r>
    <w:r>
      <w:instrText>PAGE   \* MERGEFORMAT</w:instrText>
    </w:r>
    <w:r>
      <w:rPr>
        <w:color w:val="2B579A"/>
        <w:shd w:val="clear" w:color="auto" w:fill="E6E6E6"/>
      </w:rPr>
      <w:fldChar w:fldCharType="separate"/>
    </w:r>
    <w:r w:rsidR="00C904DD" w:rsidRPr="00C904DD">
      <w:rPr>
        <w:noProof/>
        <w:lang w:val="ja-JP"/>
      </w:rPr>
      <w:t>4</w:t>
    </w:r>
    <w:r>
      <w:rPr>
        <w:color w:val="2B579A"/>
        <w:shd w:val="clear" w:color="auto" w:fill="E6E6E6"/>
      </w:rPr>
      <w:fldChar w:fldCharType="end"/>
    </w:r>
  </w:p>
  <w:p w14:paraId="040EC181" w14:textId="77777777" w:rsidR="00136A15" w:rsidRDefault="00136A15" w:rsidP="00AC6D1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2795" w14:textId="77777777" w:rsidR="00A02C8C" w:rsidRDefault="00A02C8C" w:rsidP="00AC6D1B">
      <w:r>
        <w:separator/>
      </w:r>
    </w:p>
  </w:footnote>
  <w:footnote w:type="continuationSeparator" w:id="0">
    <w:p w14:paraId="12105743" w14:textId="77777777" w:rsidR="00A02C8C" w:rsidRDefault="00A02C8C" w:rsidP="00AC6D1B">
      <w:r>
        <w:continuationSeparator/>
      </w:r>
    </w:p>
  </w:footnote>
  <w:footnote w:type="continuationNotice" w:id="1">
    <w:p w14:paraId="79EB22D6" w14:textId="77777777" w:rsidR="00A02C8C" w:rsidRDefault="00A02C8C"/>
  </w:footnote>
  <w:footnote w:id="2">
    <w:p w14:paraId="2B87806D" w14:textId="77777777" w:rsidR="00A074B4" w:rsidRDefault="00A074B4" w:rsidP="00A074B4">
      <w:pPr>
        <w:pStyle w:val="af5"/>
      </w:pPr>
      <w:r>
        <w:rPr>
          <w:rStyle w:val="af7"/>
        </w:rPr>
        <w:footnoteRef/>
      </w:r>
      <w:r>
        <w:t xml:space="preserve"> </w:t>
      </w:r>
      <w:r w:rsidRPr="0019290E">
        <w:rPr>
          <w:rFonts w:hint="eastAsia"/>
          <w:sz w:val="18"/>
          <w:szCs w:val="18"/>
        </w:rPr>
        <w:t>緩和策とは、</w:t>
      </w:r>
      <w:r>
        <w:rPr>
          <w:rFonts w:hint="eastAsia"/>
          <w:sz w:val="18"/>
          <w:szCs w:val="18"/>
        </w:rPr>
        <w:t>環境や社会への負の影響を回避・軽減するための方策を指す。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3B9"/>
    <w:multiLevelType w:val="hybridMultilevel"/>
    <w:tmpl w:val="342CFA66"/>
    <w:lvl w:ilvl="0" w:tplc="50BEFB3E">
      <w:start w:val="1"/>
      <w:numFmt w:val="decimal"/>
      <w:lvlText w:val="%1."/>
      <w:lvlJc w:val="left"/>
      <w:pPr>
        <w:ind w:left="840" w:hanging="840"/>
      </w:pPr>
      <w:rPr>
        <w:rFonts w:hint="default"/>
      </w:rPr>
    </w:lvl>
    <w:lvl w:ilvl="1" w:tplc="3AA2B206">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57C19"/>
    <w:multiLevelType w:val="hybridMultilevel"/>
    <w:tmpl w:val="1CC4E958"/>
    <w:lvl w:ilvl="0" w:tplc="5ECADC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B3253"/>
    <w:multiLevelType w:val="hybridMultilevel"/>
    <w:tmpl w:val="8B84B304"/>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C4710"/>
    <w:multiLevelType w:val="hybridMultilevel"/>
    <w:tmpl w:val="DD8A87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721A19"/>
    <w:multiLevelType w:val="multilevel"/>
    <w:tmpl w:val="EF52A1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069E7F37"/>
    <w:multiLevelType w:val="multilevel"/>
    <w:tmpl w:val="342CFA66"/>
    <w:lvl w:ilvl="0">
      <w:start w:val="1"/>
      <w:numFmt w:val="decimal"/>
      <w:lvlText w:val="%1."/>
      <w:lvlJc w:val="left"/>
      <w:pPr>
        <w:ind w:left="840" w:hanging="840"/>
      </w:pPr>
      <w:rPr>
        <w:rFonts w:hint="default"/>
      </w:rPr>
    </w:lvl>
    <w:lvl w:ilvl="1">
      <w:numFmt w:val="aiueo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5B4C26"/>
    <w:multiLevelType w:val="hybridMultilevel"/>
    <w:tmpl w:val="1A0EE0B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7B72779"/>
    <w:multiLevelType w:val="hybridMultilevel"/>
    <w:tmpl w:val="29089E84"/>
    <w:lvl w:ilvl="0" w:tplc="D7602072">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1216CE"/>
    <w:multiLevelType w:val="hybridMultilevel"/>
    <w:tmpl w:val="1A906FB6"/>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367A51"/>
    <w:multiLevelType w:val="hybridMultilevel"/>
    <w:tmpl w:val="A9164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EC3893"/>
    <w:multiLevelType w:val="hybridMultilevel"/>
    <w:tmpl w:val="42D45190"/>
    <w:lvl w:ilvl="0" w:tplc="D7602072">
      <w:start w:val="1"/>
      <w:numFmt w:val="bullet"/>
      <w:lvlText w:val=""/>
      <w:lvlJc w:val="left"/>
      <w:pPr>
        <w:ind w:left="420" w:hanging="420"/>
      </w:pPr>
      <w:rPr>
        <w:rFonts w:ascii="Wingdings" w:hAnsi="Wingdings" w:hint="default"/>
      </w:rPr>
    </w:lvl>
    <w:lvl w:ilvl="1" w:tplc="D760207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097320"/>
    <w:multiLevelType w:val="hybridMultilevel"/>
    <w:tmpl w:val="C62882B4"/>
    <w:lvl w:ilvl="0" w:tplc="F50C90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0152B1B"/>
    <w:multiLevelType w:val="hybridMultilevel"/>
    <w:tmpl w:val="AD32F430"/>
    <w:lvl w:ilvl="0" w:tplc="D062C2AE">
      <w:start w:val="1"/>
      <w:numFmt w:val="decimal"/>
      <w:lvlText w:val="%1."/>
      <w:lvlJc w:val="left"/>
      <w:pPr>
        <w:ind w:left="420" w:hanging="420"/>
      </w:pPr>
      <w:rPr>
        <w:rFonts w:hint="default"/>
        <w:b/>
      </w:rPr>
    </w:lvl>
    <w:lvl w:ilvl="1" w:tplc="11AEAA00">
      <w:start w:val="1"/>
      <w:numFmt w:val="decimal"/>
      <w:lvlText w:val="（%2）"/>
      <w:lvlJc w:val="left"/>
      <w:pPr>
        <w:ind w:left="1260" w:hanging="840"/>
      </w:pPr>
      <w:rPr>
        <w:rFont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7F0F40"/>
    <w:multiLevelType w:val="hybridMultilevel"/>
    <w:tmpl w:val="92846D4C"/>
    <w:lvl w:ilvl="0" w:tplc="E1A8A2D6">
      <w:start w:val="1"/>
      <w:numFmt w:val="decimalFullWidth"/>
      <w:lvlText w:val="第%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125F02BA"/>
    <w:multiLevelType w:val="hybridMultilevel"/>
    <w:tmpl w:val="94A2B8BC"/>
    <w:lvl w:ilvl="0" w:tplc="D76020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AB2566D"/>
    <w:multiLevelType w:val="hybridMultilevel"/>
    <w:tmpl w:val="C6960028"/>
    <w:lvl w:ilvl="0" w:tplc="D7602072">
      <w:start w:val="1"/>
      <w:numFmt w:val="bullet"/>
      <w:lvlText w:val=""/>
      <w:lvlJc w:val="left"/>
      <w:pPr>
        <w:ind w:left="1260" w:hanging="420"/>
      </w:pPr>
      <w:rPr>
        <w:rFonts w:ascii="Wingdings" w:hAnsi="Wingdings" w:hint="default"/>
      </w:rPr>
    </w:lvl>
    <w:lvl w:ilvl="1" w:tplc="D7602072">
      <w:start w:val="1"/>
      <w:numFmt w:val="bullet"/>
      <w:lvlText w:val=""/>
      <w:lvlJc w:val="left"/>
      <w:pPr>
        <w:ind w:left="1620" w:hanging="360"/>
      </w:pPr>
      <w:rPr>
        <w:rFonts w:ascii="Wingdings" w:hAnsi="Wingdings" w:hint="default"/>
      </w:rPr>
    </w:lvl>
    <w:lvl w:ilvl="2" w:tplc="48E6ECDA">
      <w:numFmt w:val="bullet"/>
      <w:lvlText w:val="・"/>
      <w:lvlJc w:val="left"/>
      <w:pPr>
        <w:ind w:left="2040" w:hanging="360"/>
      </w:pPr>
      <w:rPr>
        <w:rFonts w:ascii="ＭＳ 明朝" w:eastAsia="ＭＳ 明朝" w:hAnsi="ＭＳ 明朝" w:cs="Arial"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1EC11CA3"/>
    <w:multiLevelType w:val="hybridMultilevel"/>
    <w:tmpl w:val="68C01F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0FC1A62"/>
    <w:multiLevelType w:val="hybridMultilevel"/>
    <w:tmpl w:val="1A7C48FA"/>
    <w:lvl w:ilvl="0" w:tplc="554E07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45C074B"/>
    <w:multiLevelType w:val="hybridMultilevel"/>
    <w:tmpl w:val="3E720A5E"/>
    <w:lvl w:ilvl="0" w:tplc="50BEFB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B9024C"/>
    <w:multiLevelType w:val="hybridMultilevel"/>
    <w:tmpl w:val="FB4051A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C41B41"/>
    <w:multiLevelType w:val="multilevel"/>
    <w:tmpl w:val="693692CC"/>
    <w:lvl w:ilvl="0">
      <w:start w:val="10"/>
      <w:numFmt w:val="decimal"/>
      <w:lvlText w:val="%1"/>
      <w:lvlJc w:val="left"/>
      <w:pPr>
        <w:ind w:left="516" w:hanging="51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22" w15:restartNumberingAfterBreak="0">
    <w:nsid w:val="276D34E9"/>
    <w:multiLevelType w:val="hybridMultilevel"/>
    <w:tmpl w:val="250C8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3C354E"/>
    <w:multiLevelType w:val="hybridMultilevel"/>
    <w:tmpl w:val="6C5C8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D584D50"/>
    <w:multiLevelType w:val="hybridMultilevel"/>
    <w:tmpl w:val="833E5F44"/>
    <w:lvl w:ilvl="0" w:tplc="D760207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DBB1927"/>
    <w:multiLevelType w:val="multilevel"/>
    <w:tmpl w:val="DFFC86DA"/>
    <w:numStyleLink w:val="1"/>
  </w:abstractNum>
  <w:abstractNum w:abstractNumId="26" w15:restartNumberingAfterBreak="0">
    <w:nsid w:val="2E647844"/>
    <w:multiLevelType w:val="hybridMultilevel"/>
    <w:tmpl w:val="1046B544"/>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745593"/>
    <w:multiLevelType w:val="hybridMultilevel"/>
    <w:tmpl w:val="EEA23D64"/>
    <w:lvl w:ilvl="0" w:tplc="B76A077C">
      <w:start w:val="1"/>
      <w:numFmt w:val="decimal"/>
      <w:lvlText w:val="%1."/>
      <w:lvlJc w:val="left"/>
      <w:pPr>
        <w:ind w:left="420" w:hanging="42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951A4A"/>
    <w:multiLevelType w:val="hybridMultilevel"/>
    <w:tmpl w:val="976EEB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19A21E0"/>
    <w:multiLevelType w:val="hybridMultilevel"/>
    <w:tmpl w:val="43741D6A"/>
    <w:lvl w:ilvl="0" w:tplc="C9DA6DD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1B706E1"/>
    <w:multiLevelType w:val="hybridMultilevel"/>
    <w:tmpl w:val="C2747758"/>
    <w:lvl w:ilvl="0" w:tplc="66CE7858">
      <w:start w:val="1"/>
      <w:numFmt w:val="decimalFullWidth"/>
      <w:lvlText w:val="%1．"/>
      <w:lvlJc w:val="left"/>
      <w:pPr>
        <w:ind w:left="440" w:hanging="440"/>
      </w:pPr>
      <w:rPr>
        <w:rFonts w:hint="default"/>
      </w:rPr>
    </w:lvl>
    <w:lvl w:ilvl="1" w:tplc="530C473C">
      <w:start w:val="1"/>
      <w:numFmt w:val="decimalEnclosedCircle"/>
      <w:lvlText w:val="%2"/>
      <w:lvlJc w:val="left"/>
      <w:pPr>
        <w:ind w:left="643" w:hanging="360"/>
      </w:pPr>
      <w:rPr>
        <w:rFonts w:hint="default"/>
      </w:rPr>
    </w:lvl>
    <w:lvl w:ilvl="2" w:tplc="D634406C">
      <w:start w:val="1"/>
      <w:numFmt w:val="decimalFullWidth"/>
      <w:lvlText w:val="%3."/>
      <w:lvlJc w:val="left"/>
      <w:pPr>
        <w:ind w:left="1680" w:hanging="84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2DC6CF2"/>
    <w:multiLevelType w:val="multilevel"/>
    <w:tmpl w:val="DFFC86DA"/>
    <w:numStyleLink w:val="1"/>
  </w:abstractNum>
  <w:abstractNum w:abstractNumId="32" w15:restartNumberingAfterBreak="0">
    <w:nsid w:val="37254330"/>
    <w:multiLevelType w:val="hybridMultilevel"/>
    <w:tmpl w:val="8BEA09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C41A3C"/>
    <w:multiLevelType w:val="multilevel"/>
    <w:tmpl w:val="B61CEBD0"/>
    <w:lvl w:ilvl="0">
      <w:start w:val="1"/>
      <w:numFmt w:val="decimalFullWidth"/>
      <w:pStyle w:val="10"/>
      <w:lvlText w:val="第%1"/>
      <w:lvlJc w:val="left"/>
      <w:pPr>
        <w:ind w:left="3261" w:hanging="425"/>
      </w:pPr>
      <w:rPr>
        <w:rFonts w:eastAsia="ＭＳ 明朝" w:hint="eastAsia"/>
        <w:color w:val="auto"/>
        <w:sz w:val="28"/>
        <w:szCs w:val="28"/>
      </w:rPr>
    </w:lvl>
    <w:lvl w:ilvl="1">
      <w:start w:val="1"/>
      <w:numFmt w:val="decimalFullWidth"/>
      <w:pStyle w:val="2"/>
      <w:lvlText w:val="%2"/>
      <w:lvlJc w:val="left"/>
      <w:pPr>
        <w:ind w:left="4113" w:hanging="426"/>
      </w:pPr>
      <w:rPr>
        <w:rFonts w:eastAsia="ＭＳ 明朝" w:hint="eastAsia"/>
        <w:color w:val="auto"/>
        <w:sz w:val="21"/>
      </w:rPr>
    </w:lvl>
    <w:lvl w:ilvl="2">
      <w:start w:val="1"/>
      <w:numFmt w:val="decimalFullWidth"/>
      <w:pStyle w:val="3"/>
      <w:lvlText w:val="（%3）"/>
      <w:lvlJc w:val="left"/>
      <w:pPr>
        <w:ind w:left="3402" w:hanging="425"/>
      </w:pPr>
      <w:rPr>
        <w:rFonts w:eastAsia="ＭＳ 明朝" w:hint="eastAsia"/>
        <w:b w:val="0"/>
        <w:color w:val="auto"/>
        <w:sz w:val="21"/>
      </w:rPr>
    </w:lvl>
    <w:lvl w:ilvl="3">
      <w:start w:val="1"/>
      <w:numFmt w:val="none"/>
      <w:pStyle w:val="4"/>
      <w:suff w:val="nothing"/>
      <w:lvlText w:val=""/>
      <w:lvlJc w:val="left"/>
      <w:pPr>
        <w:ind w:left="4253" w:hanging="425"/>
      </w:pPr>
      <w:rPr>
        <w:rFonts w:hint="eastAsia"/>
      </w:rPr>
    </w:lvl>
    <w:lvl w:ilvl="4">
      <w:start w:val="1"/>
      <w:numFmt w:val="none"/>
      <w:pStyle w:val="5"/>
      <w:suff w:val="nothing"/>
      <w:lvlText w:val=""/>
      <w:lvlJc w:val="left"/>
      <w:pPr>
        <w:ind w:left="4678" w:hanging="425"/>
      </w:pPr>
      <w:rPr>
        <w:rFonts w:hint="eastAsia"/>
      </w:rPr>
    </w:lvl>
    <w:lvl w:ilvl="5">
      <w:start w:val="1"/>
      <w:numFmt w:val="none"/>
      <w:pStyle w:val="6"/>
      <w:suff w:val="nothing"/>
      <w:lvlText w:val=""/>
      <w:lvlJc w:val="left"/>
      <w:pPr>
        <w:ind w:left="5103" w:hanging="425"/>
      </w:pPr>
      <w:rPr>
        <w:rFonts w:hint="eastAsia"/>
      </w:rPr>
    </w:lvl>
    <w:lvl w:ilvl="6">
      <w:start w:val="1"/>
      <w:numFmt w:val="none"/>
      <w:pStyle w:val="7"/>
      <w:suff w:val="nothing"/>
      <w:lvlText w:val=""/>
      <w:lvlJc w:val="left"/>
      <w:pPr>
        <w:ind w:left="5528" w:hanging="425"/>
      </w:pPr>
      <w:rPr>
        <w:rFonts w:hint="eastAsia"/>
      </w:rPr>
    </w:lvl>
    <w:lvl w:ilvl="7">
      <w:start w:val="1"/>
      <w:numFmt w:val="none"/>
      <w:pStyle w:val="8"/>
      <w:suff w:val="nothing"/>
      <w:lvlText w:val=""/>
      <w:lvlJc w:val="left"/>
      <w:pPr>
        <w:ind w:left="5954" w:hanging="426"/>
      </w:pPr>
      <w:rPr>
        <w:rFonts w:hint="eastAsia"/>
      </w:rPr>
    </w:lvl>
    <w:lvl w:ilvl="8">
      <w:start w:val="1"/>
      <w:numFmt w:val="none"/>
      <w:pStyle w:val="9"/>
      <w:suff w:val="nothing"/>
      <w:lvlText w:val=""/>
      <w:lvlJc w:val="left"/>
      <w:pPr>
        <w:ind w:left="6379" w:hanging="425"/>
      </w:pPr>
      <w:rPr>
        <w:rFonts w:hint="eastAsia"/>
      </w:rPr>
    </w:lvl>
  </w:abstractNum>
  <w:abstractNum w:abstractNumId="34" w15:restartNumberingAfterBreak="0">
    <w:nsid w:val="39A35B4C"/>
    <w:multiLevelType w:val="hybridMultilevel"/>
    <w:tmpl w:val="C4742BE8"/>
    <w:lvl w:ilvl="0" w:tplc="954E4D54">
      <w:start w:val="1"/>
      <w:numFmt w:val="decimal"/>
      <w:lvlText w:val="（%1）"/>
      <w:lvlJc w:val="left"/>
      <w:pPr>
        <w:ind w:left="420" w:hanging="420"/>
      </w:pPr>
      <w:rPr>
        <w:rFonts w:hint="default"/>
      </w:rPr>
    </w:lvl>
    <w:lvl w:ilvl="1" w:tplc="784ECE9A">
      <w:start w:val="3"/>
      <w:numFmt w:val="bullet"/>
      <w:lvlText w:val="・"/>
      <w:lvlJc w:val="left"/>
      <w:pPr>
        <w:ind w:left="780" w:hanging="360"/>
      </w:pPr>
      <w:rPr>
        <w:rFonts w:ascii="ＭＳ 明朝" w:eastAsia="ＭＳ 明朝" w:hAnsi="ＭＳ 明朝" w:cs="Arial" w:hint="eastAsia"/>
      </w:rPr>
    </w:lvl>
    <w:lvl w:ilvl="2" w:tplc="B4E071F8">
      <w:start w:val="1"/>
      <w:numFmt w:val="decimalFullWidth"/>
      <w:lvlText w:val="%3."/>
      <w:lvlJc w:val="left"/>
      <w:pPr>
        <w:ind w:left="1680" w:hanging="840"/>
      </w:pPr>
      <w:rPr>
        <w:rFonts w:hint="eastAsia"/>
      </w:rPr>
    </w:lvl>
    <w:lvl w:ilvl="3" w:tplc="DB606B5A">
      <w:start w:val="1"/>
      <w:numFmt w:val="decimalFullWidth"/>
      <w:lvlText w:val="%4．"/>
      <w:lvlJc w:val="left"/>
      <w:pPr>
        <w:ind w:left="2100" w:hanging="84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BD81917"/>
    <w:multiLevelType w:val="multilevel"/>
    <w:tmpl w:val="5F1404CA"/>
    <w:lvl w:ilvl="0">
      <w:start w:val="4"/>
      <w:numFmt w:val="decimal"/>
      <w:lvlText w:val="%1"/>
      <w:lvlJc w:val="left"/>
      <w:pPr>
        <w:ind w:left="360" w:hanging="360"/>
      </w:pPr>
      <w:rPr>
        <w:rFonts w:hint="default"/>
        <w:b w:val="0"/>
      </w:rPr>
    </w:lvl>
    <w:lvl w:ilvl="1">
      <w:start w:val="1"/>
      <w:numFmt w:val="decimal"/>
      <w:lvlText w:val="%1.%2"/>
      <w:lvlJc w:val="left"/>
      <w:pPr>
        <w:ind w:left="1140" w:hanging="7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2340" w:hanging="1080"/>
      </w:pPr>
      <w:rPr>
        <w:rFonts w:hint="default"/>
        <w:b w:val="0"/>
      </w:rPr>
    </w:lvl>
    <w:lvl w:ilvl="4">
      <w:start w:val="1"/>
      <w:numFmt w:val="decimal"/>
      <w:lvlText w:val="%1.%2.%3.%4.%5"/>
      <w:lvlJc w:val="left"/>
      <w:pPr>
        <w:ind w:left="3120" w:hanging="1440"/>
      </w:pPr>
      <w:rPr>
        <w:rFonts w:hint="default"/>
        <w:b w:val="0"/>
      </w:rPr>
    </w:lvl>
    <w:lvl w:ilvl="5">
      <w:start w:val="1"/>
      <w:numFmt w:val="decimal"/>
      <w:lvlText w:val="%1.%2.%3.%4.%5.%6"/>
      <w:lvlJc w:val="left"/>
      <w:pPr>
        <w:ind w:left="3540" w:hanging="1440"/>
      </w:pPr>
      <w:rPr>
        <w:rFonts w:hint="default"/>
        <w:b w:val="0"/>
      </w:rPr>
    </w:lvl>
    <w:lvl w:ilvl="6">
      <w:start w:val="1"/>
      <w:numFmt w:val="decimal"/>
      <w:lvlText w:val="%1.%2.%3.%4.%5.%6.%7"/>
      <w:lvlJc w:val="left"/>
      <w:pPr>
        <w:ind w:left="4320" w:hanging="1800"/>
      </w:pPr>
      <w:rPr>
        <w:rFonts w:hint="default"/>
        <w:b w:val="0"/>
      </w:rPr>
    </w:lvl>
    <w:lvl w:ilvl="7">
      <w:start w:val="1"/>
      <w:numFmt w:val="decimal"/>
      <w:lvlText w:val="%1.%2.%3.%4.%5.%6.%7.%8"/>
      <w:lvlJc w:val="left"/>
      <w:pPr>
        <w:ind w:left="5100" w:hanging="2160"/>
      </w:pPr>
      <w:rPr>
        <w:rFonts w:hint="default"/>
        <w:b w:val="0"/>
      </w:rPr>
    </w:lvl>
    <w:lvl w:ilvl="8">
      <w:start w:val="1"/>
      <w:numFmt w:val="decimal"/>
      <w:lvlText w:val="%1.%2.%3.%4.%5.%6.%7.%8.%9"/>
      <w:lvlJc w:val="left"/>
      <w:pPr>
        <w:ind w:left="5520" w:hanging="2160"/>
      </w:pPr>
      <w:rPr>
        <w:rFonts w:hint="default"/>
        <w:b w:val="0"/>
      </w:rPr>
    </w:lvl>
  </w:abstractNum>
  <w:abstractNum w:abstractNumId="36" w15:restartNumberingAfterBreak="0">
    <w:nsid w:val="3E177FCE"/>
    <w:multiLevelType w:val="hybridMultilevel"/>
    <w:tmpl w:val="EC144B50"/>
    <w:lvl w:ilvl="0" w:tplc="C6C0293C">
      <w:start w:val="1"/>
      <w:numFmt w:val="bullet"/>
      <w:lvlText w:val=""/>
      <w:lvlJc w:val="left"/>
      <w:pPr>
        <w:ind w:left="420" w:hanging="420"/>
      </w:pPr>
      <w:rPr>
        <w:rFonts w:ascii="Symbol" w:hAnsi="Symbol" w:hint="default"/>
      </w:rPr>
    </w:lvl>
    <w:lvl w:ilvl="1" w:tplc="590214DE">
      <w:start w:val="1"/>
      <w:numFmt w:val="bullet"/>
      <w:lvlText w:val=""/>
      <w:lvlJc w:val="left"/>
      <w:pPr>
        <w:ind w:left="840" w:hanging="420"/>
      </w:pPr>
      <w:rPr>
        <w:rFonts w:ascii="Wingdings" w:hAnsi="Wingdings" w:hint="default"/>
      </w:rPr>
    </w:lvl>
    <w:lvl w:ilvl="2" w:tplc="E2F8C4BA">
      <w:start w:val="1"/>
      <w:numFmt w:val="bullet"/>
      <w:lvlText w:val=""/>
      <w:lvlJc w:val="left"/>
      <w:pPr>
        <w:ind w:left="1260" w:hanging="420"/>
      </w:pPr>
      <w:rPr>
        <w:rFonts w:ascii="Wingdings" w:hAnsi="Wingdings" w:hint="default"/>
      </w:rPr>
    </w:lvl>
    <w:lvl w:ilvl="3" w:tplc="CDC2497E">
      <w:start w:val="1"/>
      <w:numFmt w:val="bullet"/>
      <w:lvlText w:val=""/>
      <w:lvlJc w:val="left"/>
      <w:pPr>
        <w:ind w:left="1680" w:hanging="420"/>
      </w:pPr>
      <w:rPr>
        <w:rFonts w:ascii="Symbol" w:hAnsi="Symbol" w:hint="default"/>
      </w:rPr>
    </w:lvl>
    <w:lvl w:ilvl="4" w:tplc="F54AA302">
      <w:start w:val="1"/>
      <w:numFmt w:val="bullet"/>
      <w:lvlText w:val="o"/>
      <w:lvlJc w:val="left"/>
      <w:pPr>
        <w:ind w:left="2100" w:hanging="420"/>
      </w:pPr>
      <w:rPr>
        <w:rFonts w:ascii="Courier New" w:hAnsi="Courier New" w:hint="default"/>
      </w:rPr>
    </w:lvl>
    <w:lvl w:ilvl="5" w:tplc="224057D2">
      <w:start w:val="1"/>
      <w:numFmt w:val="bullet"/>
      <w:lvlText w:val=""/>
      <w:lvlJc w:val="left"/>
      <w:pPr>
        <w:ind w:left="2520" w:hanging="420"/>
      </w:pPr>
      <w:rPr>
        <w:rFonts w:ascii="Wingdings" w:hAnsi="Wingdings" w:hint="default"/>
      </w:rPr>
    </w:lvl>
    <w:lvl w:ilvl="6" w:tplc="65B42F32">
      <w:start w:val="1"/>
      <w:numFmt w:val="bullet"/>
      <w:lvlText w:val=""/>
      <w:lvlJc w:val="left"/>
      <w:pPr>
        <w:ind w:left="2940" w:hanging="420"/>
      </w:pPr>
      <w:rPr>
        <w:rFonts w:ascii="Symbol" w:hAnsi="Symbol" w:hint="default"/>
      </w:rPr>
    </w:lvl>
    <w:lvl w:ilvl="7" w:tplc="1A8604C0">
      <w:start w:val="1"/>
      <w:numFmt w:val="bullet"/>
      <w:lvlText w:val="o"/>
      <w:lvlJc w:val="left"/>
      <w:pPr>
        <w:ind w:left="3360" w:hanging="420"/>
      </w:pPr>
      <w:rPr>
        <w:rFonts w:ascii="Courier New" w:hAnsi="Courier New" w:hint="default"/>
      </w:rPr>
    </w:lvl>
    <w:lvl w:ilvl="8" w:tplc="74963572">
      <w:start w:val="1"/>
      <w:numFmt w:val="bullet"/>
      <w:lvlText w:val=""/>
      <w:lvlJc w:val="left"/>
      <w:pPr>
        <w:ind w:left="3780" w:hanging="420"/>
      </w:pPr>
      <w:rPr>
        <w:rFonts w:ascii="Wingdings" w:hAnsi="Wingdings" w:hint="default"/>
      </w:rPr>
    </w:lvl>
  </w:abstractNum>
  <w:abstractNum w:abstractNumId="37" w15:restartNumberingAfterBreak="0">
    <w:nsid w:val="3EE10226"/>
    <w:multiLevelType w:val="hybridMultilevel"/>
    <w:tmpl w:val="FEEEB328"/>
    <w:lvl w:ilvl="0" w:tplc="954E4D54">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FE16B51"/>
    <w:multiLevelType w:val="hybridMultilevel"/>
    <w:tmpl w:val="7D048A18"/>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03913F2"/>
    <w:multiLevelType w:val="hybridMultilevel"/>
    <w:tmpl w:val="C354E2C0"/>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170320D"/>
    <w:multiLevelType w:val="hybridMultilevel"/>
    <w:tmpl w:val="D994868E"/>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1" w15:restartNumberingAfterBreak="0">
    <w:nsid w:val="440070C9"/>
    <w:multiLevelType w:val="hybridMultilevel"/>
    <w:tmpl w:val="62163D3A"/>
    <w:lvl w:ilvl="0" w:tplc="4C3AA9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444728E3"/>
    <w:multiLevelType w:val="multilevel"/>
    <w:tmpl w:val="682CE4DE"/>
    <w:lvl w:ilvl="0">
      <w:start w:val="7"/>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3" w15:restartNumberingAfterBreak="0">
    <w:nsid w:val="44EC42A8"/>
    <w:multiLevelType w:val="multilevel"/>
    <w:tmpl w:val="E19A86A0"/>
    <w:lvl w:ilvl="0">
      <w:start w:val="7"/>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4" w15:restartNumberingAfterBreak="0">
    <w:nsid w:val="45187043"/>
    <w:multiLevelType w:val="multilevel"/>
    <w:tmpl w:val="DFFC86DA"/>
    <w:numStyleLink w:val="1"/>
  </w:abstractNum>
  <w:abstractNum w:abstractNumId="45" w15:restartNumberingAfterBreak="0">
    <w:nsid w:val="46962E3B"/>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46" w15:restartNumberingAfterBreak="0">
    <w:nsid w:val="4A394225"/>
    <w:multiLevelType w:val="hybridMultilevel"/>
    <w:tmpl w:val="7144BCA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A502EDD"/>
    <w:multiLevelType w:val="multilevel"/>
    <w:tmpl w:val="10A86B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8" w15:restartNumberingAfterBreak="0">
    <w:nsid w:val="4AB000C4"/>
    <w:multiLevelType w:val="multilevel"/>
    <w:tmpl w:val="DFFC86DA"/>
    <w:styleLink w:val="1"/>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eastAsia="ＭＳ 明朝" w:hint="eastAsia"/>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9" w15:restartNumberingAfterBreak="0">
    <w:nsid w:val="4DE510EA"/>
    <w:multiLevelType w:val="multilevel"/>
    <w:tmpl w:val="9E967F3A"/>
    <w:lvl w:ilvl="0">
      <w:start w:val="12"/>
      <w:numFmt w:val="decimal"/>
      <w:lvlText w:val="%1"/>
      <w:lvlJc w:val="left"/>
      <w:pPr>
        <w:ind w:left="516" w:hanging="51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0" w15:restartNumberingAfterBreak="0">
    <w:nsid w:val="51027442"/>
    <w:multiLevelType w:val="hybridMultilevel"/>
    <w:tmpl w:val="B7DE5620"/>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15B4BC9"/>
    <w:multiLevelType w:val="hybridMultilevel"/>
    <w:tmpl w:val="2F984C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8796A1D"/>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53" w15:restartNumberingAfterBreak="0">
    <w:nsid w:val="5908429F"/>
    <w:multiLevelType w:val="hybridMultilevel"/>
    <w:tmpl w:val="3C96C2AE"/>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B1C14E9"/>
    <w:multiLevelType w:val="hybridMultilevel"/>
    <w:tmpl w:val="8F44C33C"/>
    <w:lvl w:ilvl="0" w:tplc="0409000F">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CC41685"/>
    <w:multiLevelType w:val="hybridMultilevel"/>
    <w:tmpl w:val="76A4E2AA"/>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6" w15:restartNumberingAfterBreak="0">
    <w:nsid w:val="5D000D45"/>
    <w:multiLevelType w:val="hybridMultilevel"/>
    <w:tmpl w:val="95BAA85A"/>
    <w:lvl w:ilvl="0" w:tplc="6E68FF1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D6C459A"/>
    <w:multiLevelType w:val="hybridMultilevel"/>
    <w:tmpl w:val="AD32F430"/>
    <w:lvl w:ilvl="0" w:tplc="FFFFFFFF">
      <w:start w:val="1"/>
      <w:numFmt w:val="decimal"/>
      <w:lvlText w:val="%1."/>
      <w:lvlJc w:val="left"/>
      <w:pPr>
        <w:ind w:left="420" w:hanging="420"/>
      </w:pPr>
      <w:rPr>
        <w:rFonts w:hint="default"/>
        <w:b/>
      </w:rPr>
    </w:lvl>
    <w:lvl w:ilvl="1" w:tplc="FFFFFFFF">
      <w:start w:val="1"/>
      <w:numFmt w:val="decimal"/>
      <w:lvlText w:val="（%2）"/>
      <w:lvlJc w:val="left"/>
      <w:pPr>
        <w:ind w:left="1260" w:hanging="840"/>
      </w:pPr>
      <w:rPr>
        <w:rFonts w:hint="default"/>
      </w:rPr>
    </w:lvl>
    <w:lvl w:ilvl="2" w:tplc="FFFFFFFF">
      <w:start w:val="1"/>
      <w:numFmt w:val="bullet"/>
      <w:lvlText w:val=""/>
      <w:lvlJc w:val="left"/>
      <w:pPr>
        <w:ind w:left="1200" w:hanging="360"/>
      </w:pPr>
      <w:rPr>
        <w:rFonts w:ascii="Wingdings" w:hAnsi="Wingding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8" w15:restartNumberingAfterBreak="0">
    <w:nsid w:val="5E897D90"/>
    <w:multiLevelType w:val="hybridMultilevel"/>
    <w:tmpl w:val="22928F6C"/>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2C202CE"/>
    <w:multiLevelType w:val="multilevel"/>
    <w:tmpl w:val="A4AE17E8"/>
    <w:lvl w:ilvl="0">
      <w:start w:val="6"/>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0" w15:restartNumberingAfterBreak="0">
    <w:nsid w:val="64450743"/>
    <w:multiLevelType w:val="hybridMultilevel"/>
    <w:tmpl w:val="AFAE2C06"/>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93BBE"/>
    <w:multiLevelType w:val="multilevel"/>
    <w:tmpl w:val="EF52A1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2" w15:restartNumberingAfterBreak="0">
    <w:nsid w:val="71EA011F"/>
    <w:multiLevelType w:val="multilevel"/>
    <w:tmpl w:val="3D6A7C2E"/>
    <w:lvl w:ilvl="0">
      <w:start w:val="1"/>
      <w:numFmt w:val="decimal"/>
      <w:lvlText w:val="%1-"/>
      <w:lvlJc w:val="left"/>
      <w:pPr>
        <w:ind w:left="530" w:hanging="530"/>
      </w:pPr>
      <w:rPr>
        <w:rFonts w:hAnsi="ＭＳ 明朝" w:hint="default"/>
      </w:rPr>
    </w:lvl>
    <w:lvl w:ilvl="1">
      <w:start w:val="1"/>
      <w:numFmt w:val="decimal"/>
      <w:lvlText w:val="%1-%2."/>
      <w:lvlJc w:val="left"/>
      <w:pPr>
        <w:ind w:left="720" w:hanging="720"/>
      </w:pPr>
      <w:rPr>
        <w:rFonts w:hAnsi="ＭＳ 明朝" w:hint="default"/>
      </w:rPr>
    </w:lvl>
    <w:lvl w:ilvl="2">
      <w:start w:val="1"/>
      <w:numFmt w:val="decimal"/>
      <w:lvlText w:val="%1-%2.%3."/>
      <w:lvlJc w:val="left"/>
      <w:pPr>
        <w:ind w:left="720" w:hanging="720"/>
      </w:pPr>
      <w:rPr>
        <w:rFonts w:hAnsi="ＭＳ 明朝" w:hint="default"/>
      </w:rPr>
    </w:lvl>
    <w:lvl w:ilvl="3">
      <w:start w:val="1"/>
      <w:numFmt w:val="decimal"/>
      <w:lvlText w:val="%1-%2.%3.%4."/>
      <w:lvlJc w:val="left"/>
      <w:pPr>
        <w:ind w:left="1080" w:hanging="1080"/>
      </w:pPr>
      <w:rPr>
        <w:rFonts w:hAnsi="ＭＳ 明朝" w:hint="default"/>
      </w:rPr>
    </w:lvl>
    <w:lvl w:ilvl="4">
      <w:start w:val="1"/>
      <w:numFmt w:val="decimal"/>
      <w:lvlText w:val="%1-%2.%3.%4.%5."/>
      <w:lvlJc w:val="left"/>
      <w:pPr>
        <w:ind w:left="1080" w:hanging="1080"/>
      </w:pPr>
      <w:rPr>
        <w:rFonts w:hAnsi="ＭＳ 明朝" w:hint="default"/>
      </w:rPr>
    </w:lvl>
    <w:lvl w:ilvl="5">
      <w:start w:val="1"/>
      <w:numFmt w:val="decimal"/>
      <w:lvlText w:val="%1-%2.%3.%4.%5.%6."/>
      <w:lvlJc w:val="left"/>
      <w:pPr>
        <w:ind w:left="1440" w:hanging="1440"/>
      </w:pPr>
      <w:rPr>
        <w:rFonts w:hAnsi="ＭＳ 明朝" w:hint="default"/>
      </w:rPr>
    </w:lvl>
    <w:lvl w:ilvl="6">
      <w:start w:val="1"/>
      <w:numFmt w:val="decimal"/>
      <w:lvlText w:val="%1-%2.%3.%4.%5.%6.%7."/>
      <w:lvlJc w:val="left"/>
      <w:pPr>
        <w:ind w:left="1800" w:hanging="1800"/>
      </w:pPr>
      <w:rPr>
        <w:rFonts w:hAnsi="ＭＳ 明朝" w:hint="default"/>
      </w:rPr>
    </w:lvl>
    <w:lvl w:ilvl="7">
      <w:start w:val="1"/>
      <w:numFmt w:val="decimal"/>
      <w:lvlText w:val="%1-%2.%3.%4.%5.%6.%7.%8."/>
      <w:lvlJc w:val="left"/>
      <w:pPr>
        <w:ind w:left="1800" w:hanging="1800"/>
      </w:pPr>
      <w:rPr>
        <w:rFonts w:hAnsi="ＭＳ 明朝" w:hint="default"/>
      </w:rPr>
    </w:lvl>
    <w:lvl w:ilvl="8">
      <w:start w:val="1"/>
      <w:numFmt w:val="decimal"/>
      <w:lvlText w:val="%1-%2.%3.%4.%5.%6.%7.%8.%9."/>
      <w:lvlJc w:val="left"/>
      <w:pPr>
        <w:ind w:left="2160" w:hanging="2160"/>
      </w:pPr>
      <w:rPr>
        <w:rFonts w:hAnsi="ＭＳ 明朝" w:hint="default"/>
      </w:rPr>
    </w:lvl>
  </w:abstractNum>
  <w:abstractNum w:abstractNumId="63" w15:restartNumberingAfterBreak="0">
    <w:nsid w:val="75691EE8"/>
    <w:multiLevelType w:val="hybridMultilevel"/>
    <w:tmpl w:val="A6EEA266"/>
    <w:lvl w:ilvl="0" w:tplc="50BEFB3E">
      <w:start w:val="1"/>
      <w:numFmt w:val="decimal"/>
      <w:lvlText w:val="%1."/>
      <w:lvlJc w:val="left"/>
      <w:pPr>
        <w:ind w:left="840" w:hanging="840"/>
      </w:pPr>
      <w:rPr>
        <w:rFonts w:hint="default"/>
      </w:rPr>
    </w:lvl>
    <w:lvl w:ilvl="1" w:tplc="954E4D5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6E173A1"/>
    <w:multiLevelType w:val="hybridMultilevel"/>
    <w:tmpl w:val="61E88132"/>
    <w:lvl w:ilvl="0" w:tplc="2BB41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77112493"/>
    <w:multiLevelType w:val="hybridMultilevel"/>
    <w:tmpl w:val="10D082CC"/>
    <w:lvl w:ilvl="0" w:tplc="C47428C8">
      <w:start w:val="1"/>
      <w:numFmt w:val="decimalFullWidth"/>
      <w:lvlText w:val="第%1"/>
      <w:lvlJc w:val="left"/>
      <w:pPr>
        <w:ind w:left="580" w:hanging="580"/>
      </w:pPr>
      <w:rPr>
        <w:rFonts w:hint="default"/>
      </w:rPr>
    </w:lvl>
    <w:lvl w:ilvl="1" w:tplc="31FE65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8D43FE3"/>
    <w:multiLevelType w:val="hybridMultilevel"/>
    <w:tmpl w:val="2DE86EA2"/>
    <w:lvl w:ilvl="0" w:tplc="86CE0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90C062A"/>
    <w:multiLevelType w:val="hybridMultilevel"/>
    <w:tmpl w:val="413C1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341449"/>
    <w:multiLevelType w:val="hybridMultilevel"/>
    <w:tmpl w:val="2BC0E272"/>
    <w:lvl w:ilvl="0" w:tplc="A42CD2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A24229"/>
    <w:multiLevelType w:val="hybridMultilevel"/>
    <w:tmpl w:val="275418DE"/>
    <w:lvl w:ilvl="0" w:tplc="F3B4F498">
      <w:start w:val="1"/>
      <w:numFmt w:val="decimalFullWidth"/>
      <w:lvlText w:val="第%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F290E0F"/>
    <w:multiLevelType w:val="hybridMultilevel"/>
    <w:tmpl w:val="F8961704"/>
    <w:lvl w:ilvl="0" w:tplc="77A45BE6">
      <w:start w:val="4"/>
      <w:numFmt w:val="decimalFullWidth"/>
      <w:lvlText w:val="第%1."/>
      <w:lvlJc w:val="left"/>
      <w:pPr>
        <w:ind w:left="420"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abstractNumId w:val="36"/>
  </w:num>
  <w:num w:numId="2">
    <w:abstractNumId w:val="37"/>
  </w:num>
  <w:num w:numId="3">
    <w:abstractNumId w:val="19"/>
  </w:num>
  <w:num w:numId="4">
    <w:abstractNumId w:val="0"/>
  </w:num>
  <w:num w:numId="5">
    <w:abstractNumId w:val="5"/>
  </w:num>
  <w:num w:numId="6">
    <w:abstractNumId w:val="63"/>
  </w:num>
  <w:num w:numId="7">
    <w:abstractNumId w:val="66"/>
  </w:num>
  <w:num w:numId="8">
    <w:abstractNumId w:val="54"/>
  </w:num>
  <w:num w:numId="9">
    <w:abstractNumId w:val="53"/>
  </w:num>
  <w:num w:numId="10">
    <w:abstractNumId w:val="39"/>
  </w:num>
  <w:num w:numId="11">
    <w:abstractNumId w:val="17"/>
  </w:num>
  <w:num w:numId="12">
    <w:abstractNumId w:val="67"/>
  </w:num>
  <w:num w:numId="13">
    <w:abstractNumId w:val="51"/>
  </w:num>
  <w:num w:numId="14">
    <w:abstractNumId w:val="22"/>
  </w:num>
  <w:num w:numId="15">
    <w:abstractNumId w:val="34"/>
  </w:num>
  <w:num w:numId="16">
    <w:abstractNumId w:val="30"/>
  </w:num>
  <w:num w:numId="17">
    <w:abstractNumId w:val="32"/>
  </w:num>
  <w:num w:numId="18">
    <w:abstractNumId w:val="13"/>
  </w:num>
  <w:num w:numId="19">
    <w:abstractNumId w:val="8"/>
  </w:num>
  <w:num w:numId="20">
    <w:abstractNumId w:val="60"/>
  </w:num>
  <w:num w:numId="21">
    <w:abstractNumId w:val="58"/>
  </w:num>
  <w:num w:numId="22">
    <w:abstractNumId w:val="44"/>
  </w:num>
  <w:num w:numId="23">
    <w:abstractNumId w:val="44"/>
  </w:num>
  <w:num w:numId="24">
    <w:abstractNumId w:val="44"/>
  </w:num>
  <w:num w:numId="25">
    <w:abstractNumId w:val="44"/>
  </w:num>
  <w:num w:numId="26">
    <w:abstractNumId w:val="48"/>
  </w:num>
  <w:num w:numId="27">
    <w:abstractNumId w:val="25"/>
  </w:num>
  <w:num w:numId="28">
    <w:abstractNumId w:val="31"/>
  </w:num>
  <w:num w:numId="29">
    <w:abstractNumId w:val="52"/>
  </w:num>
  <w:num w:numId="30">
    <w:abstractNumId w:val="45"/>
  </w:num>
  <w:num w:numId="31">
    <w:abstractNumId w:val="9"/>
  </w:num>
  <w:num w:numId="32">
    <w:abstractNumId w:val="10"/>
  </w:num>
  <w:num w:numId="33">
    <w:abstractNumId w:val="55"/>
  </w:num>
  <w:num w:numId="34">
    <w:abstractNumId w:val="14"/>
  </w:num>
  <w:num w:numId="35">
    <w:abstractNumId w:val="26"/>
  </w:num>
  <w:num w:numId="36">
    <w:abstractNumId w:val="50"/>
  </w:num>
  <w:num w:numId="37">
    <w:abstractNumId w:val="70"/>
  </w:num>
  <w:num w:numId="38">
    <w:abstractNumId w:val="40"/>
  </w:num>
  <w:num w:numId="39">
    <w:abstractNumId w:val="33"/>
  </w:num>
  <w:num w:numId="40">
    <w:abstractNumId w:val="46"/>
  </w:num>
  <w:num w:numId="41">
    <w:abstractNumId w:val="38"/>
  </w:num>
  <w:num w:numId="42">
    <w:abstractNumId w:val="20"/>
  </w:num>
  <w:num w:numId="43">
    <w:abstractNumId w:val="56"/>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28"/>
  </w:num>
  <w:num w:numId="48">
    <w:abstractNumId w:val="7"/>
  </w:num>
  <w:num w:numId="49">
    <w:abstractNumId w:val="24"/>
  </w:num>
  <w:num w:numId="50">
    <w:abstractNumId w:val="11"/>
  </w:num>
  <w:num w:numId="51">
    <w:abstractNumId w:val="6"/>
  </w:num>
  <w:num w:numId="52">
    <w:abstractNumId w:val="69"/>
  </w:num>
  <w:num w:numId="53">
    <w:abstractNumId w:val="65"/>
  </w:num>
  <w:num w:numId="54">
    <w:abstractNumId w:val="62"/>
  </w:num>
  <w:num w:numId="55">
    <w:abstractNumId w:val="23"/>
  </w:num>
  <w:num w:numId="56">
    <w:abstractNumId w:val="2"/>
  </w:num>
  <w:num w:numId="57">
    <w:abstractNumId w:val="3"/>
  </w:num>
  <w:num w:numId="58">
    <w:abstractNumId w:val="16"/>
  </w:num>
  <w:num w:numId="59">
    <w:abstractNumId w:val="15"/>
  </w:num>
  <w:num w:numId="60">
    <w:abstractNumId w:val="29"/>
  </w:num>
  <w:num w:numId="61">
    <w:abstractNumId w:val="12"/>
  </w:num>
  <w:num w:numId="62">
    <w:abstractNumId w:val="27"/>
  </w:num>
  <w:num w:numId="63">
    <w:abstractNumId w:val="4"/>
  </w:num>
  <w:num w:numId="64">
    <w:abstractNumId w:val="59"/>
  </w:num>
  <w:num w:numId="65">
    <w:abstractNumId w:val="42"/>
  </w:num>
  <w:num w:numId="66">
    <w:abstractNumId w:val="43"/>
  </w:num>
  <w:num w:numId="67">
    <w:abstractNumId w:val="21"/>
  </w:num>
  <w:num w:numId="68">
    <w:abstractNumId w:val="47"/>
  </w:num>
  <w:num w:numId="69">
    <w:abstractNumId w:val="35"/>
  </w:num>
  <w:num w:numId="70">
    <w:abstractNumId w:val="49"/>
  </w:num>
  <w:num w:numId="71">
    <w:abstractNumId w:val="61"/>
  </w:num>
  <w:num w:numId="72">
    <w:abstractNumId w:val="1"/>
  </w:num>
  <w:num w:numId="73">
    <w:abstractNumId w:val="68"/>
  </w:num>
  <w:num w:numId="74">
    <w:abstractNumId w:val="18"/>
  </w:num>
  <w:num w:numId="75">
    <w:abstractNumId w:val="41"/>
  </w:num>
  <w:num w:numId="76">
    <w:abstractNumId w:val="5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wabara, Tomohiro[桑原 知広]">
    <w15:presenceInfo w15:providerId="AD" w15:userId="S::Kuwabara.Tomohiro@jica.go.jp::fcf2034b-7ffc-45b7-ab36-d299c3a9d331"/>
  </w15:person>
  <w15:person w15:author="Tsukishima, Ayane[築島 綾音]">
    <w15:presenceInfo w15:providerId="AD" w15:userId="S::Tsukishima.Ayane@jica.go.jp::190b4751-0d58-4e80-9258-44f037bfb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41D1"/>
    <w:rsid w:val="00004C0A"/>
    <w:rsid w:val="000054FA"/>
    <w:rsid w:val="00007C5C"/>
    <w:rsid w:val="000138EA"/>
    <w:rsid w:val="00020E62"/>
    <w:rsid w:val="00032228"/>
    <w:rsid w:val="0004110C"/>
    <w:rsid w:val="00045337"/>
    <w:rsid w:val="00045B84"/>
    <w:rsid w:val="00047DE3"/>
    <w:rsid w:val="00051E93"/>
    <w:rsid w:val="00052A73"/>
    <w:rsid w:val="00052CC9"/>
    <w:rsid w:val="00052EDB"/>
    <w:rsid w:val="00064DCE"/>
    <w:rsid w:val="00066C15"/>
    <w:rsid w:val="00067165"/>
    <w:rsid w:val="00070DC8"/>
    <w:rsid w:val="000711E1"/>
    <w:rsid w:val="00077B67"/>
    <w:rsid w:val="00084806"/>
    <w:rsid w:val="00093B71"/>
    <w:rsid w:val="00095C73"/>
    <w:rsid w:val="000B01B0"/>
    <w:rsid w:val="000B2320"/>
    <w:rsid w:val="000B5C44"/>
    <w:rsid w:val="000B65D3"/>
    <w:rsid w:val="000C7F21"/>
    <w:rsid w:val="000D18C8"/>
    <w:rsid w:val="000D4B97"/>
    <w:rsid w:val="000D5DCB"/>
    <w:rsid w:val="000E07F0"/>
    <w:rsid w:val="000F2F77"/>
    <w:rsid w:val="000F404A"/>
    <w:rsid w:val="000F782B"/>
    <w:rsid w:val="00105D03"/>
    <w:rsid w:val="00112945"/>
    <w:rsid w:val="0011496E"/>
    <w:rsid w:val="00122AD6"/>
    <w:rsid w:val="001242F2"/>
    <w:rsid w:val="00125D96"/>
    <w:rsid w:val="001323B0"/>
    <w:rsid w:val="00136049"/>
    <w:rsid w:val="00136714"/>
    <w:rsid w:val="00136A15"/>
    <w:rsid w:val="0015089E"/>
    <w:rsid w:val="0015229B"/>
    <w:rsid w:val="001555E5"/>
    <w:rsid w:val="00157C32"/>
    <w:rsid w:val="001605C9"/>
    <w:rsid w:val="00162A7C"/>
    <w:rsid w:val="001715A2"/>
    <w:rsid w:val="001745B1"/>
    <w:rsid w:val="00182B5F"/>
    <w:rsid w:val="001842F1"/>
    <w:rsid w:val="00186AEE"/>
    <w:rsid w:val="0018799C"/>
    <w:rsid w:val="00194007"/>
    <w:rsid w:val="001A1A4C"/>
    <w:rsid w:val="001A3845"/>
    <w:rsid w:val="001A64EE"/>
    <w:rsid w:val="001B5B86"/>
    <w:rsid w:val="001C08B6"/>
    <w:rsid w:val="001C223D"/>
    <w:rsid w:val="001C6B84"/>
    <w:rsid w:val="001D1226"/>
    <w:rsid w:val="001D3FA6"/>
    <w:rsid w:val="001E5FF3"/>
    <w:rsid w:val="001F53A9"/>
    <w:rsid w:val="001F78BB"/>
    <w:rsid w:val="00202B7F"/>
    <w:rsid w:val="00203F2E"/>
    <w:rsid w:val="002111BE"/>
    <w:rsid w:val="00215CEF"/>
    <w:rsid w:val="00215D0A"/>
    <w:rsid w:val="0021752D"/>
    <w:rsid w:val="00220BDA"/>
    <w:rsid w:val="0022519E"/>
    <w:rsid w:val="002279F1"/>
    <w:rsid w:val="00232F14"/>
    <w:rsid w:val="0023350E"/>
    <w:rsid w:val="002354CC"/>
    <w:rsid w:val="0024145F"/>
    <w:rsid w:val="00245EED"/>
    <w:rsid w:val="00246684"/>
    <w:rsid w:val="00247429"/>
    <w:rsid w:val="002518A5"/>
    <w:rsid w:val="00255F93"/>
    <w:rsid w:val="002600D6"/>
    <w:rsid w:val="00260516"/>
    <w:rsid w:val="0026064D"/>
    <w:rsid w:val="0026716A"/>
    <w:rsid w:val="00270E9F"/>
    <w:rsid w:val="00273C06"/>
    <w:rsid w:val="00275E2D"/>
    <w:rsid w:val="00282E86"/>
    <w:rsid w:val="00286D8E"/>
    <w:rsid w:val="00293956"/>
    <w:rsid w:val="00294638"/>
    <w:rsid w:val="002A24A1"/>
    <w:rsid w:val="002A49DD"/>
    <w:rsid w:val="002A5E40"/>
    <w:rsid w:val="002A7BDF"/>
    <w:rsid w:val="002B0A67"/>
    <w:rsid w:val="002C1644"/>
    <w:rsid w:val="002C46A5"/>
    <w:rsid w:val="002D13A5"/>
    <w:rsid w:val="002E0342"/>
    <w:rsid w:val="002E3AC4"/>
    <w:rsid w:val="002E5C81"/>
    <w:rsid w:val="002E5CFF"/>
    <w:rsid w:val="002F39C9"/>
    <w:rsid w:val="002F477F"/>
    <w:rsid w:val="002F4EFC"/>
    <w:rsid w:val="00300748"/>
    <w:rsid w:val="00301489"/>
    <w:rsid w:val="00302DB2"/>
    <w:rsid w:val="0031329D"/>
    <w:rsid w:val="00316310"/>
    <w:rsid w:val="003206D6"/>
    <w:rsid w:val="00321512"/>
    <w:rsid w:val="00322338"/>
    <w:rsid w:val="0032479C"/>
    <w:rsid w:val="0033337A"/>
    <w:rsid w:val="00333A35"/>
    <w:rsid w:val="003359A8"/>
    <w:rsid w:val="00350BEA"/>
    <w:rsid w:val="00354482"/>
    <w:rsid w:val="003624EE"/>
    <w:rsid w:val="003629E7"/>
    <w:rsid w:val="00365772"/>
    <w:rsid w:val="00365D10"/>
    <w:rsid w:val="00367F50"/>
    <w:rsid w:val="00372939"/>
    <w:rsid w:val="00373465"/>
    <w:rsid w:val="00373D00"/>
    <w:rsid w:val="00380812"/>
    <w:rsid w:val="003825BA"/>
    <w:rsid w:val="0038332A"/>
    <w:rsid w:val="003836B8"/>
    <w:rsid w:val="003848CC"/>
    <w:rsid w:val="00386BEE"/>
    <w:rsid w:val="00392989"/>
    <w:rsid w:val="00395977"/>
    <w:rsid w:val="003A2BBC"/>
    <w:rsid w:val="003B02D3"/>
    <w:rsid w:val="003B342C"/>
    <w:rsid w:val="003B36A7"/>
    <w:rsid w:val="003B3DFD"/>
    <w:rsid w:val="003B6159"/>
    <w:rsid w:val="003C0D90"/>
    <w:rsid w:val="003C7CCA"/>
    <w:rsid w:val="003D114D"/>
    <w:rsid w:val="003D1363"/>
    <w:rsid w:val="003D2519"/>
    <w:rsid w:val="003D57D8"/>
    <w:rsid w:val="003E6950"/>
    <w:rsid w:val="003E6EFF"/>
    <w:rsid w:val="003F168C"/>
    <w:rsid w:val="003F4146"/>
    <w:rsid w:val="004018DB"/>
    <w:rsid w:val="00407304"/>
    <w:rsid w:val="004154AF"/>
    <w:rsid w:val="004160FE"/>
    <w:rsid w:val="004227D1"/>
    <w:rsid w:val="00425FEB"/>
    <w:rsid w:val="004267B8"/>
    <w:rsid w:val="00430C10"/>
    <w:rsid w:val="0043483A"/>
    <w:rsid w:val="00446C8C"/>
    <w:rsid w:val="00452259"/>
    <w:rsid w:val="00455FB2"/>
    <w:rsid w:val="00456436"/>
    <w:rsid w:val="00456FD7"/>
    <w:rsid w:val="00463828"/>
    <w:rsid w:val="0046482C"/>
    <w:rsid w:val="004709C3"/>
    <w:rsid w:val="004737EC"/>
    <w:rsid w:val="00474E55"/>
    <w:rsid w:val="00477F05"/>
    <w:rsid w:val="0048147D"/>
    <w:rsid w:val="0048269B"/>
    <w:rsid w:val="004867FD"/>
    <w:rsid w:val="00494FED"/>
    <w:rsid w:val="004957D1"/>
    <w:rsid w:val="004A1C03"/>
    <w:rsid w:val="004A1FC3"/>
    <w:rsid w:val="004A6637"/>
    <w:rsid w:val="004B0F9C"/>
    <w:rsid w:val="004B2584"/>
    <w:rsid w:val="004B7C09"/>
    <w:rsid w:val="004C077D"/>
    <w:rsid w:val="004C4299"/>
    <w:rsid w:val="004D0344"/>
    <w:rsid w:val="004D46F8"/>
    <w:rsid w:val="004D54A0"/>
    <w:rsid w:val="004D7F92"/>
    <w:rsid w:val="004E12DB"/>
    <w:rsid w:val="004E57BE"/>
    <w:rsid w:val="004E7807"/>
    <w:rsid w:val="00501BF9"/>
    <w:rsid w:val="0050314D"/>
    <w:rsid w:val="00510F6C"/>
    <w:rsid w:val="005132E7"/>
    <w:rsid w:val="005217AE"/>
    <w:rsid w:val="00522063"/>
    <w:rsid w:val="00525C19"/>
    <w:rsid w:val="00527791"/>
    <w:rsid w:val="005348DE"/>
    <w:rsid w:val="0053491E"/>
    <w:rsid w:val="00537DD1"/>
    <w:rsid w:val="00542530"/>
    <w:rsid w:val="00546004"/>
    <w:rsid w:val="00546980"/>
    <w:rsid w:val="00547A82"/>
    <w:rsid w:val="00555684"/>
    <w:rsid w:val="00556C2D"/>
    <w:rsid w:val="0056430D"/>
    <w:rsid w:val="005646DC"/>
    <w:rsid w:val="00572290"/>
    <w:rsid w:val="00575D2A"/>
    <w:rsid w:val="00576BF9"/>
    <w:rsid w:val="00587C98"/>
    <w:rsid w:val="00591649"/>
    <w:rsid w:val="00591A03"/>
    <w:rsid w:val="00591A7A"/>
    <w:rsid w:val="00593909"/>
    <w:rsid w:val="00593B6C"/>
    <w:rsid w:val="005A26B9"/>
    <w:rsid w:val="005A3294"/>
    <w:rsid w:val="005A718E"/>
    <w:rsid w:val="005B39BB"/>
    <w:rsid w:val="005B551D"/>
    <w:rsid w:val="005C2897"/>
    <w:rsid w:val="005C394E"/>
    <w:rsid w:val="005C75FD"/>
    <w:rsid w:val="005D0021"/>
    <w:rsid w:val="005D19A6"/>
    <w:rsid w:val="005D1F7F"/>
    <w:rsid w:val="005D3E29"/>
    <w:rsid w:val="005D406E"/>
    <w:rsid w:val="005D4935"/>
    <w:rsid w:val="005D494A"/>
    <w:rsid w:val="005D6A2C"/>
    <w:rsid w:val="005E2D24"/>
    <w:rsid w:val="005E4EA2"/>
    <w:rsid w:val="005E53CD"/>
    <w:rsid w:val="005E55EB"/>
    <w:rsid w:val="005E6394"/>
    <w:rsid w:val="005F42A2"/>
    <w:rsid w:val="00605474"/>
    <w:rsid w:val="006136F0"/>
    <w:rsid w:val="0061664A"/>
    <w:rsid w:val="0061783A"/>
    <w:rsid w:val="00621244"/>
    <w:rsid w:val="006244D0"/>
    <w:rsid w:val="00625C27"/>
    <w:rsid w:val="00626578"/>
    <w:rsid w:val="00627605"/>
    <w:rsid w:val="00632E2D"/>
    <w:rsid w:val="00632E30"/>
    <w:rsid w:val="006335B8"/>
    <w:rsid w:val="00633ED9"/>
    <w:rsid w:val="006415D7"/>
    <w:rsid w:val="00647652"/>
    <w:rsid w:val="00650338"/>
    <w:rsid w:val="00650AB2"/>
    <w:rsid w:val="00654615"/>
    <w:rsid w:val="006551BF"/>
    <w:rsid w:val="00657547"/>
    <w:rsid w:val="00660B82"/>
    <w:rsid w:val="0066199B"/>
    <w:rsid w:val="0066286E"/>
    <w:rsid w:val="006652DF"/>
    <w:rsid w:val="00670FC3"/>
    <w:rsid w:val="00671456"/>
    <w:rsid w:val="00673278"/>
    <w:rsid w:val="00674154"/>
    <w:rsid w:val="00674745"/>
    <w:rsid w:val="00675E7A"/>
    <w:rsid w:val="0068231C"/>
    <w:rsid w:val="00683B93"/>
    <w:rsid w:val="006854C2"/>
    <w:rsid w:val="0069472D"/>
    <w:rsid w:val="00695E4D"/>
    <w:rsid w:val="006977CC"/>
    <w:rsid w:val="006A241E"/>
    <w:rsid w:val="006A70C2"/>
    <w:rsid w:val="006B0EB5"/>
    <w:rsid w:val="006B4729"/>
    <w:rsid w:val="006B52A6"/>
    <w:rsid w:val="006B6DB8"/>
    <w:rsid w:val="006B7547"/>
    <w:rsid w:val="006B7C3F"/>
    <w:rsid w:val="006C0B85"/>
    <w:rsid w:val="006C1105"/>
    <w:rsid w:val="006C5DAA"/>
    <w:rsid w:val="006D1938"/>
    <w:rsid w:val="006D1E8D"/>
    <w:rsid w:val="006D1EAE"/>
    <w:rsid w:val="006D483D"/>
    <w:rsid w:val="006D6D0A"/>
    <w:rsid w:val="006E0665"/>
    <w:rsid w:val="006E344F"/>
    <w:rsid w:val="006E447F"/>
    <w:rsid w:val="006F4A26"/>
    <w:rsid w:val="006F4F62"/>
    <w:rsid w:val="00702C6C"/>
    <w:rsid w:val="00703B20"/>
    <w:rsid w:val="0070586F"/>
    <w:rsid w:val="0071095D"/>
    <w:rsid w:val="0071287F"/>
    <w:rsid w:val="007163E3"/>
    <w:rsid w:val="0071716F"/>
    <w:rsid w:val="007223F5"/>
    <w:rsid w:val="00727A32"/>
    <w:rsid w:val="00727F1E"/>
    <w:rsid w:val="00730F49"/>
    <w:rsid w:val="00740679"/>
    <w:rsid w:val="00747D1D"/>
    <w:rsid w:val="00751636"/>
    <w:rsid w:val="00767BC0"/>
    <w:rsid w:val="0077053C"/>
    <w:rsid w:val="00771FA7"/>
    <w:rsid w:val="00777834"/>
    <w:rsid w:val="007842E3"/>
    <w:rsid w:val="00791BA8"/>
    <w:rsid w:val="00791FAF"/>
    <w:rsid w:val="00794B25"/>
    <w:rsid w:val="007970ED"/>
    <w:rsid w:val="00797A49"/>
    <w:rsid w:val="007A2B27"/>
    <w:rsid w:val="007B061B"/>
    <w:rsid w:val="007B4335"/>
    <w:rsid w:val="007B6694"/>
    <w:rsid w:val="007C20A3"/>
    <w:rsid w:val="007C5623"/>
    <w:rsid w:val="007C5D02"/>
    <w:rsid w:val="007D16C8"/>
    <w:rsid w:val="007D2A09"/>
    <w:rsid w:val="007D5A45"/>
    <w:rsid w:val="007D6AFF"/>
    <w:rsid w:val="007E22CA"/>
    <w:rsid w:val="007E5947"/>
    <w:rsid w:val="007E611A"/>
    <w:rsid w:val="007E66A3"/>
    <w:rsid w:val="007E7841"/>
    <w:rsid w:val="007E78F6"/>
    <w:rsid w:val="007F6671"/>
    <w:rsid w:val="007F7930"/>
    <w:rsid w:val="007F7F97"/>
    <w:rsid w:val="00800CC4"/>
    <w:rsid w:val="00800E50"/>
    <w:rsid w:val="008013E6"/>
    <w:rsid w:val="00803F71"/>
    <w:rsid w:val="00804D18"/>
    <w:rsid w:val="00812388"/>
    <w:rsid w:val="00813A51"/>
    <w:rsid w:val="00814730"/>
    <w:rsid w:val="00822C65"/>
    <w:rsid w:val="00823162"/>
    <w:rsid w:val="00823670"/>
    <w:rsid w:val="008262D2"/>
    <w:rsid w:val="00826E11"/>
    <w:rsid w:val="008326B3"/>
    <w:rsid w:val="00833312"/>
    <w:rsid w:val="00841C67"/>
    <w:rsid w:val="008423EC"/>
    <w:rsid w:val="00842532"/>
    <w:rsid w:val="00842F34"/>
    <w:rsid w:val="00853D9B"/>
    <w:rsid w:val="0085745C"/>
    <w:rsid w:val="008618E4"/>
    <w:rsid w:val="00861BC4"/>
    <w:rsid w:val="00870BDB"/>
    <w:rsid w:val="00870C0E"/>
    <w:rsid w:val="00874EEF"/>
    <w:rsid w:val="0088099D"/>
    <w:rsid w:val="00880D3D"/>
    <w:rsid w:val="008810DB"/>
    <w:rsid w:val="00883F4F"/>
    <w:rsid w:val="008856F5"/>
    <w:rsid w:val="00892341"/>
    <w:rsid w:val="008934C1"/>
    <w:rsid w:val="00894C67"/>
    <w:rsid w:val="00896BAC"/>
    <w:rsid w:val="008A2F35"/>
    <w:rsid w:val="008A7D77"/>
    <w:rsid w:val="008B1FE7"/>
    <w:rsid w:val="008B2028"/>
    <w:rsid w:val="008C3C44"/>
    <w:rsid w:val="008C505F"/>
    <w:rsid w:val="008D13A9"/>
    <w:rsid w:val="008D1953"/>
    <w:rsid w:val="008D7A45"/>
    <w:rsid w:val="008E0106"/>
    <w:rsid w:val="008F5CEC"/>
    <w:rsid w:val="008F6389"/>
    <w:rsid w:val="00901660"/>
    <w:rsid w:val="00902983"/>
    <w:rsid w:val="00902C3A"/>
    <w:rsid w:val="009115EB"/>
    <w:rsid w:val="0091211E"/>
    <w:rsid w:val="00915BFF"/>
    <w:rsid w:val="009168F3"/>
    <w:rsid w:val="0091720E"/>
    <w:rsid w:val="00920256"/>
    <w:rsid w:val="0092279D"/>
    <w:rsid w:val="009234A9"/>
    <w:rsid w:val="00923E90"/>
    <w:rsid w:val="00927213"/>
    <w:rsid w:val="009314D6"/>
    <w:rsid w:val="0093427E"/>
    <w:rsid w:val="00934C29"/>
    <w:rsid w:val="009379A5"/>
    <w:rsid w:val="009415F1"/>
    <w:rsid w:val="00945407"/>
    <w:rsid w:val="00950EA0"/>
    <w:rsid w:val="00953884"/>
    <w:rsid w:val="0095506A"/>
    <w:rsid w:val="00955253"/>
    <w:rsid w:val="00956374"/>
    <w:rsid w:val="00963317"/>
    <w:rsid w:val="00963FBA"/>
    <w:rsid w:val="00967727"/>
    <w:rsid w:val="0097260C"/>
    <w:rsid w:val="009767EA"/>
    <w:rsid w:val="009809CF"/>
    <w:rsid w:val="00980FD2"/>
    <w:rsid w:val="00981040"/>
    <w:rsid w:val="00984739"/>
    <w:rsid w:val="00986029"/>
    <w:rsid w:val="00994B81"/>
    <w:rsid w:val="0099749B"/>
    <w:rsid w:val="009A079F"/>
    <w:rsid w:val="009A2129"/>
    <w:rsid w:val="009A550E"/>
    <w:rsid w:val="009B07C9"/>
    <w:rsid w:val="009B0B47"/>
    <w:rsid w:val="009B20E4"/>
    <w:rsid w:val="009B5302"/>
    <w:rsid w:val="009C3926"/>
    <w:rsid w:val="009C4F64"/>
    <w:rsid w:val="009C5009"/>
    <w:rsid w:val="009C6B13"/>
    <w:rsid w:val="009D650B"/>
    <w:rsid w:val="009E152F"/>
    <w:rsid w:val="009E2F4D"/>
    <w:rsid w:val="009E41CF"/>
    <w:rsid w:val="009E64F0"/>
    <w:rsid w:val="009E6F44"/>
    <w:rsid w:val="009F3848"/>
    <w:rsid w:val="009F5DFF"/>
    <w:rsid w:val="00A0173F"/>
    <w:rsid w:val="00A02C8C"/>
    <w:rsid w:val="00A03C9D"/>
    <w:rsid w:val="00A074B4"/>
    <w:rsid w:val="00A117FA"/>
    <w:rsid w:val="00A1212E"/>
    <w:rsid w:val="00A1588E"/>
    <w:rsid w:val="00A32330"/>
    <w:rsid w:val="00A3413B"/>
    <w:rsid w:val="00A36D87"/>
    <w:rsid w:val="00A46320"/>
    <w:rsid w:val="00A53386"/>
    <w:rsid w:val="00A64DD4"/>
    <w:rsid w:val="00A717EC"/>
    <w:rsid w:val="00A738F4"/>
    <w:rsid w:val="00A76377"/>
    <w:rsid w:val="00A83C8C"/>
    <w:rsid w:val="00A85A0B"/>
    <w:rsid w:val="00A8729F"/>
    <w:rsid w:val="00A9666D"/>
    <w:rsid w:val="00A97894"/>
    <w:rsid w:val="00AA1F38"/>
    <w:rsid w:val="00AA4562"/>
    <w:rsid w:val="00AA4654"/>
    <w:rsid w:val="00AA7513"/>
    <w:rsid w:val="00AB1309"/>
    <w:rsid w:val="00AB457F"/>
    <w:rsid w:val="00AB4D85"/>
    <w:rsid w:val="00AB5FE1"/>
    <w:rsid w:val="00AC0971"/>
    <w:rsid w:val="00AC4FA0"/>
    <w:rsid w:val="00AC582D"/>
    <w:rsid w:val="00AC6D1B"/>
    <w:rsid w:val="00AC7FDE"/>
    <w:rsid w:val="00AD34EA"/>
    <w:rsid w:val="00AD7167"/>
    <w:rsid w:val="00AD7923"/>
    <w:rsid w:val="00AE043A"/>
    <w:rsid w:val="00AE17F4"/>
    <w:rsid w:val="00AE4377"/>
    <w:rsid w:val="00AE59EC"/>
    <w:rsid w:val="00AF22CA"/>
    <w:rsid w:val="00AF27A3"/>
    <w:rsid w:val="00AF6282"/>
    <w:rsid w:val="00B12862"/>
    <w:rsid w:val="00B13E72"/>
    <w:rsid w:val="00B14850"/>
    <w:rsid w:val="00B16905"/>
    <w:rsid w:val="00B16ED5"/>
    <w:rsid w:val="00B16FFB"/>
    <w:rsid w:val="00B17643"/>
    <w:rsid w:val="00B200E7"/>
    <w:rsid w:val="00B21DCB"/>
    <w:rsid w:val="00B275D5"/>
    <w:rsid w:val="00B32D52"/>
    <w:rsid w:val="00B34724"/>
    <w:rsid w:val="00B34A95"/>
    <w:rsid w:val="00B403F7"/>
    <w:rsid w:val="00B5067B"/>
    <w:rsid w:val="00B579E1"/>
    <w:rsid w:val="00B60985"/>
    <w:rsid w:val="00B632ED"/>
    <w:rsid w:val="00B659C0"/>
    <w:rsid w:val="00B67B2D"/>
    <w:rsid w:val="00B67EF1"/>
    <w:rsid w:val="00B74248"/>
    <w:rsid w:val="00B7437B"/>
    <w:rsid w:val="00B750B8"/>
    <w:rsid w:val="00B83920"/>
    <w:rsid w:val="00B90E47"/>
    <w:rsid w:val="00BA3DA1"/>
    <w:rsid w:val="00BA4840"/>
    <w:rsid w:val="00BA4BE6"/>
    <w:rsid w:val="00BA7E5A"/>
    <w:rsid w:val="00BB25F3"/>
    <w:rsid w:val="00BB3820"/>
    <w:rsid w:val="00BB6EE4"/>
    <w:rsid w:val="00BB7734"/>
    <w:rsid w:val="00BC3867"/>
    <w:rsid w:val="00BC3F1D"/>
    <w:rsid w:val="00BC69C3"/>
    <w:rsid w:val="00BC7C9D"/>
    <w:rsid w:val="00BD4F26"/>
    <w:rsid w:val="00BE09CE"/>
    <w:rsid w:val="00BE1E3E"/>
    <w:rsid w:val="00BE244D"/>
    <w:rsid w:val="00BE2F2F"/>
    <w:rsid w:val="00BE627C"/>
    <w:rsid w:val="00BF181B"/>
    <w:rsid w:val="00BF2A02"/>
    <w:rsid w:val="00BF381A"/>
    <w:rsid w:val="00BF4C1B"/>
    <w:rsid w:val="00BF6C65"/>
    <w:rsid w:val="00C01D37"/>
    <w:rsid w:val="00C0443B"/>
    <w:rsid w:val="00C04E79"/>
    <w:rsid w:val="00C07946"/>
    <w:rsid w:val="00C10C7F"/>
    <w:rsid w:val="00C12258"/>
    <w:rsid w:val="00C123CC"/>
    <w:rsid w:val="00C13163"/>
    <w:rsid w:val="00C14172"/>
    <w:rsid w:val="00C155A9"/>
    <w:rsid w:val="00C20EB9"/>
    <w:rsid w:val="00C22C14"/>
    <w:rsid w:val="00C268E6"/>
    <w:rsid w:val="00C31BD5"/>
    <w:rsid w:val="00C333B0"/>
    <w:rsid w:val="00C410EF"/>
    <w:rsid w:val="00C460BD"/>
    <w:rsid w:val="00C50717"/>
    <w:rsid w:val="00C54CFF"/>
    <w:rsid w:val="00C5780B"/>
    <w:rsid w:val="00C64DED"/>
    <w:rsid w:val="00C7034F"/>
    <w:rsid w:val="00C7537F"/>
    <w:rsid w:val="00C772C2"/>
    <w:rsid w:val="00C81667"/>
    <w:rsid w:val="00C819B0"/>
    <w:rsid w:val="00C835D6"/>
    <w:rsid w:val="00C87778"/>
    <w:rsid w:val="00C904DD"/>
    <w:rsid w:val="00C93D4F"/>
    <w:rsid w:val="00C9534C"/>
    <w:rsid w:val="00C96866"/>
    <w:rsid w:val="00C97076"/>
    <w:rsid w:val="00C97B94"/>
    <w:rsid w:val="00CA2D40"/>
    <w:rsid w:val="00CA6665"/>
    <w:rsid w:val="00CB58DF"/>
    <w:rsid w:val="00CC227D"/>
    <w:rsid w:val="00CD0180"/>
    <w:rsid w:val="00CD3B40"/>
    <w:rsid w:val="00CD5AFF"/>
    <w:rsid w:val="00CD6E22"/>
    <w:rsid w:val="00CE60CD"/>
    <w:rsid w:val="00CF255A"/>
    <w:rsid w:val="00CF466C"/>
    <w:rsid w:val="00CF6221"/>
    <w:rsid w:val="00CF6EA2"/>
    <w:rsid w:val="00CF7AB7"/>
    <w:rsid w:val="00CF7CC2"/>
    <w:rsid w:val="00D03CB2"/>
    <w:rsid w:val="00D110DE"/>
    <w:rsid w:val="00D12BCA"/>
    <w:rsid w:val="00D26B75"/>
    <w:rsid w:val="00D27BBD"/>
    <w:rsid w:val="00D30BF1"/>
    <w:rsid w:val="00D41A5F"/>
    <w:rsid w:val="00D46FB2"/>
    <w:rsid w:val="00D50FA8"/>
    <w:rsid w:val="00D50FB1"/>
    <w:rsid w:val="00D5293D"/>
    <w:rsid w:val="00D531F6"/>
    <w:rsid w:val="00D55662"/>
    <w:rsid w:val="00D62388"/>
    <w:rsid w:val="00D63671"/>
    <w:rsid w:val="00D66522"/>
    <w:rsid w:val="00D7193D"/>
    <w:rsid w:val="00D7530C"/>
    <w:rsid w:val="00D8046E"/>
    <w:rsid w:val="00D859D0"/>
    <w:rsid w:val="00D86C75"/>
    <w:rsid w:val="00D905A7"/>
    <w:rsid w:val="00D9215A"/>
    <w:rsid w:val="00DA43A2"/>
    <w:rsid w:val="00DA6A14"/>
    <w:rsid w:val="00DB177D"/>
    <w:rsid w:val="00DB1806"/>
    <w:rsid w:val="00DC0941"/>
    <w:rsid w:val="00DC3F97"/>
    <w:rsid w:val="00DC56BC"/>
    <w:rsid w:val="00DD0565"/>
    <w:rsid w:val="00DD20EE"/>
    <w:rsid w:val="00DD4FFE"/>
    <w:rsid w:val="00DE78D9"/>
    <w:rsid w:val="00DF014B"/>
    <w:rsid w:val="00DF04A0"/>
    <w:rsid w:val="00DF3A4B"/>
    <w:rsid w:val="00DF3ADB"/>
    <w:rsid w:val="00E15E7D"/>
    <w:rsid w:val="00E17AE7"/>
    <w:rsid w:val="00E209F0"/>
    <w:rsid w:val="00E25626"/>
    <w:rsid w:val="00E26C15"/>
    <w:rsid w:val="00E27808"/>
    <w:rsid w:val="00E302FE"/>
    <w:rsid w:val="00E32848"/>
    <w:rsid w:val="00E345AC"/>
    <w:rsid w:val="00E34983"/>
    <w:rsid w:val="00E36190"/>
    <w:rsid w:val="00E37FFB"/>
    <w:rsid w:val="00E42DF5"/>
    <w:rsid w:val="00E61B5C"/>
    <w:rsid w:val="00E624EF"/>
    <w:rsid w:val="00E65F8B"/>
    <w:rsid w:val="00E72F66"/>
    <w:rsid w:val="00E85CE1"/>
    <w:rsid w:val="00E91974"/>
    <w:rsid w:val="00EA3EEC"/>
    <w:rsid w:val="00EB74B3"/>
    <w:rsid w:val="00EC51E0"/>
    <w:rsid w:val="00EC69F1"/>
    <w:rsid w:val="00ED6109"/>
    <w:rsid w:val="00ED6880"/>
    <w:rsid w:val="00ED6FF0"/>
    <w:rsid w:val="00EE208C"/>
    <w:rsid w:val="00EE27E1"/>
    <w:rsid w:val="00EF034D"/>
    <w:rsid w:val="00EF3393"/>
    <w:rsid w:val="00EF48F6"/>
    <w:rsid w:val="00F01893"/>
    <w:rsid w:val="00F0789E"/>
    <w:rsid w:val="00F15D94"/>
    <w:rsid w:val="00F16058"/>
    <w:rsid w:val="00F16AB5"/>
    <w:rsid w:val="00F17199"/>
    <w:rsid w:val="00F17345"/>
    <w:rsid w:val="00F20393"/>
    <w:rsid w:val="00F23B0E"/>
    <w:rsid w:val="00F3572A"/>
    <w:rsid w:val="00F36034"/>
    <w:rsid w:val="00F44F0B"/>
    <w:rsid w:val="00F46080"/>
    <w:rsid w:val="00F469CD"/>
    <w:rsid w:val="00F47BD8"/>
    <w:rsid w:val="00F53469"/>
    <w:rsid w:val="00F53D3B"/>
    <w:rsid w:val="00F641E6"/>
    <w:rsid w:val="00F677B2"/>
    <w:rsid w:val="00F75E3D"/>
    <w:rsid w:val="00F7758B"/>
    <w:rsid w:val="00F807EE"/>
    <w:rsid w:val="00F926F8"/>
    <w:rsid w:val="00F93264"/>
    <w:rsid w:val="00F97E85"/>
    <w:rsid w:val="00FA14D5"/>
    <w:rsid w:val="00FA1E00"/>
    <w:rsid w:val="00FA67C7"/>
    <w:rsid w:val="00FB2843"/>
    <w:rsid w:val="00FB3CBC"/>
    <w:rsid w:val="00FB7575"/>
    <w:rsid w:val="00FC4409"/>
    <w:rsid w:val="00FC6285"/>
    <w:rsid w:val="00FC78F7"/>
    <w:rsid w:val="00FD22EA"/>
    <w:rsid w:val="00FD2731"/>
    <w:rsid w:val="00FD710E"/>
    <w:rsid w:val="00FE14C0"/>
    <w:rsid w:val="00FF2018"/>
    <w:rsid w:val="00FF625B"/>
    <w:rsid w:val="00FF6957"/>
    <w:rsid w:val="0484012C"/>
    <w:rsid w:val="0C4224E6"/>
    <w:rsid w:val="0E2DE062"/>
    <w:rsid w:val="1414D797"/>
    <w:rsid w:val="144F514A"/>
    <w:rsid w:val="17A38C7A"/>
    <w:rsid w:val="194CFC03"/>
    <w:rsid w:val="251288C5"/>
    <w:rsid w:val="265778BA"/>
    <w:rsid w:val="2971A5D1"/>
    <w:rsid w:val="297B5AFC"/>
    <w:rsid w:val="2F697511"/>
    <w:rsid w:val="30D58383"/>
    <w:rsid w:val="3104B9C0"/>
    <w:rsid w:val="3328D51B"/>
    <w:rsid w:val="342D6850"/>
    <w:rsid w:val="4349E1D9"/>
    <w:rsid w:val="491D25D9"/>
    <w:rsid w:val="49B0783D"/>
    <w:rsid w:val="546AEAE1"/>
    <w:rsid w:val="5D27B597"/>
    <w:rsid w:val="66AB7392"/>
    <w:rsid w:val="68085B6B"/>
    <w:rsid w:val="69DF7955"/>
    <w:rsid w:val="6FADE5E8"/>
    <w:rsid w:val="703EAB58"/>
    <w:rsid w:val="71850B2F"/>
    <w:rsid w:val="7659DE13"/>
    <w:rsid w:val="7C244F12"/>
    <w:rsid w:val="7F8B1F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95331A10-BC98-4B3E-BB68-F1DBCAFE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CF255A"/>
    <w:pPr>
      <w:keepNext/>
      <w:numPr>
        <w:numId w:val="39"/>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CF255A"/>
    <w:pPr>
      <w:keepNext/>
      <w:numPr>
        <w:ilvl w:val="1"/>
        <w:numId w:val="39"/>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F255A"/>
    <w:pPr>
      <w:keepNext/>
      <w:numPr>
        <w:ilvl w:val="2"/>
        <w:numId w:val="39"/>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F255A"/>
    <w:pPr>
      <w:keepNext/>
      <w:numPr>
        <w:ilvl w:val="3"/>
        <w:numId w:val="39"/>
      </w:numPr>
      <w:outlineLvl w:val="3"/>
    </w:pPr>
    <w:rPr>
      <w:b/>
      <w:bCs/>
    </w:rPr>
  </w:style>
  <w:style w:type="paragraph" w:styleId="5">
    <w:name w:val="heading 5"/>
    <w:basedOn w:val="a"/>
    <w:next w:val="a"/>
    <w:link w:val="50"/>
    <w:uiPriority w:val="9"/>
    <w:unhideWhenUsed/>
    <w:qFormat/>
    <w:rsid w:val="00CF255A"/>
    <w:pPr>
      <w:keepNext/>
      <w:numPr>
        <w:ilvl w:val="4"/>
        <w:numId w:val="39"/>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F255A"/>
    <w:pPr>
      <w:keepNext/>
      <w:numPr>
        <w:ilvl w:val="5"/>
        <w:numId w:val="39"/>
      </w:numPr>
      <w:outlineLvl w:val="5"/>
    </w:pPr>
    <w:rPr>
      <w:b/>
      <w:bCs/>
    </w:rPr>
  </w:style>
  <w:style w:type="paragraph" w:styleId="7">
    <w:name w:val="heading 7"/>
    <w:basedOn w:val="a"/>
    <w:next w:val="a"/>
    <w:link w:val="70"/>
    <w:uiPriority w:val="9"/>
    <w:semiHidden/>
    <w:unhideWhenUsed/>
    <w:qFormat/>
    <w:rsid w:val="00CF255A"/>
    <w:pPr>
      <w:keepNext/>
      <w:numPr>
        <w:ilvl w:val="6"/>
        <w:numId w:val="39"/>
      </w:numPr>
      <w:outlineLvl w:val="6"/>
    </w:pPr>
  </w:style>
  <w:style w:type="paragraph" w:styleId="8">
    <w:name w:val="heading 8"/>
    <w:basedOn w:val="a"/>
    <w:next w:val="a"/>
    <w:link w:val="80"/>
    <w:uiPriority w:val="9"/>
    <w:semiHidden/>
    <w:unhideWhenUsed/>
    <w:qFormat/>
    <w:rsid w:val="00CF255A"/>
    <w:pPr>
      <w:keepNext/>
      <w:numPr>
        <w:ilvl w:val="7"/>
        <w:numId w:val="39"/>
      </w:numPr>
      <w:outlineLvl w:val="7"/>
    </w:pPr>
  </w:style>
  <w:style w:type="paragraph" w:styleId="9">
    <w:name w:val="heading 9"/>
    <w:basedOn w:val="a"/>
    <w:next w:val="a"/>
    <w:link w:val="90"/>
    <w:uiPriority w:val="9"/>
    <w:semiHidden/>
    <w:unhideWhenUsed/>
    <w:qFormat/>
    <w:rsid w:val="00CF255A"/>
    <w:pPr>
      <w:keepNext/>
      <w:numPr>
        <w:ilvl w:val="8"/>
        <w:numId w:val="3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58"/>
    <w:pPr>
      <w:ind w:leftChars="400" w:left="840"/>
    </w:pPr>
  </w:style>
  <w:style w:type="character" w:styleId="a4">
    <w:name w:val="Hyperlink"/>
    <w:basedOn w:val="a0"/>
    <w:uiPriority w:val="99"/>
    <w:unhideWhenUsed/>
    <w:rsid w:val="00F16058"/>
    <w:rPr>
      <w:color w:val="0563C1" w:themeColor="hyperlink"/>
      <w:u w:val="single"/>
    </w:rPr>
  </w:style>
  <w:style w:type="table" w:styleId="a5">
    <w:name w:val="Table Grid"/>
    <w:basedOn w:val="a1"/>
    <w:uiPriority w:val="59"/>
    <w:rsid w:val="006415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nhideWhenUsed/>
    <w:rsid w:val="006415D7"/>
    <w:rPr>
      <w:sz w:val="18"/>
      <w:szCs w:val="18"/>
    </w:rPr>
  </w:style>
  <w:style w:type="paragraph" w:styleId="a7">
    <w:name w:val="annotation text"/>
    <w:basedOn w:val="a"/>
    <w:link w:val="a8"/>
    <w:unhideWhenUsed/>
    <w:rsid w:val="006415D7"/>
    <w:pPr>
      <w:jc w:val="left"/>
    </w:pPr>
    <w:rPr>
      <w:rFonts w:asciiTheme="minorHAnsi" w:eastAsiaTheme="minorEastAsia" w:hAnsiTheme="minorHAnsi"/>
      <w:sz w:val="21"/>
    </w:rPr>
  </w:style>
  <w:style w:type="character" w:customStyle="1" w:styleId="a8">
    <w:name w:val="コメント文字列 (文字)"/>
    <w:basedOn w:val="a0"/>
    <w:link w:val="a7"/>
    <w:rsid w:val="006415D7"/>
    <w:rPr>
      <w:rFonts w:asciiTheme="minorHAnsi" w:eastAsiaTheme="minorEastAsia" w:hAnsiTheme="minorHAnsi"/>
      <w:sz w:val="21"/>
    </w:rPr>
  </w:style>
  <w:style w:type="table" w:customStyle="1" w:styleId="41">
    <w:name w:val="表 (格子)4"/>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15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15D7"/>
    <w:rPr>
      <w:rFonts w:asciiTheme="majorHAnsi" w:eastAsiaTheme="majorEastAsia" w:hAnsiTheme="majorHAnsi" w:cstheme="majorBidi"/>
      <w:sz w:val="18"/>
      <w:szCs w:val="18"/>
    </w:rPr>
  </w:style>
  <w:style w:type="table" w:customStyle="1" w:styleId="21">
    <w:name w:val="表 (格子)2"/>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CF255A"/>
    <w:rPr>
      <w:rFonts w:asciiTheme="majorHAnsi" w:eastAsiaTheme="majorEastAsia" w:hAnsiTheme="majorHAnsi" w:cstheme="majorBidi"/>
      <w:szCs w:val="24"/>
    </w:rPr>
  </w:style>
  <w:style w:type="character" w:customStyle="1" w:styleId="20">
    <w:name w:val="見出し 2 (文字)"/>
    <w:basedOn w:val="a0"/>
    <w:link w:val="2"/>
    <w:uiPriority w:val="9"/>
    <w:rsid w:val="00CF255A"/>
    <w:rPr>
      <w:rFonts w:asciiTheme="majorHAnsi" w:eastAsiaTheme="majorEastAsia" w:hAnsiTheme="majorHAnsi" w:cstheme="majorBidi"/>
    </w:rPr>
  </w:style>
  <w:style w:type="character" w:customStyle="1" w:styleId="30">
    <w:name w:val="見出し 3 (文字)"/>
    <w:basedOn w:val="a0"/>
    <w:link w:val="3"/>
    <w:uiPriority w:val="9"/>
    <w:rsid w:val="00CF255A"/>
    <w:rPr>
      <w:rFonts w:asciiTheme="majorHAnsi" w:eastAsiaTheme="majorEastAsia" w:hAnsiTheme="majorHAnsi" w:cstheme="majorBidi"/>
    </w:rPr>
  </w:style>
  <w:style w:type="character" w:customStyle="1" w:styleId="40">
    <w:name w:val="見出し 4 (文字)"/>
    <w:basedOn w:val="a0"/>
    <w:link w:val="4"/>
    <w:uiPriority w:val="9"/>
    <w:rsid w:val="00CF255A"/>
    <w:rPr>
      <w:b/>
      <w:bCs/>
    </w:rPr>
  </w:style>
  <w:style w:type="character" w:customStyle="1" w:styleId="50">
    <w:name w:val="見出し 5 (文字)"/>
    <w:basedOn w:val="a0"/>
    <w:link w:val="5"/>
    <w:uiPriority w:val="9"/>
    <w:rsid w:val="00CF255A"/>
    <w:rPr>
      <w:rFonts w:asciiTheme="majorHAnsi" w:eastAsiaTheme="majorEastAsia" w:hAnsiTheme="majorHAnsi" w:cstheme="majorBidi"/>
    </w:rPr>
  </w:style>
  <w:style w:type="character" w:customStyle="1" w:styleId="60">
    <w:name w:val="見出し 6 (文字)"/>
    <w:basedOn w:val="a0"/>
    <w:link w:val="6"/>
    <w:uiPriority w:val="9"/>
    <w:semiHidden/>
    <w:rsid w:val="00CF255A"/>
    <w:rPr>
      <w:b/>
      <w:bCs/>
    </w:rPr>
  </w:style>
  <w:style w:type="character" w:customStyle="1" w:styleId="70">
    <w:name w:val="見出し 7 (文字)"/>
    <w:basedOn w:val="a0"/>
    <w:link w:val="7"/>
    <w:uiPriority w:val="9"/>
    <w:semiHidden/>
    <w:rsid w:val="00CF255A"/>
  </w:style>
  <w:style w:type="character" w:customStyle="1" w:styleId="80">
    <w:name w:val="見出し 8 (文字)"/>
    <w:basedOn w:val="a0"/>
    <w:link w:val="8"/>
    <w:uiPriority w:val="9"/>
    <w:semiHidden/>
    <w:rsid w:val="00CF255A"/>
  </w:style>
  <w:style w:type="character" w:customStyle="1" w:styleId="90">
    <w:name w:val="見出し 9 (文字)"/>
    <w:basedOn w:val="a0"/>
    <w:link w:val="9"/>
    <w:uiPriority w:val="9"/>
    <w:semiHidden/>
    <w:rsid w:val="00CF255A"/>
  </w:style>
  <w:style w:type="numbering" w:customStyle="1" w:styleId="1">
    <w:name w:val="スタイル1"/>
    <w:uiPriority w:val="99"/>
    <w:rsid w:val="00CF255A"/>
    <w:pPr>
      <w:numPr>
        <w:numId w:val="26"/>
      </w:numPr>
    </w:pPr>
  </w:style>
  <w:style w:type="paragraph" w:styleId="ab">
    <w:name w:val="TOC Heading"/>
    <w:basedOn w:val="10"/>
    <w:next w:val="a"/>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F7CC2"/>
    <w:pPr>
      <w:tabs>
        <w:tab w:val="right" w:leader="dot" w:pos="8494"/>
      </w:tabs>
      <w:jc w:val="left"/>
    </w:pPr>
  </w:style>
  <w:style w:type="paragraph" w:styleId="31">
    <w:name w:val="toc 3"/>
    <w:basedOn w:val="a"/>
    <w:next w:val="a"/>
    <w:autoRedefine/>
    <w:uiPriority w:val="39"/>
    <w:unhideWhenUsed/>
    <w:rsid w:val="00CF7CC2"/>
    <w:pPr>
      <w:tabs>
        <w:tab w:val="left" w:pos="1470"/>
        <w:tab w:val="right" w:leader="dot" w:pos="8494"/>
      </w:tabs>
      <w:ind w:leftChars="200" w:left="480"/>
    </w:pPr>
  </w:style>
  <w:style w:type="paragraph" w:styleId="22">
    <w:name w:val="toc 2"/>
    <w:basedOn w:val="a"/>
    <w:next w:val="a"/>
    <w:autoRedefine/>
    <w:uiPriority w:val="39"/>
    <w:unhideWhenUsed/>
    <w:rsid w:val="00CF255A"/>
    <w:pPr>
      <w:ind w:leftChars="100" w:left="240"/>
    </w:pPr>
  </w:style>
  <w:style w:type="table" w:customStyle="1" w:styleId="13">
    <w:name w:val="表 (格子)1"/>
    <w:basedOn w:val="a1"/>
    <w:next w:val="a5"/>
    <w:uiPriority w:val="59"/>
    <w:rsid w:val="003C7CC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C6D1B"/>
    <w:pPr>
      <w:tabs>
        <w:tab w:val="center" w:pos="4252"/>
        <w:tab w:val="right" w:pos="8504"/>
      </w:tabs>
      <w:snapToGrid w:val="0"/>
    </w:pPr>
  </w:style>
  <w:style w:type="character" w:customStyle="1" w:styleId="ad">
    <w:name w:val="ヘッダー (文字)"/>
    <w:basedOn w:val="a0"/>
    <w:link w:val="ac"/>
    <w:uiPriority w:val="99"/>
    <w:rsid w:val="00AC6D1B"/>
  </w:style>
  <w:style w:type="paragraph" w:styleId="ae">
    <w:name w:val="footer"/>
    <w:basedOn w:val="a"/>
    <w:link w:val="af"/>
    <w:uiPriority w:val="99"/>
    <w:unhideWhenUsed/>
    <w:rsid w:val="00AC6D1B"/>
    <w:pPr>
      <w:tabs>
        <w:tab w:val="center" w:pos="4252"/>
        <w:tab w:val="right" w:pos="8504"/>
      </w:tabs>
      <w:snapToGrid w:val="0"/>
    </w:pPr>
  </w:style>
  <w:style w:type="character" w:customStyle="1" w:styleId="af">
    <w:name w:val="フッター (文字)"/>
    <w:basedOn w:val="a0"/>
    <w:link w:val="ae"/>
    <w:uiPriority w:val="99"/>
    <w:rsid w:val="00AC6D1B"/>
  </w:style>
  <w:style w:type="character" w:styleId="af0">
    <w:name w:val="FollowedHyperlink"/>
    <w:basedOn w:val="a0"/>
    <w:uiPriority w:val="99"/>
    <w:semiHidden/>
    <w:unhideWhenUsed/>
    <w:rsid w:val="000054FA"/>
    <w:rPr>
      <w:color w:val="954F72" w:themeColor="followedHyperlink"/>
      <w:u w:val="single"/>
    </w:rPr>
  </w:style>
  <w:style w:type="paragraph" w:styleId="af1">
    <w:name w:val="annotation subject"/>
    <w:basedOn w:val="a7"/>
    <w:next w:val="a7"/>
    <w:link w:val="af2"/>
    <w:uiPriority w:val="99"/>
    <w:semiHidden/>
    <w:unhideWhenUsed/>
    <w:rsid w:val="004D7F92"/>
    <w:rPr>
      <w:rFonts w:ascii="Arial" w:eastAsia="ＭＳ ゴシック" w:hAnsi="Arial"/>
      <w:b/>
      <w:bCs/>
      <w:sz w:val="24"/>
    </w:rPr>
  </w:style>
  <w:style w:type="character" w:customStyle="1" w:styleId="af2">
    <w:name w:val="コメント内容 (文字)"/>
    <w:basedOn w:val="a8"/>
    <w:link w:val="af1"/>
    <w:uiPriority w:val="99"/>
    <w:semiHidden/>
    <w:rsid w:val="004D7F92"/>
    <w:rPr>
      <w:rFonts w:asciiTheme="minorHAnsi" w:eastAsiaTheme="minorEastAsia" w:hAnsiTheme="minorHAnsi"/>
      <w:b/>
      <w:bCs/>
      <w:sz w:val="21"/>
    </w:rPr>
  </w:style>
  <w:style w:type="paragraph" w:styleId="af3">
    <w:name w:val="Revision"/>
    <w:hidden/>
    <w:uiPriority w:val="99"/>
    <w:semiHidden/>
    <w:rsid w:val="00456436"/>
  </w:style>
  <w:style w:type="table" w:customStyle="1" w:styleId="32">
    <w:name w:val="表 (格子)3"/>
    <w:basedOn w:val="a1"/>
    <w:next w:val="a5"/>
    <w:uiPriority w:val="59"/>
    <w:rsid w:val="0053491E"/>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5C2897"/>
    <w:pPr>
      <w:ind w:leftChars="300" w:left="720"/>
    </w:pPr>
  </w:style>
  <w:style w:type="character" w:styleId="af4">
    <w:name w:val="Mention"/>
    <w:basedOn w:val="a0"/>
    <w:uiPriority w:val="99"/>
    <w:unhideWhenUsed/>
    <w:rsid w:val="00494FED"/>
    <w:rPr>
      <w:color w:val="2B579A"/>
      <w:shd w:val="clear" w:color="auto" w:fill="E6E6E6"/>
    </w:rPr>
  </w:style>
  <w:style w:type="paragraph" w:styleId="af5">
    <w:name w:val="footnote text"/>
    <w:basedOn w:val="a"/>
    <w:link w:val="af6"/>
    <w:uiPriority w:val="99"/>
    <w:semiHidden/>
    <w:unhideWhenUsed/>
    <w:rsid w:val="00A074B4"/>
    <w:pPr>
      <w:snapToGrid w:val="0"/>
      <w:jc w:val="left"/>
    </w:pPr>
  </w:style>
  <w:style w:type="character" w:customStyle="1" w:styleId="af6">
    <w:name w:val="脚注文字列 (文字)"/>
    <w:basedOn w:val="a0"/>
    <w:link w:val="af5"/>
    <w:uiPriority w:val="99"/>
    <w:semiHidden/>
    <w:rsid w:val="00A074B4"/>
  </w:style>
  <w:style w:type="character" w:styleId="af7">
    <w:name w:val="footnote reference"/>
    <w:basedOn w:val="a0"/>
    <w:uiPriority w:val="99"/>
    <w:semiHidden/>
    <w:unhideWhenUsed/>
    <w:rsid w:val="00A07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libopac.jica.go.jp/images/report/12237434.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41039CF2-5E5B-44DC-BD9F-ACF5E3FE36D8}">
    <t:Anchor>
      <t:Comment id="1401091079"/>
    </t:Anchor>
    <t:History>
      <t:Event id="{DA264C15-5E3D-4586-BDDB-FF752548BA31}" time="2022-12-01T03:04:19.936Z">
        <t:Attribution userId="S::katai.keiji@jica.go.jp::3253efe3-8b0f-44b4-a05d-4c72d3d1cbaf" userProvider="AD" userName="Katai, Keiji[片井 啓司]"/>
        <t:Anchor>
          <t:Comment id="100406477"/>
        </t:Anchor>
        <t:Create/>
      </t:Event>
      <t:Event id="{866C704C-262E-4356-BF94-0FC5416A1069}" time="2022-12-01T03:04:19.936Z">
        <t:Attribution userId="S::katai.keiji@jica.go.jp::3253efe3-8b0f-44b4-a05d-4c72d3d1cbaf" userProvider="AD" userName="Katai, Keiji[片井 啓司]"/>
        <t:Anchor>
          <t:Comment id="100406477"/>
        </t:Anchor>
        <t:Assign userId="S::Tsuji.Kensuke@jica.go.jp::722c57da-f2c6-46f5-9429-18453a1437e1" userProvider="AD" userName="Tsuji, Kensuke[辻 研介]"/>
      </t:Event>
      <t:Event id="{895BE2E9-9483-491B-B953-113C182E2EF8}" time="2022-12-01T03:04:19.936Z">
        <t:Attribution userId="S::katai.keiji@jica.go.jp::3253efe3-8b0f-44b4-a05d-4c72d3d1cbaf" userProvider="AD" userName="Katai, Keiji[片井 啓司]"/>
        <t:Anchor>
          <t:Comment id="100406477"/>
        </t:Anchor>
        <t:SetTitle title="ありがとうございます了解です！ @Tsuji, Kensuke[辻 研介] 次長、如何でしょうか？"/>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18" ma:contentTypeDescription="新しいドキュメントを作成します。" ma:contentTypeScope="" ma:versionID="d48b6b60448e6b30daafc4126cdf4c2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c165be61d569c27219b543e547370f52"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ce2df-95da-43b7-9f8f-05ace9d7fdef">
      <Terms xmlns="http://schemas.microsoft.com/office/infopath/2007/PartnerControls"/>
    </lcf76f155ced4ddcb4097134ff3c332f>
    <TaxCatchAll xmlns="3dab3a8e-f1f9-4a8e-afdd-8ffcc0eafc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3EF9D-F38B-4953-A8E2-DCA6B8398CBD}">
  <ds:schemaRefs>
    <ds:schemaRef ds:uri="http://schemas.microsoft.com/sharepoint/v3/contenttype/forms"/>
  </ds:schemaRefs>
</ds:datastoreItem>
</file>

<file path=customXml/itemProps2.xml><?xml version="1.0" encoding="utf-8"?>
<ds:datastoreItem xmlns:ds="http://schemas.openxmlformats.org/officeDocument/2006/customXml" ds:itemID="{A98CF083-4C85-4EB1-BA34-2E240EC050DE}"/>
</file>

<file path=customXml/itemProps3.xml><?xml version="1.0" encoding="utf-8"?>
<ds:datastoreItem xmlns:ds="http://schemas.openxmlformats.org/officeDocument/2006/customXml" ds:itemID="{EA43E47E-EE40-4D32-BB9B-D388D33CFD5D}">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4.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3111</CharactersWithSpaces>
  <SharedDoc>false</SharedDoc>
  <HLinks>
    <vt:vector size="6" baseType="variant">
      <vt:variant>
        <vt:i4>1572871</vt:i4>
      </vt:variant>
      <vt:variant>
        <vt:i4>0</vt:i4>
      </vt:variant>
      <vt:variant>
        <vt:i4>0</vt:i4>
      </vt:variant>
      <vt:variant>
        <vt:i4>5</vt:i4>
      </vt:variant>
      <vt:variant>
        <vt:lpwstr>https://libopac.jica.go.jp/images/report/12237434.pdf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Kuwabara, Tomohiro[桑原 知広]</cp:lastModifiedBy>
  <cp:revision>53</cp:revision>
  <cp:lastPrinted>2023-02-23T11:45:00Z</cp:lastPrinted>
  <dcterms:created xsi:type="dcterms:W3CDTF">2023-01-24T23:36:00Z</dcterms:created>
  <dcterms:modified xsi:type="dcterms:W3CDTF">2023-02-27T02:42:00Z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