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37"/>
        <w:tblW w:w="0" w:type="auto"/>
        <w:tblLayout w:type="fixed"/>
        <w:tblLook w:val="01E0" w:firstRow="1" w:lastRow="1" w:firstColumn="1" w:lastColumn="1" w:noHBand="0" w:noVBand="0"/>
      </w:tblPr>
      <w:tblGrid>
        <w:gridCol w:w="440"/>
        <w:gridCol w:w="440"/>
        <w:gridCol w:w="220"/>
        <w:gridCol w:w="440"/>
        <w:gridCol w:w="220"/>
        <w:gridCol w:w="440"/>
        <w:gridCol w:w="660"/>
      </w:tblGrid>
      <w:tr w:rsidR="002F67EC" w14:paraId="261A1967" w14:textId="77777777" w:rsidTr="0084721C">
        <w:tc>
          <w:tcPr>
            <w:tcW w:w="440" w:type="dxa"/>
            <w:shd w:val="clear" w:color="auto" w:fill="auto"/>
            <w:tcMar>
              <w:left w:w="0" w:type="dxa"/>
              <w:right w:w="0" w:type="dxa"/>
            </w:tcMar>
            <w:vAlign w:val="center"/>
          </w:tcPr>
          <w:p w14:paraId="3BA6F9A2" w14:textId="77777777" w:rsidR="002F67EC" w:rsidRPr="0084721C" w:rsidRDefault="00A06CBE" w:rsidP="0084721C">
            <w:pPr>
              <w:jc w:val="center"/>
              <w:rPr>
                <w:sz w:val="22"/>
                <w:szCs w:val="22"/>
              </w:rPr>
            </w:pPr>
            <w:bookmarkStart w:id="0" w:name="_GoBack"/>
            <w:bookmarkEnd w:id="0"/>
            <w:r>
              <w:rPr>
                <w:rFonts w:hint="eastAsia"/>
                <w:sz w:val="22"/>
                <w:szCs w:val="22"/>
              </w:rPr>
              <w:t>西暦</w:t>
            </w:r>
          </w:p>
        </w:tc>
        <w:tc>
          <w:tcPr>
            <w:tcW w:w="440" w:type="dxa"/>
            <w:shd w:val="clear" w:color="auto" w:fill="auto"/>
            <w:tcMar>
              <w:left w:w="0" w:type="dxa"/>
              <w:right w:w="0" w:type="dxa"/>
            </w:tcMar>
            <w:vAlign w:val="center"/>
          </w:tcPr>
          <w:p w14:paraId="672A6659" w14:textId="77777777" w:rsidR="002F67EC" w:rsidRPr="0084721C" w:rsidRDefault="002F67EC" w:rsidP="0084721C">
            <w:pPr>
              <w:jc w:val="center"/>
              <w:rPr>
                <w:sz w:val="22"/>
                <w:szCs w:val="22"/>
              </w:rPr>
            </w:pPr>
          </w:p>
        </w:tc>
        <w:tc>
          <w:tcPr>
            <w:tcW w:w="220" w:type="dxa"/>
            <w:shd w:val="clear" w:color="auto" w:fill="auto"/>
            <w:tcMar>
              <w:left w:w="0" w:type="dxa"/>
              <w:right w:w="0" w:type="dxa"/>
            </w:tcMar>
            <w:vAlign w:val="center"/>
          </w:tcPr>
          <w:p w14:paraId="16BAB42C" w14:textId="77777777" w:rsidR="002F67EC" w:rsidRPr="0084721C" w:rsidRDefault="002F67EC" w:rsidP="0084721C">
            <w:pPr>
              <w:jc w:val="center"/>
              <w:rPr>
                <w:sz w:val="22"/>
                <w:szCs w:val="22"/>
              </w:rPr>
            </w:pPr>
            <w:r w:rsidRPr="0084721C">
              <w:rPr>
                <w:rFonts w:hint="eastAsia"/>
                <w:sz w:val="22"/>
                <w:szCs w:val="22"/>
              </w:rPr>
              <w:t>年</w:t>
            </w:r>
          </w:p>
        </w:tc>
        <w:tc>
          <w:tcPr>
            <w:tcW w:w="440" w:type="dxa"/>
            <w:shd w:val="clear" w:color="auto" w:fill="auto"/>
            <w:tcMar>
              <w:left w:w="0" w:type="dxa"/>
              <w:right w:w="0" w:type="dxa"/>
            </w:tcMar>
            <w:vAlign w:val="center"/>
          </w:tcPr>
          <w:p w14:paraId="0A37501D" w14:textId="77777777" w:rsidR="002F67EC" w:rsidRPr="0084721C" w:rsidRDefault="002F67EC" w:rsidP="0084721C">
            <w:pPr>
              <w:jc w:val="center"/>
              <w:rPr>
                <w:sz w:val="22"/>
                <w:szCs w:val="22"/>
              </w:rPr>
            </w:pPr>
          </w:p>
        </w:tc>
        <w:tc>
          <w:tcPr>
            <w:tcW w:w="220" w:type="dxa"/>
            <w:shd w:val="clear" w:color="auto" w:fill="auto"/>
            <w:tcMar>
              <w:left w:w="0" w:type="dxa"/>
              <w:right w:w="0" w:type="dxa"/>
            </w:tcMar>
            <w:vAlign w:val="center"/>
          </w:tcPr>
          <w:p w14:paraId="7422431D" w14:textId="77777777" w:rsidR="002F67EC" w:rsidRPr="0084721C" w:rsidRDefault="002F67EC" w:rsidP="0084721C">
            <w:pPr>
              <w:jc w:val="center"/>
              <w:rPr>
                <w:sz w:val="22"/>
                <w:szCs w:val="22"/>
              </w:rPr>
            </w:pPr>
            <w:r w:rsidRPr="0084721C">
              <w:rPr>
                <w:rFonts w:hint="eastAsia"/>
                <w:sz w:val="22"/>
                <w:szCs w:val="22"/>
              </w:rPr>
              <w:t>月</w:t>
            </w:r>
          </w:p>
        </w:tc>
        <w:tc>
          <w:tcPr>
            <w:tcW w:w="440" w:type="dxa"/>
            <w:shd w:val="clear" w:color="auto" w:fill="auto"/>
            <w:tcMar>
              <w:left w:w="0" w:type="dxa"/>
              <w:right w:w="0" w:type="dxa"/>
            </w:tcMar>
            <w:vAlign w:val="center"/>
          </w:tcPr>
          <w:p w14:paraId="5DAB6C7B" w14:textId="77777777" w:rsidR="002F67EC" w:rsidRPr="0084721C" w:rsidRDefault="002F67EC" w:rsidP="0084721C">
            <w:pPr>
              <w:jc w:val="center"/>
              <w:rPr>
                <w:sz w:val="22"/>
                <w:szCs w:val="22"/>
              </w:rPr>
            </w:pPr>
          </w:p>
        </w:tc>
        <w:tc>
          <w:tcPr>
            <w:tcW w:w="660" w:type="dxa"/>
            <w:shd w:val="clear" w:color="auto" w:fill="auto"/>
            <w:tcMar>
              <w:left w:w="0" w:type="dxa"/>
              <w:right w:w="0" w:type="dxa"/>
            </w:tcMar>
            <w:vAlign w:val="center"/>
          </w:tcPr>
          <w:p w14:paraId="77B99733" w14:textId="77777777" w:rsidR="002F67EC" w:rsidRPr="0084721C" w:rsidRDefault="002F67EC" w:rsidP="00FB743C">
            <w:pPr>
              <w:jc w:val="center"/>
              <w:rPr>
                <w:sz w:val="22"/>
                <w:szCs w:val="22"/>
              </w:rPr>
            </w:pPr>
            <w:r w:rsidRPr="0084721C">
              <w:rPr>
                <w:rFonts w:hint="eastAsia"/>
                <w:sz w:val="22"/>
                <w:szCs w:val="22"/>
              </w:rPr>
              <w:t>日</w:t>
            </w:r>
            <w:r w:rsidR="00FB743C">
              <w:rPr>
                <w:rFonts w:hint="eastAsia"/>
                <w:sz w:val="22"/>
                <w:szCs w:val="22"/>
              </w:rPr>
              <w:t>作成</w:t>
            </w:r>
          </w:p>
        </w:tc>
      </w:tr>
    </w:tbl>
    <w:p w14:paraId="620F04C7" w14:textId="77777777" w:rsidR="00FB743C" w:rsidRDefault="00E50AAA" w:rsidP="00FB743C">
      <w:pPr>
        <w:ind w:right="1284"/>
      </w:pPr>
      <w:r>
        <w:rPr>
          <w:rFonts w:hint="eastAsia"/>
        </w:rPr>
        <w:t>【様式３】</w:t>
      </w:r>
    </w:p>
    <w:p w14:paraId="02EB378F" w14:textId="77777777" w:rsidR="00FB743C" w:rsidRDefault="00FB743C" w:rsidP="00FB743C">
      <w:pPr>
        <w:ind w:right="1284"/>
        <w:jc w:val="center"/>
      </w:pPr>
    </w:p>
    <w:p w14:paraId="6273EAB4" w14:textId="77777777" w:rsidR="00FB743C" w:rsidRDefault="00FB743C" w:rsidP="00FB743C">
      <w:pPr>
        <w:ind w:right="-2"/>
        <w:jc w:val="center"/>
        <w:rPr>
          <w:b/>
          <w:sz w:val="32"/>
          <w:szCs w:val="32"/>
        </w:rPr>
      </w:pPr>
      <w:r>
        <w:rPr>
          <w:rFonts w:hint="eastAsia"/>
          <w:b/>
          <w:sz w:val="32"/>
          <w:szCs w:val="32"/>
        </w:rPr>
        <w:t>JICA</w:t>
      </w:r>
      <w:r>
        <w:rPr>
          <w:rFonts w:hint="eastAsia"/>
          <w:b/>
          <w:sz w:val="32"/>
          <w:szCs w:val="32"/>
        </w:rPr>
        <w:t>能力強化研修</w:t>
      </w:r>
      <w:r w:rsidR="00E939A4">
        <w:rPr>
          <w:rFonts w:hint="eastAsia"/>
          <w:b/>
          <w:sz w:val="32"/>
          <w:szCs w:val="32"/>
        </w:rPr>
        <w:t>「学びの改善アプローチ」取り組みシート</w:t>
      </w:r>
    </w:p>
    <w:p w14:paraId="6E45744E" w14:textId="3CAA1355" w:rsidR="00E939A4" w:rsidRPr="00F254BF" w:rsidRDefault="00FB743C" w:rsidP="62E63682">
      <w:pPr>
        <w:ind w:right="-2"/>
        <w:jc w:val="left"/>
        <w:rPr>
          <w:sz w:val="22"/>
          <w:szCs w:val="22"/>
        </w:rPr>
      </w:pPr>
      <w:r w:rsidRPr="62E63682">
        <w:rPr>
          <w:b/>
          <w:bCs/>
          <w:sz w:val="32"/>
          <w:szCs w:val="32"/>
        </w:rPr>
        <w:t xml:space="preserve">　</w:t>
      </w:r>
      <w:r w:rsidR="00E939A4" w:rsidRPr="62E63682">
        <w:rPr>
          <w:sz w:val="22"/>
          <w:szCs w:val="22"/>
        </w:rPr>
        <w:t>今まで自身が経験した基礎教育分野での国際教育協力の取り組みをふりかえりながら研修を進めていきます。基礎教育分野での自身の取り組みについて、研修内でふりかえりたいものを一つ選び、次の事項を</w:t>
      </w:r>
      <w:r w:rsidR="00523A21" w:rsidRPr="62E63682">
        <w:rPr>
          <w:sz w:val="22"/>
          <w:szCs w:val="22"/>
        </w:rPr>
        <w:t>ご</w:t>
      </w:r>
      <w:r w:rsidR="00E939A4" w:rsidRPr="62E63682">
        <w:rPr>
          <w:sz w:val="22"/>
          <w:szCs w:val="22"/>
        </w:rPr>
        <w:t>記載ください。</w:t>
      </w:r>
      <w:r w:rsidR="00E939A4" w:rsidRPr="62E63682">
        <w:rPr>
          <w:sz w:val="22"/>
          <w:szCs w:val="22"/>
        </w:rPr>
        <w:t>①</w:t>
      </w:r>
      <w:r w:rsidR="00E939A4" w:rsidRPr="62E63682">
        <w:rPr>
          <w:sz w:val="22"/>
          <w:szCs w:val="22"/>
        </w:rPr>
        <w:t>活動概要（目的と手法含む）</w:t>
      </w:r>
      <w:r w:rsidR="00E939A4" w:rsidRPr="62E63682">
        <w:rPr>
          <w:sz w:val="22"/>
          <w:szCs w:val="22"/>
        </w:rPr>
        <w:t>②</w:t>
      </w:r>
      <w:r w:rsidR="00E939A4" w:rsidRPr="62E63682">
        <w:rPr>
          <w:sz w:val="22"/>
          <w:szCs w:val="22"/>
        </w:rPr>
        <w:t>成果（目的達成度含む）</w:t>
      </w:r>
      <w:r w:rsidR="00E939A4" w:rsidRPr="62E63682">
        <w:rPr>
          <w:sz w:val="22"/>
          <w:szCs w:val="22"/>
        </w:rPr>
        <w:t>③</w:t>
      </w:r>
      <w:r w:rsidR="00E939A4" w:rsidRPr="62E63682">
        <w:rPr>
          <w:sz w:val="22"/>
          <w:szCs w:val="22"/>
        </w:rPr>
        <w:t>残された課題</w:t>
      </w:r>
      <w:r w:rsidR="00E939A4" w:rsidRPr="62E63682">
        <w:rPr>
          <w:sz w:val="22"/>
          <w:szCs w:val="22"/>
        </w:rPr>
        <w:t>④</w:t>
      </w:r>
      <w:r w:rsidR="00E939A4" w:rsidRPr="62E63682">
        <w:rPr>
          <w:sz w:val="22"/>
          <w:szCs w:val="22"/>
        </w:rPr>
        <w:t>教訓（自身が学んだこと）</w:t>
      </w:r>
      <w:r w:rsidR="00434D8A" w:rsidRPr="62E63682">
        <w:rPr>
          <w:sz w:val="22"/>
          <w:szCs w:val="22"/>
        </w:rPr>
        <w:t>。</w:t>
      </w:r>
      <w:r w:rsidR="00292E15" w:rsidRPr="62E63682">
        <w:rPr>
          <w:sz w:val="22"/>
          <w:szCs w:val="22"/>
        </w:rPr>
        <w:t xml:space="preserve">　</w:t>
      </w:r>
    </w:p>
    <w:p w14:paraId="1CE40451" w14:textId="77777777" w:rsidR="002F67EC" w:rsidRPr="00E939A4" w:rsidRDefault="00E939A4">
      <w:r w:rsidRPr="00F254BF">
        <w:rPr>
          <w:rFonts w:hint="eastAsia"/>
          <w:sz w:val="22"/>
        </w:rPr>
        <w:t>※最終裨益者（子供等の学習者）に対する成果・課題を中心に記載いただくと、研修を通して自身の活動の振り返りに役立つと思います。</w:t>
      </w:r>
    </w:p>
    <w:tbl>
      <w:tblPr>
        <w:tblW w:w="0" w:type="auto"/>
        <w:jc w:val="center"/>
        <w:tblBorders>
          <w:bottom w:val="single" w:sz="4" w:space="0" w:color="auto"/>
          <w:insideH w:val="single" w:sz="4" w:space="0" w:color="auto"/>
        </w:tblBorders>
        <w:tblLayout w:type="fixed"/>
        <w:tblLook w:val="01E0" w:firstRow="1" w:lastRow="1" w:firstColumn="1" w:lastColumn="1" w:noHBand="0" w:noVBand="0"/>
      </w:tblPr>
      <w:tblGrid>
        <w:gridCol w:w="1418"/>
        <w:gridCol w:w="3969"/>
        <w:gridCol w:w="1418"/>
        <w:gridCol w:w="3402"/>
      </w:tblGrid>
      <w:tr w:rsidR="002F67EC" w14:paraId="12D704AD" w14:textId="77777777" w:rsidTr="0084721C">
        <w:trPr>
          <w:trHeight w:val="567"/>
          <w:jc w:val="center"/>
        </w:trPr>
        <w:tc>
          <w:tcPr>
            <w:tcW w:w="1418" w:type="dxa"/>
            <w:shd w:val="clear" w:color="auto" w:fill="auto"/>
            <w:noWrap/>
            <w:tcFitText/>
            <w:vAlign w:val="bottom"/>
          </w:tcPr>
          <w:p w14:paraId="2940B113" w14:textId="77777777" w:rsidR="002F67EC" w:rsidRPr="0084721C" w:rsidRDefault="002F67EC">
            <w:pPr>
              <w:rPr>
                <w:sz w:val="22"/>
                <w:szCs w:val="22"/>
              </w:rPr>
            </w:pPr>
            <w:r w:rsidRPr="00FA74B2">
              <w:rPr>
                <w:rFonts w:hint="eastAsia"/>
                <w:spacing w:val="30"/>
                <w:kern w:val="0"/>
                <w:sz w:val="22"/>
                <w:szCs w:val="22"/>
              </w:rPr>
              <w:t>氏　名</w:t>
            </w:r>
            <w:r w:rsidRPr="00FA74B2">
              <w:rPr>
                <w:rFonts w:hint="eastAsia"/>
                <w:spacing w:val="15"/>
                <w:kern w:val="0"/>
                <w:sz w:val="22"/>
                <w:szCs w:val="22"/>
              </w:rPr>
              <w:t>：</w:t>
            </w:r>
          </w:p>
        </w:tc>
        <w:tc>
          <w:tcPr>
            <w:tcW w:w="3969" w:type="dxa"/>
            <w:shd w:val="clear" w:color="auto" w:fill="auto"/>
            <w:vAlign w:val="bottom"/>
          </w:tcPr>
          <w:p w14:paraId="6A05A809" w14:textId="77777777" w:rsidR="002F67EC" w:rsidRPr="0084721C" w:rsidRDefault="002F67EC">
            <w:pPr>
              <w:rPr>
                <w:sz w:val="22"/>
                <w:szCs w:val="22"/>
              </w:rPr>
            </w:pPr>
          </w:p>
        </w:tc>
        <w:tc>
          <w:tcPr>
            <w:tcW w:w="1418" w:type="dxa"/>
            <w:shd w:val="clear" w:color="auto" w:fill="auto"/>
            <w:noWrap/>
            <w:tcFitText/>
            <w:vAlign w:val="bottom"/>
          </w:tcPr>
          <w:p w14:paraId="6A798975" w14:textId="77777777" w:rsidR="002F67EC" w:rsidRPr="0084721C" w:rsidRDefault="00C86B29">
            <w:pPr>
              <w:rPr>
                <w:sz w:val="22"/>
                <w:szCs w:val="22"/>
              </w:rPr>
            </w:pPr>
            <w:r w:rsidRPr="00FA74B2">
              <w:rPr>
                <w:rFonts w:hint="eastAsia"/>
                <w:w w:val="69"/>
                <w:kern w:val="0"/>
                <w:sz w:val="22"/>
                <w:szCs w:val="22"/>
              </w:rPr>
              <w:t>取り組み</w:t>
            </w:r>
            <w:r w:rsidR="002F67EC" w:rsidRPr="00FA74B2">
              <w:rPr>
                <w:rFonts w:hint="eastAsia"/>
                <w:w w:val="69"/>
                <w:kern w:val="0"/>
                <w:sz w:val="22"/>
                <w:szCs w:val="22"/>
              </w:rPr>
              <w:t>期間</w:t>
            </w:r>
            <w:r w:rsidR="002F67EC" w:rsidRPr="00FA74B2">
              <w:rPr>
                <w:rFonts w:hint="eastAsia"/>
                <w:spacing w:val="60"/>
                <w:w w:val="69"/>
                <w:kern w:val="0"/>
                <w:sz w:val="22"/>
                <w:szCs w:val="22"/>
              </w:rPr>
              <w:t>：</w:t>
            </w:r>
          </w:p>
        </w:tc>
        <w:tc>
          <w:tcPr>
            <w:tcW w:w="3402" w:type="dxa"/>
            <w:shd w:val="clear" w:color="auto" w:fill="auto"/>
            <w:vAlign w:val="bottom"/>
          </w:tcPr>
          <w:p w14:paraId="5A39BBE3" w14:textId="77777777" w:rsidR="002F67EC" w:rsidRDefault="002F67EC"/>
        </w:tc>
      </w:tr>
      <w:tr w:rsidR="002F67EC" w14:paraId="13064768" w14:textId="77777777" w:rsidTr="0084721C">
        <w:trPr>
          <w:trHeight w:val="567"/>
          <w:jc w:val="center"/>
        </w:trPr>
        <w:tc>
          <w:tcPr>
            <w:tcW w:w="1418" w:type="dxa"/>
            <w:shd w:val="clear" w:color="auto" w:fill="auto"/>
            <w:noWrap/>
            <w:tcFitText/>
            <w:vAlign w:val="bottom"/>
          </w:tcPr>
          <w:p w14:paraId="107A8F82" w14:textId="77777777" w:rsidR="002F67EC" w:rsidRPr="0084721C" w:rsidRDefault="004B00D0">
            <w:pPr>
              <w:rPr>
                <w:sz w:val="22"/>
                <w:szCs w:val="22"/>
              </w:rPr>
            </w:pPr>
            <w:r w:rsidRPr="00FA74B2">
              <w:rPr>
                <w:rFonts w:hint="eastAsia"/>
                <w:spacing w:val="30"/>
                <w:kern w:val="0"/>
                <w:sz w:val="22"/>
                <w:szCs w:val="22"/>
              </w:rPr>
              <w:t>対象国</w:t>
            </w:r>
            <w:r w:rsidR="002F67EC" w:rsidRPr="00FA74B2">
              <w:rPr>
                <w:rFonts w:hint="eastAsia"/>
                <w:spacing w:val="15"/>
                <w:kern w:val="0"/>
                <w:sz w:val="22"/>
                <w:szCs w:val="22"/>
              </w:rPr>
              <w:t>：</w:t>
            </w:r>
          </w:p>
        </w:tc>
        <w:tc>
          <w:tcPr>
            <w:tcW w:w="8789" w:type="dxa"/>
            <w:gridSpan w:val="3"/>
            <w:shd w:val="clear" w:color="auto" w:fill="auto"/>
            <w:vAlign w:val="bottom"/>
          </w:tcPr>
          <w:p w14:paraId="41C8F396" w14:textId="77777777" w:rsidR="002F67EC" w:rsidRDefault="002F67EC"/>
        </w:tc>
      </w:tr>
    </w:tbl>
    <w:p w14:paraId="72A3D3EC" w14:textId="77777777" w:rsidR="002F67EC" w:rsidRDefault="002F67EC"/>
    <w:tbl>
      <w:tblPr>
        <w:tblW w:w="104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
        <w:gridCol w:w="4540"/>
        <w:gridCol w:w="5471"/>
      </w:tblGrid>
      <w:tr w:rsidR="002F67EC" w14:paraId="0EE6FDA1" w14:textId="77777777" w:rsidTr="62E63682">
        <w:trPr>
          <w:cantSplit/>
          <w:trHeight w:val="2443"/>
        </w:trPr>
        <w:tc>
          <w:tcPr>
            <w:tcW w:w="393" w:type="dxa"/>
            <w:tcBorders>
              <w:top w:val="single" w:sz="12" w:space="0" w:color="auto"/>
              <w:left w:val="single" w:sz="12" w:space="0" w:color="auto"/>
            </w:tcBorders>
            <w:shd w:val="clear" w:color="auto" w:fill="auto"/>
            <w:noWrap/>
            <w:tcMar>
              <w:left w:w="0" w:type="dxa"/>
              <w:right w:w="0" w:type="dxa"/>
            </w:tcMar>
            <w:textDirection w:val="tbRlV"/>
            <w:vAlign w:val="center"/>
          </w:tcPr>
          <w:p w14:paraId="3E7F6C48" w14:textId="77777777" w:rsidR="002F67EC" w:rsidRPr="0056353E" w:rsidRDefault="004B00D0" w:rsidP="004B00D0">
            <w:pPr>
              <w:ind w:left="113" w:right="113"/>
              <w:jc w:val="center"/>
              <w:rPr>
                <w:sz w:val="22"/>
                <w:szCs w:val="22"/>
              </w:rPr>
            </w:pPr>
            <w:r w:rsidRPr="0056353E">
              <w:rPr>
                <w:rFonts w:hint="eastAsia"/>
                <w:sz w:val="22"/>
                <w:szCs w:val="22"/>
              </w:rPr>
              <w:t>活</w:t>
            </w:r>
            <w:r w:rsidRPr="0056353E">
              <w:rPr>
                <w:rFonts w:hint="eastAsia"/>
                <w:sz w:val="22"/>
                <w:szCs w:val="22"/>
              </w:rPr>
              <w:t xml:space="preserve"> </w:t>
            </w:r>
            <w:r w:rsidRPr="0056353E">
              <w:rPr>
                <w:rFonts w:hint="eastAsia"/>
                <w:sz w:val="22"/>
                <w:szCs w:val="22"/>
              </w:rPr>
              <w:t>動</w:t>
            </w:r>
            <w:r w:rsidRPr="0056353E">
              <w:rPr>
                <w:rFonts w:hint="eastAsia"/>
                <w:sz w:val="22"/>
                <w:szCs w:val="22"/>
              </w:rPr>
              <w:t xml:space="preserve"> </w:t>
            </w:r>
            <w:r w:rsidRPr="0056353E">
              <w:rPr>
                <w:rFonts w:hint="eastAsia"/>
                <w:sz w:val="22"/>
                <w:szCs w:val="22"/>
              </w:rPr>
              <w:t>概</w:t>
            </w:r>
            <w:r w:rsidRPr="0056353E">
              <w:rPr>
                <w:rFonts w:hint="eastAsia"/>
                <w:sz w:val="22"/>
                <w:szCs w:val="22"/>
              </w:rPr>
              <w:t xml:space="preserve"> </w:t>
            </w:r>
            <w:r w:rsidRPr="0056353E">
              <w:rPr>
                <w:rFonts w:hint="eastAsia"/>
                <w:sz w:val="22"/>
                <w:szCs w:val="22"/>
              </w:rPr>
              <w:t>要</w:t>
            </w:r>
          </w:p>
        </w:tc>
        <w:tc>
          <w:tcPr>
            <w:tcW w:w="10011" w:type="dxa"/>
            <w:gridSpan w:val="2"/>
            <w:tcBorders>
              <w:top w:val="single" w:sz="12" w:space="0" w:color="auto"/>
              <w:right w:val="single" w:sz="12" w:space="0" w:color="auto"/>
            </w:tcBorders>
            <w:shd w:val="clear" w:color="auto" w:fill="auto"/>
          </w:tcPr>
          <w:p w14:paraId="2D01E624" w14:textId="03CB0CD3" w:rsidR="00FB743C" w:rsidRPr="0056353E" w:rsidRDefault="00FB743C" w:rsidP="62E63682">
            <w:pPr>
              <w:rPr>
                <w:sz w:val="22"/>
                <w:szCs w:val="22"/>
              </w:rPr>
            </w:pPr>
            <w:r w:rsidRPr="62E63682">
              <w:rPr>
                <w:sz w:val="22"/>
                <w:szCs w:val="22"/>
              </w:rPr>
              <w:t>活動概要（目的と手法含む）</w:t>
            </w:r>
          </w:p>
          <w:p w14:paraId="6D5CA533" w14:textId="061F9CFD" w:rsidR="00FB743C" w:rsidRPr="0056353E" w:rsidRDefault="00FB743C" w:rsidP="62E63682">
            <w:pPr>
              <w:rPr>
                <w:sz w:val="22"/>
                <w:szCs w:val="22"/>
              </w:rPr>
            </w:pPr>
          </w:p>
          <w:p w14:paraId="6C542143" w14:textId="3167FAB3" w:rsidR="00FB743C" w:rsidRPr="0056353E" w:rsidRDefault="62E63682" w:rsidP="62E63682">
            <w:pPr>
              <w:rPr>
                <w:i/>
                <w:iCs/>
                <w:color w:val="7F7F7F" w:themeColor="text1" w:themeTint="80"/>
                <w:sz w:val="22"/>
                <w:szCs w:val="22"/>
              </w:rPr>
            </w:pPr>
            <w:r w:rsidRPr="62E63682">
              <w:rPr>
                <w:i/>
                <w:iCs/>
                <w:color w:val="7F7F7F" w:themeColor="text1" w:themeTint="80"/>
                <w:sz w:val="22"/>
                <w:szCs w:val="22"/>
              </w:rPr>
              <w:t>【記載例】</w:t>
            </w:r>
          </w:p>
          <w:p w14:paraId="7E262D20" w14:textId="3DA90AA6" w:rsidR="00FB743C" w:rsidRPr="0056353E" w:rsidRDefault="62E63682" w:rsidP="62E63682">
            <w:pPr>
              <w:rPr>
                <w:i/>
                <w:iCs/>
                <w:color w:val="7F7F7F" w:themeColor="text1" w:themeTint="80"/>
                <w:sz w:val="22"/>
                <w:szCs w:val="22"/>
              </w:rPr>
            </w:pPr>
            <w:r w:rsidRPr="62E63682">
              <w:rPr>
                <w:i/>
                <w:iCs/>
                <w:color w:val="7F7F7F" w:themeColor="text1" w:themeTint="80"/>
                <w:sz w:val="22"/>
                <w:szCs w:val="22"/>
              </w:rPr>
              <w:t xml:space="preserve">　公教育へのアクセスができない国内避難民の子どもの学びを止めないために、</w:t>
            </w:r>
            <w:r w:rsidRPr="62E63682">
              <w:rPr>
                <w:i/>
                <w:iCs/>
                <w:color w:val="7F7F7F" w:themeColor="text1" w:themeTint="80"/>
                <w:sz w:val="22"/>
                <w:szCs w:val="22"/>
              </w:rPr>
              <w:t>XX</w:t>
            </w:r>
            <w:r w:rsidRPr="62E63682">
              <w:rPr>
                <w:i/>
                <w:iCs/>
                <w:color w:val="7F7F7F" w:themeColor="text1" w:themeTint="80"/>
                <w:sz w:val="22"/>
                <w:szCs w:val="22"/>
              </w:rPr>
              <w:t>県にて国内避難民及びホストコミュニティの子どもを対象に学習支援センターを</w:t>
            </w:r>
            <w:r w:rsidRPr="62E63682">
              <w:rPr>
                <w:i/>
                <w:iCs/>
                <w:color w:val="7F7F7F" w:themeColor="text1" w:themeTint="80"/>
                <w:sz w:val="22"/>
                <w:szCs w:val="22"/>
              </w:rPr>
              <w:t>X</w:t>
            </w:r>
            <w:r w:rsidRPr="62E63682">
              <w:rPr>
                <w:i/>
                <w:iCs/>
                <w:color w:val="7F7F7F" w:themeColor="text1" w:themeTint="80"/>
                <w:sz w:val="22"/>
                <w:szCs w:val="22"/>
              </w:rPr>
              <w:t>ヶ所で開設・運営し、アラビア語や算数等の授業を実施した</w:t>
            </w:r>
          </w:p>
        </w:tc>
      </w:tr>
      <w:tr w:rsidR="00E939A4" w14:paraId="31E17064" w14:textId="77777777" w:rsidTr="62E63682">
        <w:trPr>
          <w:cantSplit/>
          <w:trHeight w:val="4609"/>
        </w:trPr>
        <w:tc>
          <w:tcPr>
            <w:tcW w:w="393" w:type="dxa"/>
            <w:tcBorders>
              <w:left w:val="single" w:sz="12" w:space="0" w:color="auto"/>
              <w:bottom w:val="single" w:sz="4" w:space="0" w:color="auto"/>
            </w:tcBorders>
            <w:shd w:val="clear" w:color="auto" w:fill="auto"/>
            <w:noWrap/>
            <w:tcMar>
              <w:left w:w="0" w:type="dxa"/>
              <w:right w:w="0" w:type="dxa"/>
            </w:tcMar>
            <w:textDirection w:val="tbRlV"/>
            <w:vAlign w:val="center"/>
          </w:tcPr>
          <w:p w14:paraId="58D7073A" w14:textId="77777777" w:rsidR="00E939A4" w:rsidRPr="0056353E" w:rsidRDefault="00E939A4" w:rsidP="004B00D0">
            <w:pPr>
              <w:ind w:left="113" w:right="113"/>
              <w:jc w:val="center"/>
              <w:rPr>
                <w:sz w:val="22"/>
                <w:szCs w:val="22"/>
              </w:rPr>
            </w:pPr>
            <w:r w:rsidRPr="0056353E">
              <w:rPr>
                <w:rFonts w:hint="eastAsia"/>
                <w:sz w:val="22"/>
                <w:szCs w:val="22"/>
              </w:rPr>
              <w:t>成果と課題</w:t>
            </w:r>
          </w:p>
        </w:tc>
        <w:tc>
          <w:tcPr>
            <w:tcW w:w="4540" w:type="dxa"/>
            <w:tcBorders>
              <w:bottom w:val="single" w:sz="4" w:space="0" w:color="auto"/>
              <w:right w:val="single" w:sz="4" w:space="0" w:color="auto"/>
            </w:tcBorders>
            <w:shd w:val="clear" w:color="auto" w:fill="auto"/>
          </w:tcPr>
          <w:p w14:paraId="2F8ADA57" w14:textId="77777777" w:rsidR="00E939A4" w:rsidRPr="0056353E" w:rsidRDefault="00E939A4">
            <w:pPr>
              <w:rPr>
                <w:sz w:val="22"/>
                <w:szCs w:val="22"/>
              </w:rPr>
            </w:pPr>
            <w:r w:rsidRPr="0056353E">
              <w:rPr>
                <w:rFonts w:hint="eastAsia"/>
                <w:sz w:val="22"/>
                <w:szCs w:val="22"/>
              </w:rPr>
              <w:t>成果（目的達成度含む）</w:t>
            </w:r>
          </w:p>
          <w:p w14:paraId="7E8DD724" w14:textId="26AC3B6D" w:rsidR="00434D8A" w:rsidRPr="0056353E" w:rsidRDefault="00434D8A" w:rsidP="62E63682">
            <w:pPr>
              <w:rPr>
                <w:sz w:val="22"/>
                <w:szCs w:val="22"/>
              </w:rPr>
            </w:pPr>
          </w:p>
          <w:p w14:paraId="30906CBA" w14:textId="4F8A59AB" w:rsidR="00434D8A" w:rsidRPr="0056353E" w:rsidRDefault="62E63682" w:rsidP="62E63682">
            <w:pPr>
              <w:rPr>
                <w:rFonts w:ascii="ＭＳ ゴシック" w:hAnsi="ＭＳ ゴシック" w:cs="ＭＳ ゴシック"/>
                <w:i/>
                <w:iCs/>
                <w:color w:val="7F7F7F" w:themeColor="text1" w:themeTint="80"/>
                <w:sz w:val="22"/>
                <w:szCs w:val="22"/>
              </w:rPr>
            </w:pPr>
            <w:r w:rsidRPr="62E63682">
              <w:rPr>
                <w:rFonts w:ascii="ＭＳ ゴシック" w:hAnsi="ＭＳ ゴシック" w:cs="ＭＳ ゴシック"/>
                <w:i/>
                <w:iCs/>
                <w:color w:val="7F7F7F" w:themeColor="text1" w:themeTint="80"/>
                <w:sz w:val="22"/>
                <w:szCs w:val="22"/>
              </w:rPr>
              <w:t>【記載例】</w:t>
            </w:r>
          </w:p>
          <w:p w14:paraId="23533870" w14:textId="4D3EBA06" w:rsidR="00434D8A" w:rsidRPr="0056353E" w:rsidRDefault="62E63682" w:rsidP="62E63682">
            <w:pPr>
              <w:rPr>
                <w:rFonts w:ascii="ＭＳ ゴシック" w:hAnsi="ＭＳ ゴシック" w:cs="ＭＳ ゴシック"/>
                <w:i/>
                <w:iCs/>
                <w:color w:val="7F7F7F" w:themeColor="text1" w:themeTint="80"/>
                <w:sz w:val="22"/>
                <w:szCs w:val="22"/>
              </w:rPr>
            </w:pPr>
            <w:r w:rsidRPr="62E63682">
              <w:rPr>
                <w:rFonts w:ascii="ＭＳ ゴシック" w:hAnsi="ＭＳ ゴシック" w:cs="ＭＳ ゴシック"/>
                <w:i/>
                <w:iCs/>
                <w:color w:val="7F7F7F" w:themeColor="text1" w:themeTint="80"/>
                <w:sz w:val="22"/>
                <w:szCs w:val="22"/>
              </w:rPr>
              <w:t>・紛争影響下で公教育へのアクセスを絶たれていた国内避難民・ホストコミュニティの子どもそれぞれXX名に学習機会を提供できた（達成度100%）</w:t>
            </w:r>
          </w:p>
          <w:p w14:paraId="5D0D7E8A" w14:textId="4118ABD3" w:rsidR="00434D8A" w:rsidRPr="0056353E" w:rsidRDefault="62E63682" w:rsidP="62E63682">
            <w:pPr>
              <w:rPr>
                <w:rFonts w:ascii="ＭＳ ゴシック" w:hAnsi="ＭＳ ゴシック" w:cs="ＭＳ ゴシック"/>
                <w:i/>
                <w:iCs/>
                <w:color w:val="7F7F7F" w:themeColor="text1" w:themeTint="80"/>
                <w:sz w:val="22"/>
                <w:szCs w:val="22"/>
              </w:rPr>
            </w:pPr>
            <w:r w:rsidRPr="62E63682">
              <w:rPr>
                <w:rFonts w:ascii="ＭＳ ゴシック" w:hAnsi="ＭＳ ゴシック" w:cs="ＭＳ ゴシック"/>
                <w:i/>
                <w:iCs/>
                <w:color w:val="7F7F7F" w:themeColor="text1" w:themeTint="80"/>
                <w:sz w:val="22"/>
                <w:szCs w:val="22"/>
              </w:rPr>
              <w:t>・同子どもたちのうち、特別なニーズのある子どもたちにそれぞれに必要なサポート（心理的ケア、眼鏡、補聴器、松葉杖等）を提供できた（達成度100%）</w:t>
            </w:r>
          </w:p>
          <w:p w14:paraId="76219D73" w14:textId="588443C6" w:rsidR="00434D8A" w:rsidRPr="0056353E" w:rsidRDefault="62E63682" w:rsidP="62E63682">
            <w:pPr>
              <w:rPr>
                <w:rFonts w:ascii="ＭＳ ゴシック" w:hAnsi="ＭＳ ゴシック" w:cs="ＭＳ ゴシック"/>
                <w:i/>
                <w:iCs/>
                <w:color w:val="7F7F7F" w:themeColor="text1" w:themeTint="80"/>
                <w:sz w:val="22"/>
                <w:szCs w:val="22"/>
              </w:rPr>
            </w:pPr>
            <w:r w:rsidRPr="62E63682">
              <w:rPr>
                <w:rFonts w:ascii="ＭＳ ゴシック" w:hAnsi="ＭＳ ゴシック" w:cs="ＭＳ ゴシック"/>
                <w:i/>
                <w:iCs/>
                <w:color w:val="7F7F7F" w:themeColor="text1" w:themeTint="80"/>
                <w:sz w:val="22"/>
                <w:szCs w:val="22"/>
              </w:rPr>
              <w:t>・学習支援センターでのファシリテーターとして、国内避難民・ホストコミュニティのバランスを考慮の上、教授経験のある地域住民を雇用し、教授法や子どもの権利等に係る能力強化研修を実施した（達成度80%）</w:t>
            </w:r>
          </w:p>
          <w:p w14:paraId="0D0B940D" w14:textId="68AA81D3" w:rsidR="00434D8A" w:rsidRPr="0056353E" w:rsidRDefault="00434D8A" w:rsidP="62E63682">
            <w:pPr>
              <w:rPr>
                <w:sz w:val="22"/>
                <w:szCs w:val="22"/>
              </w:rPr>
            </w:pPr>
          </w:p>
        </w:tc>
        <w:tc>
          <w:tcPr>
            <w:tcW w:w="5471" w:type="dxa"/>
            <w:tcBorders>
              <w:left w:val="single" w:sz="4" w:space="0" w:color="auto"/>
              <w:bottom w:val="single" w:sz="4" w:space="0" w:color="auto"/>
              <w:right w:val="single" w:sz="12" w:space="0" w:color="auto"/>
            </w:tcBorders>
            <w:shd w:val="clear" w:color="auto" w:fill="auto"/>
          </w:tcPr>
          <w:p w14:paraId="45C3FD51" w14:textId="77777777" w:rsidR="00E939A4" w:rsidRPr="0056353E" w:rsidRDefault="00E939A4" w:rsidP="00E939A4">
            <w:pPr>
              <w:pStyle w:val="aa"/>
              <w:ind w:leftChars="0" w:left="0"/>
              <w:rPr>
                <w:sz w:val="22"/>
              </w:rPr>
            </w:pPr>
            <w:r w:rsidRPr="0056353E">
              <w:rPr>
                <w:rFonts w:hint="eastAsia"/>
                <w:sz w:val="22"/>
              </w:rPr>
              <w:t>残された課題</w:t>
            </w:r>
          </w:p>
          <w:p w14:paraId="3D2B38D2" w14:textId="278CEE9C" w:rsidR="00E939A4" w:rsidRPr="0056353E" w:rsidRDefault="00E939A4" w:rsidP="62E63682">
            <w:pPr>
              <w:rPr>
                <w:sz w:val="22"/>
                <w:szCs w:val="22"/>
              </w:rPr>
            </w:pPr>
          </w:p>
          <w:p w14:paraId="2439D354" w14:textId="7EF90316" w:rsidR="00E939A4" w:rsidRPr="0056353E" w:rsidRDefault="62E63682" w:rsidP="62E63682">
            <w:pPr>
              <w:rPr>
                <w:rFonts w:ascii="ＭＳ ゴシック" w:hAnsi="ＭＳ ゴシック" w:cs="ＭＳ ゴシック"/>
                <w:i/>
                <w:iCs/>
                <w:color w:val="7F7F7F" w:themeColor="text1" w:themeTint="80"/>
                <w:sz w:val="22"/>
                <w:szCs w:val="22"/>
              </w:rPr>
            </w:pPr>
            <w:r w:rsidRPr="62E63682">
              <w:rPr>
                <w:rFonts w:ascii="ＭＳ ゴシック" w:hAnsi="ＭＳ ゴシック" w:cs="ＭＳ ゴシック"/>
                <w:i/>
                <w:iCs/>
                <w:color w:val="7F7F7F" w:themeColor="text1" w:themeTint="80"/>
                <w:sz w:val="22"/>
                <w:szCs w:val="22"/>
              </w:rPr>
              <w:t>【記載例】</w:t>
            </w:r>
          </w:p>
          <w:p w14:paraId="010C85F5" w14:textId="6B6DB7FF" w:rsidR="00E939A4" w:rsidRPr="0056353E" w:rsidRDefault="62E63682" w:rsidP="62E63682">
            <w:pPr>
              <w:rPr>
                <w:rFonts w:ascii="ＭＳ ゴシック" w:hAnsi="ＭＳ ゴシック" w:cs="ＭＳ ゴシック"/>
                <w:i/>
                <w:iCs/>
                <w:color w:val="7F7F7F" w:themeColor="text1" w:themeTint="80"/>
                <w:sz w:val="22"/>
                <w:szCs w:val="22"/>
              </w:rPr>
            </w:pPr>
            <w:r w:rsidRPr="62E63682">
              <w:rPr>
                <w:rFonts w:ascii="ＭＳ ゴシック" w:hAnsi="ＭＳ ゴシック" w:cs="ＭＳ ゴシック"/>
                <w:i/>
                <w:iCs/>
                <w:color w:val="7F7F7F" w:themeColor="text1" w:themeTint="80"/>
                <w:sz w:val="22"/>
                <w:szCs w:val="22"/>
              </w:rPr>
              <w:t>・学習内容に対する子どもの理解度・習熟度までをフォローできていない（学習機会の提供に留まっており、その機会のクォリティを保障できていない）</w:t>
            </w:r>
          </w:p>
          <w:p w14:paraId="0E27B00A" w14:textId="7B6CBA32" w:rsidR="00E939A4" w:rsidRPr="0056353E" w:rsidRDefault="00E939A4" w:rsidP="62E63682">
            <w:pPr>
              <w:rPr>
                <w:sz w:val="22"/>
                <w:szCs w:val="22"/>
              </w:rPr>
            </w:pPr>
          </w:p>
        </w:tc>
      </w:tr>
      <w:tr w:rsidR="004B00D0" w14:paraId="4F284A93" w14:textId="77777777" w:rsidTr="62E63682">
        <w:trPr>
          <w:cantSplit/>
          <w:trHeight w:val="2182"/>
        </w:trPr>
        <w:tc>
          <w:tcPr>
            <w:tcW w:w="393" w:type="dxa"/>
            <w:tcBorders>
              <w:left w:val="single" w:sz="12" w:space="0" w:color="auto"/>
              <w:bottom w:val="single" w:sz="4" w:space="0" w:color="auto"/>
            </w:tcBorders>
            <w:shd w:val="clear" w:color="auto" w:fill="auto"/>
            <w:noWrap/>
            <w:tcMar>
              <w:left w:w="0" w:type="dxa"/>
              <w:right w:w="0" w:type="dxa"/>
            </w:tcMar>
            <w:textDirection w:val="tbRlV"/>
            <w:vAlign w:val="center"/>
          </w:tcPr>
          <w:p w14:paraId="203591C9" w14:textId="77777777" w:rsidR="004B00D0" w:rsidRPr="0056353E" w:rsidRDefault="004B00D0" w:rsidP="00E939A4">
            <w:pPr>
              <w:ind w:left="113" w:right="113"/>
              <w:jc w:val="center"/>
              <w:rPr>
                <w:sz w:val="22"/>
                <w:szCs w:val="22"/>
              </w:rPr>
            </w:pPr>
            <w:r w:rsidRPr="0056353E">
              <w:rPr>
                <w:rFonts w:hint="eastAsia"/>
                <w:sz w:val="22"/>
                <w:szCs w:val="22"/>
              </w:rPr>
              <w:t>教訓</w:t>
            </w:r>
          </w:p>
        </w:tc>
        <w:tc>
          <w:tcPr>
            <w:tcW w:w="10011" w:type="dxa"/>
            <w:gridSpan w:val="2"/>
            <w:tcBorders>
              <w:bottom w:val="single" w:sz="4" w:space="0" w:color="auto"/>
              <w:right w:val="single" w:sz="12" w:space="0" w:color="auto"/>
            </w:tcBorders>
            <w:shd w:val="clear" w:color="auto" w:fill="auto"/>
          </w:tcPr>
          <w:p w14:paraId="1FD0BC23" w14:textId="2FDC159F" w:rsidR="00E939A4" w:rsidRPr="0056353E" w:rsidRDefault="00E939A4" w:rsidP="62E63682">
            <w:pPr>
              <w:rPr>
                <w:sz w:val="22"/>
                <w:szCs w:val="22"/>
              </w:rPr>
            </w:pPr>
            <w:r w:rsidRPr="62E63682">
              <w:rPr>
                <w:sz w:val="22"/>
                <w:szCs w:val="22"/>
              </w:rPr>
              <w:t>教訓（自身が学んだこと）</w:t>
            </w:r>
          </w:p>
          <w:p w14:paraId="76179A5C" w14:textId="7427DD51" w:rsidR="00E939A4" w:rsidRPr="0056353E" w:rsidRDefault="00E939A4" w:rsidP="62E63682">
            <w:pPr>
              <w:rPr>
                <w:sz w:val="22"/>
                <w:szCs w:val="22"/>
              </w:rPr>
            </w:pPr>
          </w:p>
          <w:p w14:paraId="604C5557" w14:textId="458DCADF" w:rsidR="00E939A4" w:rsidRPr="0056353E" w:rsidRDefault="62E63682" w:rsidP="62E63682">
            <w:pPr>
              <w:rPr>
                <w:i/>
                <w:iCs/>
                <w:color w:val="7F7F7F" w:themeColor="text1" w:themeTint="80"/>
                <w:sz w:val="22"/>
                <w:szCs w:val="22"/>
              </w:rPr>
            </w:pPr>
            <w:r w:rsidRPr="62E63682">
              <w:rPr>
                <w:i/>
                <w:iCs/>
                <w:color w:val="7F7F7F" w:themeColor="text1" w:themeTint="80"/>
                <w:sz w:val="22"/>
                <w:szCs w:val="22"/>
              </w:rPr>
              <w:t>【記載例】</w:t>
            </w:r>
          </w:p>
          <w:p w14:paraId="71FB61B3" w14:textId="51D76BEA" w:rsidR="00E939A4" w:rsidRPr="0056353E" w:rsidRDefault="62E63682" w:rsidP="62E63682">
            <w:pPr>
              <w:rPr>
                <w:i/>
                <w:iCs/>
                <w:color w:val="7F7F7F" w:themeColor="text1" w:themeTint="80"/>
                <w:sz w:val="22"/>
                <w:szCs w:val="22"/>
              </w:rPr>
            </w:pPr>
            <w:r w:rsidRPr="62E63682">
              <w:rPr>
                <w:i/>
                <w:iCs/>
                <w:color w:val="7F7F7F" w:themeColor="text1" w:themeTint="80"/>
                <w:sz w:val="22"/>
                <w:szCs w:val="22"/>
              </w:rPr>
              <w:t>・紛争影響下において教育にアクセスできるということが、子ども自身そして保護者にとって希望や精神的支えとなりうることを実感した</w:t>
            </w:r>
          </w:p>
          <w:p w14:paraId="1F6494EB" w14:textId="5067AEAB" w:rsidR="00E939A4" w:rsidRPr="0056353E" w:rsidRDefault="00E939A4" w:rsidP="62E63682">
            <w:pPr>
              <w:rPr>
                <w:sz w:val="22"/>
                <w:szCs w:val="22"/>
              </w:rPr>
            </w:pPr>
          </w:p>
        </w:tc>
      </w:tr>
    </w:tbl>
    <w:p w14:paraId="5761549B" w14:textId="77777777" w:rsidR="002F67EC" w:rsidRPr="00C86B29" w:rsidRDefault="0056353E" w:rsidP="0056353E">
      <w:pPr>
        <w:rPr>
          <w:sz w:val="22"/>
        </w:rPr>
      </w:pPr>
      <w:r w:rsidRPr="00C86B29">
        <w:rPr>
          <w:rFonts w:hint="eastAsia"/>
          <w:sz w:val="22"/>
        </w:rPr>
        <w:t>※各項目の枠のサイズはご調整いただいて構いませんが、必ず</w:t>
      </w:r>
      <w:r w:rsidRPr="00C86B29">
        <w:rPr>
          <w:rFonts w:hint="eastAsia"/>
          <w:sz w:val="22"/>
        </w:rPr>
        <w:t>A4 1</w:t>
      </w:r>
      <w:r w:rsidRPr="00C86B29">
        <w:rPr>
          <w:rFonts w:hint="eastAsia"/>
          <w:sz w:val="22"/>
        </w:rPr>
        <w:t>枚になるように作成ください。</w:t>
      </w:r>
    </w:p>
    <w:sectPr w:rsidR="002F67EC" w:rsidRPr="00C86B29">
      <w:pgSz w:w="11906" w:h="16838" w:code="9"/>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1E098" w14:textId="77777777" w:rsidR="00786208" w:rsidRDefault="00786208" w:rsidP="00A06CBE">
      <w:r>
        <w:separator/>
      </w:r>
    </w:p>
  </w:endnote>
  <w:endnote w:type="continuationSeparator" w:id="0">
    <w:p w14:paraId="7BA144AD" w14:textId="77777777" w:rsidR="00786208" w:rsidRDefault="00786208" w:rsidP="00A0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40DBF" w14:textId="77777777" w:rsidR="00786208" w:rsidRDefault="00786208" w:rsidP="00A06CBE">
      <w:r>
        <w:separator/>
      </w:r>
    </w:p>
  </w:footnote>
  <w:footnote w:type="continuationSeparator" w:id="0">
    <w:p w14:paraId="63042F45" w14:textId="77777777" w:rsidR="00786208" w:rsidRDefault="00786208" w:rsidP="00A06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5C4D62"/>
    <w:multiLevelType w:val="hybridMultilevel"/>
    <w:tmpl w:val="C9DCA1FC"/>
    <w:lvl w:ilvl="0" w:tplc="564612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D8380D"/>
    <w:multiLevelType w:val="hybridMultilevel"/>
    <w:tmpl w:val="88580CA4"/>
    <w:lvl w:ilvl="0" w:tplc="B888E46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791"/>
    <w:rsid w:val="00055B22"/>
    <w:rsid w:val="00080742"/>
    <w:rsid w:val="001636B6"/>
    <w:rsid w:val="00292E15"/>
    <w:rsid w:val="002F1E30"/>
    <w:rsid w:val="002F67EC"/>
    <w:rsid w:val="003D4DD7"/>
    <w:rsid w:val="00434D8A"/>
    <w:rsid w:val="004B00D0"/>
    <w:rsid w:val="00523A21"/>
    <w:rsid w:val="0056353E"/>
    <w:rsid w:val="005B2710"/>
    <w:rsid w:val="005B28BE"/>
    <w:rsid w:val="006A1E7B"/>
    <w:rsid w:val="0074631B"/>
    <w:rsid w:val="00786208"/>
    <w:rsid w:val="007E74A7"/>
    <w:rsid w:val="0084721C"/>
    <w:rsid w:val="00877281"/>
    <w:rsid w:val="008A4F68"/>
    <w:rsid w:val="00957791"/>
    <w:rsid w:val="00A06CBE"/>
    <w:rsid w:val="00BC2E65"/>
    <w:rsid w:val="00C175EC"/>
    <w:rsid w:val="00C2626E"/>
    <w:rsid w:val="00C57C9E"/>
    <w:rsid w:val="00C86B29"/>
    <w:rsid w:val="00DA3FAE"/>
    <w:rsid w:val="00DD2802"/>
    <w:rsid w:val="00E50AAA"/>
    <w:rsid w:val="00E939A4"/>
    <w:rsid w:val="00F83D0B"/>
    <w:rsid w:val="00FA74B2"/>
    <w:rsid w:val="00FB743C"/>
    <w:rsid w:val="089ADDA0"/>
    <w:rsid w:val="0D7F899A"/>
    <w:rsid w:val="1191C4F2"/>
    <w:rsid w:val="1239D260"/>
    <w:rsid w:val="128587E5"/>
    <w:rsid w:val="17153109"/>
    <w:rsid w:val="1B276C61"/>
    <w:rsid w:val="1DB612EA"/>
    <w:rsid w:val="20FCF645"/>
    <w:rsid w:val="23327E46"/>
    <w:rsid w:val="2CFD4293"/>
    <w:rsid w:val="335D1369"/>
    <w:rsid w:val="3B5F09D3"/>
    <w:rsid w:val="3CEF8456"/>
    <w:rsid w:val="429D900F"/>
    <w:rsid w:val="44396070"/>
    <w:rsid w:val="4AB08F7A"/>
    <w:rsid w:val="4B7C7EEF"/>
    <w:rsid w:val="4C1C6D01"/>
    <w:rsid w:val="4C447255"/>
    <w:rsid w:val="4C4C5FDB"/>
    <w:rsid w:val="4D65CEFE"/>
    <w:rsid w:val="4DE042B6"/>
    <w:rsid w:val="578724FC"/>
    <w:rsid w:val="5ABEC5BE"/>
    <w:rsid w:val="5AC6B344"/>
    <w:rsid w:val="5C5A961F"/>
    <w:rsid w:val="5DF66680"/>
    <w:rsid w:val="606CD177"/>
    <w:rsid w:val="6085F9D4"/>
    <w:rsid w:val="62E63682"/>
    <w:rsid w:val="646D958A"/>
    <w:rsid w:val="694106AD"/>
    <w:rsid w:val="720D8ACB"/>
    <w:rsid w:val="787CCC4F"/>
    <w:rsid w:val="7A189CB0"/>
    <w:rsid w:val="7F053630"/>
    <w:rsid w:val="7F20F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964228"/>
  <w15:chartTrackingRefBased/>
  <w15:docId w15:val="{54C8A31F-96D2-4B18-89C5-8ADAF78F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06CBE"/>
    <w:pPr>
      <w:tabs>
        <w:tab w:val="center" w:pos="4252"/>
        <w:tab w:val="right" w:pos="8504"/>
      </w:tabs>
      <w:snapToGrid w:val="0"/>
    </w:pPr>
  </w:style>
  <w:style w:type="character" w:customStyle="1" w:styleId="a5">
    <w:name w:val="ヘッダー (文字)"/>
    <w:link w:val="a4"/>
    <w:rsid w:val="00A06CBE"/>
    <w:rPr>
      <w:rFonts w:ascii="Arial" w:eastAsia="ＭＳ ゴシック" w:hAnsi="Arial"/>
      <w:kern w:val="2"/>
      <w:sz w:val="24"/>
      <w:szCs w:val="24"/>
    </w:rPr>
  </w:style>
  <w:style w:type="paragraph" w:styleId="a6">
    <w:name w:val="footer"/>
    <w:basedOn w:val="a"/>
    <w:link w:val="a7"/>
    <w:rsid w:val="00A06CBE"/>
    <w:pPr>
      <w:tabs>
        <w:tab w:val="center" w:pos="4252"/>
        <w:tab w:val="right" w:pos="8504"/>
      </w:tabs>
      <w:snapToGrid w:val="0"/>
    </w:pPr>
  </w:style>
  <w:style w:type="character" w:customStyle="1" w:styleId="a7">
    <w:name w:val="フッター (文字)"/>
    <w:link w:val="a6"/>
    <w:rsid w:val="00A06CBE"/>
    <w:rPr>
      <w:rFonts w:ascii="Arial" w:eastAsia="ＭＳ ゴシック" w:hAnsi="Arial"/>
      <w:kern w:val="2"/>
      <w:sz w:val="24"/>
      <w:szCs w:val="24"/>
    </w:rPr>
  </w:style>
  <w:style w:type="paragraph" w:styleId="a8">
    <w:name w:val="Balloon Text"/>
    <w:basedOn w:val="a"/>
    <w:link w:val="a9"/>
    <w:rsid w:val="00DA3FAE"/>
    <w:rPr>
      <w:rFonts w:ascii="游ゴシック Light" w:eastAsia="游ゴシック Light" w:hAnsi="游ゴシック Light"/>
      <w:sz w:val="18"/>
      <w:szCs w:val="18"/>
    </w:rPr>
  </w:style>
  <w:style w:type="character" w:customStyle="1" w:styleId="a9">
    <w:name w:val="吹き出し (文字)"/>
    <w:link w:val="a8"/>
    <w:rsid w:val="00DA3FAE"/>
    <w:rPr>
      <w:rFonts w:ascii="游ゴシック Light" w:eastAsia="游ゴシック Light" w:hAnsi="游ゴシック Light" w:cs="Times New Roman"/>
      <w:kern w:val="2"/>
      <w:sz w:val="18"/>
      <w:szCs w:val="18"/>
    </w:rPr>
  </w:style>
  <w:style w:type="paragraph" w:styleId="aa">
    <w:name w:val="List Paragraph"/>
    <w:basedOn w:val="a"/>
    <w:uiPriority w:val="34"/>
    <w:qFormat/>
    <w:rsid w:val="00E939A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イメージ" ma:contentTypeID="0x0101009148F5A04DDD49CBA7127AADA5FB792B00AADE34325A8B49CDA8BB4DB53328F21400F4F77E854488454395EFE87A92399B08" ma:contentTypeVersion="16" ma:contentTypeDescription="Upload an image." ma:contentTypeScope="" ma:versionID="1477c618713e2f6b594e88eba90de015">
  <xsd:schema xmlns:xsd="http://www.w3.org/2001/XMLSchema" xmlns:xs="http://www.w3.org/2001/XMLSchema" xmlns:p="http://schemas.microsoft.com/office/2006/metadata/properties" xmlns:ns1="http://schemas.microsoft.com/sharepoint/v3" xmlns:ns2="AD3CF82E-DA1C-4A62-8CD5-39440452EA97" xmlns:ns3="http://schemas.microsoft.com/sharepoint/v3/fields" xmlns:ns4="ad3cf82e-da1c-4a62-8cd5-39440452ea97" xmlns:ns5="748636dd-998d-46fe-bd37-b30397d4c5f7" targetNamespace="http://schemas.microsoft.com/office/2006/metadata/properties" ma:root="true" ma:fieldsID="b3aef345b2f0156488cac1d5df3d3445" ns1:_="" ns2:_="" ns3:_="" ns4:_="" ns5:_="">
    <xsd:import namespace="http://schemas.microsoft.com/sharepoint/v3"/>
    <xsd:import namespace="AD3CF82E-DA1C-4A62-8CD5-39440452EA97"/>
    <xsd:import namespace="http://schemas.microsoft.com/sharepoint/v3/fields"/>
    <xsd:import namespace="ad3cf82e-da1c-4a62-8cd5-39440452ea97"/>
    <xsd:import namespace="748636dd-998d-46fe-bd37-b30397d4c5f7"/>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2:ImageWidt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パス" ma:hidden="true" ma:list="Docs" ma:internalName="FileRef" ma:readOnly="false" ma:showField="FullUrl">
      <xsd:simpleType>
        <xsd:restriction base="dms:Lookup"/>
      </xsd:simpleType>
    </xsd:element>
    <xsd:element name="File_x0020_Type" ma:index="9" nillable="true" ma:displayName="ファイルの種類" ma:hidden="true" ma:internalName="File_x0020_Type" ma:readOnly="false">
      <xsd:simpleType>
        <xsd:restriction base="dms:Text"/>
      </xsd:simpleType>
    </xsd:element>
    <xsd:element name="HTML_x0020_File_x0020_Type" ma:index="10" nillable="true" ma:displayName="HTML ファイルの種類" ma:hidden="true" ma:internalName="HTML_x0020_File_x0020_Type" ma:readOnly="false">
      <xsd:simpleType>
        <xsd:restriction base="dms:Text"/>
      </xsd:simpleType>
    </xsd:element>
    <xsd:element name="FSObjType" ma:index="11" nillable="true" ma:displayName="アイテムの種類" ma:hidden="true" ma:list="Docs" ma:internalName="FSObjType" ma:readOnly="false" ma:showField="FSType">
      <xsd:simpleType>
        <xsd:restriction base="dms:Lookup"/>
      </xsd:simpleType>
    </xsd:element>
    <xsd:element name="PublishingStartDate" ma:index="27" nillable="true" ma:displayName="スケジュールの開始日" ma:description="" ma:hidden="true" ma:internalName="PublishingStartDate">
      <xsd:simpleType>
        <xsd:restriction base="dms:Unknown"/>
      </xsd:simpleType>
    </xsd:element>
    <xsd:element name="PublishingExpirationDate" ma:index="28" nillable="true" ma:displayName="スケジュールの終了日"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3CF82E-DA1C-4A62-8CD5-39440452EA97" elementFormDefault="qualified">
    <xsd:import namespace="http://schemas.microsoft.com/office/2006/documentManagement/types"/>
    <xsd:import namespace="http://schemas.microsoft.com/office/infopath/2007/PartnerControls"/>
    <xsd:element name="ThumbnailExists" ma:index="18" nillable="true" ma:displayName="サムネイルあり" ma:default="FALSE" ma:hidden="true" ma:internalName="ThumbnailExists" ma:readOnly="false">
      <xsd:simpleType>
        <xsd:restriction base="dms:Boolean"/>
      </xsd:simpleType>
    </xsd:element>
    <xsd:element name="PreviewExists" ma:index="19" nillable="true" ma:displayName="プレビューあり" ma:default="FALSE" ma:hidden="true" ma:internalName="PreviewExists" ma:readOnly="false">
      <xsd:simpleType>
        <xsd:restriction base="dms:Boolean"/>
      </xsd:simpleType>
    </xsd:element>
    <xsd:element name="ImageWidth" ma:index="20" nillable="true" ma:displayName="幅" ma:internalName="ImageWidth" ma:readOnly="true">
      <xsd:simpleType>
        <xsd:restriction base="dms:Unknown"/>
      </xsd:simpleType>
    </xsd:element>
    <xsd:element name="ImageHeight" ma:index="22" nillable="true" ma:displayName="高さ" ma:internalName="ImageHeight" ma:readOnly="true">
      <xsd:simpleType>
        <xsd:restriction base="dms:Unknown"/>
      </xsd:simpleType>
    </xsd:element>
    <xsd:element name="ImageCreateDate" ma:index="25" nillable="true" ma:displayName="画像の作成日" ma:format="DateTime" ma:hidden="true" ma:internalName="ImageCreateDate">
      <xsd:simpleType>
        <xsd:restriction base="dms:DateTime"/>
      </xsd:simpleType>
    </xsd:element>
    <xsd:element name="ImageWidth" ma:index="29" nillable="true" ma:displayName="幅" ma:internalName="ImageWidth"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著作権"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3cf82e-da1c-4a62-8cd5-39440452ea97"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3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作成者"/>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ma:index="23" ma:displayName="コメント"/>
        <xsd:element name="keywords" minOccurs="0" maxOccurs="1" type="xsd:string" ma:index="14" ma:displayName="キーワード"/>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B1605-27FA-43D6-BFF1-B1D4F1486CF8}">
  <ds:schemaRefs>
    <ds:schemaRef ds:uri="http://schemas.microsoft.com/office/2006/metadata/longProperties"/>
  </ds:schemaRefs>
</ds:datastoreItem>
</file>

<file path=customXml/itemProps2.xml><?xml version="1.0" encoding="utf-8"?>
<ds:datastoreItem xmlns:ds="http://schemas.openxmlformats.org/officeDocument/2006/customXml" ds:itemID="{43A4C69F-2BB6-42AA-92CD-C09AFDDD4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CF82E-DA1C-4A62-8CD5-39440452EA97"/>
    <ds:schemaRef ds:uri="http://schemas.microsoft.com/sharepoint/v3/fields"/>
    <ds:schemaRef ds:uri="ad3cf82e-da1c-4a62-8cd5-39440452ea97"/>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8566C-9125-46F2-94F6-408DEA15B9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国際協力機構</dc:creator>
  <cp:keywords/>
  <dc:description/>
  <cp:lastModifiedBy>JICA</cp:lastModifiedBy>
  <cp:revision>9</cp:revision>
  <cp:lastPrinted>2019-07-29T02:51:00Z</cp:lastPrinted>
  <dcterms:created xsi:type="dcterms:W3CDTF">2022-06-30T06:32:00Z</dcterms:created>
  <dcterms:modified xsi:type="dcterms:W3CDTF">2022-07-12T01:57:00Z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c_System_Copyright">
    <vt:lpwstr/>
  </property>
  <property fmtid="{D5CDD505-2E9C-101B-9397-08002B2CF9AE}" pid="3" name="VideoSetEmbedCode">
    <vt:lpwstr/>
  </property>
  <property fmtid="{D5CDD505-2E9C-101B-9397-08002B2CF9AE}" pid="4" name="VideoSetDefaultEncoding">
    <vt:lpwstr/>
  </property>
  <property fmtid="{D5CDD505-2E9C-101B-9397-08002B2CF9AE}" pid="5" name="display_urn:schemas-microsoft-com:office:office#Editor">
    <vt:lpwstr>Takanashi, Manami[髙梨 まなみ]</vt:lpwstr>
  </property>
  <property fmtid="{D5CDD505-2E9C-101B-9397-08002B2CF9AE}" pid="6" name="ComplianceAssetId">
    <vt:lpwstr/>
  </property>
  <property fmtid="{D5CDD505-2E9C-101B-9397-08002B2CF9AE}" pid="7" name="VideoSetExternalLink">
    <vt:lpwstr/>
  </property>
  <property fmtid="{D5CDD505-2E9C-101B-9397-08002B2CF9AE}" pid="8" name="Order">
    <vt:lpwstr>220600.000000000</vt:lpwstr>
  </property>
  <property fmtid="{D5CDD505-2E9C-101B-9397-08002B2CF9AE}" pid="9" name="VideoRenditionLabel">
    <vt:lpwstr/>
  </property>
  <property fmtid="{D5CDD505-2E9C-101B-9397-08002B2CF9AE}" pid="10" name="display_urn:schemas-microsoft-com:office:office#Author">
    <vt:lpwstr>Takanashi, Manami[髙梨 まなみ]</vt:lpwstr>
  </property>
  <property fmtid="{D5CDD505-2E9C-101B-9397-08002B2CF9AE}" pid="11" name="AlternateThumbnailUrl">
    <vt:lpwstr/>
  </property>
  <property fmtid="{D5CDD505-2E9C-101B-9397-08002B2CF9AE}" pid="12" name="VideoSetRenditionsInfo">
    <vt:lpwstr/>
  </property>
  <property fmtid="{D5CDD505-2E9C-101B-9397-08002B2CF9AE}" pid="13" name="PeopleInMedia">
    <vt:lpwstr/>
  </property>
  <property fmtid="{D5CDD505-2E9C-101B-9397-08002B2CF9AE}" pid="14" name="VideoSetDescription">
    <vt:lpwstr/>
  </property>
  <property fmtid="{D5CDD505-2E9C-101B-9397-08002B2CF9AE}" pid="15" name="VideoSetUserOverrideEncoding">
    <vt:lpwstr/>
  </property>
</Properties>
</file>