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17509" w14:textId="77777777" w:rsidR="006E0750" w:rsidRPr="000F31A6" w:rsidRDefault="00585F7A" w:rsidP="000F31A6">
      <w:pPr>
        <w:spacing w:line="0" w:lineRule="atLeast"/>
        <w:rPr>
          <w:rFonts w:ascii="メイリオ" w:eastAsia="メイリオ" w:hAnsi="メイリオ" w:cs="メイリオ"/>
          <w:b/>
          <w:bCs/>
        </w:rPr>
      </w:pPr>
      <w:bookmarkStart w:id="0" w:name="_GoBack"/>
      <w:bookmarkEnd w:id="0"/>
      <w:r>
        <w:rPr>
          <w:rFonts w:ascii="メイリオ" w:eastAsia="メイリオ" w:hAnsi="メイリオ" w:cs="メイリオ" w:hint="eastAsia"/>
          <w:b/>
          <w:bCs/>
          <w:noProof/>
        </w:rPr>
        <mc:AlternateContent>
          <mc:Choice Requires="wps">
            <w:drawing>
              <wp:anchor distT="0" distB="0" distL="114300" distR="114300" simplePos="0" relativeHeight="251661312" behindDoc="0" locked="0" layoutInCell="1" allowOverlap="1">
                <wp:simplePos x="0" y="0"/>
                <wp:positionH relativeFrom="column">
                  <wp:posOffset>-74930</wp:posOffset>
                </wp:positionH>
                <wp:positionV relativeFrom="paragraph">
                  <wp:posOffset>-282575</wp:posOffset>
                </wp:positionV>
                <wp:extent cx="1049572" cy="302149"/>
                <wp:effectExtent l="0" t="0" r="17780" b="22225"/>
                <wp:wrapNone/>
                <wp:docPr id="9" name="テキスト ボックス 9"/>
                <wp:cNvGraphicFramePr/>
                <a:graphic xmlns:a="http://schemas.openxmlformats.org/drawingml/2006/main">
                  <a:graphicData uri="http://schemas.microsoft.com/office/word/2010/wordprocessingShape">
                    <wps:wsp>
                      <wps:cNvSpPr txBox="1"/>
                      <wps:spPr>
                        <a:xfrm>
                          <a:off x="0" y="0"/>
                          <a:ext cx="1049572" cy="302149"/>
                        </a:xfrm>
                        <a:prstGeom prst="rect">
                          <a:avLst/>
                        </a:prstGeom>
                        <a:solidFill>
                          <a:schemeClr val="lt1"/>
                        </a:solidFill>
                        <a:ln w="6350">
                          <a:solidFill>
                            <a:schemeClr val="bg1"/>
                          </a:solidFill>
                        </a:ln>
                      </wps:spPr>
                      <wps:txbx>
                        <w:txbxContent>
                          <w:p w14:paraId="02A9FDB3" w14:textId="77777777" w:rsidR="00585F7A" w:rsidRDefault="00585F7A">
                            <w:r>
                              <w:rPr>
                                <w:rFonts w:hint="eastAsia"/>
                              </w:rPr>
                              <w:t>様式Ⅱ－カ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5.9pt;margin-top:-22.25pt;width:82.65pt;height:2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" fillcolor="white [3201]" strokecolor="white [3212]" strokeweight=".5pt">
                <v:textbox>
                  <w:txbxContent>
                    <w:p w14:paraId="02A9FDB3" w14:textId="77777777" w:rsidR="00585F7A" w:rsidRDefault="00585F7A">
                      <w:r>
                        <w:rPr>
                          <w:rFonts w:hint="eastAsia"/>
                        </w:rPr>
                        <w:t>様式Ⅱ－カ</w:t>
                      </w:r>
                    </w:p>
                  </w:txbxContent>
                </v:textbox>
              </v:shape>
            </w:pict>
          </mc:Fallback>
        </mc:AlternateContent>
      </w:r>
      <w:r w:rsidR="00F32BB8" w:rsidRPr="000F31A6">
        <w:rPr>
          <w:rFonts w:ascii="メイリオ" w:eastAsia="メイリオ" w:hAnsi="メイリオ" w:cs="メイリオ" w:hint="eastAsia"/>
          <w:b/>
          <w:bCs/>
        </w:rPr>
        <w:t>PDM（Project Design Matrix）</w:t>
      </w:r>
      <w:r w:rsidR="00F32BB8" w:rsidRPr="000F31A6">
        <w:rPr>
          <w:rFonts w:ascii="メイリオ" w:eastAsia="メイリオ" w:hAnsi="メイリオ" w:cs="メイリオ" w:hint="eastAsia"/>
          <w:b/>
        </w:rPr>
        <w:t xml:space="preserve">　</w:t>
      </w:r>
      <w:r w:rsidR="00F32BB8" w:rsidRPr="000F31A6">
        <w:rPr>
          <w:rFonts w:ascii="メイリオ" w:eastAsia="メイリオ" w:hAnsi="メイリオ" w:cs="メイリオ" w:hint="eastAsia"/>
          <w:b/>
          <w:sz w:val="28"/>
          <w:szCs w:val="28"/>
        </w:rPr>
        <w:t xml:space="preserve">　　</w:t>
      </w:r>
      <w:r w:rsidR="00F32BB8" w:rsidRPr="000F31A6">
        <w:rPr>
          <w:rFonts w:ascii="メイリオ" w:eastAsia="メイリオ" w:hAnsi="メイリオ" w:cs="メイリオ" w:hint="eastAsia"/>
          <w:bCs/>
          <w:sz w:val="28"/>
          <w:szCs w:val="28"/>
        </w:rPr>
        <w:t xml:space="preserve">　　　</w:t>
      </w:r>
      <w:r w:rsidR="00CC3385" w:rsidRPr="000F31A6">
        <w:rPr>
          <w:rFonts w:ascii="メイリオ" w:eastAsia="メイリオ" w:hAnsi="メイリオ" w:cs="メイリオ" w:hint="eastAsia"/>
          <w:bCs/>
          <w:sz w:val="28"/>
          <w:szCs w:val="28"/>
        </w:rPr>
        <w:t xml:space="preserve">　　　　　　　　　　　　　　　　　　　　　　</w:t>
      </w:r>
      <w:r w:rsidR="008034F9" w:rsidRPr="000F31A6">
        <w:rPr>
          <w:rFonts w:ascii="メイリオ" w:eastAsia="メイリオ" w:hAnsi="メイリオ" w:cs="メイリオ" w:hint="eastAsia"/>
          <w:bCs/>
          <w:sz w:val="28"/>
          <w:szCs w:val="28"/>
        </w:rPr>
        <w:t xml:space="preserve">　　　　　</w:t>
      </w:r>
      <w:r w:rsidR="00182D87" w:rsidRPr="000F31A6">
        <w:rPr>
          <w:rFonts w:ascii="メイリオ" w:eastAsia="メイリオ" w:hAnsi="メイリオ" w:cs="メイリオ" w:hint="eastAsia"/>
          <w:bCs/>
          <w:sz w:val="21"/>
          <w:szCs w:val="21"/>
        </w:rPr>
        <w:t xml:space="preserve">●年●月●日作成　　</w:t>
      </w:r>
    </w:p>
    <w:tbl>
      <w:tblPr>
        <w:tblW w:w="0" w:type="auto"/>
        <w:tblInd w:w="108" w:type="dxa"/>
        <w:tblBorders>
          <w:top w:val="single" w:sz="18" w:space="0" w:color="333333"/>
          <w:left w:val="single" w:sz="18" w:space="0" w:color="333333"/>
          <w:bottom w:val="single" w:sz="18" w:space="0" w:color="333333"/>
          <w:right w:val="single" w:sz="18" w:space="0" w:color="333333"/>
          <w:insideH w:val="single" w:sz="4" w:space="0" w:color="333333"/>
          <w:insideV w:val="single" w:sz="4" w:space="0" w:color="333333"/>
        </w:tblBorders>
        <w:tblLook w:val="01E0" w:firstRow="1" w:lastRow="1" w:firstColumn="1" w:lastColumn="1" w:noHBand="0" w:noVBand="0"/>
      </w:tblPr>
      <w:tblGrid>
        <w:gridCol w:w="4265"/>
        <w:gridCol w:w="1274"/>
        <w:gridCol w:w="2912"/>
        <w:gridCol w:w="2912"/>
        <w:gridCol w:w="4034"/>
      </w:tblGrid>
      <w:tr w:rsidR="006E0750" w:rsidRPr="000F31A6" w14:paraId="67100A98" w14:textId="77777777" w:rsidTr="008034F9">
        <w:trPr>
          <w:trHeight w:val="458"/>
        </w:trPr>
        <w:tc>
          <w:tcPr>
            <w:tcW w:w="4265" w:type="dxa"/>
            <w:tcBorders>
              <w:top w:val="single" w:sz="18" w:space="0" w:color="333333"/>
              <w:left w:val="single" w:sz="18" w:space="0" w:color="333333"/>
              <w:bottom w:val="single" w:sz="4" w:space="0" w:color="auto"/>
            </w:tcBorders>
            <w:shd w:val="clear" w:color="auto" w:fill="auto"/>
            <w:vAlign w:val="center"/>
          </w:tcPr>
          <w:p w14:paraId="4E76641D" w14:textId="77777777" w:rsidR="006E0750" w:rsidRPr="000F31A6" w:rsidRDefault="006E0750" w:rsidP="00426A75">
            <w:pPr>
              <w:spacing w:line="0" w:lineRule="atLeast"/>
              <w:rPr>
                <w:rFonts w:ascii="メイリオ" w:eastAsia="メイリオ" w:hAnsi="メイリオ" w:cs="メイリオ"/>
                <w:b/>
                <w:sz w:val="18"/>
                <w:szCs w:val="18"/>
              </w:rPr>
            </w:pPr>
            <w:r w:rsidRPr="000F31A6">
              <w:rPr>
                <w:rFonts w:ascii="メイリオ" w:eastAsia="メイリオ" w:hAnsi="メイリオ" w:cs="メイリオ" w:hint="eastAsia"/>
                <w:b/>
                <w:sz w:val="18"/>
                <w:szCs w:val="18"/>
              </w:rPr>
              <w:t>1．事業名（事業実施期間）</w:t>
            </w:r>
          </w:p>
          <w:p w14:paraId="2EEB8D32" w14:textId="77777777" w:rsidR="00196CEE" w:rsidRPr="000F31A6" w:rsidRDefault="00196CEE" w:rsidP="00426A75">
            <w:pPr>
              <w:spacing w:line="0" w:lineRule="atLeast"/>
              <w:rPr>
                <w:rFonts w:ascii="メイリオ" w:eastAsia="メイリオ" w:hAnsi="メイリオ" w:cs="メイリオ"/>
                <w:sz w:val="18"/>
                <w:szCs w:val="18"/>
              </w:rPr>
            </w:pPr>
            <w:r w:rsidRPr="000F31A6">
              <w:rPr>
                <w:rFonts w:ascii="メイリオ" w:eastAsia="メイリオ" w:hAnsi="メイリオ" w:cs="メイリオ" w:hint="eastAsia"/>
                <w:sz w:val="18"/>
                <w:szCs w:val="18"/>
              </w:rPr>
              <w:t>（Project Title/Duration）</w:t>
            </w:r>
          </w:p>
        </w:tc>
        <w:tc>
          <w:tcPr>
            <w:tcW w:w="11132" w:type="dxa"/>
            <w:gridSpan w:val="4"/>
            <w:tcBorders>
              <w:top w:val="single" w:sz="18" w:space="0" w:color="333333"/>
              <w:bottom w:val="single" w:sz="4" w:space="0" w:color="auto"/>
              <w:right w:val="single" w:sz="18" w:space="0" w:color="333333"/>
            </w:tcBorders>
            <w:shd w:val="clear" w:color="auto" w:fill="auto"/>
            <w:vAlign w:val="center"/>
          </w:tcPr>
          <w:p w14:paraId="1D948DC9" w14:textId="77777777" w:rsidR="006E0750" w:rsidRPr="000F31A6" w:rsidRDefault="006E0750" w:rsidP="00426A75">
            <w:pPr>
              <w:spacing w:line="0" w:lineRule="atLeast"/>
              <w:rPr>
                <w:rFonts w:ascii="メイリオ" w:eastAsia="メイリオ" w:hAnsi="メイリオ" w:cs="メイリオ"/>
                <w:b/>
                <w:sz w:val="18"/>
                <w:szCs w:val="18"/>
              </w:rPr>
            </w:pPr>
          </w:p>
        </w:tc>
      </w:tr>
      <w:tr w:rsidR="006E0750" w:rsidRPr="000F31A6" w14:paraId="00E691E7" w14:textId="77777777" w:rsidTr="008034F9">
        <w:trPr>
          <w:trHeight w:val="443"/>
        </w:trPr>
        <w:tc>
          <w:tcPr>
            <w:tcW w:w="4265" w:type="dxa"/>
            <w:tcBorders>
              <w:top w:val="single" w:sz="4" w:space="0" w:color="auto"/>
              <w:left w:val="single" w:sz="18" w:space="0" w:color="333333"/>
              <w:bottom w:val="single" w:sz="4" w:space="0" w:color="auto"/>
            </w:tcBorders>
            <w:shd w:val="clear" w:color="auto" w:fill="auto"/>
            <w:vAlign w:val="center"/>
          </w:tcPr>
          <w:p w14:paraId="6D735A5C" w14:textId="77777777" w:rsidR="006E0750" w:rsidRPr="000F31A6" w:rsidRDefault="006E0750" w:rsidP="00426A75">
            <w:pPr>
              <w:spacing w:line="0" w:lineRule="atLeast"/>
              <w:rPr>
                <w:rFonts w:ascii="メイリオ" w:eastAsia="メイリオ" w:hAnsi="メイリオ" w:cs="メイリオ"/>
                <w:b/>
                <w:sz w:val="18"/>
                <w:szCs w:val="18"/>
              </w:rPr>
            </w:pPr>
            <w:r w:rsidRPr="000F31A6">
              <w:rPr>
                <w:rFonts w:ascii="メイリオ" w:eastAsia="メイリオ" w:hAnsi="メイリオ" w:cs="メイリオ" w:hint="eastAsia"/>
                <w:b/>
                <w:sz w:val="18"/>
                <w:szCs w:val="18"/>
              </w:rPr>
              <w:t>2．事業実施団体名</w:t>
            </w:r>
          </w:p>
          <w:p w14:paraId="7D5E5FE6" w14:textId="77777777" w:rsidR="00196CEE" w:rsidRPr="000F31A6" w:rsidRDefault="00196CEE" w:rsidP="00426A75">
            <w:pPr>
              <w:spacing w:line="0" w:lineRule="atLeast"/>
              <w:rPr>
                <w:rFonts w:ascii="メイリオ" w:eastAsia="メイリオ" w:hAnsi="メイリオ" w:cs="メイリオ"/>
                <w:sz w:val="18"/>
                <w:szCs w:val="18"/>
              </w:rPr>
            </w:pPr>
            <w:r w:rsidRPr="000F31A6">
              <w:rPr>
                <w:rFonts w:ascii="メイリオ" w:eastAsia="メイリオ" w:hAnsi="メイリオ" w:cs="メイリオ" w:hint="eastAsia"/>
                <w:sz w:val="18"/>
                <w:szCs w:val="18"/>
              </w:rPr>
              <w:t>（Name of Organization）</w:t>
            </w:r>
          </w:p>
        </w:tc>
        <w:tc>
          <w:tcPr>
            <w:tcW w:w="11132" w:type="dxa"/>
            <w:gridSpan w:val="4"/>
            <w:tcBorders>
              <w:top w:val="single" w:sz="4" w:space="0" w:color="auto"/>
              <w:bottom w:val="single" w:sz="4" w:space="0" w:color="auto"/>
              <w:right w:val="single" w:sz="18" w:space="0" w:color="333333"/>
            </w:tcBorders>
            <w:shd w:val="clear" w:color="auto" w:fill="auto"/>
            <w:vAlign w:val="center"/>
          </w:tcPr>
          <w:p w14:paraId="2891EAB9" w14:textId="77777777" w:rsidR="006E0750" w:rsidRPr="000F31A6" w:rsidRDefault="006E0750" w:rsidP="00426A75">
            <w:pPr>
              <w:spacing w:line="0" w:lineRule="atLeast"/>
              <w:rPr>
                <w:rFonts w:ascii="メイリオ" w:eastAsia="メイリオ" w:hAnsi="メイリオ" w:cs="メイリオ"/>
                <w:b/>
                <w:sz w:val="18"/>
                <w:szCs w:val="18"/>
              </w:rPr>
            </w:pPr>
          </w:p>
        </w:tc>
      </w:tr>
      <w:tr w:rsidR="00326E91" w:rsidRPr="000F31A6" w14:paraId="5561B825" w14:textId="77777777" w:rsidTr="008034F9">
        <w:trPr>
          <w:trHeight w:val="443"/>
        </w:trPr>
        <w:tc>
          <w:tcPr>
            <w:tcW w:w="4265" w:type="dxa"/>
            <w:tcBorders>
              <w:top w:val="single" w:sz="4" w:space="0" w:color="auto"/>
              <w:left w:val="single" w:sz="18" w:space="0" w:color="333333"/>
              <w:bottom w:val="single" w:sz="4" w:space="0" w:color="auto"/>
            </w:tcBorders>
            <w:shd w:val="clear" w:color="auto" w:fill="auto"/>
            <w:vAlign w:val="center"/>
          </w:tcPr>
          <w:p w14:paraId="28780477" w14:textId="77777777" w:rsidR="00326E91" w:rsidRPr="003E2987" w:rsidRDefault="00326E91" w:rsidP="00326E91">
            <w:pPr>
              <w:spacing w:line="0" w:lineRule="atLeast"/>
              <w:rPr>
                <w:rFonts w:ascii="メイリオ" w:eastAsia="メイリオ" w:hAnsi="メイリオ" w:cs="メイリオ"/>
                <w:b/>
                <w:sz w:val="18"/>
                <w:szCs w:val="18"/>
              </w:rPr>
            </w:pPr>
            <w:r w:rsidRPr="003E2987">
              <w:rPr>
                <w:rFonts w:ascii="メイリオ" w:eastAsia="メイリオ" w:hAnsi="メイリオ" w:cs="メイリオ" w:hint="eastAsia"/>
                <w:b/>
                <w:sz w:val="18"/>
                <w:szCs w:val="18"/>
              </w:rPr>
              <w:t>3．カウンターパート</w:t>
            </w:r>
          </w:p>
          <w:p w14:paraId="1F500FE4" w14:textId="77777777" w:rsidR="00326E91" w:rsidRPr="003E2987" w:rsidRDefault="00326E91" w:rsidP="00326E91">
            <w:pPr>
              <w:spacing w:line="0" w:lineRule="atLeast"/>
              <w:rPr>
                <w:rFonts w:ascii="メイリオ" w:eastAsia="メイリオ" w:hAnsi="メイリオ" w:cs="メイリオ"/>
                <w:bCs/>
                <w:sz w:val="18"/>
                <w:szCs w:val="18"/>
              </w:rPr>
            </w:pPr>
            <w:r w:rsidRPr="003E2987">
              <w:rPr>
                <w:rFonts w:ascii="メイリオ" w:eastAsia="メイリオ" w:hAnsi="メイリオ" w:cs="メイリオ" w:hint="eastAsia"/>
                <w:bCs/>
                <w:sz w:val="18"/>
                <w:szCs w:val="18"/>
              </w:rPr>
              <w:t>（</w:t>
            </w:r>
            <w:r w:rsidRPr="003E2987">
              <w:rPr>
                <w:rFonts w:ascii="メイリオ" w:eastAsia="メイリオ" w:hAnsi="メイリオ" w:cs="メイリオ"/>
                <w:bCs/>
                <w:sz w:val="18"/>
                <w:szCs w:val="18"/>
              </w:rPr>
              <w:t>Counterpart</w:t>
            </w:r>
            <w:r w:rsidRPr="003E2987">
              <w:rPr>
                <w:rFonts w:ascii="メイリオ" w:eastAsia="メイリオ" w:hAnsi="メイリオ" w:cs="メイリオ" w:hint="eastAsia"/>
                <w:bCs/>
                <w:sz w:val="18"/>
                <w:szCs w:val="18"/>
              </w:rPr>
              <w:t>）</w:t>
            </w:r>
          </w:p>
        </w:tc>
        <w:tc>
          <w:tcPr>
            <w:tcW w:w="11132" w:type="dxa"/>
            <w:gridSpan w:val="4"/>
            <w:tcBorders>
              <w:top w:val="single" w:sz="4" w:space="0" w:color="auto"/>
              <w:bottom w:val="single" w:sz="4" w:space="0" w:color="auto"/>
              <w:right w:val="single" w:sz="18" w:space="0" w:color="333333"/>
            </w:tcBorders>
            <w:shd w:val="clear" w:color="auto" w:fill="auto"/>
            <w:vAlign w:val="center"/>
          </w:tcPr>
          <w:p w14:paraId="5D7E67D1" w14:textId="77777777" w:rsidR="00326E91" w:rsidRPr="00326E91" w:rsidRDefault="00326E91" w:rsidP="00326E91">
            <w:pPr>
              <w:spacing w:line="0" w:lineRule="atLeast"/>
              <w:rPr>
                <w:rFonts w:ascii="メイリオ" w:eastAsia="メイリオ" w:hAnsi="メイリオ" w:cs="メイリオ"/>
                <w:b/>
                <w:sz w:val="18"/>
                <w:szCs w:val="18"/>
              </w:rPr>
            </w:pPr>
          </w:p>
        </w:tc>
      </w:tr>
      <w:tr w:rsidR="006E0750" w:rsidRPr="000F31A6" w14:paraId="7DB633B3" w14:textId="77777777" w:rsidTr="008034F9">
        <w:trPr>
          <w:trHeight w:val="458"/>
        </w:trPr>
        <w:tc>
          <w:tcPr>
            <w:tcW w:w="4265" w:type="dxa"/>
            <w:tcBorders>
              <w:top w:val="single" w:sz="4" w:space="0" w:color="auto"/>
              <w:left w:val="single" w:sz="18" w:space="0" w:color="333333"/>
              <w:bottom w:val="single" w:sz="18" w:space="0" w:color="333333"/>
            </w:tcBorders>
            <w:shd w:val="clear" w:color="auto" w:fill="auto"/>
            <w:vAlign w:val="center"/>
          </w:tcPr>
          <w:p w14:paraId="20E2454D" w14:textId="77777777" w:rsidR="006E0750" w:rsidRPr="000F31A6" w:rsidRDefault="00326E91" w:rsidP="00426A75">
            <w:pPr>
              <w:spacing w:line="0" w:lineRule="atLeast"/>
              <w:rPr>
                <w:rFonts w:ascii="メイリオ" w:eastAsia="メイリオ" w:hAnsi="メイリオ" w:cs="メイリオ"/>
                <w:b/>
                <w:sz w:val="18"/>
                <w:szCs w:val="18"/>
              </w:rPr>
            </w:pPr>
            <w:r>
              <w:rPr>
                <w:rFonts w:ascii="メイリオ" w:eastAsia="メイリオ" w:hAnsi="メイリオ" w:cs="メイリオ" w:hint="eastAsia"/>
                <w:b/>
                <w:sz w:val="18"/>
                <w:szCs w:val="18"/>
              </w:rPr>
              <w:t>４</w:t>
            </w:r>
            <w:r w:rsidR="006E0750" w:rsidRPr="000F31A6">
              <w:rPr>
                <w:rFonts w:ascii="メイリオ" w:eastAsia="メイリオ" w:hAnsi="メイリオ" w:cs="メイリオ" w:hint="eastAsia"/>
                <w:b/>
                <w:sz w:val="18"/>
                <w:szCs w:val="18"/>
              </w:rPr>
              <w:t>．ターゲットグループ</w:t>
            </w:r>
          </w:p>
          <w:p w14:paraId="238956FE" w14:textId="77777777" w:rsidR="00196CEE" w:rsidRPr="000F31A6" w:rsidRDefault="00196CEE" w:rsidP="00426A75">
            <w:pPr>
              <w:spacing w:line="0" w:lineRule="atLeast"/>
              <w:rPr>
                <w:rFonts w:ascii="メイリオ" w:eastAsia="メイリオ" w:hAnsi="メイリオ" w:cs="メイリオ"/>
                <w:bCs/>
                <w:sz w:val="18"/>
                <w:szCs w:val="18"/>
              </w:rPr>
            </w:pPr>
            <w:r w:rsidRPr="000F31A6">
              <w:rPr>
                <w:rFonts w:ascii="メイリオ" w:eastAsia="メイリオ" w:hAnsi="メイリオ" w:cs="メイリオ" w:hint="eastAsia"/>
                <w:bCs/>
                <w:sz w:val="18"/>
                <w:szCs w:val="18"/>
              </w:rPr>
              <w:t>（Target Group）</w:t>
            </w:r>
          </w:p>
        </w:tc>
        <w:tc>
          <w:tcPr>
            <w:tcW w:w="11132" w:type="dxa"/>
            <w:gridSpan w:val="4"/>
            <w:tcBorders>
              <w:top w:val="single" w:sz="4" w:space="0" w:color="auto"/>
              <w:bottom w:val="single" w:sz="18" w:space="0" w:color="333333"/>
              <w:right w:val="single" w:sz="18" w:space="0" w:color="333333"/>
            </w:tcBorders>
            <w:shd w:val="clear" w:color="auto" w:fill="auto"/>
            <w:vAlign w:val="center"/>
          </w:tcPr>
          <w:p w14:paraId="66DB14B4" w14:textId="77777777" w:rsidR="006E0750" w:rsidRPr="000F31A6" w:rsidRDefault="006E0750" w:rsidP="00426A75">
            <w:pPr>
              <w:spacing w:line="0" w:lineRule="atLeast"/>
              <w:rPr>
                <w:rFonts w:ascii="メイリオ" w:eastAsia="メイリオ" w:hAnsi="メイリオ" w:cs="メイリオ"/>
                <w:b/>
                <w:sz w:val="18"/>
                <w:szCs w:val="18"/>
              </w:rPr>
            </w:pPr>
          </w:p>
        </w:tc>
      </w:tr>
      <w:tr w:rsidR="00AB4664" w:rsidRPr="00D66B26" w14:paraId="79BAC403" w14:textId="77777777" w:rsidTr="008034F9">
        <w:trPr>
          <w:trHeight w:val="694"/>
        </w:trPr>
        <w:tc>
          <w:tcPr>
            <w:tcW w:w="5539" w:type="dxa"/>
            <w:gridSpan w:val="2"/>
            <w:tcBorders>
              <w:top w:val="single" w:sz="18" w:space="0" w:color="333333"/>
              <w:left w:val="single" w:sz="18" w:space="0" w:color="333333"/>
              <w:bottom w:val="single" w:sz="4" w:space="0" w:color="333333"/>
            </w:tcBorders>
            <w:shd w:val="clear" w:color="auto" w:fill="CCECFF"/>
            <w:vAlign w:val="center"/>
          </w:tcPr>
          <w:p w14:paraId="51EA52F6" w14:textId="77777777" w:rsidR="00AB4664" w:rsidRPr="000F31A6" w:rsidRDefault="00AB4664" w:rsidP="00426A75">
            <w:pPr>
              <w:spacing w:line="0" w:lineRule="atLeast"/>
              <w:jc w:val="center"/>
              <w:rPr>
                <w:rFonts w:ascii="メイリオ" w:eastAsia="メイリオ" w:hAnsi="メイリオ" w:cs="メイリオ"/>
                <w:b/>
                <w:sz w:val="18"/>
                <w:szCs w:val="18"/>
              </w:rPr>
            </w:pPr>
            <w:r w:rsidRPr="000F31A6">
              <w:rPr>
                <w:rFonts w:ascii="メイリオ" w:eastAsia="メイリオ" w:hAnsi="メイリオ" w:cs="メイリオ" w:hint="eastAsia"/>
                <w:b/>
                <w:sz w:val="18"/>
                <w:szCs w:val="18"/>
              </w:rPr>
              <w:t>プロジェクト要約</w:t>
            </w:r>
          </w:p>
          <w:p w14:paraId="257D87CD" w14:textId="77777777" w:rsidR="00AB4664" w:rsidRPr="000F31A6" w:rsidRDefault="00AB4664" w:rsidP="00426A75">
            <w:pPr>
              <w:spacing w:line="0" w:lineRule="atLeast"/>
              <w:jc w:val="center"/>
              <w:rPr>
                <w:rFonts w:ascii="メイリオ" w:eastAsia="メイリオ" w:hAnsi="メイリオ" w:cs="メイリオ"/>
                <w:b/>
                <w:sz w:val="18"/>
                <w:szCs w:val="18"/>
              </w:rPr>
            </w:pPr>
            <w:r w:rsidRPr="000F31A6">
              <w:rPr>
                <w:rFonts w:ascii="メイリオ" w:eastAsia="メイリオ" w:hAnsi="メイリオ" w:cs="メイリオ" w:hint="eastAsia"/>
                <w:sz w:val="18"/>
                <w:szCs w:val="18"/>
              </w:rPr>
              <w:t>（Project</w:t>
            </w:r>
            <w:r w:rsidRPr="000F31A6">
              <w:rPr>
                <w:rFonts w:ascii="メイリオ" w:eastAsia="メイリオ" w:hAnsi="メイリオ" w:cs="メイリオ"/>
                <w:sz w:val="18"/>
                <w:szCs w:val="18"/>
              </w:rPr>
              <w:t xml:space="preserve"> Summary</w:t>
            </w:r>
            <w:r w:rsidRPr="000F31A6">
              <w:rPr>
                <w:rFonts w:ascii="メイリオ" w:eastAsia="メイリオ" w:hAnsi="メイリオ" w:cs="メイリオ" w:hint="eastAsia"/>
                <w:sz w:val="18"/>
                <w:szCs w:val="18"/>
              </w:rPr>
              <w:t>）</w:t>
            </w:r>
          </w:p>
        </w:tc>
        <w:tc>
          <w:tcPr>
            <w:tcW w:w="2912" w:type="dxa"/>
            <w:tcBorders>
              <w:top w:val="single" w:sz="18" w:space="0" w:color="333333"/>
              <w:bottom w:val="single" w:sz="4" w:space="0" w:color="333333"/>
            </w:tcBorders>
            <w:shd w:val="clear" w:color="auto" w:fill="CCECFF"/>
            <w:vAlign w:val="center"/>
          </w:tcPr>
          <w:p w14:paraId="5BCF948B" w14:textId="77777777" w:rsidR="00AB4664" w:rsidRPr="000F31A6" w:rsidRDefault="00AB4664" w:rsidP="00426A75">
            <w:pPr>
              <w:spacing w:line="0" w:lineRule="atLeast"/>
              <w:jc w:val="center"/>
              <w:rPr>
                <w:rFonts w:ascii="メイリオ" w:eastAsia="メイリオ" w:hAnsi="メイリオ" w:cs="メイリオ"/>
                <w:b/>
                <w:sz w:val="18"/>
                <w:szCs w:val="18"/>
              </w:rPr>
            </w:pPr>
            <w:r w:rsidRPr="000F31A6">
              <w:rPr>
                <w:rFonts w:ascii="メイリオ" w:eastAsia="メイリオ" w:hAnsi="メイリオ" w:cs="メイリオ" w:hint="eastAsia"/>
                <w:b/>
                <w:sz w:val="18"/>
                <w:szCs w:val="18"/>
              </w:rPr>
              <w:t>指標</w:t>
            </w:r>
          </w:p>
          <w:p w14:paraId="458286DE" w14:textId="77777777" w:rsidR="00AB4664" w:rsidRPr="000F31A6" w:rsidRDefault="00AB4664" w:rsidP="00426A75">
            <w:pPr>
              <w:spacing w:line="0" w:lineRule="atLeast"/>
              <w:jc w:val="center"/>
              <w:rPr>
                <w:rFonts w:ascii="メイリオ" w:eastAsia="メイリオ" w:hAnsi="メイリオ" w:cs="メイリオ"/>
                <w:sz w:val="18"/>
                <w:szCs w:val="18"/>
              </w:rPr>
            </w:pPr>
            <w:r w:rsidRPr="000F31A6">
              <w:rPr>
                <w:rFonts w:ascii="メイリオ" w:eastAsia="メイリオ" w:hAnsi="メイリオ" w:cs="メイリオ" w:hint="eastAsia"/>
                <w:sz w:val="18"/>
                <w:szCs w:val="18"/>
              </w:rPr>
              <w:t>（</w:t>
            </w:r>
            <w:r w:rsidRPr="000F31A6">
              <w:rPr>
                <w:rFonts w:ascii="メイリオ" w:eastAsia="メイリオ" w:hAnsi="メイリオ" w:cs="メイリオ"/>
                <w:sz w:val="18"/>
                <w:szCs w:val="18"/>
              </w:rPr>
              <w:t>Indicators</w:t>
            </w:r>
            <w:r w:rsidRPr="000F31A6">
              <w:rPr>
                <w:rFonts w:ascii="メイリオ" w:eastAsia="メイリオ" w:hAnsi="メイリオ" w:cs="メイリオ" w:hint="eastAsia"/>
                <w:sz w:val="18"/>
                <w:szCs w:val="18"/>
              </w:rPr>
              <w:t>）</w:t>
            </w:r>
          </w:p>
        </w:tc>
        <w:tc>
          <w:tcPr>
            <w:tcW w:w="2912" w:type="dxa"/>
            <w:tcBorders>
              <w:top w:val="single" w:sz="18" w:space="0" w:color="333333"/>
              <w:bottom w:val="single" w:sz="4" w:space="0" w:color="333333"/>
            </w:tcBorders>
            <w:shd w:val="clear" w:color="auto" w:fill="CCECFF"/>
            <w:vAlign w:val="center"/>
          </w:tcPr>
          <w:p w14:paraId="3B7CBB7B" w14:textId="77777777" w:rsidR="00AB4664" w:rsidRPr="000F31A6" w:rsidRDefault="00AB4664" w:rsidP="00426A75">
            <w:pPr>
              <w:spacing w:line="0" w:lineRule="atLeast"/>
              <w:jc w:val="center"/>
              <w:rPr>
                <w:rFonts w:ascii="メイリオ" w:eastAsia="メイリオ" w:hAnsi="メイリオ" w:cs="メイリオ"/>
                <w:sz w:val="18"/>
                <w:szCs w:val="18"/>
              </w:rPr>
            </w:pPr>
            <w:r w:rsidRPr="000F31A6">
              <w:rPr>
                <w:rFonts w:ascii="メイリオ" w:eastAsia="メイリオ" w:hAnsi="メイリオ" w:cs="メイリオ" w:hint="eastAsia"/>
                <w:b/>
                <w:sz w:val="18"/>
                <w:szCs w:val="18"/>
              </w:rPr>
              <w:t>指標データ入手手段</w:t>
            </w:r>
            <w:r w:rsidRPr="000F31A6">
              <w:rPr>
                <w:rFonts w:ascii="メイリオ" w:eastAsia="メイリオ" w:hAnsi="メイリオ" w:cs="メイリオ" w:hint="eastAsia"/>
                <w:sz w:val="18"/>
                <w:szCs w:val="18"/>
              </w:rPr>
              <w:t>（</w:t>
            </w:r>
            <w:r w:rsidRPr="000F31A6">
              <w:rPr>
                <w:rFonts w:ascii="メイリオ" w:eastAsia="メイリオ" w:hAnsi="メイリオ" w:cs="メイリオ"/>
                <w:sz w:val="18"/>
                <w:szCs w:val="18"/>
              </w:rPr>
              <w:t>Means of Ver</w:t>
            </w:r>
            <w:r w:rsidRPr="000F31A6">
              <w:rPr>
                <w:rFonts w:ascii="メイリオ" w:eastAsia="メイリオ" w:hAnsi="メイリオ" w:cs="メイリオ" w:hint="eastAsia"/>
                <w:sz w:val="18"/>
                <w:szCs w:val="18"/>
              </w:rPr>
              <w:t>i</w:t>
            </w:r>
            <w:r w:rsidRPr="000F31A6">
              <w:rPr>
                <w:rFonts w:ascii="メイリオ" w:eastAsia="メイリオ" w:hAnsi="メイリオ" w:cs="メイリオ"/>
                <w:sz w:val="18"/>
                <w:szCs w:val="18"/>
              </w:rPr>
              <w:t>fication</w:t>
            </w:r>
            <w:r w:rsidRPr="000F31A6">
              <w:rPr>
                <w:rFonts w:ascii="メイリオ" w:eastAsia="メイリオ" w:hAnsi="メイリオ" w:cs="メイリオ" w:hint="eastAsia"/>
                <w:sz w:val="18"/>
                <w:szCs w:val="18"/>
              </w:rPr>
              <w:t>）</w:t>
            </w:r>
          </w:p>
        </w:tc>
        <w:tc>
          <w:tcPr>
            <w:tcW w:w="4034" w:type="dxa"/>
            <w:tcBorders>
              <w:top w:val="single" w:sz="18" w:space="0" w:color="333333"/>
              <w:bottom w:val="single" w:sz="4" w:space="0" w:color="333333"/>
              <w:right w:val="single" w:sz="18" w:space="0" w:color="333333"/>
            </w:tcBorders>
            <w:shd w:val="clear" w:color="auto" w:fill="CCECFF"/>
            <w:vAlign w:val="center"/>
          </w:tcPr>
          <w:p w14:paraId="3B312671" w14:textId="77777777" w:rsidR="00AB4664" w:rsidRPr="000F5EBA" w:rsidRDefault="00AB4664" w:rsidP="00426A75">
            <w:pPr>
              <w:spacing w:line="0" w:lineRule="atLeast"/>
              <w:jc w:val="center"/>
              <w:rPr>
                <w:rFonts w:ascii="メイリオ" w:eastAsia="メイリオ" w:hAnsi="メイリオ" w:cs="メイリオ"/>
                <w:b/>
                <w:sz w:val="18"/>
                <w:szCs w:val="18"/>
                <w:lang w:val="fr-FR"/>
              </w:rPr>
            </w:pPr>
            <w:r w:rsidRPr="000F31A6">
              <w:rPr>
                <w:rFonts w:ascii="メイリオ" w:eastAsia="メイリオ" w:hAnsi="メイリオ" w:cs="メイリオ" w:hint="eastAsia"/>
                <w:b/>
                <w:sz w:val="18"/>
                <w:szCs w:val="18"/>
              </w:rPr>
              <w:t>外部条件</w:t>
            </w:r>
          </w:p>
          <w:p w14:paraId="679C7ED6" w14:textId="77777777" w:rsidR="00AB4664" w:rsidRPr="000F5EBA" w:rsidRDefault="00AB4664" w:rsidP="00426A75">
            <w:pPr>
              <w:spacing w:line="0" w:lineRule="atLeast"/>
              <w:jc w:val="center"/>
              <w:rPr>
                <w:rFonts w:ascii="メイリオ" w:eastAsia="メイリオ" w:hAnsi="メイリオ" w:cs="メイリオ"/>
                <w:sz w:val="18"/>
                <w:szCs w:val="18"/>
                <w:lang w:val="fr-FR"/>
              </w:rPr>
            </w:pPr>
            <w:r w:rsidRPr="000F5EBA">
              <w:rPr>
                <w:rFonts w:ascii="メイリオ" w:eastAsia="メイリオ" w:hAnsi="メイリオ" w:cs="メイリオ" w:hint="eastAsia"/>
                <w:sz w:val="18"/>
                <w:szCs w:val="18"/>
                <w:lang w:val="fr-FR"/>
              </w:rPr>
              <w:t>（</w:t>
            </w:r>
            <w:r w:rsidRPr="000F5EBA">
              <w:rPr>
                <w:rFonts w:ascii="メイリオ" w:eastAsia="メイリオ" w:hAnsi="メイリオ" w:cs="メイリオ"/>
                <w:sz w:val="18"/>
                <w:szCs w:val="18"/>
                <w:lang w:val="fr-FR"/>
              </w:rPr>
              <w:t>Important Assumptions</w:t>
            </w:r>
            <w:r w:rsidRPr="000F5EBA">
              <w:rPr>
                <w:rFonts w:ascii="メイリオ" w:eastAsia="メイリオ" w:hAnsi="メイリオ" w:cs="メイリオ" w:hint="eastAsia"/>
                <w:sz w:val="18"/>
                <w:szCs w:val="18"/>
                <w:lang w:val="fr-FR"/>
              </w:rPr>
              <w:t>）</w:t>
            </w:r>
          </w:p>
        </w:tc>
      </w:tr>
      <w:tr w:rsidR="00AB4664" w:rsidRPr="000F31A6" w14:paraId="5C0EE102" w14:textId="77777777" w:rsidTr="008034F9">
        <w:trPr>
          <w:trHeight w:val="946"/>
        </w:trPr>
        <w:tc>
          <w:tcPr>
            <w:tcW w:w="5539" w:type="dxa"/>
            <w:gridSpan w:val="2"/>
            <w:tcBorders>
              <w:top w:val="single" w:sz="4" w:space="0" w:color="333333"/>
            </w:tcBorders>
            <w:shd w:val="clear" w:color="auto" w:fill="auto"/>
          </w:tcPr>
          <w:p w14:paraId="0CFE92FD" w14:textId="77777777" w:rsidR="00AB4664" w:rsidRPr="000F31A6" w:rsidRDefault="00AB4664" w:rsidP="00426A75">
            <w:pPr>
              <w:spacing w:line="240" w:lineRule="exact"/>
              <w:rPr>
                <w:rFonts w:ascii="メイリオ" w:eastAsia="メイリオ" w:hAnsi="メイリオ" w:cs="メイリオ"/>
                <w:b/>
                <w:sz w:val="18"/>
                <w:szCs w:val="18"/>
                <w:u w:val="single"/>
              </w:rPr>
            </w:pPr>
            <w:r w:rsidRPr="000F31A6">
              <w:rPr>
                <w:rFonts w:ascii="メイリオ" w:eastAsia="メイリオ" w:hAnsi="メイリオ" w:cs="メイリオ" w:hint="eastAsia"/>
                <w:b/>
                <w:sz w:val="18"/>
                <w:szCs w:val="18"/>
                <w:u w:val="single"/>
              </w:rPr>
              <w:t>上位目標</w:t>
            </w:r>
            <w:r w:rsidRPr="000F31A6">
              <w:rPr>
                <w:rFonts w:ascii="メイリオ" w:eastAsia="メイリオ" w:hAnsi="メイリオ" w:cs="メイリオ" w:hint="eastAsia"/>
                <w:sz w:val="18"/>
                <w:szCs w:val="18"/>
                <w:u w:val="single"/>
              </w:rPr>
              <w:t>（Overall Goal）</w:t>
            </w:r>
          </w:p>
          <w:p w14:paraId="1D59BCF8" w14:textId="77777777" w:rsidR="00AB4664" w:rsidRPr="000F31A6" w:rsidRDefault="00261074" w:rsidP="00426A75">
            <w:pPr>
              <w:spacing w:line="240" w:lineRule="exact"/>
              <w:rPr>
                <w:rFonts w:ascii="メイリオ" w:eastAsia="メイリオ" w:hAnsi="メイリオ" w:cs="メイリオ"/>
                <w:sz w:val="18"/>
                <w:szCs w:val="18"/>
              </w:rPr>
            </w:pPr>
            <w:r>
              <w:rPr>
                <w:rFonts w:ascii="メイリオ" w:eastAsia="メイリオ" w:hAnsi="メイリオ" w:cs="メイリオ" w:hint="eastAsia"/>
                <w:b/>
                <w:noProof/>
                <w:sz w:val="18"/>
                <w:szCs w:val="18"/>
                <w:u w:val="single"/>
              </w:rPr>
              <mc:AlternateContent>
                <mc:Choice Requires="wps">
                  <w:drawing>
                    <wp:anchor distT="0" distB="0" distL="114300" distR="114300" simplePos="0" relativeHeight="251655168" behindDoc="0" locked="0" layoutInCell="1" allowOverlap="1">
                      <wp:simplePos x="0" y="0"/>
                      <wp:positionH relativeFrom="column">
                        <wp:posOffset>1059180</wp:posOffset>
                      </wp:positionH>
                      <wp:positionV relativeFrom="paragraph">
                        <wp:posOffset>70485</wp:posOffset>
                      </wp:positionV>
                      <wp:extent cx="1522095" cy="311785"/>
                      <wp:effectExtent l="11430" t="13335" r="9525" b="8255"/>
                      <wp:wrapNone/>
                      <wp:docPr id="6"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095" cy="311785"/>
                              </a:xfrm>
                              <a:prstGeom prst="rect">
                                <a:avLst/>
                              </a:prstGeom>
                              <a:solidFill>
                                <a:srgbClr val="FFFFFF"/>
                              </a:solidFill>
                              <a:ln w="9525">
                                <a:solidFill>
                                  <a:srgbClr val="000000"/>
                                </a:solidFill>
                                <a:miter lim="800000"/>
                                <a:headEnd/>
                                <a:tailEnd/>
                              </a:ln>
                            </wps:spPr>
                            <wps:txbx>
                              <w:txbxContent>
                                <w:p w14:paraId="442612EE" w14:textId="77777777" w:rsidR="003E45CF" w:rsidRPr="00E969C6" w:rsidRDefault="003E45CF" w:rsidP="002457AD">
                                  <w:pPr>
                                    <w:spacing w:line="0" w:lineRule="atLeast"/>
                                    <w:rPr>
                                      <w:rFonts w:ascii="ＭＳ ゴシック" w:hAnsi="ＭＳ ゴシック"/>
                                      <w:color w:val="999999"/>
                                      <w:sz w:val="18"/>
                                      <w:szCs w:val="18"/>
                                    </w:rPr>
                                  </w:pPr>
                                  <w:r w:rsidRPr="00E969C6">
                                    <w:rPr>
                                      <w:rFonts w:ascii="ＭＳ ゴシック" w:hAnsi="ＭＳ ゴシック" w:hint="eastAsia"/>
                                      <w:color w:val="999999"/>
                                      <w:sz w:val="18"/>
                                      <w:szCs w:val="18"/>
                                    </w:rPr>
                                    <w:t>間接的・</w:t>
                                  </w:r>
                                  <w:r w:rsidR="00C00ADF">
                                    <w:rPr>
                                      <w:rFonts w:ascii="ＭＳ ゴシック" w:hAnsi="ＭＳ ゴシック" w:hint="eastAsia"/>
                                      <w:color w:val="999999"/>
                                      <w:sz w:val="18"/>
                                      <w:szCs w:val="18"/>
                                    </w:rPr>
                                    <w:t>中</w:t>
                                  </w:r>
                                  <w:r w:rsidR="00C00ADF">
                                    <w:rPr>
                                      <w:rFonts w:ascii="ＭＳ ゴシック" w:hAnsi="ＭＳ ゴシック"/>
                                      <w:color w:val="999999"/>
                                      <w:sz w:val="18"/>
                                      <w:szCs w:val="18"/>
                                    </w:rPr>
                                    <w:t>・</w:t>
                                  </w:r>
                                  <w:r w:rsidRPr="00E969C6">
                                    <w:rPr>
                                      <w:rFonts w:ascii="ＭＳ ゴシック" w:hAnsi="ＭＳ ゴシック" w:hint="eastAsia"/>
                                      <w:color w:val="999999"/>
                                      <w:sz w:val="18"/>
                                      <w:szCs w:val="18"/>
                                    </w:rPr>
                                    <w:t>長期的に期待される効果・インパクト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8" o:spid="_x0000_s1027" type="#_x0000_t202" style="position:absolute;left:0;text-align:left;margin-left:83.4pt;margin-top:5.55pt;width:119.85pt;height:24.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">
                      <v:textbox inset="5.85pt,.7pt,5.85pt,.7pt">
                        <w:txbxContent>
                          <w:p w14:paraId="442612EE" w14:textId="77777777" w:rsidR="003E45CF" w:rsidRPr="00E969C6" w:rsidRDefault="003E45CF" w:rsidP="002457AD">
                            <w:pPr>
                              <w:spacing w:line="0" w:lineRule="atLeast"/>
                              <w:rPr>
                                <w:rFonts w:ascii="ＭＳ ゴシック" w:hAnsi="ＭＳ ゴシック"/>
                                <w:color w:val="999999"/>
                                <w:sz w:val="18"/>
                                <w:szCs w:val="18"/>
                              </w:rPr>
                            </w:pPr>
                            <w:r w:rsidRPr="00E969C6">
                              <w:rPr>
                                <w:rFonts w:ascii="ＭＳ ゴシック" w:hAnsi="ＭＳ ゴシック" w:hint="eastAsia"/>
                                <w:color w:val="999999"/>
                                <w:sz w:val="18"/>
                                <w:szCs w:val="18"/>
                              </w:rPr>
                              <w:t>間接的・</w:t>
                            </w:r>
                            <w:r w:rsidR="00C00ADF">
                              <w:rPr>
                                <w:rFonts w:ascii="ＭＳ ゴシック" w:hAnsi="ＭＳ ゴシック" w:hint="eastAsia"/>
                                <w:color w:val="999999"/>
                                <w:sz w:val="18"/>
                                <w:szCs w:val="18"/>
                              </w:rPr>
                              <w:t>中</w:t>
                            </w:r>
                            <w:r w:rsidR="00C00ADF">
                              <w:rPr>
                                <w:rFonts w:ascii="ＭＳ ゴシック" w:hAnsi="ＭＳ ゴシック"/>
                                <w:color w:val="999999"/>
                                <w:sz w:val="18"/>
                                <w:szCs w:val="18"/>
                              </w:rPr>
                              <w:t>・</w:t>
                            </w:r>
                            <w:r w:rsidRPr="00E969C6">
                              <w:rPr>
                                <w:rFonts w:ascii="ＭＳ ゴシック" w:hAnsi="ＭＳ ゴシック" w:hint="eastAsia"/>
                                <w:color w:val="999999"/>
                                <w:sz w:val="18"/>
                                <w:szCs w:val="18"/>
                              </w:rPr>
                              <w:t>長期的に期待される効果・インパクト</w:t>
                            </w:r>
                          </w:p>
                        </w:txbxContent>
                      </v:textbox>
                    </v:shape>
                  </w:pict>
                </mc:Fallback>
              </mc:AlternateContent>
            </w:r>
          </w:p>
          <w:p w14:paraId="03B115CC" w14:textId="77777777" w:rsidR="00AB4664" w:rsidRPr="000F31A6" w:rsidRDefault="00AB4664" w:rsidP="00426A75">
            <w:pPr>
              <w:spacing w:line="240" w:lineRule="exact"/>
              <w:rPr>
                <w:rFonts w:ascii="メイリオ" w:eastAsia="メイリオ" w:hAnsi="メイリオ" w:cs="メイリオ"/>
                <w:sz w:val="18"/>
                <w:szCs w:val="18"/>
              </w:rPr>
            </w:pPr>
          </w:p>
          <w:p w14:paraId="3B9DE4B6" w14:textId="77777777" w:rsidR="00AB4664" w:rsidRPr="000F31A6" w:rsidRDefault="00AB4664" w:rsidP="00426A75">
            <w:pPr>
              <w:spacing w:line="240" w:lineRule="exact"/>
              <w:rPr>
                <w:rFonts w:ascii="メイリオ" w:eastAsia="メイリオ" w:hAnsi="メイリオ" w:cs="メイリオ"/>
                <w:sz w:val="18"/>
                <w:szCs w:val="18"/>
              </w:rPr>
            </w:pPr>
          </w:p>
        </w:tc>
        <w:tc>
          <w:tcPr>
            <w:tcW w:w="2912" w:type="dxa"/>
            <w:tcBorders>
              <w:top w:val="single" w:sz="4" w:space="0" w:color="333333"/>
              <w:bottom w:val="single" w:sz="4" w:space="0" w:color="333333"/>
              <w:tl2br w:val="single" w:sz="4" w:space="0" w:color="333333"/>
            </w:tcBorders>
            <w:shd w:val="clear" w:color="auto" w:fill="auto"/>
          </w:tcPr>
          <w:p w14:paraId="335BFD66" w14:textId="77777777" w:rsidR="00AB4664" w:rsidRPr="000F31A6" w:rsidRDefault="00AB4664" w:rsidP="00426A75">
            <w:pPr>
              <w:spacing w:line="240" w:lineRule="exact"/>
              <w:rPr>
                <w:rFonts w:ascii="メイリオ" w:eastAsia="メイリオ" w:hAnsi="メイリオ" w:cs="メイリオ"/>
                <w:sz w:val="18"/>
                <w:szCs w:val="18"/>
              </w:rPr>
            </w:pPr>
          </w:p>
        </w:tc>
        <w:tc>
          <w:tcPr>
            <w:tcW w:w="2912" w:type="dxa"/>
            <w:tcBorders>
              <w:top w:val="single" w:sz="4" w:space="0" w:color="333333"/>
              <w:bottom w:val="single" w:sz="4" w:space="0" w:color="333333"/>
              <w:tl2br w:val="single" w:sz="4" w:space="0" w:color="333333"/>
            </w:tcBorders>
            <w:shd w:val="clear" w:color="auto" w:fill="auto"/>
          </w:tcPr>
          <w:p w14:paraId="6B14FF61" w14:textId="77777777" w:rsidR="00AB4664" w:rsidRPr="000F31A6" w:rsidRDefault="00AB4664" w:rsidP="00426A75">
            <w:pPr>
              <w:spacing w:line="240" w:lineRule="exact"/>
              <w:rPr>
                <w:rFonts w:ascii="メイリオ" w:eastAsia="メイリオ" w:hAnsi="メイリオ" w:cs="メイリオ"/>
                <w:sz w:val="18"/>
                <w:szCs w:val="18"/>
              </w:rPr>
            </w:pPr>
          </w:p>
        </w:tc>
        <w:tc>
          <w:tcPr>
            <w:tcW w:w="4034" w:type="dxa"/>
            <w:tcBorders>
              <w:top w:val="single" w:sz="4" w:space="0" w:color="333333"/>
              <w:bottom w:val="single" w:sz="4" w:space="0" w:color="333333"/>
              <w:tl2br w:val="single" w:sz="2" w:space="0" w:color="333333"/>
            </w:tcBorders>
            <w:shd w:val="clear" w:color="auto" w:fill="auto"/>
          </w:tcPr>
          <w:p w14:paraId="1F961777" w14:textId="77777777" w:rsidR="00AB4664" w:rsidRPr="000F31A6" w:rsidRDefault="00AB4664" w:rsidP="00426A75">
            <w:pPr>
              <w:spacing w:line="240" w:lineRule="exact"/>
              <w:rPr>
                <w:rFonts w:ascii="メイリオ" w:eastAsia="メイリオ" w:hAnsi="メイリオ" w:cs="メイリオ"/>
                <w:sz w:val="18"/>
                <w:szCs w:val="18"/>
              </w:rPr>
            </w:pPr>
          </w:p>
        </w:tc>
      </w:tr>
      <w:tr w:rsidR="00AB4664" w:rsidRPr="000F31A6" w14:paraId="28C068E6" w14:textId="77777777" w:rsidTr="008034F9">
        <w:trPr>
          <w:trHeight w:val="1167"/>
        </w:trPr>
        <w:tc>
          <w:tcPr>
            <w:tcW w:w="5539" w:type="dxa"/>
            <w:gridSpan w:val="2"/>
            <w:shd w:val="clear" w:color="auto" w:fill="auto"/>
          </w:tcPr>
          <w:p w14:paraId="41DAED15" w14:textId="77777777" w:rsidR="00AB4664" w:rsidRPr="000F31A6" w:rsidRDefault="00AB4664" w:rsidP="00426A75">
            <w:pPr>
              <w:spacing w:line="240" w:lineRule="exact"/>
              <w:rPr>
                <w:rFonts w:ascii="メイリオ" w:eastAsia="メイリオ" w:hAnsi="メイリオ" w:cs="メイリオ"/>
                <w:b/>
                <w:sz w:val="18"/>
                <w:szCs w:val="18"/>
                <w:u w:val="single"/>
              </w:rPr>
            </w:pPr>
            <w:r w:rsidRPr="000F31A6">
              <w:rPr>
                <w:rFonts w:ascii="メイリオ" w:eastAsia="メイリオ" w:hAnsi="メイリオ" w:cs="メイリオ" w:hint="eastAsia"/>
                <w:b/>
                <w:sz w:val="18"/>
                <w:szCs w:val="18"/>
                <w:u w:val="single"/>
              </w:rPr>
              <w:t>プロジェクト目標</w:t>
            </w:r>
          </w:p>
          <w:p w14:paraId="06C612ED" w14:textId="77777777" w:rsidR="00AB4664" w:rsidRPr="000F31A6" w:rsidRDefault="00AB4664" w:rsidP="00426A75">
            <w:pPr>
              <w:spacing w:line="240" w:lineRule="exact"/>
              <w:rPr>
                <w:rFonts w:ascii="メイリオ" w:eastAsia="メイリオ" w:hAnsi="メイリオ" w:cs="メイリオ"/>
                <w:sz w:val="18"/>
                <w:szCs w:val="18"/>
                <w:u w:val="single"/>
              </w:rPr>
            </w:pPr>
            <w:r w:rsidRPr="000F31A6">
              <w:rPr>
                <w:rFonts w:ascii="メイリオ" w:eastAsia="メイリオ" w:hAnsi="メイリオ" w:cs="メイリオ" w:hint="eastAsia"/>
                <w:sz w:val="18"/>
                <w:szCs w:val="18"/>
                <w:u w:val="single"/>
              </w:rPr>
              <w:t>（Project Purpose）</w:t>
            </w:r>
          </w:p>
          <w:p w14:paraId="77D0CED5" w14:textId="77777777" w:rsidR="00AB4664" w:rsidRPr="000F31A6" w:rsidRDefault="00261074" w:rsidP="00426A75">
            <w:pPr>
              <w:spacing w:line="240" w:lineRule="exact"/>
              <w:rPr>
                <w:rFonts w:ascii="メイリオ" w:eastAsia="メイリオ" w:hAnsi="メイリオ" w:cs="メイリオ"/>
                <w:sz w:val="18"/>
                <w:szCs w:val="18"/>
                <w:u w:val="single"/>
              </w:rPr>
            </w:pPr>
            <w:r>
              <w:rPr>
                <w:rFonts w:ascii="メイリオ" w:eastAsia="メイリオ" w:hAnsi="メイリオ" w:cs="メイリオ" w:hint="eastAsia"/>
                <w:noProof/>
                <w:sz w:val="18"/>
                <w:szCs w:val="18"/>
              </w:rPr>
              <mc:AlternateContent>
                <mc:Choice Requires="wps">
                  <w:drawing>
                    <wp:anchor distT="0" distB="0" distL="114300" distR="114300" simplePos="0" relativeHeight="251656192" behindDoc="0" locked="0" layoutInCell="1" allowOverlap="1">
                      <wp:simplePos x="0" y="0"/>
                      <wp:positionH relativeFrom="column">
                        <wp:posOffset>906780</wp:posOffset>
                      </wp:positionH>
                      <wp:positionV relativeFrom="paragraph">
                        <wp:posOffset>43180</wp:posOffset>
                      </wp:positionV>
                      <wp:extent cx="1788795" cy="311785"/>
                      <wp:effectExtent l="11430" t="5080" r="9525" b="6985"/>
                      <wp:wrapNone/>
                      <wp:docPr id="5"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311785"/>
                              </a:xfrm>
                              <a:prstGeom prst="rect">
                                <a:avLst/>
                              </a:prstGeom>
                              <a:solidFill>
                                <a:srgbClr val="FFFFFF"/>
                              </a:solidFill>
                              <a:ln w="9525">
                                <a:solidFill>
                                  <a:srgbClr val="000000"/>
                                </a:solidFill>
                                <a:miter lim="800000"/>
                                <a:headEnd/>
                                <a:tailEnd/>
                              </a:ln>
                            </wps:spPr>
                            <wps:txbx>
                              <w:txbxContent>
                                <w:p w14:paraId="7C6B2F3A" w14:textId="77777777" w:rsidR="003E45CF" w:rsidRPr="00905BC2" w:rsidRDefault="003E45CF" w:rsidP="008145D6">
                                  <w:pPr>
                                    <w:spacing w:line="0" w:lineRule="atLeast"/>
                                    <w:rPr>
                                      <w:rFonts w:ascii="ＭＳ ゴシック" w:hAnsi="ＭＳ ゴシック"/>
                                      <w:color w:val="999999"/>
                                      <w:sz w:val="18"/>
                                      <w:szCs w:val="18"/>
                                    </w:rPr>
                                  </w:pPr>
                                  <w:r>
                                    <w:rPr>
                                      <w:rFonts w:ascii="ＭＳ ゴシック" w:hAnsi="ＭＳ ゴシック" w:hint="eastAsia"/>
                                      <w:color w:val="999999"/>
                                      <w:sz w:val="18"/>
                                      <w:szCs w:val="18"/>
                                    </w:rPr>
                                    <w:t>ターゲットグループや対象社会への直接的な効果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0" o:spid="_x0000_s1028" type="#_x0000_t202" style="position:absolute;left:0;text-align:left;margin-left:71.4pt;margin-top:3.4pt;width:140.85pt;height:24.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">
                      <v:textbox inset="5.85pt,.7pt,5.85pt,.7pt">
                        <w:txbxContent>
                          <w:p w14:paraId="7C6B2F3A" w14:textId="77777777" w:rsidR="003E45CF" w:rsidRPr="00905BC2" w:rsidRDefault="003E45CF" w:rsidP="008145D6">
                            <w:pPr>
                              <w:spacing w:line="0" w:lineRule="atLeast"/>
                              <w:rPr>
                                <w:rFonts w:ascii="ＭＳ ゴシック" w:hAnsi="ＭＳ ゴシック"/>
                                <w:color w:val="999999"/>
                                <w:sz w:val="18"/>
                                <w:szCs w:val="18"/>
                              </w:rPr>
                            </w:pPr>
                            <w:r>
                              <w:rPr>
                                <w:rFonts w:ascii="ＭＳ ゴシック" w:hAnsi="ＭＳ ゴシック" w:hint="eastAsia"/>
                                <w:color w:val="999999"/>
                                <w:sz w:val="18"/>
                                <w:szCs w:val="18"/>
                              </w:rPr>
                              <w:t>ターゲットグループや対象社会への直接的な効果</w:t>
                            </w:r>
                          </w:p>
                        </w:txbxContent>
                      </v:textbox>
                    </v:shape>
                  </w:pict>
                </mc:Fallback>
              </mc:AlternateContent>
            </w:r>
          </w:p>
          <w:p w14:paraId="36FFCEEA" w14:textId="77777777" w:rsidR="00AB4664" w:rsidRPr="000F31A6" w:rsidRDefault="00AB4664" w:rsidP="00426A75">
            <w:pPr>
              <w:spacing w:line="240" w:lineRule="exact"/>
              <w:rPr>
                <w:rFonts w:ascii="メイリオ" w:eastAsia="メイリオ" w:hAnsi="メイリオ" w:cs="メイリオ"/>
                <w:sz w:val="18"/>
                <w:szCs w:val="18"/>
              </w:rPr>
            </w:pPr>
          </w:p>
          <w:p w14:paraId="0EB1B0D1" w14:textId="77777777" w:rsidR="00AB4664" w:rsidRPr="000F31A6" w:rsidRDefault="00AB4664" w:rsidP="00426A75">
            <w:pPr>
              <w:spacing w:line="240" w:lineRule="exact"/>
              <w:rPr>
                <w:rFonts w:ascii="メイリオ" w:eastAsia="メイリオ" w:hAnsi="メイリオ" w:cs="メイリオ"/>
                <w:sz w:val="18"/>
                <w:szCs w:val="18"/>
              </w:rPr>
            </w:pPr>
          </w:p>
        </w:tc>
        <w:tc>
          <w:tcPr>
            <w:tcW w:w="2912" w:type="dxa"/>
            <w:tcBorders>
              <w:top w:val="single" w:sz="4" w:space="0" w:color="333333"/>
              <w:bottom w:val="single" w:sz="4" w:space="0" w:color="333333"/>
            </w:tcBorders>
            <w:shd w:val="clear" w:color="auto" w:fill="auto"/>
          </w:tcPr>
          <w:p w14:paraId="51D8F22E" w14:textId="77777777" w:rsidR="00AB4664" w:rsidRPr="000F31A6" w:rsidRDefault="00261074" w:rsidP="00426A75">
            <w:pPr>
              <w:spacing w:line="240" w:lineRule="exact"/>
              <w:rPr>
                <w:rFonts w:ascii="メイリオ" w:eastAsia="メイリオ" w:hAnsi="メイリオ" w:cs="メイリオ"/>
                <w:sz w:val="18"/>
                <w:szCs w:val="18"/>
              </w:rPr>
            </w:pPr>
            <w:r>
              <w:rPr>
                <w:rFonts w:ascii="メイリオ" w:eastAsia="メイリオ" w:hAnsi="メイリオ" w:cs="メイリオ"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388620</wp:posOffset>
                      </wp:positionH>
                      <wp:positionV relativeFrom="paragraph">
                        <wp:posOffset>164465</wp:posOffset>
                      </wp:positionV>
                      <wp:extent cx="866775" cy="457200"/>
                      <wp:effectExtent l="7620" t="12065" r="11430" b="6985"/>
                      <wp:wrapNone/>
                      <wp:docPr id="4" name="Text Box 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57200"/>
                              </a:xfrm>
                              <a:prstGeom prst="rect">
                                <a:avLst/>
                              </a:prstGeom>
                              <a:solidFill>
                                <a:srgbClr val="FFFFFF"/>
                              </a:solidFill>
                              <a:ln w="9525">
                                <a:solidFill>
                                  <a:srgbClr val="000000"/>
                                </a:solidFill>
                                <a:miter lim="800000"/>
                                <a:headEnd/>
                                <a:tailEnd/>
                              </a:ln>
                            </wps:spPr>
                            <wps:txbx>
                              <w:txbxContent>
                                <w:p w14:paraId="793605E4" w14:textId="77777777" w:rsidR="003E45CF" w:rsidRDefault="003E45CF" w:rsidP="00D93242">
                                  <w:pPr>
                                    <w:spacing w:line="0" w:lineRule="atLeast"/>
                                    <w:rPr>
                                      <w:color w:val="999999"/>
                                      <w:sz w:val="18"/>
                                      <w:szCs w:val="18"/>
                                    </w:rPr>
                                  </w:pPr>
                                  <w:r w:rsidRPr="00D93242">
                                    <w:rPr>
                                      <w:rFonts w:hint="eastAsia"/>
                                      <w:color w:val="999999"/>
                                      <w:sz w:val="18"/>
                                      <w:szCs w:val="18"/>
                                    </w:rPr>
                                    <w:t>社会的変化</w:t>
                                  </w:r>
                                </w:p>
                                <w:p w14:paraId="288CEBEC" w14:textId="77777777" w:rsidR="003E45CF" w:rsidRDefault="003E45CF" w:rsidP="00D93242">
                                  <w:pPr>
                                    <w:spacing w:line="0" w:lineRule="atLeast"/>
                                    <w:rPr>
                                      <w:color w:val="999999"/>
                                      <w:sz w:val="18"/>
                                      <w:szCs w:val="18"/>
                                    </w:rPr>
                                  </w:pPr>
                                  <w:r w:rsidRPr="00D93242">
                                    <w:rPr>
                                      <w:rFonts w:hint="eastAsia"/>
                                      <w:color w:val="999999"/>
                                      <w:sz w:val="18"/>
                                      <w:szCs w:val="18"/>
                                    </w:rPr>
                                    <w:t>（</w:t>
                                  </w:r>
                                  <w:r w:rsidRPr="00D93242">
                                    <w:rPr>
                                      <w:rFonts w:hint="eastAsia"/>
                                      <w:color w:val="999999"/>
                                      <w:sz w:val="18"/>
                                      <w:szCs w:val="18"/>
                                    </w:rPr>
                                    <w:t>Outcome</w:t>
                                  </w:r>
                                  <w:r w:rsidRPr="00D93242">
                                    <w:rPr>
                                      <w:rFonts w:hint="eastAsia"/>
                                      <w:color w:val="999999"/>
                                      <w:sz w:val="18"/>
                                      <w:szCs w:val="18"/>
                                    </w:rPr>
                                    <w:t>）</w:t>
                                  </w:r>
                                </w:p>
                                <w:p w14:paraId="41438C62" w14:textId="77777777" w:rsidR="003E45CF" w:rsidRPr="00D93242" w:rsidRDefault="003E45CF" w:rsidP="00D93242">
                                  <w:pPr>
                                    <w:spacing w:line="0" w:lineRule="atLeast"/>
                                    <w:rPr>
                                      <w:color w:val="999999"/>
                                      <w:sz w:val="18"/>
                                      <w:szCs w:val="18"/>
                                    </w:rPr>
                                  </w:pPr>
                                  <w:r w:rsidRPr="00D93242">
                                    <w:rPr>
                                      <w:rFonts w:hint="eastAsia"/>
                                      <w:color w:val="999999"/>
                                      <w:sz w:val="18"/>
                                      <w:szCs w:val="18"/>
                                    </w:rPr>
                                    <w:t>指標を記載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7" o:spid="_x0000_s1029" type="#_x0000_t202" style="position:absolute;left:0;text-align:left;margin-left:30.6pt;margin-top:12.95pt;width:68.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">
                      <v:textbox inset="5.85pt,.7pt,5.85pt,.7pt">
                        <w:txbxContent>
                          <w:p w14:paraId="793605E4" w14:textId="77777777" w:rsidR="003E45CF" w:rsidRDefault="003E45CF" w:rsidP="00D93242">
                            <w:pPr>
                              <w:spacing w:line="0" w:lineRule="atLeast"/>
                              <w:rPr>
                                <w:color w:val="999999"/>
                                <w:sz w:val="18"/>
                                <w:szCs w:val="18"/>
                              </w:rPr>
                            </w:pPr>
                            <w:r w:rsidRPr="00D93242">
                              <w:rPr>
                                <w:rFonts w:hint="eastAsia"/>
                                <w:color w:val="999999"/>
                                <w:sz w:val="18"/>
                                <w:szCs w:val="18"/>
                              </w:rPr>
                              <w:t>社会的変化</w:t>
                            </w:r>
                          </w:p>
                          <w:p w14:paraId="288CEBEC" w14:textId="77777777" w:rsidR="003E45CF" w:rsidRDefault="003E45CF" w:rsidP="00D93242">
                            <w:pPr>
                              <w:spacing w:line="0" w:lineRule="atLeast"/>
                              <w:rPr>
                                <w:color w:val="999999"/>
                                <w:sz w:val="18"/>
                                <w:szCs w:val="18"/>
                              </w:rPr>
                            </w:pPr>
                            <w:r w:rsidRPr="00D93242">
                              <w:rPr>
                                <w:rFonts w:hint="eastAsia"/>
                                <w:color w:val="999999"/>
                                <w:sz w:val="18"/>
                                <w:szCs w:val="18"/>
                              </w:rPr>
                              <w:t>（</w:t>
                            </w:r>
                            <w:r w:rsidRPr="00D93242">
                              <w:rPr>
                                <w:rFonts w:hint="eastAsia"/>
                                <w:color w:val="999999"/>
                                <w:sz w:val="18"/>
                                <w:szCs w:val="18"/>
                              </w:rPr>
                              <w:t>Outcome</w:t>
                            </w:r>
                            <w:r w:rsidRPr="00D93242">
                              <w:rPr>
                                <w:rFonts w:hint="eastAsia"/>
                                <w:color w:val="999999"/>
                                <w:sz w:val="18"/>
                                <w:szCs w:val="18"/>
                              </w:rPr>
                              <w:t>）</w:t>
                            </w:r>
                          </w:p>
                          <w:p w14:paraId="41438C62" w14:textId="77777777" w:rsidR="003E45CF" w:rsidRPr="00D93242" w:rsidRDefault="003E45CF" w:rsidP="00D93242">
                            <w:pPr>
                              <w:spacing w:line="0" w:lineRule="atLeast"/>
                              <w:rPr>
                                <w:color w:val="999999"/>
                                <w:sz w:val="18"/>
                                <w:szCs w:val="18"/>
                              </w:rPr>
                            </w:pPr>
                            <w:r w:rsidRPr="00D93242">
                              <w:rPr>
                                <w:rFonts w:hint="eastAsia"/>
                                <w:color w:val="999999"/>
                                <w:sz w:val="18"/>
                                <w:szCs w:val="18"/>
                              </w:rPr>
                              <w:t>指標を記載</w:t>
                            </w:r>
                          </w:p>
                        </w:txbxContent>
                      </v:textbox>
                    </v:shape>
                  </w:pict>
                </mc:Fallback>
              </mc:AlternateContent>
            </w:r>
          </w:p>
        </w:tc>
        <w:tc>
          <w:tcPr>
            <w:tcW w:w="2912" w:type="dxa"/>
            <w:tcBorders>
              <w:top w:val="single" w:sz="4" w:space="0" w:color="333333"/>
            </w:tcBorders>
            <w:shd w:val="clear" w:color="auto" w:fill="auto"/>
          </w:tcPr>
          <w:p w14:paraId="576D68A9" w14:textId="77777777" w:rsidR="00AB4664" w:rsidRPr="000F31A6" w:rsidRDefault="00AB4664" w:rsidP="00426A75">
            <w:pPr>
              <w:spacing w:line="240" w:lineRule="exact"/>
              <w:rPr>
                <w:rFonts w:ascii="メイリオ" w:eastAsia="メイリオ" w:hAnsi="メイリオ" w:cs="メイリオ"/>
                <w:sz w:val="18"/>
                <w:szCs w:val="18"/>
              </w:rPr>
            </w:pPr>
          </w:p>
        </w:tc>
        <w:tc>
          <w:tcPr>
            <w:tcW w:w="4034" w:type="dxa"/>
            <w:tcBorders>
              <w:top w:val="single" w:sz="4" w:space="0" w:color="333333"/>
            </w:tcBorders>
            <w:shd w:val="clear" w:color="auto" w:fill="auto"/>
          </w:tcPr>
          <w:p w14:paraId="1B550C2A" w14:textId="77777777" w:rsidR="00AB4664" w:rsidRPr="000F31A6" w:rsidRDefault="00905BC2" w:rsidP="00426A75">
            <w:pPr>
              <w:spacing w:line="240" w:lineRule="exact"/>
              <w:rPr>
                <w:rFonts w:ascii="メイリオ" w:eastAsia="メイリオ" w:hAnsi="メイリオ" w:cs="メイリオ"/>
                <w:color w:val="999999"/>
                <w:sz w:val="18"/>
                <w:szCs w:val="18"/>
              </w:rPr>
            </w:pPr>
            <w:r w:rsidRPr="000F31A6">
              <w:rPr>
                <w:rFonts w:ascii="メイリオ" w:eastAsia="メイリオ" w:hAnsi="メイリオ" w:cs="メイリオ" w:hint="eastAsia"/>
                <w:color w:val="999999"/>
                <w:sz w:val="18"/>
                <w:szCs w:val="18"/>
              </w:rPr>
              <w:t>上位目標達成に影響を与える阻害要因</w:t>
            </w:r>
          </w:p>
        </w:tc>
      </w:tr>
      <w:tr w:rsidR="00AB4664" w:rsidRPr="000F31A6" w14:paraId="64D41F81" w14:textId="77777777" w:rsidTr="008034F9">
        <w:trPr>
          <w:trHeight w:val="946"/>
        </w:trPr>
        <w:tc>
          <w:tcPr>
            <w:tcW w:w="5539" w:type="dxa"/>
            <w:gridSpan w:val="2"/>
            <w:shd w:val="clear" w:color="auto" w:fill="auto"/>
          </w:tcPr>
          <w:p w14:paraId="7884F786" w14:textId="77777777" w:rsidR="00AB4664" w:rsidRPr="000F31A6" w:rsidRDefault="00AB4664" w:rsidP="00426A75">
            <w:pPr>
              <w:spacing w:line="240" w:lineRule="exact"/>
              <w:rPr>
                <w:rFonts w:ascii="メイリオ" w:eastAsia="メイリオ" w:hAnsi="メイリオ" w:cs="メイリオ"/>
                <w:sz w:val="18"/>
                <w:szCs w:val="18"/>
                <w:u w:val="single"/>
              </w:rPr>
            </w:pPr>
            <w:r w:rsidRPr="000F31A6">
              <w:rPr>
                <w:rFonts w:ascii="メイリオ" w:eastAsia="メイリオ" w:hAnsi="メイリオ" w:cs="メイリオ" w:hint="eastAsia"/>
                <w:sz w:val="18"/>
                <w:szCs w:val="18"/>
                <w:u w:val="single"/>
              </w:rPr>
              <w:t>アウトプット（Output）</w:t>
            </w:r>
          </w:p>
          <w:p w14:paraId="2018C3D2" w14:textId="77777777" w:rsidR="00AB4664" w:rsidRPr="000F31A6" w:rsidRDefault="00261074" w:rsidP="00426A75">
            <w:pPr>
              <w:spacing w:line="240" w:lineRule="exact"/>
              <w:rPr>
                <w:rFonts w:ascii="メイリオ" w:eastAsia="メイリオ" w:hAnsi="メイリオ" w:cs="メイリオ"/>
                <w:sz w:val="18"/>
                <w:szCs w:val="18"/>
              </w:rPr>
            </w:pPr>
            <w:r>
              <w:rPr>
                <w:rFonts w:ascii="メイリオ" w:eastAsia="メイリオ" w:hAnsi="メイリオ" w:cs="メイリオ" w:hint="eastAsia"/>
                <w:noProof/>
                <w:sz w:val="18"/>
                <w:szCs w:val="18"/>
                <w:u w:val="single"/>
              </w:rPr>
              <mc:AlternateContent>
                <mc:Choice Requires="wps">
                  <w:drawing>
                    <wp:anchor distT="0" distB="0" distL="114300" distR="114300" simplePos="0" relativeHeight="251657216" behindDoc="0" locked="0" layoutInCell="1" allowOverlap="1">
                      <wp:simplePos x="0" y="0"/>
                      <wp:positionH relativeFrom="column">
                        <wp:posOffset>981075</wp:posOffset>
                      </wp:positionH>
                      <wp:positionV relativeFrom="paragraph">
                        <wp:posOffset>53340</wp:posOffset>
                      </wp:positionV>
                      <wp:extent cx="1666875" cy="342900"/>
                      <wp:effectExtent l="9525" t="5715" r="9525" b="13335"/>
                      <wp:wrapNone/>
                      <wp:docPr id="3"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42900"/>
                              </a:xfrm>
                              <a:prstGeom prst="rect">
                                <a:avLst/>
                              </a:prstGeom>
                              <a:solidFill>
                                <a:srgbClr val="FFFFFF"/>
                              </a:solidFill>
                              <a:ln w="9525">
                                <a:solidFill>
                                  <a:srgbClr val="000000"/>
                                </a:solidFill>
                                <a:miter lim="800000"/>
                                <a:headEnd/>
                                <a:tailEnd/>
                              </a:ln>
                            </wps:spPr>
                            <wps:txbx>
                              <w:txbxContent>
                                <w:p w14:paraId="11E63E4E" w14:textId="77777777" w:rsidR="003E45CF" w:rsidRPr="00E969C6" w:rsidRDefault="003E45CF" w:rsidP="00C51F8F">
                                  <w:pPr>
                                    <w:spacing w:line="0" w:lineRule="atLeast"/>
                                    <w:rPr>
                                      <w:color w:val="999999"/>
                                      <w:sz w:val="18"/>
                                      <w:szCs w:val="18"/>
                                    </w:rPr>
                                  </w:pPr>
                                  <w:r w:rsidRPr="00767A31">
                                    <w:rPr>
                                      <w:rFonts w:ascii="ＭＳ ゴシック" w:hAnsi="ＭＳ ゴシック" w:hint="eastAsia"/>
                                      <w:color w:val="999999"/>
                                      <w:sz w:val="18"/>
                                      <w:szCs w:val="18"/>
                                    </w:rPr>
                                    <w:t>活動</w:t>
                                  </w:r>
                                  <w:r w:rsidR="00E54C06">
                                    <w:rPr>
                                      <w:rFonts w:ascii="ＭＳ ゴシック" w:hAnsi="ＭＳ ゴシック" w:hint="eastAsia"/>
                                      <w:color w:val="999999"/>
                                      <w:sz w:val="18"/>
                                      <w:szCs w:val="18"/>
                                    </w:rPr>
                                    <w:t>を行うことによって生み出すべき</w:t>
                                  </w:r>
                                  <w:r>
                                    <w:rPr>
                                      <w:rFonts w:ascii="ＭＳ ゴシック" w:hAnsi="ＭＳ ゴシック" w:hint="eastAsia"/>
                                      <w:color w:val="999999"/>
                                      <w:sz w:val="18"/>
                                      <w:szCs w:val="18"/>
                                    </w:rPr>
                                    <w:t>財・サービス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2" o:spid="_x0000_s1030" type="#_x0000_t202" style="position:absolute;left:0;text-align:left;margin-left:77.25pt;margin-top:4.2pt;width:131.2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">
                      <v:textbox inset="5.85pt,.7pt,5.85pt,.7pt">
                        <w:txbxContent>
                          <w:p w14:paraId="11E63E4E" w14:textId="77777777" w:rsidR="003E45CF" w:rsidRPr="00E969C6" w:rsidRDefault="003E45CF" w:rsidP="00C51F8F">
                            <w:pPr>
                              <w:spacing w:line="0" w:lineRule="atLeast"/>
                              <w:rPr>
                                <w:color w:val="999999"/>
                                <w:sz w:val="18"/>
                                <w:szCs w:val="18"/>
                              </w:rPr>
                            </w:pPr>
                            <w:r w:rsidRPr="00767A31">
                              <w:rPr>
                                <w:rFonts w:ascii="ＭＳ ゴシック" w:hAnsi="ＭＳ ゴシック" w:hint="eastAsia"/>
                                <w:color w:val="999999"/>
                                <w:sz w:val="18"/>
                                <w:szCs w:val="18"/>
                              </w:rPr>
                              <w:t>活動</w:t>
                            </w:r>
                            <w:r w:rsidR="00E54C06">
                              <w:rPr>
                                <w:rFonts w:ascii="ＭＳ ゴシック" w:hAnsi="ＭＳ ゴシック" w:hint="eastAsia"/>
                                <w:color w:val="999999"/>
                                <w:sz w:val="18"/>
                                <w:szCs w:val="18"/>
                              </w:rPr>
                              <w:t>を行うことによって生み出すべき</w:t>
                            </w:r>
                            <w:r>
                              <w:rPr>
                                <w:rFonts w:ascii="ＭＳ ゴシック" w:hAnsi="ＭＳ ゴシック" w:hint="eastAsia"/>
                                <w:color w:val="999999"/>
                                <w:sz w:val="18"/>
                                <w:szCs w:val="18"/>
                              </w:rPr>
                              <w:t>財・サービス</w:t>
                            </w:r>
                          </w:p>
                        </w:txbxContent>
                      </v:textbox>
                    </v:shape>
                  </w:pict>
                </mc:Fallback>
              </mc:AlternateContent>
            </w:r>
          </w:p>
          <w:p w14:paraId="48F0E1F2" w14:textId="77777777" w:rsidR="00AB4664" w:rsidRPr="000F31A6" w:rsidRDefault="00AB4664" w:rsidP="00426A75">
            <w:pPr>
              <w:spacing w:line="240" w:lineRule="exact"/>
              <w:rPr>
                <w:rFonts w:ascii="メイリオ" w:eastAsia="メイリオ" w:hAnsi="メイリオ" w:cs="メイリオ"/>
                <w:sz w:val="18"/>
                <w:szCs w:val="18"/>
              </w:rPr>
            </w:pPr>
          </w:p>
          <w:p w14:paraId="5C18CFD0" w14:textId="77777777" w:rsidR="00AB4664" w:rsidRPr="000F31A6" w:rsidRDefault="00AB4664" w:rsidP="00426A75">
            <w:pPr>
              <w:spacing w:line="240" w:lineRule="exact"/>
              <w:rPr>
                <w:rFonts w:ascii="メイリオ" w:eastAsia="メイリオ" w:hAnsi="メイリオ" w:cs="メイリオ"/>
                <w:sz w:val="18"/>
                <w:szCs w:val="18"/>
              </w:rPr>
            </w:pPr>
          </w:p>
        </w:tc>
        <w:tc>
          <w:tcPr>
            <w:tcW w:w="2912" w:type="dxa"/>
            <w:tcBorders>
              <w:top w:val="single" w:sz="4" w:space="0" w:color="333333"/>
              <w:bottom w:val="single" w:sz="4" w:space="0" w:color="333333"/>
            </w:tcBorders>
            <w:shd w:val="clear" w:color="auto" w:fill="auto"/>
          </w:tcPr>
          <w:p w14:paraId="3EE942AB" w14:textId="77777777" w:rsidR="00AB4664" w:rsidRPr="000F31A6" w:rsidRDefault="00261074" w:rsidP="00426A75">
            <w:pPr>
              <w:spacing w:line="240" w:lineRule="exact"/>
              <w:rPr>
                <w:rFonts w:ascii="メイリオ" w:eastAsia="メイリオ" w:hAnsi="メイリオ" w:cs="メイリオ"/>
                <w:sz w:val="18"/>
                <w:szCs w:val="18"/>
              </w:rPr>
            </w:pPr>
            <w:r>
              <w:rPr>
                <w:rFonts w:ascii="メイリオ" w:eastAsia="メイリオ" w:hAnsi="メイリオ" w:cs="メイリオ"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439420</wp:posOffset>
                      </wp:positionH>
                      <wp:positionV relativeFrom="paragraph">
                        <wp:posOffset>71755</wp:posOffset>
                      </wp:positionV>
                      <wp:extent cx="796925" cy="457200"/>
                      <wp:effectExtent l="10795" t="5080" r="11430" b="13970"/>
                      <wp:wrapNone/>
                      <wp:docPr id="2" name="Text Box 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925" cy="457200"/>
                              </a:xfrm>
                              <a:prstGeom prst="rect">
                                <a:avLst/>
                              </a:prstGeom>
                              <a:solidFill>
                                <a:srgbClr val="FFFFFF"/>
                              </a:solidFill>
                              <a:ln w="9525">
                                <a:solidFill>
                                  <a:srgbClr val="000000"/>
                                </a:solidFill>
                                <a:miter lim="800000"/>
                                <a:headEnd/>
                                <a:tailEnd/>
                              </a:ln>
                            </wps:spPr>
                            <wps:txbx>
                              <w:txbxContent>
                                <w:p w14:paraId="5987B964" w14:textId="77777777" w:rsidR="003E45CF" w:rsidRDefault="003E45CF" w:rsidP="00D93242">
                                  <w:pPr>
                                    <w:spacing w:line="0" w:lineRule="atLeast"/>
                                    <w:rPr>
                                      <w:color w:val="999999"/>
                                      <w:sz w:val="18"/>
                                      <w:szCs w:val="18"/>
                                    </w:rPr>
                                  </w:pPr>
                                  <w:r>
                                    <w:rPr>
                                      <w:rFonts w:hint="eastAsia"/>
                                      <w:color w:val="999999"/>
                                      <w:sz w:val="18"/>
                                      <w:szCs w:val="18"/>
                                    </w:rPr>
                                    <w:t>活動結果</w:t>
                                  </w:r>
                                </w:p>
                                <w:p w14:paraId="46E00D57" w14:textId="77777777" w:rsidR="003E45CF" w:rsidRDefault="003E45CF" w:rsidP="00D93242">
                                  <w:pPr>
                                    <w:spacing w:line="0" w:lineRule="atLeast"/>
                                    <w:rPr>
                                      <w:color w:val="999999"/>
                                      <w:sz w:val="18"/>
                                      <w:szCs w:val="18"/>
                                    </w:rPr>
                                  </w:pPr>
                                  <w:r w:rsidRPr="00D93242">
                                    <w:rPr>
                                      <w:rFonts w:hint="eastAsia"/>
                                      <w:color w:val="999999"/>
                                      <w:sz w:val="18"/>
                                      <w:szCs w:val="18"/>
                                    </w:rPr>
                                    <w:t>（</w:t>
                                  </w:r>
                                  <w:r>
                                    <w:rPr>
                                      <w:rFonts w:hint="eastAsia"/>
                                      <w:color w:val="999999"/>
                                      <w:sz w:val="18"/>
                                      <w:szCs w:val="18"/>
                                    </w:rPr>
                                    <w:t>Output</w:t>
                                  </w:r>
                                  <w:r w:rsidRPr="00D93242">
                                    <w:rPr>
                                      <w:rFonts w:hint="eastAsia"/>
                                      <w:color w:val="999999"/>
                                      <w:sz w:val="18"/>
                                      <w:szCs w:val="18"/>
                                    </w:rPr>
                                    <w:t>）</w:t>
                                  </w:r>
                                </w:p>
                                <w:p w14:paraId="1C6C9E8C" w14:textId="77777777" w:rsidR="003E45CF" w:rsidRPr="00D93242" w:rsidRDefault="003E45CF" w:rsidP="00D93242">
                                  <w:pPr>
                                    <w:spacing w:line="0" w:lineRule="atLeast"/>
                                    <w:rPr>
                                      <w:color w:val="999999"/>
                                      <w:sz w:val="18"/>
                                      <w:szCs w:val="18"/>
                                    </w:rPr>
                                  </w:pPr>
                                  <w:r w:rsidRPr="00D93242">
                                    <w:rPr>
                                      <w:rFonts w:hint="eastAsia"/>
                                      <w:color w:val="999999"/>
                                      <w:sz w:val="18"/>
                                      <w:szCs w:val="18"/>
                                    </w:rPr>
                                    <w:t>指標を記載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8" o:spid="_x0000_s1031" type="#_x0000_t202" style="position:absolute;left:0;text-align:left;margin-left:34.6pt;margin-top:5.65pt;width:62.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">
                      <v:textbox inset="5.85pt,.7pt,5.85pt,.7pt">
                        <w:txbxContent>
                          <w:p w14:paraId="5987B964" w14:textId="77777777" w:rsidR="003E45CF" w:rsidRDefault="003E45CF" w:rsidP="00D93242">
                            <w:pPr>
                              <w:spacing w:line="0" w:lineRule="atLeast"/>
                              <w:rPr>
                                <w:color w:val="999999"/>
                                <w:sz w:val="18"/>
                                <w:szCs w:val="18"/>
                              </w:rPr>
                            </w:pPr>
                            <w:r>
                              <w:rPr>
                                <w:rFonts w:hint="eastAsia"/>
                                <w:color w:val="999999"/>
                                <w:sz w:val="18"/>
                                <w:szCs w:val="18"/>
                              </w:rPr>
                              <w:t>活動結果</w:t>
                            </w:r>
                          </w:p>
                          <w:p w14:paraId="46E00D57" w14:textId="77777777" w:rsidR="003E45CF" w:rsidRDefault="003E45CF" w:rsidP="00D93242">
                            <w:pPr>
                              <w:spacing w:line="0" w:lineRule="atLeast"/>
                              <w:rPr>
                                <w:color w:val="999999"/>
                                <w:sz w:val="18"/>
                                <w:szCs w:val="18"/>
                              </w:rPr>
                            </w:pPr>
                            <w:r w:rsidRPr="00D93242">
                              <w:rPr>
                                <w:rFonts w:hint="eastAsia"/>
                                <w:color w:val="999999"/>
                                <w:sz w:val="18"/>
                                <w:szCs w:val="18"/>
                              </w:rPr>
                              <w:t>（</w:t>
                            </w:r>
                            <w:r>
                              <w:rPr>
                                <w:rFonts w:hint="eastAsia"/>
                                <w:color w:val="999999"/>
                                <w:sz w:val="18"/>
                                <w:szCs w:val="18"/>
                              </w:rPr>
                              <w:t>Output</w:t>
                            </w:r>
                            <w:r w:rsidRPr="00D93242">
                              <w:rPr>
                                <w:rFonts w:hint="eastAsia"/>
                                <w:color w:val="999999"/>
                                <w:sz w:val="18"/>
                                <w:szCs w:val="18"/>
                              </w:rPr>
                              <w:t>）</w:t>
                            </w:r>
                          </w:p>
                          <w:p w14:paraId="1C6C9E8C" w14:textId="77777777" w:rsidR="003E45CF" w:rsidRPr="00D93242" w:rsidRDefault="003E45CF" w:rsidP="00D93242">
                            <w:pPr>
                              <w:spacing w:line="0" w:lineRule="atLeast"/>
                              <w:rPr>
                                <w:color w:val="999999"/>
                                <w:sz w:val="18"/>
                                <w:szCs w:val="18"/>
                              </w:rPr>
                            </w:pPr>
                            <w:r w:rsidRPr="00D93242">
                              <w:rPr>
                                <w:rFonts w:hint="eastAsia"/>
                                <w:color w:val="999999"/>
                                <w:sz w:val="18"/>
                                <w:szCs w:val="18"/>
                              </w:rPr>
                              <w:t>指標を記載</w:t>
                            </w:r>
                          </w:p>
                        </w:txbxContent>
                      </v:textbox>
                    </v:shape>
                  </w:pict>
                </mc:Fallback>
              </mc:AlternateContent>
            </w:r>
          </w:p>
        </w:tc>
        <w:tc>
          <w:tcPr>
            <w:tcW w:w="2912" w:type="dxa"/>
            <w:tcBorders>
              <w:bottom w:val="single" w:sz="4" w:space="0" w:color="333333"/>
            </w:tcBorders>
            <w:shd w:val="clear" w:color="auto" w:fill="auto"/>
          </w:tcPr>
          <w:p w14:paraId="0E0B0F78" w14:textId="77777777" w:rsidR="00AB4664" w:rsidRPr="000F31A6" w:rsidRDefault="00AB4664" w:rsidP="00426A75">
            <w:pPr>
              <w:spacing w:line="240" w:lineRule="exact"/>
              <w:rPr>
                <w:rFonts w:ascii="メイリオ" w:eastAsia="メイリオ" w:hAnsi="メイリオ" w:cs="メイリオ"/>
                <w:sz w:val="18"/>
                <w:szCs w:val="18"/>
              </w:rPr>
            </w:pPr>
          </w:p>
        </w:tc>
        <w:tc>
          <w:tcPr>
            <w:tcW w:w="4034" w:type="dxa"/>
            <w:shd w:val="clear" w:color="auto" w:fill="auto"/>
          </w:tcPr>
          <w:p w14:paraId="595D2152" w14:textId="77777777" w:rsidR="00AB4664" w:rsidRPr="000F31A6" w:rsidRDefault="00905BC2" w:rsidP="00426A75">
            <w:pPr>
              <w:spacing w:line="240" w:lineRule="exact"/>
              <w:rPr>
                <w:rFonts w:ascii="メイリオ" w:eastAsia="メイリオ" w:hAnsi="メイリオ" w:cs="メイリオ"/>
                <w:color w:val="999999"/>
                <w:sz w:val="18"/>
                <w:szCs w:val="18"/>
              </w:rPr>
            </w:pPr>
            <w:r w:rsidRPr="000F31A6">
              <w:rPr>
                <w:rFonts w:ascii="メイリオ" w:eastAsia="メイリオ" w:hAnsi="メイリオ" w:cs="メイリオ" w:hint="eastAsia"/>
                <w:color w:val="999999"/>
                <w:sz w:val="18"/>
                <w:szCs w:val="18"/>
              </w:rPr>
              <w:t>プロジェクト目標達成に影響を与える阻害要因</w:t>
            </w:r>
          </w:p>
        </w:tc>
      </w:tr>
      <w:tr w:rsidR="00AB4664" w:rsidRPr="000F31A6" w14:paraId="086A2B4B" w14:textId="77777777" w:rsidTr="008034F9">
        <w:trPr>
          <w:trHeight w:val="262"/>
        </w:trPr>
        <w:tc>
          <w:tcPr>
            <w:tcW w:w="5539" w:type="dxa"/>
            <w:gridSpan w:val="2"/>
            <w:vMerge w:val="restart"/>
            <w:shd w:val="clear" w:color="auto" w:fill="auto"/>
          </w:tcPr>
          <w:p w14:paraId="38C9741A" w14:textId="77777777" w:rsidR="00AB4664" w:rsidRPr="000F31A6" w:rsidRDefault="00AB4664" w:rsidP="00426A75">
            <w:pPr>
              <w:spacing w:line="240" w:lineRule="exact"/>
              <w:rPr>
                <w:rFonts w:ascii="メイリオ" w:eastAsia="メイリオ" w:hAnsi="メイリオ" w:cs="メイリオ"/>
                <w:b/>
                <w:sz w:val="18"/>
                <w:szCs w:val="18"/>
                <w:u w:val="single"/>
              </w:rPr>
            </w:pPr>
            <w:r w:rsidRPr="000F31A6">
              <w:rPr>
                <w:rFonts w:ascii="メイリオ" w:eastAsia="メイリオ" w:hAnsi="メイリオ" w:cs="メイリオ" w:hint="eastAsia"/>
                <w:b/>
                <w:sz w:val="18"/>
                <w:szCs w:val="18"/>
                <w:u w:val="single"/>
              </w:rPr>
              <w:t>活動</w:t>
            </w:r>
          </w:p>
          <w:p w14:paraId="2377D3ED" w14:textId="77777777" w:rsidR="00AB4664" w:rsidRPr="000F31A6" w:rsidRDefault="00261074" w:rsidP="00426A75">
            <w:pPr>
              <w:spacing w:line="240" w:lineRule="exact"/>
              <w:rPr>
                <w:rFonts w:ascii="メイリオ" w:eastAsia="メイリオ" w:hAnsi="メイリオ" w:cs="メイリオ"/>
                <w:b/>
                <w:sz w:val="18"/>
                <w:szCs w:val="18"/>
                <w:u w:val="single"/>
              </w:rPr>
            </w:pPr>
            <w:r>
              <w:rPr>
                <w:rFonts w:ascii="メイリオ" w:eastAsia="メイリオ" w:hAnsi="メイリオ" w:cs="メイリオ" w:hint="eastAsia"/>
                <w:b/>
                <w:noProof/>
                <w:sz w:val="18"/>
                <w:szCs w:val="18"/>
                <w:u w:val="single"/>
              </w:rPr>
              <mc:AlternateContent>
                <mc:Choice Requires="wps">
                  <w:drawing>
                    <wp:anchor distT="0" distB="0" distL="114300" distR="114300" simplePos="0" relativeHeight="251658240" behindDoc="0" locked="0" layoutInCell="1" allowOverlap="1">
                      <wp:simplePos x="0" y="0"/>
                      <wp:positionH relativeFrom="column">
                        <wp:posOffset>1066800</wp:posOffset>
                      </wp:positionH>
                      <wp:positionV relativeFrom="paragraph">
                        <wp:posOffset>94615</wp:posOffset>
                      </wp:positionV>
                      <wp:extent cx="1425575" cy="349250"/>
                      <wp:effectExtent l="9525" t="8890" r="12700" b="13335"/>
                      <wp:wrapNone/>
                      <wp:docPr id="1"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575" cy="349250"/>
                              </a:xfrm>
                              <a:prstGeom prst="rect">
                                <a:avLst/>
                              </a:prstGeom>
                              <a:solidFill>
                                <a:srgbClr val="FFFFFF"/>
                              </a:solidFill>
                              <a:ln w="9525">
                                <a:solidFill>
                                  <a:srgbClr val="000000"/>
                                </a:solidFill>
                                <a:miter lim="800000"/>
                                <a:headEnd/>
                                <a:tailEnd/>
                              </a:ln>
                            </wps:spPr>
                            <wps:txbx>
                              <w:txbxContent>
                                <w:p w14:paraId="4E247A75" w14:textId="77777777" w:rsidR="003E45CF" w:rsidRPr="00E969C6" w:rsidRDefault="003E45CF" w:rsidP="00921D62">
                                  <w:pPr>
                                    <w:spacing w:line="0" w:lineRule="atLeast"/>
                                    <w:rPr>
                                      <w:color w:val="999999"/>
                                      <w:sz w:val="18"/>
                                      <w:szCs w:val="18"/>
                                    </w:rPr>
                                  </w:pPr>
                                  <w:r>
                                    <w:rPr>
                                      <w:rFonts w:hint="eastAsia"/>
                                      <w:color w:val="999999"/>
                                      <w:sz w:val="18"/>
                                      <w:szCs w:val="18"/>
                                    </w:rPr>
                                    <w:t>アウトプット</w:t>
                                  </w:r>
                                  <w:r w:rsidRPr="00E969C6">
                                    <w:rPr>
                                      <w:rFonts w:hint="eastAsia"/>
                                      <w:color w:val="999999"/>
                                      <w:sz w:val="18"/>
                                      <w:szCs w:val="18"/>
                                    </w:rPr>
                                    <w:t>を</w:t>
                                  </w:r>
                                  <w:r w:rsidR="00E54C06">
                                    <w:rPr>
                                      <w:rFonts w:ascii="ＭＳ ゴシック" w:hAnsi="ＭＳ ゴシック" w:hint="eastAsia"/>
                                      <w:color w:val="999999"/>
                                      <w:sz w:val="18"/>
                                      <w:szCs w:val="18"/>
                                    </w:rPr>
                                    <w:t>生み出す</w:t>
                                  </w:r>
                                  <w:r>
                                    <w:rPr>
                                      <w:rFonts w:hint="eastAsia"/>
                                      <w:color w:val="999999"/>
                                      <w:sz w:val="18"/>
                                      <w:szCs w:val="18"/>
                                    </w:rPr>
                                    <w:t>ための活動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32" type="#_x0000_t202" style="position:absolute;left:0;text-align:left;margin-left:84pt;margin-top:7.45pt;width:112.25pt;height: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">
                      <v:textbox inset="5.85pt,.7pt,5.85pt,.7pt">
                        <w:txbxContent>
                          <w:p w14:paraId="4E247A75" w14:textId="77777777" w:rsidR="003E45CF" w:rsidRPr="00E969C6" w:rsidRDefault="003E45CF" w:rsidP="00921D62">
                            <w:pPr>
                              <w:spacing w:line="0" w:lineRule="atLeast"/>
                              <w:rPr>
                                <w:color w:val="999999"/>
                                <w:sz w:val="18"/>
                                <w:szCs w:val="18"/>
                              </w:rPr>
                            </w:pPr>
                            <w:r>
                              <w:rPr>
                                <w:rFonts w:hint="eastAsia"/>
                                <w:color w:val="999999"/>
                                <w:sz w:val="18"/>
                                <w:szCs w:val="18"/>
                              </w:rPr>
                              <w:t>アウトプット</w:t>
                            </w:r>
                            <w:r w:rsidRPr="00E969C6">
                              <w:rPr>
                                <w:rFonts w:hint="eastAsia"/>
                                <w:color w:val="999999"/>
                                <w:sz w:val="18"/>
                                <w:szCs w:val="18"/>
                              </w:rPr>
                              <w:t>を</w:t>
                            </w:r>
                            <w:r w:rsidR="00E54C06">
                              <w:rPr>
                                <w:rFonts w:ascii="ＭＳ ゴシック" w:hAnsi="ＭＳ ゴシック" w:hint="eastAsia"/>
                                <w:color w:val="999999"/>
                                <w:sz w:val="18"/>
                                <w:szCs w:val="18"/>
                              </w:rPr>
                              <w:t>生み出す</w:t>
                            </w:r>
                            <w:r>
                              <w:rPr>
                                <w:rFonts w:hint="eastAsia"/>
                                <w:color w:val="999999"/>
                                <w:sz w:val="18"/>
                                <w:szCs w:val="18"/>
                              </w:rPr>
                              <w:t>ための活動</w:t>
                            </w:r>
                          </w:p>
                        </w:txbxContent>
                      </v:textbox>
                    </v:shape>
                  </w:pict>
                </mc:Fallback>
              </mc:AlternateContent>
            </w:r>
            <w:r w:rsidR="00AB4664" w:rsidRPr="000F31A6">
              <w:rPr>
                <w:rFonts w:ascii="メイリオ" w:eastAsia="メイリオ" w:hAnsi="メイリオ" w:cs="メイリオ" w:hint="eastAsia"/>
                <w:sz w:val="18"/>
                <w:szCs w:val="18"/>
                <w:u w:val="single"/>
              </w:rPr>
              <w:t>（Activities）</w:t>
            </w:r>
          </w:p>
          <w:p w14:paraId="687AC5A6" w14:textId="77777777" w:rsidR="00AB4664" w:rsidRPr="000F31A6" w:rsidRDefault="00AB4664" w:rsidP="00426A75">
            <w:pPr>
              <w:spacing w:line="240" w:lineRule="exact"/>
              <w:rPr>
                <w:rFonts w:ascii="メイリオ" w:eastAsia="メイリオ" w:hAnsi="メイリオ" w:cs="メイリオ"/>
                <w:sz w:val="18"/>
                <w:szCs w:val="18"/>
              </w:rPr>
            </w:pPr>
          </w:p>
          <w:p w14:paraId="48FD67C4" w14:textId="77777777" w:rsidR="00AB4664" w:rsidRPr="000F31A6" w:rsidRDefault="00AB4664" w:rsidP="00426A75">
            <w:pPr>
              <w:spacing w:line="240" w:lineRule="exact"/>
              <w:rPr>
                <w:rFonts w:ascii="メイリオ" w:eastAsia="メイリオ" w:hAnsi="メイリオ" w:cs="メイリオ"/>
                <w:sz w:val="18"/>
                <w:szCs w:val="18"/>
              </w:rPr>
            </w:pPr>
          </w:p>
          <w:p w14:paraId="3C82AAB6" w14:textId="77777777" w:rsidR="00AB4664" w:rsidRPr="000F31A6" w:rsidRDefault="00AB4664" w:rsidP="00426A75">
            <w:pPr>
              <w:spacing w:line="240" w:lineRule="exact"/>
              <w:rPr>
                <w:rFonts w:ascii="メイリオ" w:eastAsia="メイリオ" w:hAnsi="メイリオ" w:cs="メイリオ"/>
                <w:b/>
                <w:sz w:val="18"/>
                <w:szCs w:val="18"/>
              </w:rPr>
            </w:pPr>
          </w:p>
        </w:tc>
        <w:tc>
          <w:tcPr>
            <w:tcW w:w="5824" w:type="dxa"/>
            <w:gridSpan w:val="2"/>
            <w:tcBorders>
              <w:top w:val="single" w:sz="4" w:space="0" w:color="333333"/>
              <w:bottom w:val="single" w:sz="4" w:space="0" w:color="333333"/>
            </w:tcBorders>
            <w:shd w:val="clear" w:color="auto" w:fill="CCECFF"/>
            <w:vAlign w:val="center"/>
          </w:tcPr>
          <w:p w14:paraId="7BDBE028" w14:textId="77777777" w:rsidR="00AB4664" w:rsidRPr="000F31A6" w:rsidRDefault="00AB4664" w:rsidP="00426A75">
            <w:pPr>
              <w:spacing w:line="240" w:lineRule="exact"/>
              <w:jc w:val="center"/>
              <w:rPr>
                <w:rFonts w:ascii="メイリオ" w:eastAsia="メイリオ" w:hAnsi="メイリオ" w:cs="メイリオ"/>
                <w:b/>
                <w:sz w:val="18"/>
                <w:szCs w:val="18"/>
              </w:rPr>
            </w:pPr>
            <w:r w:rsidRPr="000F31A6">
              <w:rPr>
                <w:rFonts w:ascii="メイリオ" w:eastAsia="メイリオ" w:hAnsi="メイリオ" w:cs="メイリオ" w:hint="eastAsia"/>
                <w:b/>
                <w:sz w:val="18"/>
                <w:szCs w:val="18"/>
              </w:rPr>
              <w:t>投入</w:t>
            </w:r>
            <w:r w:rsidRPr="000F31A6">
              <w:rPr>
                <w:rFonts w:ascii="メイリオ" w:eastAsia="メイリオ" w:hAnsi="メイリオ" w:cs="メイリオ" w:hint="eastAsia"/>
                <w:sz w:val="18"/>
                <w:szCs w:val="18"/>
              </w:rPr>
              <w:t>（Inputs）</w:t>
            </w:r>
          </w:p>
        </w:tc>
        <w:tc>
          <w:tcPr>
            <w:tcW w:w="4034" w:type="dxa"/>
            <w:vMerge w:val="restart"/>
            <w:shd w:val="clear" w:color="auto" w:fill="auto"/>
          </w:tcPr>
          <w:p w14:paraId="3D3348C8" w14:textId="77777777" w:rsidR="00905BC2" w:rsidRDefault="00905BC2" w:rsidP="00426A75">
            <w:pPr>
              <w:spacing w:line="0" w:lineRule="atLeast"/>
              <w:rPr>
                <w:rFonts w:ascii="メイリオ" w:eastAsia="メイリオ" w:hAnsi="メイリオ" w:cs="メイリオ"/>
                <w:color w:val="999999"/>
                <w:sz w:val="18"/>
                <w:szCs w:val="18"/>
              </w:rPr>
            </w:pPr>
            <w:r w:rsidRPr="000F31A6">
              <w:rPr>
                <w:rFonts w:ascii="メイリオ" w:eastAsia="メイリオ" w:hAnsi="メイリオ" w:cs="メイリオ" w:hint="eastAsia"/>
                <w:color w:val="999999"/>
                <w:sz w:val="18"/>
                <w:szCs w:val="18"/>
              </w:rPr>
              <w:t>・</w:t>
            </w:r>
            <w:r w:rsidR="004034C5" w:rsidRPr="000F31A6">
              <w:rPr>
                <w:rFonts w:ascii="メイリオ" w:eastAsia="メイリオ" w:hAnsi="メイリオ" w:cs="メイリオ" w:hint="eastAsia"/>
                <w:color w:val="999999"/>
                <w:sz w:val="18"/>
                <w:szCs w:val="18"/>
              </w:rPr>
              <w:t>アウトプット</w:t>
            </w:r>
            <w:r w:rsidRPr="000F31A6">
              <w:rPr>
                <w:rFonts w:ascii="メイリオ" w:eastAsia="メイリオ" w:hAnsi="メイリオ" w:cs="メイリオ" w:hint="eastAsia"/>
                <w:color w:val="999999"/>
                <w:sz w:val="18"/>
                <w:szCs w:val="18"/>
              </w:rPr>
              <w:t>達成に影響を与える阻害要因</w:t>
            </w:r>
          </w:p>
          <w:p w14:paraId="737BEA02" w14:textId="77777777" w:rsidR="006275FA" w:rsidRPr="000F31A6" w:rsidRDefault="006275FA" w:rsidP="00426A75">
            <w:pPr>
              <w:spacing w:line="0" w:lineRule="atLeast"/>
              <w:rPr>
                <w:rFonts w:ascii="メイリオ" w:eastAsia="メイリオ" w:hAnsi="メイリオ" w:cs="メイリオ"/>
                <w:color w:val="999999"/>
                <w:sz w:val="18"/>
                <w:szCs w:val="18"/>
              </w:rPr>
            </w:pPr>
          </w:p>
          <w:p w14:paraId="73CD4842" w14:textId="77777777" w:rsidR="00905BC2" w:rsidRPr="006275FA" w:rsidRDefault="00905BC2" w:rsidP="00426A75">
            <w:pPr>
              <w:spacing w:line="0" w:lineRule="atLeast"/>
              <w:rPr>
                <w:rFonts w:ascii="メイリオ" w:eastAsia="メイリオ" w:hAnsi="メイリオ" w:cs="メイリオ"/>
                <w:b/>
                <w:bCs/>
                <w:color w:val="999999"/>
                <w:sz w:val="18"/>
                <w:szCs w:val="18"/>
                <w:u w:val="single"/>
                <w:lang w:val="fr-FR"/>
              </w:rPr>
            </w:pPr>
            <w:r w:rsidRPr="000F31A6">
              <w:rPr>
                <w:rFonts w:ascii="メイリオ" w:eastAsia="メイリオ" w:hAnsi="メイリオ" w:cs="メイリオ" w:hint="eastAsia"/>
                <w:b/>
                <w:bCs/>
                <w:color w:val="999999"/>
                <w:sz w:val="18"/>
                <w:szCs w:val="18"/>
                <w:u w:val="single"/>
              </w:rPr>
              <w:t>前提条件</w:t>
            </w:r>
            <w:r w:rsidRPr="000F5EBA">
              <w:rPr>
                <w:rFonts w:ascii="メイリオ" w:eastAsia="メイリオ" w:hAnsi="メイリオ" w:cs="メイリオ" w:hint="eastAsia"/>
                <w:color w:val="999999"/>
                <w:sz w:val="18"/>
                <w:szCs w:val="18"/>
                <w:u w:val="single"/>
                <w:lang w:val="fr-FR"/>
              </w:rPr>
              <w:t>（Pre-conditions</w:t>
            </w:r>
            <w:r w:rsidRPr="000F5EBA">
              <w:rPr>
                <w:rFonts w:ascii="メイリオ" w:eastAsia="メイリオ" w:hAnsi="メイリオ" w:cs="メイリオ"/>
                <w:color w:val="999999"/>
                <w:sz w:val="18"/>
                <w:szCs w:val="18"/>
                <w:u w:val="single"/>
                <w:lang w:val="fr-FR"/>
              </w:rPr>
              <w:t>）</w:t>
            </w:r>
          </w:p>
          <w:p w14:paraId="2559FDCB" w14:textId="77777777" w:rsidR="00AB4664" w:rsidRPr="000F31A6" w:rsidRDefault="00905BC2" w:rsidP="00426A75">
            <w:pPr>
              <w:spacing w:line="240" w:lineRule="exact"/>
              <w:rPr>
                <w:rFonts w:ascii="メイリオ" w:eastAsia="メイリオ" w:hAnsi="メイリオ" w:cs="メイリオ"/>
                <w:color w:val="999999"/>
                <w:sz w:val="18"/>
                <w:szCs w:val="18"/>
              </w:rPr>
            </w:pPr>
            <w:r w:rsidRPr="000F31A6">
              <w:rPr>
                <w:rFonts w:ascii="メイリオ" w:eastAsia="メイリオ" w:hAnsi="メイリオ" w:cs="メイリオ" w:hint="eastAsia"/>
                <w:color w:val="999999"/>
                <w:sz w:val="18"/>
                <w:szCs w:val="18"/>
              </w:rPr>
              <w:t>・プロジェクト開始前に満たされるべき事柄</w:t>
            </w:r>
          </w:p>
        </w:tc>
      </w:tr>
      <w:tr w:rsidR="00AB4664" w:rsidRPr="000F31A6" w14:paraId="41E08CCB" w14:textId="77777777" w:rsidTr="008034F9">
        <w:trPr>
          <w:trHeight w:val="590"/>
        </w:trPr>
        <w:tc>
          <w:tcPr>
            <w:tcW w:w="5539" w:type="dxa"/>
            <w:gridSpan w:val="2"/>
            <w:vMerge/>
            <w:shd w:val="clear" w:color="auto" w:fill="auto"/>
          </w:tcPr>
          <w:p w14:paraId="6C0B87DA" w14:textId="77777777" w:rsidR="00AB4664" w:rsidRPr="000F31A6" w:rsidRDefault="00AB4664" w:rsidP="00426A75">
            <w:pPr>
              <w:spacing w:line="240" w:lineRule="exact"/>
              <w:jc w:val="center"/>
              <w:rPr>
                <w:rFonts w:ascii="メイリオ" w:eastAsia="メイリオ" w:hAnsi="メイリオ" w:cs="メイリオ"/>
                <w:b/>
                <w:sz w:val="18"/>
                <w:szCs w:val="18"/>
              </w:rPr>
            </w:pPr>
          </w:p>
        </w:tc>
        <w:tc>
          <w:tcPr>
            <w:tcW w:w="5824" w:type="dxa"/>
            <w:gridSpan w:val="2"/>
            <w:tcBorders>
              <w:top w:val="single" w:sz="4" w:space="0" w:color="333333"/>
              <w:bottom w:val="single" w:sz="18" w:space="0" w:color="333333"/>
            </w:tcBorders>
            <w:shd w:val="clear" w:color="auto" w:fill="auto"/>
            <w:vAlign w:val="center"/>
          </w:tcPr>
          <w:p w14:paraId="1167AB76" w14:textId="77777777" w:rsidR="00AB4664" w:rsidRPr="000F31A6" w:rsidRDefault="00AB4664" w:rsidP="00426A75">
            <w:pPr>
              <w:spacing w:line="240" w:lineRule="exact"/>
              <w:jc w:val="center"/>
              <w:rPr>
                <w:rFonts w:ascii="メイリオ" w:eastAsia="メイリオ" w:hAnsi="メイリオ" w:cs="メイリオ"/>
                <w:b/>
                <w:sz w:val="18"/>
                <w:szCs w:val="18"/>
              </w:rPr>
            </w:pPr>
          </w:p>
        </w:tc>
        <w:tc>
          <w:tcPr>
            <w:tcW w:w="4034" w:type="dxa"/>
            <w:vMerge/>
            <w:shd w:val="clear" w:color="auto" w:fill="auto"/>
          </w:tcPr>
          <w:p w14:paraId="51298BAF" w14:textId="77777777" w:rsidR="00AB4664" w:rsidRPr="000F31A6" w:rsidRDefault="00AB4664" w:rsidP="00426A75">
            <w:pPr>
              <w:spacing w:line="240" w:lineRule="exact"/>
              <w:rPr>
                <w:rFonts w:ascii="メイリオ" w:eastAsia="メイリオ" w:hAnsi="メイリオ" w:cs="メイリオ"/>
                <w:noProof/>
                <w:color w:val="333399"/>
                <w:sz w:val="18"/>
                <w:szCs w:val="18"/>
              </w:rPr>
            </w:pPr>
          </w:p>
        </w:tc>
      </w:tr>
    </w:tbl>
    <w:p w14:paraId="5E8627E1" w14:textId="77777777" w:rsidR="00CC3385" w:rsidRPr="000F31A6" w:rsidRDefault="006E0750" w:rsidP="00CC3385">
      <w:pPr>
        <w:rPr>
          <w:rFonts w:ascii="メイリオ" w:eastAsia="メイリオ" w:hAnsi="メイリオ" w:cs="メイリオ"/>
          <w:sz w:val="18"/>
          <w:szCs w:val="18"/>
        </w:rPr>
      </w:pPr>
      <w:r w:rsidRPr="000F31A6">
        <w:rPr>
          <w:rFonts w:ascii="メイリオ" w:eastAsia="メイリオ" w:hAnsi="メイリオ" w:cs="メイリオ" w:hint="eastAsia"/>
          <w:sz w:val="18"/>
          <w:szCs w:val="18"/>
        </w:rPr>
        <w:t>◆上位目標</w:t>
      </w:r>
      <w:r w:rsidR="00196CEE" w:rsidRPr="000F31A6">
        <w:rPr>
          <w:rFonts w:ascii="メイリオ" w:eastAsia="メイリオ" w:hAnsi="メイリオ" w:cs="メイリオ" w:hint="eastAsia"/>
          <w:sz w:val="18"/>
          <w:szCs w:val="18"/>
        </w:rPr>
        <w:t>（Overall Goal</w:t>
      </w:r>
      <w:r w:rsidR="00196CEE" w:rsidRPr="000F31A6">
        <w:rPr>
          <w:rFonts w:ascii="メイリオ" w:eastAsia="メイリオ" w:hAnsi="メイリオ" w:cs="メイリオ"/>
          <w:sz w:val="18"/>
          <w:szCs w:val="18"/>
        </w:rPr>
        <w:t>）</w:t>
      </w:r>
      <w:r w:rsidR="00CC3385" w:rsidRPr="000F31A6">
        <w:rPr>
          <w:rFonts w:ascii="メイリオ" w:eastAsia="メイリオ" w:hAnsi="メイリオ" w:cs="メイリオ" w:hint="eastAsia"/>
          <w:sz w:val="18"/>
          <w:szCs w:val="18"/>
        </w:rPr>
        <w:t>/</w:t>
      </w:r>
      <w:r w:rsidR="00080151" w:rsidRPr="000F31A6">
        <w:rPr>
          <w:rFonts w:ascii="メイリオ" w:eastAsia="メイリオ" w:hAnsi="メイリオ" w:cs="メイリオ" w:hint="eastAsia"/>
          <w:sz w:val="18"/>
          <w:szCs w:val="18"/>
        </w:rPr>
        <w:t>プロジェクトを実施することによって期待される</w:t>
      </w:r>
      <w:r w:rsidR="00EC07AA">
        <w:rPr>
          <w:rFonts w:ascii="メイリオ" w:eastAsia="メイリオ" w:hAnsi="メイリオ" w:cs="メイリオ" w:hint="eastAsia"/>
          <w:sz w:val="18"/>
          <w:szCs w:val="18"/>
        </w:rPr>
        <w:t>中・</w:t>
      </w:r>
      <w:r w:rsidR="00080151" w:rsidRPr="000F31A6">
        <w:rPr>
          <w:rFonts w:ascii="メイリオ" w:eastAsia="メイリオ" w:hAnsi="メイリオ" w:cs="メイリオ" w:hint="eastAsia"/>
          <w:sz w:val="18"/>
          <w:szCs w:val="18"/>
        </w:rPr>
        <w:t>長期的な効果。</w:t>
      </w:r>
      <w:r w:rsidR="008D6CF7" w:rsidRPr="000F31A6">
        <w:rPr>
          <w:rFonts w:ascii="メイリオ" w:eastAsia="メイリオ" w:hAnsi="メイリオ" w:cs="メイリオ" w:hint="eastAsia"/>
          <w:sz w:val="18"/>
          <w:szCs w:val="18"/>
        </w:rPr>
        <w:t>プ</w:t>
      </w:r>
      <w:r w:rsidRPr="000F31A6">
        <w:rPr>
          <w:rFonts w:ascii="メイリオ" w:eastAsia="メイリオ" w:hAnsi="メイリオ" w:cs="メイリオ" w:hint="eastAsia"/>
          <w:sz w:val="18"/>
          <w:szCs w:val="18"/>
        </w:rPr>
        <w:t>ロジェクト</w:t>
      </w:r>
      <w:r w:rsidR="00196CEE" w:rsidRPr="000F31A6">
        <w:rPr>
          <w:rFonts w:ascii="メイリオ" w:eastAsia="メイリオ" w:hAnsi="メイリオ" w:cs="メイリオ" w:hint="eastAsia"/>
          <w:sz w:val="18"/>
          <w:szCs w:val="18"/>
        </w:rPr>
        <w:t>の</w:t>
      </w:r>
      <w:r w:rsidR="00BF22EE" w:rsidRPr="000F31A6">
        <w:rPr>
          <w:rFonts w:ascii="メイリオ" w:eastAsia="メイリオ" w:hAnsi="メイリオ" w:cs="メイリオ" w:hint="eastAsia"/>
          <w:sz w:val="18"/>
          <w:szCs w:val="18"/>
        </w:rPr>
        <w:t>直接的な効果</w:t>
      </w:r>
      <w:r w:rsidR="008D6CF7" w:rsidRPr="000F31A6">
        <w:rPr>
          <w:rFonts w:ascii="メイリオ" w:eastAsia="メイリオ" w:hAnsi="メイリオ" w:cs="メイリオ" w:hint="eastAsia"/>
          <w:sz w:val="18"/>
          <w:szCs w:val="18"/>
        </w:rPr>
        <w:t>が継続・あるいはさらに発展することにより、</w:t>
      </w:r>
    </w:p>
    <w:p w14:paraId="5BB4BE4D" w14:textId="77777777" w:rsidR="006E0750" w:rsidRPr="000F31A6" w:rsidRDefault="008D6CF7" w:rsidP="00EC07AA">
      <w:pPr>
        <w:ind w:firstLineChars="100" w:firstLine="180"/>
        <w:rPr>
          <w:rFonts w:ascii="メイリオ" w:eastAsia="メイリオ" w:hAnsi="メイリオ" w:cs="メイリオ"/>
          <w:sz w:val="18"/>
          <w:szCs w:val="18"/>
        </w:rPr>
      </w:pPr>
      <w:r w:rsidRPr="000F31A6">
        <w:rPr>
          <w:rFonts w:ascii="メイリオ" w:eastAsia="メイリオ" w:hAnsi="メイリオ" w:cs="メイリオ" w:hint="eastAsia"/>
          <w:sz w:val="18"/>
          <w:szCs w:val="18"/>
        </w:rPr>
        <w:t>どのような状況を</w:t>
      </w:r>
      <w:r w:rsidR="00FA082C" w:rsidRPr="000F31A6">
        <w:rPr>
          <w:rFonts w:ascii="メイリオ" w:eastAsia="メイリオ" w:hAnsi="メイリオ" w:cs="メイリオ" w:hint="eastAsia"/>
          <w:sz w:val="18"/>
          <w:szCs w:val="18"/>
        </w:rPr>
        <w:t>実現したい</w:t>
      </w:r>
      <w:r w:rsidRPr="000F31A6">
        <w:rPr>
          <w:rFonts w:ascii="メイリオ" w:eastAsia="メイリオ" w:hAnsi="メイリオ" w:cs="メイリオ" w:hint="eastAsia"/>
          <w:sz w:val="18"/>
          <w:szCs w:val="18"/>
        </w:rPr>
        <w:t>か</w:t>
      </w:r>
      <w:r w:rsidR="006E0750" w:rsidRPr="000F31A6">
        <w:rPr>
          <w:rFonts w:ascii="メイリオ" w:eastAsia="メイリオ" w:hAnsi="メイリオ" w:cs="メイリオ" w:hint="eastAsia"/>
          <w:sz w:val="18"/>
          <w:szCs w:val="18"/>
        </w:rPr>
        <w:t>を記載</w:t>
      </w:r>
      <w:r w:rsidR="00FA082C" w:rsidRPr="000F31A6">
        <w:rPr>
          <w:rFonts w:ascii="メイリオ" w:eastAsia="メイリオ" w:hAnsi="メイリオ" w:cs="メイリオ" w:hint="eastAsia"/>
          <w:sz w:val="18"/>
          <w:szCs w:val="18"/>
        </w:rPr>
        <w:t>。</w:t>
      </w:r>
    </w:p>
    <w:p w14:paraId="3FF56877" w14:textId="77777777" w:rsidR="006E0750" w:rsidRPr="000F31A6" w:rsidRDefault="006E0750" w:rsidP="00CC3385">
      <w:pPr>
        <w:rPr>
          <w:rFonts w:ascii="メイリオ" w:eastAsia="メイリオ" w:hAnsi="メイリオ" w:cs="メイリオ"/>
          <w:sz w:val="18"/>
          <w:szCs w:val="18"/>
        </w:rPr>
      </w:pPr>
      <w:r w:rsidRPr="000F31A6">
        <w:rPr>
          <w:rFonts w:ascii="メイリオ" w:eastAsia="メイリオ" w:hAnsi="メイリオ" w:cs="メイリオ" w:hint="eastAsia"/>
          <w:sz w:val="18"/>
          <w:szCs w:val="18"/>
        </w:rPr>
        <w:t>◆プロジェクト目標</w:t>
      </w:r>
      <w:r w:rsidR="00196CEE" w:rsidRPr="000F31A6">
        <w:rPr>
          <w:rFonts w:ascii="メイリオ" w:eastAsia="メイリオ" w:hAnsi="メイリオ" w:cs="メイリオ" w:hint="eastAsia"/>
          <w:sz w:val="18"/>
          <w:szCs w:val="18"/>
        </w:rPr>
        <w:t>（Project Purpose）</w:t>
      </w:r>
      <w:r w:rsidR="00CC3385" w:rsidRPr="000F31A6">
        <w:rPr>
          <w:rFonts w:ascii="メイリオ" w:eastAsia="メイリオ" w:hAnsi="メイリオ" w:cs="メイリオ" w:hint="eastAsia"/>
          <w:sz w:val="18"/>
          <w:szCs w:val="18"/>
        </w:rPr>
        <w:t>/</w:t>
      </w:r>
      <w:r w:rsidR="000F31A6">
        <w:rPr>
          <w:rFonts w:ascii="メイリオ" w:eastAsia="メイリオ" w:hAnsi="メイリオ" w:cs="メイリオ" w:hint="eastAsia"/>
          <w:sz w:val="18"/>
          <w:szCs w:val="18"/>
        </w:rPr>
        <w:t>プロジェクト終了時に</w:t>
      </w:r>
      <w:r w:rsidR="00080151" w:rsidRPr="000F31A6">
        <w:rPr>
          <w:rFonts w:ascii="メイリオ" w:eastAsia="メイリオ" w:hAnsi="メイリオ" w:cs="メイリオ" w:hint="eastAsia"/>
          <w:sz w:val="18"/>
          <w:szCs w:val="18"/>
        </w:rPr>
        <w:t>プロジェクト実施によって達成が期待される</w:t>
      </w:r>
      <w:r w:rsidR="00360623" w:rsidRPr="000F31A6">
        <w:rPr>
          <w:rFonts w:ascii="メイリオ" w:eastAsia="メイリオ" w:hAnsi="メイリオ" w:cs="メイリオ" w:hint="eastAsia"/>
          <w:sz w:val="18"/>
          <w:szCs w:val="18"/>
        </w:rPr>
        <w:t>Outcome</w:t>
      </w:r>
      <w:r w:rsidR="00080151" w:rsidRPr="000F31A6">
        <w:rPr>
          <w:rFonts w:ascii="メイリオ" w:eastAsia="メイリオ" w:hAnsi="メイリオ" w:cs="メイリオ" w:hint="eastAsia"/>
          <w:sz w:val="18"/>
          <w:szCs w:val="18"/>
        </w:rPr>
        <w:t>、</w:t>
      </w:r>
      <w:r w:rsidR="00360623" w:rsidRPr="000F31A6">
        <w:rPr>
          <w:rFonts w:ascii="メイリオ" w:eastAsia="メイリオ" w:hAnsi="メイリオ" w:cs="メイリオ" w:hint="eastAsia"/>
          <w:sz w:val="18"/>
          <w:szCs w:val="18"/>
        </w:rPr>
        <w:t>すなわち</w:t>
      </w:r>
      <w:r w:rsidR="00080151" w:rsidRPr="000F31A6">
        <w:rPr>
          <w:rFonts w:ascii="メイリオ" w:eastAsia="メイリオ" w:hAnsi="メイリオ" w:cs="メイリオ" w:hint="eastAsia"/>
          <w:sz w:val="18"/>
          <w:szCs w:val="18"/>
        </w:rPr>
        <w:t>ターゲットグループや対象社会に対する直接的な効果</w:t>
      </w:r>
      <w:r w:rsidR="00360623" w:rsidRPr="000F31A6">
        <w:rPr>
          <w:rFonts w:ascii="メイリオ" w:eastAsia="メイリオ" w:hAnsi="メイリオ" w:cs="メイリオ" w:hint="eastAsia"/>
          <w:sz w:val="18"/>
          <w:szCs w:val="18"/>
        </w:rPr>
        <w:t>・変化</w:t>
      </w:r>
      <w:r w:rsidR="00080151" w:rsidRPr="000F31A6">
        <w:rPr>
          <w:rFonts w:ascii="メイリオ" w:eastAsia="メイリオ" w:hAnsi="メイリオ" w:cs="メイリオ" w:hint="eastAsia"/>
          <w:sz w:val="18"/>
          <w:szCs w:val="18"/>
        </w:rPr>
        <w:t>。</w:t>
      </w:r>
    </w:p>
    <w:p w14:paraId="44B56490" w14:textId="77777777" w:rsidR="006E0750" w:rsidRPr="000F31A6" w:rsidRDefault="006E0750" w:rsidP="006275FA">
      <w:pPr>
        <w:ind w:left="180" w:hangingChars="100" w:hanging="180"/>
        <w:rPr>
          <w:rFonts w:ascii="メイリオ" w:eastAsia="メイリオ" w:hAnsi="メイリオ" w:cs="メイリオ"/>
          <w:sz w:val="18"/>
          <w:szCs w:val="18"/>
        </w:rPr>
      </w:pPr>
      <w:r w:rsidRPr="000F31A6">
        <w:rPr>
          <w:rFonts w:ascii="メイリオ" w:eastAsia="メイリオ" w:hAnsi="メイリオ" w:cs="メイリオ" w:hint="eastAsia"/>
          <w:sz w:val="18"/>
          <w:szCs w:val="18"/>
        </w:rPr>
        <w:t>◆アウトプット</w:t>
      </w:r>
      <w:r w:rsidR="00196CEE" w:rsidRPr="000F31A6">
        <w:rPr>
          <w:rFonts w:ascii="メイリオ" w:eastAsia="メイリオ" w:hAnsi="メイリオ" w:cs="メイリオ" w:hint="eastAsia"/>
          <w:sz w:val="18"/>
          <w:szCs w:val="18"/>
        </w:rPr>
        <w:t>（Output）</w:t>
      </w:r>
      <w:r w:rsidR="00CC3385" w:rsidRPr="000F31A6">
        <w:rPr>
          <w:rFonts w:ascii="メイリオ" w:eastAsia="メイリオ" w:hAnsi="メイリオ" w:cs="メイリオ" w:hint="eastAsia"/>
          <w:sz w:val="18"/>
          <w:szCs w:val="18"/>
        </w:rPr>
        <w:t>/</w:t>
      </w:r>
      <w:r w:rsidR="00080151" w:rsidRPr="000F31A6">
        <w:rPr>
          <w:rFonts w:ascii="メイリオ" w:eastAsia="メイリオ" w:hAnsi="メイリオ" w:cs="メイリオ" w:hint="eastAsia"/>
          <w:sz w:val="18"/>
          <w:szCs w:val="18"/>
        </w:rPr>
        <w:t>プロジェクト目標達成のためにプロジェクトが生み出す</w:t>
      </w:r>
      <w:r w:rsidR="00E54C06" w:rsidRPr="000F31A6">
        <w:rPr>
          <w:rFonts w:ascii="メイリオ" w:eastAsia="メイリオ" w:hAnsi="メイリオ" w:cs="メイリオ" w:hint="eastAsia"/>
          <w:sz w:val="18"/>
          <w:szCs w:val="18"/>
        </w:rPr>
        <w:t>べき</w:t>
      </w:r>
      <w:r w:rsidR="00080151" w:rsidRPr="000F31A6">
        <w:rPr>
          <w:rFonts w:ascii="メイリオ" w:eastAsia="メイリオ" w:hAnsi="メイリオ" w:cs="メイリオ" w:hint="eastAsia"/>
          <w:sz w:val="18"/>
          <w:szCs w:val="18"/>
        </w:rPr>
        <w:t>財やサービス。プロジェクト目標はターゲットグループをはじめとする受益者側に対するプラスの変化を表しているのに対し、アウトプットはプロジェクトを実施する側が産出する事柄である。</w:t>
      </w:r>
    </w:p>
    <w:p w14:paraId="7DDFBF27" w14:textId="77777777" w:rsidR="001029A2" w:rsidRPr="000F31A6" w:rsidRDefault="00196CEE" w:rsidP="00CC3385">
      <w:pPr>
        <w:rPr>
          <w:rFonts w:ascii="メイリオ" w:eastAsia="メイリオ" w:hAnsi="メイリオ" w:cs="メイリオ"/>
          <w:sz w:val="18"/>
          <w:szCs w:val="18"/>
        </w:rPr>
      </w:pPr>
      <w:r w:rsidRPr="000F31A6">
        <w:rPr>
          <w:rFonts w:ascii="メイリオ" w:eastAsia="メイリオ" w:hAnsi="メイリオ" w:cs="メイリオ" w:hint="eastAsia"/>
          <w:sz w:val="18"/>
          <w:szCs w:val="18"/>
        </w:rPr>
        <w:t>◆外部条件</w:t>
      </w:r>
      <w:r w:rsidR="00CC3385" w:rsidRPr="000F31A6">
        <w:rPr>
          <w:rFonts w:ascii="メイリオ" w:eastAsia="メイリオ" w:hAnsi="メイリオ" w:cs="メイリオ" w:hint="eastAsia"/>
          <w:sz w:val="18"/>
          <w:szCs w:val="18"/>
        </w:rPr>
        <w:t>/</w:t>
      </w:r>
      <w:r w:rsidR="00080151" w:rsidRPr="000F31A6">
        <w:rPr>
          <w:rFonts w:ascii="メイリオ" w:eastAsia="メイリオ" w:hAnsi="メイリオ" w:cs="メイリオ" w:hint="eastAsia"/>
          <w:sz w:val="18"/>
          <w:szCs w:val="18"/>
        </w:rPr>
        <w:t>プロジェクトではコントロールできないが、プロジェクトの成否に影響を与える外的な要素。</w:t>
      </w:r>
    </w:p>
    <w:sectPr w:rsidR="001029A2" w:rsidRPr="000F31A6" w:rsidSect="00EC07AA">
      <w:footerReference w:type="even" r:id="rId8"/>
      <w:footerReference w:type="first" r:id="rId9"/>
      <w:pgSz w:w="16838" w:h="11906" w:orient="landscape" w:code="9"/>
      <w:pgMar w:top="709"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5AF8D" w14:textId="77777777" w:rsidR="00BD1539" w:rsidRDefault="00BD1539">
      <w:r>
        <w:separator/>
      </w:r>
    </w:p>
  </w:endnote>
  <w:endnote w:type="continuationSeparator" w:id="0">
    <w:p w14:paraId="25FC87EB" w14:textId="77777777" w:rsidR="00BD1539" w:rsidRDefault="00BD1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平成明朝">
    <w:altName w:val="ＭＳ 明朝"/>
    <w:charset w:val="80"/>
    <w:family w:val="auto"/>
    <w:pitch w:val="variable"/>
    <w:sig w:usb0="01000000" w:usb1="00000708" w:usb2="1000000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33D05" w14:textId="77777777" w:rsidR="003E45CF" w:rsidRDefault="003E45CF" w:rsidP="0004197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178B5FD" w14:textId="77777777" w:rsidR="003E45CF" w:rsidRDefault="003E45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78355" w14:textId="77777777" w:rsidR="003E45CF" w:rsidRPr="004E499D" w:rsidRDefault="003E45CF" w:rsidP="0004197D">
    <w:pPr>
      <w:pStyle w:val="a7"/>
      <w:jc w:val="center"/>
    </w:pPr>
    <w:r>
      <w:rPr>
        <w:rStyle w:val="a9"/>
      </w:rPr>
      <w:fldChar w:fldCharType="begin"/>
    </w:r>
    <w:r>
      <w:rPr>
        <w:rStyle w:val="a9"/>
      </w:rPr>
      <w:instrText xml:space="preserve"> PAGE </w:instrText>
    </w:r>
    <w:r>
      <w:rPr>
        <w:rStyle w:val="a9"/>
      </w:rPr>
      <w:fldChar w:fldCharType="separate"/>
    </w:r>
    <w:r>
      <w:rPr>
        <w:rStyle w:val="a9"/>
        <w:noProof/>
      </w:rPr>
      <w:t>4</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6367D" w14:textId="77777777" w:rsidR="00BD1539" w:rsidRDefault="00BD1539">
      <w:r>
        <w:separator/>
      </w:r>
    </w:p>
  </w:footnote>
  <w:footnote w:type="continuationSeparator" w:id="0">
    <w:p w14:paraId="51550E62" w14:textId="77777777" w:rsidR="00BD1539" w:rsidRDefault="00BD1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12E2"/>
    <w:multiLevelType w:val="hybridMultilevel"/>
    <w:tmpl w:val="3FFAE52E"/>
    <w:lvl w:ilvl="0" w:tplc="A66629F6">
      <w:start w:val="1"/>
      <w:numFmt w:val="aiueoFullWidth"/>
      <w:lvlText w:val="%1．"/>
      <w:lvlJc w:val="left"/>
      <w:pPr>
        <w:tabs>
          <w:tab w:val="num" w:pos="720"/>
        </w:tabs>
        <w:ind w:left="720" w:hanging="480"/>
      </w:pPr>
      <w:rPr>
        <w:rFonts w:hint="eastAsia"/>
      </w:rPr>
    </w:lvl>
    <w:lvl w:ilvl="1" w:tplc="BF360F14">
      <w:start w:val="4"/>
      <w:numFmt w:val="bullet"/>
      <w:lvlText w:val="・"/>
      <w:lvlJc w:val="left"/>
      <w:pPr>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0E7203"/>
    <w:multiLevelType w:val="hybridMultilevel"/>
    <w:tmpl w:val="9CDE66A8"/>
    <w:lvl w:ilvl="0" w:tplc="372278B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231CB0"/>
    <w:multiLevelType w:val="hybridMultilevel"/>
    <w:tmpl w:val="ABBE23DC"/>
    <w:lvl w:ilvl="0" w:tplc="9AB80C4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2125E7"/>
    <w:multiLevelType w:val="multilevel"/>
    <w:tmpl w:val="435EC66A"/>
    <w:lvl w:ilvl="0">
      <w:start w:val="1"/>
      <w:numFmt w:val="decimal"/>
      <w:lvlText w:val="%1．"/>
      <w:lvlJc w:val="left"/>
      <w:pPr>
        <w:tabs>
          <w:tab w:val="num" w:pos="540"/>
        </w:tabs>
        <w:ind w:left="540" w:hanging="360"/>
      </w:pPr>
      <w:rPr>
        <w:rFonts w:hint="default"/>
        <w:u w:val="single"/>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4" w15:restartNumberingAfterBreak="0">
    <w:nsid w:val="21F863C7"/>
    <w:multiLevelType w:val="hybridMultilevel"/>
    <w:tmpl w:val="2FE85FBE"/>
    <w:lvl w:ilvl="0" w:tplc="73A63B0E">
      <w:start w:val="4"/>
      <w:numFmt w:val="bullet"/>
      <w:lvlText w:val="※"/>
      <w:lvlJc w:val="left"/>
      <w:pPr>
        <w:tabs>
          <w:tab w:val="num" w:pos="360"/>
        </w:tabs>
        <w:ind w:left="360" w:hanging="360"/>
      </w:pPr>
      <w:rPr>
        <w:rFonts w:ascii="ＭＳ ゴシック" w:eastAsia="ＭＳ ゴシック" w:hAnsi="ＭＳ ゴシック" w:cs="Times New Roman" w:hint="eastAsia"/>
        <w:u w:val="none"/>
      </w:rPr>
    </w:lvl>
    <w:lvl w:ilvl="1" w:tplc="7160E8E4">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4A367D"/>
    <w:multiLevelType w:val="hybridMultilevel"/>
    <w:tmpl w:val="2880FD26"/>
    <w:lvl w:ilvl="0" w:tplc="F8240466">
      <w:start w:val="1"/>
      <w:numFmt w:val="decimalEnclosedCircle"/>
      <w:lvlText w:val="%1"/>
      <w:lvlJc w:val="left"/>
      <w:pPr>
        <w:tabs>
          <w:tab w:val="num" w:pos="780"/>
        </w:tabs>
        <w:ind w:left="780" w:hanging="360"/>
      </w:pPr>
      <w:rPr>
        <w:rFonts w:hint="default"/>
        <w:u w:val="none"/>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4B86005"/>
    <w:multiLevelType w:val="hybridMultilevel"/>
    <w:tmpl w:val="96CEF4BA"/>
    <w:lvl w:ilvl="0" w:tplc="70364996">
      <w:start w:val="1"/>
      <w:numFmt w:val="decimalEnclosedCircle"/>
      <w:lvlText w:val="%1"/>
      <w:lvlJc w:val="left"/>
      <w:pPr>
        <w:tabs>
          <w:tab w:val="num" w:pos="840"/>
        </w:tabs>
        <w:ind w:left="840" w:hanging="420"/>
      </w:pPr>
      <w:rPr>
        <w:rFonts w:hint="eastAsia"/>
      </w:rPr>
    </w:lvl>
    <w:lvl w:ilvl="1" w:tplc="B44C64A6">
      <w:start w:val="1"/>
      <w:numFmt w:val="decimalFullWidth"/>
      <w:lvlText w:val="%2）"/>
      <w:lvlJc w:val="left"/>
      <w:pPr>
        <w:tabs>
          <w:tab w:val="num" w:pos="840"/>
        </w:tabs>
        <w:ind w:left="840" w:hanging="420"/>
      </w:pPr>
      <w:rPr>
        <w:rFonts w:hint="default"/>
      </w:rPr>
    </w:lvl>
    <w:lvl w:ilvl="2" w:tplc="0CA69F80">
      <w:start w:val="1"/>
      <w:numFmt w:val="aiueoFullWidth"/>
      <w:lvlText w:val="%3．"/>
      <w:lvlJc w:val="left"/>
      <w:pPr>
        <w:tabs>
          <w:tab w:val="num" w:pos="960"/>
        </w:tabs>
        <w:ind w:left="960" w:hanging="420"/>
      </w:pPr>
      <w:rPr>
        <w:rFonts w:hint="default"/>
      </w:rPr>
    </w:lvl>
    <w:lvl w:ilvl="3" w:tplc="0409000B">
      <w:start w:val="1"/>
      <w:numFmt w:val="bullet"/>
      <w:lvlText w:val=""/>
      <w:lvlJc w:val="left"/>
      <w:pPr>
        <w:tabs>
          <w:tab w:val="num" w:pos="1680"/>
        </w:tabs>
        <w:ind w:left="1680" w:hanging="420"/>
      </w:pPr>
      <w:rPr>
        <w:rFonts w:ascii="Wingdings" w:hAnsi="Wingding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5FE2F96"/>
    <w:multiLevelType w:val="hybridMultilevel"/>
    <w:tmpl w:val="8ED86B0E"/>
    <w:lvl w:ilvl="0" w:tplc="FB2EAB06">
      <w:start w:val="1"/>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27272F59"/>
    <w:multiLevelType w:val="multilevel"/>
    <w:tmpl w:val="95FEB7D2"/>
    <w:lvl w:ilvl="0">
      <w:start w:val="1"/>
      <w:numFmt w:val="decimal"/>
      <w:lvlText w:val="%1．"/>
      <w:lvlJc w:val="left"/>
      <w:pPr>
        <w:tabs>
          <w:tab w:val="num" w:pos="540"/>
        </w:tabs>
        <w:ind w:left="540" w:hanging="360"/>
      </w:pPr>
      <w:rPr>
        <w:rFonts w:hint="eastAsia"/>
        <w:u w:val="none"/>
      </w:rPr>
    </w:lvl>
    <w:lvl w:ilvl="1">
      <w:start w:val="1"/>
      <w:numFmt w:val="decimal"/>
      <w:lvlText w:val="（%2）"/>
      <w:lvlJc w:val="left"/>
      <w:pPr>
        <w:tabs>
          <w:tab w:val="num" w:pos="1320"/>
        </w:tabs>
        <w:ind w:left="1320" w:hanging="720"/>
      </w:pPr>
      <w:rPr>
        <w:rFonts w:hint="default"/>
      </w:r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9" w15:restartNumberingAfterBreak="0">
    <w:nsid w:val="2D7808EF"/>
    <w:multiLevelType w:val="hybridMultilevel"/>
    <w:tmpl w:val="CCC88F4C"/>
    <w:lvl w:ilvl="0" w:tplc="E578DCE8">
      <w:start w:val="1"/>
      <w:numFmt w:val="decimal"/>
      <w:lvlText w:val="%1)"/>
      <w:lvlJc w:val="left"/>
      <w:pPr>
        <w:tabs>
          <w:tab w:val="num" w:pos="360"/>
        </w:tabs>
        <w:ind w:left="360" w:hanging="360"/>
      </w:pPr>
      <w:rPr>
        <w:rFonts w:ascii="Arial" w:hAnsi="Arial" w:hint="default"/>
        <w:sz w:val="18"/>
      </w:rPr>
    </w:lvl>
    <w:lvl w:ilvl="1" w:tplc="04090001">
      <w:start w:val="1"/>
      <w:numFmt w:val="bullet"/>
      <w:lvlText w:val=""/>
      <w:lvlJc w:val="left"/>
      <w:pPr>
        <w:tabs>
          <w:tab w:val="num" w:pos="840"/>
        </w:tabs>
        <w:ind w:left="840" w:hanging="420"/>
      </w:pPr>
      <w:rPr>
        <w:rFonts w:ascii="Wingdings" w:hAnsi="Wingdings" w:hint="default"/>
        <w:sz w:val="18"/>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DA41662"/>
    <w:multiLevelType w:val="hybridMultilevel"/>
    <w:tmpl w:val="CA62B0C2"/>
    <w:lvl w:ilvl="0" w:tplc="8066606A">
      <w:start w:val="3"/>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1" w15:restartNumberingAfterBreak="0">
    <w:nsid w:val="347B187C"/>
    <w:multiLevelType w:val="hybridMultilevel"/>
    <w:tmpl w:val="AA285EAE"/>
    <w:lvl w:ilvl="0" w:tplc="5B0649F4">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5065572"/>
    <w:multiLevelType w:val="hybridMultilevel"/>
    <w:tmpl w:val="BFD4AA64"/>
    <w:lvl w:ilvl="0" w:tplc="17EABA4A">
      <w:start w:val="1"/>
      <w:numFmt w:val="decimal"/>
      <w:lvlText w:val="%1)"/>
      <w:lvlJc w:val="left"/>
      <w:pPr>
        <w:tabs>
          <w:tab w:val="num" w:pos="360"/>
        </w:tabs>
        <w:ind w:left="360" w:hanging="360"/>
      </w:pPr>
      <w:rPr>
        <w:rFonts w:ascii="Arial" w:hAnsi="Arial" w:hint="default"/>
        <w:sz w:val="18"/>
      </w:rPr>
    </w:lvl>
    <w:lvl w:ilvl="1" w:tplc="4730746C">
      <w:start w:val="1"/>
      <w:numFmt w:val="decimalFullWidth"/>
      <w:lvlText w:val="%2）"/>
      <w:lvlJc w:val="left"/>
      <w:pPr>
        <w:tabs>
          <w:tab w:val="num" w:pos="780"/>
        </w:tabs>
        <w:ind w:left="780" w:hanging="360"/>
      </w:pPr>
      <w:rPr>
        <w:rFonts w:ascii="Arial" w:hAnsi="Arial" w:hint="default"/>
        <w:sz w:val="18"/>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6813563"/>
    <w:multiLevelType w:val="hybridMultilevel"/>
    <w:tmpl w:val="C8A4C0C8"/>
    <w:lvl w:ilvl="0" w:tplc="FFF4FC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ED476E"/>
    <w:multiLevelType w:val="hybridMultilevel"/>
    <w:tmpl w:val="BA2E2E3C"/>
    <w:lvl w:ilvl="0" w:tplc="48CAF6A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7C46B4C">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8CD573A"/>
    <w:multiLevelType w:val="hybridMultilevel"/>
    <w:tmpl w:val="DFF2C460"/>
    <w:lvl w:ilvl="0" w:tplc="7A80E4B6">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6" w15:restartNumberingAfterBreak="0">
    <w:nsid w:val="43BE1605"/>
    <w:multiLevelType w:val="hybridMultilevel"/>
    <w:tmpl w:val="052AA07E"/>
    <w:lvl w:ilvl="0" w:tplc="F3C6BADC">
      <w:start w:val="1"/>
      <w:numFmt w:val="bullet"/>
      <w:lvlText w:val=""/>
      <w:lvlJc w:val="left"/>
      <w:pPr>
        <w:tabs>
          <w:tab w:val="num" w:pos="420"/>
        </w:tabs>
        <w:ind w:left="420" w:hanging="420"/>
      </w:pPr>
      <w:rPr>
        <w:rFonts w:ascii="Symbol" w:hAnsi="Symbol" w:hint="default"/>
        <w:color w:val="auto"/>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5AF1B65"/>
    <w:multiLevelType w:val="hybridMultilevel"/>
    <w:tmpl w:val="2044149E"/>
    <w:lvl w:ilvl="0" w:tplc="8066606A">
      <w:start w:val="3"/>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8" w15:restartNumberingAfterBreak="0">
    <w:nsid w:val="49631E22"/>
    <w:multiLevelType w:val="hybridMultilevel"/>
    <w:tmpl w:val="9B22FEF8"/>
    <w:lvl w:ilvl="0" w:tplc="F13C0B36">
      <w:start w:val="1"/>
      <w:numFmt w:val="aiueo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F967F4C"/>
    <w:multiLevelType w:val="hybridMultilevel"/>
    <w:tmpl w:val="E01C38E8"/>
    <w:lvl w:ilvl="0" w:tplc="326006DE">
      <w:start w:val="1"/>
      <w:numFmt w:val="aiueo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50C26EC2"/>
    <w:multiLevelType w:val="hybridMultilevel"/>
    <w:tmpl w:val="624A2564"/>
    <w:lvl w:ilvl="0" w:tplc="5A6A09E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4341C11"/>
    <w:multiLevelType w:val="hybridMultilevel"/>
    <w:tmpl w:val="7128705C"/>
    <w:lvl w:ilvl="0" w:tplc="09B4BA14">
      <w:start w:val="1"/>
      <w:numFmt w:val="decimalFullWidth"/>
      <w:lvlText w:val="%1．"/>
      <w:lvlJc w:val="left"/>
      <w:pPr>
        <w:tabs>
          <w:tab w:val="num" w:pos="450"/>
        </w:tabs>
        <w:ind w:left="450" w:hanging="450"/>
      </w:pPr>
      <w:rPr>
        <w:rFonts w:hint="default"/>
      </w:rPr>
    </w:lvl>
    <w:lvl w:ilvl="1" w:tplc="645ED99A">
      <w:start w:val="1"/>
      <w:numFmt w:val="decimalFullWidth"/>
      <w:lvlText w:val="%2）"/>
      <w:lvlJc w:val="left"/>
      <w:pPr>
        <w:tabs>
          <w:tab w:val="num" w:pos="870"/>
        </w:tabs>
        <w:ind w:left="870" w:hanging="450"/>
      </w:pPr>
      <w:rPr>
        <w:rFonts w:hint="default"/>
      </w:rPr>
    </w:lvl>
    <w:lvl w:ilvl="2" w:tplc="F0D2287E">
      <w:start w:val="1"/>
      <w:numFmt w:val="decimalEnclosedCircle"/>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DC03B5"/>
    <w:multiLevelType w:val="hybridMultilevel"/>
    <w:tmpl w:val="C61C93F0"/>
    <w:lvl w:ilvl="0" w:tplc="4D0C45AA">
      <w:start w:val="1"/>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FB2EAB06">
      <w:start w:val="1"/>
      <w:numFmt w:val="bullet"/>
      <w:lvlText w:val="・"/>
      <w:lvlJc w:val="left"/>
      <w:pPr>
        <w:tabs>
          <w:tab w:val="num" w:pos="780"/>
        </w:tabs>
        <w:ind w:left="780" w:hanging="360"/>
      </w:pPr>
      <w:rPr>
        <w:rFonts w:ascii="ＭＳ ゴシック" w:eastAsia="ＭＳ ゴシック" w:hAnsi="ＭＳ ゴシック"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3F201D3"/>
    <w:multiLevelType w:val="hybridMultilevel"/>
    <w:tmpl w:val="AD48499A"/>
    <w:lvl w:ilvl="0" w:tplc="8716DE1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7173939"/>
    <w:multiLevelType w:val="hybridMultilevel"/>
    <w:tmpl w:val="7B7CD456"/>
    <w:lvl w:ilvl="0" w:tplc="B9940C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935740E"/>
    <w:multiLevelType w:val="hybridMultilevel"/>
    <w:tmpl w:val="1B501D46"/>
    <w:lvl w:ilvl="0" w:tplc="F47CC280">
      <w:start w:val="1"/>
      <w:numFmt w:val="decimalEnclosedCircle"/>
      <w:lvlText w:val="第%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124539A"/>
    <w:multiLevelType w:val="hybridMultilevel"/>
    <w:tmpl w:val="95FEB7D2"/>
    <w:lvl w:ilvl="0" w:tplc="42645ACE">
      <w:start w:val="1"/>
      <w:numFmt w:val="decimal"/>
      <w:lvlText w:val="%1．"/>
      <w:lvlJc w:val="left"/>
      <w:pPr>
        <w:tabs>
          <w:tab w:val="num" w:pos="540"/>
        </w:tabs>
        <w:ind w:left="540" w:hanging="360"/>
      </w:pPr>
      <w:rPr>
        <w:rFonts w:hint="eastAsia"/>
        <w:u w:val="none"/>
      </w:rPr>
    </w:lvl>
    <w:lvl w:ilvl="1" w:tplc="88548382">
      <w:start w:val="1"/>
      <w:numFmt w:val="decimal"/>
      <w:lvlText w:val="（%2）"/>
      <w:lvlJc w:val="left"/>
      <w:pPr>
        <w:tabs>
          <w:tab w:val="num" w:pos="1320"/>
        </w:tabs>
        <w:ind w:left="1320" w:hanging="720"/>
      </w:pPr>
      <w:rPr>
        <w:rFonts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7" w15:restartNumberingAfterBreak="0">
    <w:nsid w:val="73C9472C"/>
    <w:multiLevelType w:val="multilevel"/>
    <w:tmpl w:val="2044149E"/>
    <w:lvl w:ilvl="0">
      <w:start w:val="3"/>
      <w:numFmt w:val="bullet"/>
      <w:lvlText w:val="-"/>
      <w:lvlJc w:val="left"/>
      <w:pPr>
        <w:tabs>
          <w:tab w:val="num" w:pos="580"/>
        </w:tabs>
        <w:ind w:left="580" w:hanging="360"/>
      </w:pPr>
      <w:rPr>
        <w:rFonts w:ascii="ＭＳ ゴシック" w:eastAsia="ＭＳ ゴシック" w:hAnsi="ＭＳ ゴシック" w:cs="Times New Roman" w:hint="eastAsia"/>
      </w:rPr>
    </w:lvl>
    <w:lvl w:ilvl="1">
      <w:start w:val="1"/>
      <w:numFmt w:val="bullet"/>
      <w:lvlText w:val=""/>
      <w:lvlJc w:val="left"/>
      <w:pPr>
        <w:tabs>
          <w:tab w:val="num" w:pos="1060"/>
        </w:tabs>
        <w:ind w:left="1060" w:hanging="420"/>
      </w:pPr>
      <w:rPr>
        <w:rFonts w:ascii="Wingdings" w:hAnsi="Wingdings" w:hint="default"/>
      </w:rPr>
    </w:lvl>
    <w:lvl w:ilvl="2">
      <w:start w:val="1"/>
      <w:numFmt w:val="bullet"/>
      <w:lvlText w:val=""/>
      <w:lvlJc w:val="left"/>
      <w:pPr>
        <w:tabs>
          <w:tab w:val="num" w:pos="1480"/>
        </w:tabs>
        <w:ind w:left="1480" w:hanging="420"/>
      </w:pPr>
      <w:rPr>
        <w:rFonts w:ascii="Wingdings" w:hAnsi="Wingdings" w:hint="default"/>
      </w:rPr>
    </w:lvl>
    <w:lvl w:ilvl="3">
      <w:start w:val="1"/>
      <w:numFmt w:val="bullet"/>
      <w:lvlText w:val=""/>
      <w:lvlJc w:val="left"/>
      <w:pPr>
        <w:tabs>
          <w:tab w:val="num" w:pos="1900"/>
        </w:tabs>
        <w:ind w:left="1900" w:hanging="420"/>
      </w:pPr>
      <w:rPr>
        <w:rFonts w:ascii="Wingdings" w:hAnsi="Wingdings" w:hint="default"/>
      </w:rPr>
    </w:lvl>
    <w:lvl w:ilvl="4">
      <w:start w:val="1"/>
      <w:numFmt w:val="bullet"/>
      <w:lvlText w:val=""/>
      <w:lvlJc w:val="left"/>
      <w:pPr>
        <w:tabs>
          <w:tab w:val="num" w:pos="2320"/>
        </w:tabs>
        <w:ind w:left="2320" w:hanging="420"/>
      </w:pPr>
      <w:rPr>
        <w:rFonts w:ascii="Wingdings" w:hAnsi="Wingdings" w:hint="default"/>
      </w:rPr>
    </w:lvl>
    <w:lvl w:ilvl="5">
      <w:start w:val="1"/>
      <w:numFmt w:val="bullet"/>
      <w:lvlText w:val=""/>
      <w:lvlJc w:val="left"/>
      <w:pPr>
        <w:tabs>
          <w:tab w:val="num" w:pos="2740"/>
        </w:tabs>
        <w:ind w:left="2740" w:hanging="420"/>
      </w:pPr>
      <w:rPr>
        <w:rFonts w:ascii="Wingdings" w:hAnsi="Wingdings" w:hint="default"/>
      </w:rPr>
    </w:lvl>
    <w:lvl w:ilvl="6">
      <w:start w:val="1"/>
      <w:numFmt w:val="bullet"/>
      <w:lvlText w:val=""/>
      <w:lvlJc w:val="left"/>
      <w:pPr>
        <w:tabs>
          <w:tab w:val="num" w:pos="3160"/>
        </w:tabs>
        <w:ind w:left="3160" w:hanging="420"/>
      </w:pPr>
      <w:rPr>
        <w:rFonts w:ascii="Wingdings" w:hAnsi="Wingdings" w:hint="default"/>
      </w:rPr>
    </w:lvl>
    <w:lvl w:ilvl="7">
      <w:start w:val="1"/>
      <w:numFmt w:val="bullet"/>
      <w:lvlText w:val=""/>
      <w:lvlJc w:val="left"/>
      <w:pPr>
        <w:tabs>
          <w:tab w:val="num" w:pos="3580"/>
        </w:tabs>
        <w:ind w:left="3580" w:hanging="420"/>
      </w:pPr>
      <w:rPr>
        <w:rFonts w:ascii="Wingdings" w:hAnsi="Wingdings" w:hint="default"/>
      </w:rPr>
    </w:lvl>
    <w:lvl w:ilvl="8">
      <w:start w:val="1"/>
      <w:numFmt w:val="bullet"/>
      <w:lvlText w:val=""/>
      <w:lvlJc w:val="left"/>
      <w:pPr>
        <w:tabs>
          <w:tab w:val="num" w:pos="4000"/>
        </w:tabs>
        <w:ind w:left="4000" w:hanging="420"/>
      </w:pPr>
      <w:rPr>
        <w:rFonts w:ascii="Wingdings" w:hAnsi="Wingdings" w:hint="default"/>
      </w:rPr>
    </w:lvl>
  </w:abstractNum>
  <w:abstractNum w:abstractNumId="28" w15:restartNumberingAfterBreak="0">
    <w:nsid w:val="74BA53AD"/>
    <w:multiLevelType w:val="hybridMultilevel"/>
    <w:tmpl w:val="70A85620"/>
    <w:lvl w:ilvl="0" w:tplc="0C20ABE2">
      <w:start w:val="1"/>
      <w:numFmt w:val="decimal"/>
      <w:lvlText w:val="%1)"/>
      <w:lvlJc w:val="left"/>
      <w:pPr>
        <w:tabs>
          <w:tab w:val="num" w:pos="480"/>
        </w:tabs>
        <w:ind w:left="480" w:hanging="360"/>
      </w:pPr>
      <w:rPr>
        <w:rFonts w:ascii="Arial" w:hAnsi="Arial" w:hint="default"/>
        <w:sz w:val="18"/>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9" w15:restartNumberingAfterBreak="0">
    <w:nsid w:val="760B64F7"/>
    <w:multiLevelType w:val="hybridMultilevel"/>
    <w:tmpl w:val="26B68AA2"/>
    <w:lvl w:ilvl="0" w:tplc="EF54F6A6">
      <w:start w:val="1"/>
      <w:numFmt w:val="decimal"/>
      <w:lvlText w:val="%1)"/>
      <w:lvlJc w:val="left"/>
      <w:pPr>
        <w:tabs>
          <w:tab w:val="num" w:pos="360"/>
        </w:tabs>
        <w:ind w:left="360" w:hanging="360"/>
      </w:pPr>
      <w:rPr>
        <w:rFonts w:ascii="Arial" w:hAnsi="Arial" w:hint="default"/>
        <w:sz w:val="18"/>
      </w:rPr>
    </w:lvl>
    <w:lvl w:ilvl="1" w:tplc="04090001">
      <w:start w:val="1"/>
      <w:numFmt w:val="bullet"/>
      <w:lvlText w:val=""/>
      <w:lvlJc w:val="left"/>
      <w:pPr>
        <w:tabs>
          <w:tab w:val="num" w:pos="840"/>
        </w:tabs>
        <w:ind w:left="840" w:hanging="420"/>
      </w:pPr>
      <w:rPr>
        <w:rFonts w:ascii="Wingdings" w:hAnsi="Wingdings" w:hint="default"/>
        <w:sz w:val="18"/>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DDE7F1D"/>
    <w:multiLevelType w:val="hybridMultilevel"/>
    <w:tmpl w:val="9C8296A0"/>
    <w:lvl w:ilvl="0" w:tplc="CD2A4752">
      <w:start w:val="1"/>
      <w:numFmt w:val="decimal"/>
      <w:lvlText w:val="%1)"/>
      <w:lvlJc w:val="left"/>
      <w:pPr>
        <w:tabs>
          <w:tab w:val="num" w:pos="360"/>
        </w:tabs>
        <w:ind w:left="360" w:hanging="360"/>
      </w:pPr>
      <w:rPr>
        <w:rFonts w:ascii="Arial" w:hAnsi="Arial" w:hint="default"/>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9"/>
  </w:num>
  <w:num w:numId="3">
    <w:abstractNumId w:val="28"/>
  </w:num>
  <w:num w:numId="4">
    <w:abstractNumId w:val="12"/>
  </w:num>
  <w:num w:numId="5">
    <w:abstractNumId w:val="29"/>
  </w:num>
  <w:num w:numId="6">
    <w:abstractNumId w:val="30"/>
  </w:num>
  <w:num w:numId="7">
    <w:abstractNumId w:val="24"/>
  </w:num>
  <w:num w:numId="8">
    <w:abstractNumId w:val="2"/>
  </w:num>
  <w:num w:numId="9">
    <w:abstractNumId w:val="23"/>
  </w:num>
  <w:num w:numId="10">
    <w:abstractNumId w:val="18"/>
  </w:num>
  <w:num w:numId="11">
    <w:abstractNumId w:val="0"/>
  </w:num>
  <w:num w:numId="12">
    <w:abstractNumId w:val="19"/>
  </w:num>
  <w:num w:numId="13">
    <w:abstractNumId w:val="11"/>
  </w:num>
  <w:num w:numId="14">
    <w:abstractNumId w:val="26"/>
  </w:num>
  <w:num w:numId="15">
    <w:abstractNumId w:val="3"/>
  </w:num>
  <w:num w:numId="16">
    <w:abstractNumId w:val="8"/>
  </w:num>
  <w:num w:numId="17">
    <w:abstractNumId w:val="13"/>
  </w:num>
  <w:num w:numId="18">
    <w:abstractNumId w:val="4"/>
  </w:num>
  <w:num w:numId="19">
    <w:abstractNumId w:val="25"/>
  </w:num>
  <w:num w:numId="20">
    <w:abstractNumId w:val="22"/>
  </w:num>
  <w:num w:numId="21">
    <w:abstractNumId w:val="20"/>
  </w:num>
  <w:num w:numId="22">
    <w:abstractNumId w:val="17"/>
  </w:num>
  <w:num w:numId="23">
    <w:abstractNumId w:val="14"/>
  </w:num>
  <w:num w:numId="24">
    <w:abstractNumId w:val="27"/>
  </w:num>
  <w:num w:numId="25">
    <w:abstractNumId w:val="10"/>
  </w:num>
  <w:num w:numId="26">
    <w:abstractNumId w:val="5"/>
  </w:num>
  <w:num w:numId="27">
    <w:abstractNumId w:val="1"/>
  </w:num>
  <w:num w:numId="28">
    <w:abstractNumId w:val="15"/>
  </w:num>
  <w:num w:numId="29">
    <w:abstractNumId w:val="6"/>
  </w:num>
  <w:num w:numId="30">
    <w:abstractNumId w:val="21"/>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43E"/>
    <w:rsid w:val="00004F44"/>
    <w:rsid w:val="00005BCA"/>
    <w:rsid w:val="00011A29"/>
    <w:rsid w:val="000129F3"/>
    <w:rsid w:val="000133E4"/>
    <w:rsid w:val="000142F1"/>
    <w:rsid w:val="00015290"/>
    <w:rsid w:val="000155AC"/>
    <w:rsid w:val="00015F01"/>
    <w:rsid w:val="000228CC"/>
    <w:rsid w:val="000228F5"/>
    <w:rsid w:val="000260BA"/>
    <w:rsid w:val="000262EE"/>
    <w:rsid w:val="00031AF4"/>
    <w:rsid w:val="0003240C"/>
    <w:rsid w:val="0003327A"/>
    <w:rsid w:val="000333C3"/>
    <w:rsid w:val="00034464"/>
    <w:rsid w:val="00036E24"/>
    <w:rsid w:val="00037E4C"/>
    <w:rsid w:val="00040EFC"/>
    <w:rsid w:val="0004197D"/>
    <w:rsid w:val="00042326"/>
    <w:rsid w:val="00043DA6"/>
    <w:rsid w:val="00045244"/>
    <w:rsid w:val="00047FAD"/>
    <w:rsid w:val="00050BA5"/>
    <w:rsid w:val="000529AF"/>
    <w:rsid w:val="00052AC2"/>
    <w:rsid w:val="00053DD8"/>
    <w:rsid w:val="00055996"/>
    <w:rsid w:val="000653E0"/>
    <w:rsid w:val="00071247"/>
    <w:rsid w:val="000729F8"/>
    <w:rsid w:val="000730D6"/>
    <w:rsid w:val="000742A2"/>
    <w:rsid w:val="00074902"/>
    <w:rsid w:val="00075C01"/>
    <w:rsid w:val="00080151"/>
    <w:rsid w:val="00080D0C"/>
    <w:rsid w:val="000821F3"/>
    <w:rsid w:val="00090E50"/>
    <w:rsid w:val="0009201F"/>
    <w:rsid w:val="00094131"/>
    <w:rsid w:val="00094957"/>
    <w:rsid w:val="00097463"/>
    <w:rsid w:val="000A0481"/>
    <w:rsid w:val="000A0FB3"/>
    <w:rsid w:val="000A16AC"/>
    <w:rsid w:val="000A1D03"/>
    <w:rsid w:val="000A40B2"/>
    <w:rsid w:val="000A6121"/>
    <w:rsid w:val="000A75BE"/>
    <w:rsid w:val="000A7C4F"/>
    <w:rsid w:val="000B343E"/>
    <w:rsid w:val="000B6D16"/>
    <w:rsid w:val="000C5877"/>
    <w:rsid w:val="000C6FB8"/>
    <w:rsid w:val="000D0196"/>
    <w:rsid w:val="000D0466"/>
    <w:rsid w:val="000D2A69"/>
    <w:rsid w:val="000D6175"/>
    <w:rsid w:val="000E28C2"/>
    <w:rsid w:val="000E5AA6"/>
    <w:rsid w:val="000E65A2"/>
    <w:rsid w:val="000E7027"/>
    <w:rsid w:val="000F04C6"/>
    <w:rsid w:val="000F3006"/>
    <w:rsid w:val="000F31A6"/>
    <w:rsid w:val="000F5EBA"/>
    <w:rsid w:val="000F70EB"/>
    <w:rsid w:val="00101BE3"/>
    <w:rsid w:val="001029A2"/>
    <w:rsid w:val="00104486"/>
    <w:rsid w:val="0010491E"/>
    <w:rsid w:val="00121080"/>
    <w:rsid w:val="0012175B"/>
    <w:rsid w:val="001232F9"/>
    <w:rsid w:val="00123441"/>
    <w:rsid w:val="00126A14"/>
    <w:rsid w:val="00134186"/>
    <w:rsid w:val="00140142"/>
    <w:rsid w:val="00141AB6"/>
    <w:rsid w:val="00141E58"/>
    <w:rsid w:val="001434CF"/>
    <w:rsid w:val="00144326"/>
    <w:rsid w:val="001473C5"/>
    <w:rsid w:val="00150F06"/>
    <w:rsid w:val="00150FB8"/>
    <w:rsid w:val="0015387C"/>
    <w:rsid w:val="00156556"/>
    <w:rsid w:val="00157491"/>
    <w:rsid w:val="00161591"/>
    <w:rsid w:val="0016482F"/>
    <w:rsid w:val="0017180C"/>
    <w:rsid w:val="00172B4C"/>
    <w:rsid w:val="00172FAC"/>
    <w:rsid w:val="00173F41"/>
    <w:rsid w:val="00174952"/>
    <w:rsid w:val="00174975"/>
    <w:rsid w:val="001752EB"/>
    <w:rsid w:val="00176771"/>
    <w:rsid w:val="00182D87"/>
    <w:rsid w:val="00182DDA"/>
    <w:rsid w:val="00184D31"/>
    <w:rsid w:val="001877F8"/>
    <w:rsid w:val="00190F09"/>
    <w:rsid w:val="001961E4"/>
    <w:rsid w:val="00196CEE"/>
    <w:rsid w:val="001A1A4E"/>
    <w:rsid w:val="001A21D6"/>
    <w:rsid w:val="001B195E"/>
    <w:rsid w:val="001B46C8"/>
    <w:rsid w:val="001B46E6"/>
    <w:rsid w:val="001C70DB"/>
    <w:rsid w:val="001D0750"/>
    <w:rsid w:val="001D56EE"/>
    <w:rsid w:val="001D6E35"/>
    <w:rsid w:val="001D7699"/>
    <w:rsid w:val="001E03C9"/>
    <w:rsid w:val="001E1CC8"/>
    <w:rsid w:val="001E7C2F"/>
    <w:rsid w:val="001F0FE5"/>
    <w:rsid w:val="00201753"/>
    <w:rsid w:val="002028E3"/>
    <w:rsid w:val="002035C3"/>
    <w:rsid w:val="0020606B"/>
    <w:rsid w:val="00206086"/>
    <w:rsid w:val="00206B8B"/>
    <w:rsid w:val="00207C5A"/>
    <w:rsid w:val="002142BA"/>
    <w:rsid w:val="00214E09"/>
    <w:rsid w:val="002234C9"/>
    <w:rsid w:val="00223CC0"/>
    <w:rsid w:val="00223F67"/>
    <w:rsid w:val="00237035"/>
    <w:rsid w:val="0023778F"/>
    <w:rsid w:val="00241713"/>
    <w:rsid w:val="00241972"/>
    <w:rsid w:val="002457AD"/>
    <w:rsid w:val="0024675C"/>
    <w:rsid w:val="00250E59"/>
    <w:rsid w:val="0025216E"/>
    <w:rsid w:val="0025425D"/>
    <w:rsid w:val="00255058"/>
    <w:rsid w:val="00257B38"/>
    <w:rsid w:val="00257D35"/>
    <w:rsid w:val="00261074"/>
    <w:rsid w:val="00263A75"/>
    <w:rsid w:val="00267795"/>
    <w:rsid w:val="00272D05"/>
    <w:rsid w:val="002739DE"/>
    <w:rsid w:val="00277398"/>
    <w:rsid w:val="00280EDD"/>
    <w:rsid w:val="002812BE"/>
    <w:rsid w:val="00283FE5"/>
    <w:rsid w:val="00297476"/>
    <w:rsid w:val="00297C23"/>
    <w:rsid w:val="002A0472"/>
    <w:rsid w:val="002A0CBA"/>
    <w:rsid w:val="002A0F42"/>
    <w:rsid w:val="002A34B8"/>
    <w:rsid w:val="002A643C"/>
    <w:rsid w:val="002A6FDA"/>
    <w:rsid w:val="002A7F60"/>
    <w:rsid w:val="002B00B2"/>
    <w:rsid w:val="002B1B72"/>
    <w:rsid w:val="002B299B"/>
    <w:rsid w:val="002B2BE7"/>
    <w:rsid w:val="002B3779"/>
    <w:rsid w:val="002B63C6"/>
    <w:rsid w:val="002B6D14"/>
    <w:rsid w:val="002C1914"/>
    <w:rsid w:val="002C7B28"/>
    <w:rsid w:val="002D0E19"/>
    <w:rsid w:val="002D38D1"/>
    <w:rsid w:val="002D6CC8"/>
    <w:rsid w:val="002E05A8"/>
    <w:rsid w:val="002E138A"/>
    <w:rsid w:val="002E139D"/>
    <w:rsid w:val="002E23D9"/>
    <w:rsid w:val="002E2440"/>
    <w:rsid w:val="002E2C3C"/>
    <w:rsid w:val="002E42AB"/>
    <w:rsid w:val="002F4028"/>
    <w:rsid w:val="002F4CCB"/>
    <w:rsid w:val="003006C3"/>
    <w:rsid w:val="0030090F"/>
    <w:rsid w:val="00302443"/>
    <w:rsid w:val="003028AC"/>
    <w:rsid w:val="00304D7B"/>
    <w:rsid w:val="00307AA5"/>
    <w:rsid w:val="00307FB8"/>
    <w:rsid w:val="003120FB"/>
    <w:rsid w:val="00314012"/>
    <w:rsid w:val="00320A0B"/>
    <w:rsid w:val="00320AF2"/>
    <w:rsid w:val="0032428B"/>
    <w:rsid w:val="00326928"/>
    <w:rsid w:val="00326E91"/>
    <w:rsid w:val="003332B1"/>
    <w:rsid w:val="00336590"/>
    <w:rsid w:val="00340747"/>
    <w:rsid w:val="00357146"/>
    <w:rsid w:val="003578AF"/>
    <w:rsid w:val="00360623"/>
    <w:rsid w:val="00360979"/>
    <w:rsid w:val="003610E0"/>
    <w:rsid w:val="003619FA"/>
    <w:rsid w:val="00363C92"/>
    <w:rsid w:val="00365605"/>
    <w:rsid w:val="0037201E"/>
    <w:rsid w:val="0037304C"/>
    <w:rsid w:val="0037385D"/>
    <w:rsid w:val="003764D9"/>
    <w:rsid w:val="003820E9"/>
    <w:rsid w:val="00384BEB"/>
    <w:rsid w:val="003871A3"/>
    <w:rsid w:val="00391544"/>
    <w:rsid w:val="00391BD7"/>
    <w:rsid w:val="00393724"/>
    <w:rsid w:val="003A1B47"/>
    <w:rsid w:val="003A22D4"/>
    <w:rsid w:val="003A238F"/>
    <w:rsid w:val="003A3355"/>
    <w:rsid w:val="003A5FFC"/>
    <w:rsid w:val="003A73A7"/>
    <w:rsid w:val="003A78DF"/>
    <w:rsid w:val="003A7E89"/>
    <w:rsid w:val="003B19D6"/>
    <w:rsid w:val="003B1B34"/>
    <w:rsid w:val="003B2001"/>
    <w:rsid w:val="003B332E"/>
    <w:rsid w:val="003B5175"/>
    <w:rsid w:val="003B6E9F"/>
    <w:rsid w:val="003C075B"/>
    <w:rsid w:val="003C3ECE"/>
    <w:rsid w:val="003C5142"/>
    <w:rsid w:val="003C5C1E"/>
    <w:rsid w:val="003C633C"/>
    <w:rsid w:val="003D3E99"/>
    <w:rsid w:val="003D5031"/>
    <w:rsid w:val="003D5261"/>
    <w:rsid w:val="003D5B0D"/>
    <w:rsid w:val="003E0052"/>
    <w:rsid w:val="003E1C49"/>
    <w:rsid w:val="003E2265"/>
    <w:rsid w:val="003E2987"/>
    <w:rsid w:val="003E3BF2"/>
    <w:rsid w:val="003E45CF"/>
    <w:rsid w:val="003E556E"/>
    <w:rsid w:val="003E728B"/>
    <w:rsid w:val="003E7F89"/>
    <w:rsid w:val="00401C20"/>
    <w:rsid w:val="004034C5"/>
    <w:rsid w:val="00405660"/>
    <w:rsid w:val="00405B2D"/>
    <w:rsid w:val="00407288"/>
    <w:rsid w:val="00407647"/>
    <w:rsid w:val="004135DB"/>
    <w:rsid w:val="00413F38"/>
    <w:rsid w:val="00414BA8"/>
    <w:rsid w:val="00415739"/>
    <w:rsid w:val="00421E1E"/>
    <w:rsid w:val="004227EF"/>
    <w:rsid w:val="00426A75"/>
    <w:rsid w:val="0043075F"/>
    <w:rsid w:val="00431B10"/>
    <w:rsid w:val="00432072"/>
    <w:rsid w:val="004335D2"/>
    <w:rsid w:val="00433721"/>
    <w:rsid w:val="0043636C"/>
    <w:rsid w:val="0044095C"/>
    <w:rsid w:val="00445917"/>
    <w:rsid w:val="004464D4"/>
    <w:rsid w:val="00446BC4"/>
    <w:rsid w:val="00450A84"/>
    <w:rsid w:val="004573C2"/>
    <w:rsid w:val="004577EA"/>
    <w:rsid w:val="00457F66"/>
    <w:rsid w:val="00461795"/>
    <w:rsid w:val="00461896"/>
    <w:rsid w:val="00461903"/>
    <w:rsid w:val="00461C1D"/>
    <w:rsid w:val="00465439"/>
    <w:rsid w:val="004654E6"/>
    <w:rsid w:val="00467343"/>
    <w:rsid w:val="00470B36"/>
    <w:rsid w:val="00474C28"/>
    <w:rsid w:val="0047713A"/>
    <w:rsid w:val="004814B5"/>
    <w:rsid w:val="00483730"/>
    <w:rsid w:val="00494480"/>
    <w:rsid w:val="0049754A"/>
    <w:rsid w:val="004A6060"/>
    <w:rsid w:val="004A7C21"/>
    <w:rsid w:val="004B26DE"/>
    <w:rsid w:val="004B2B2C"/>
    <w:rsid w:val="004C1646"/>
    <w:rsid w:val="004C277A"/>
    <w:rsid w:val="004C474F"/>
    <w:rsid w:val="004C475B"/>
    <w:rsid w:val="004C771A"/>
    <w:rsid w:val="004D0FCE"/>
    <w:rsid w:val="004D14A6"/>
    <w:rsid w:val="004D32C1"/>
    <w:rsid w:val="004E0FA8"/>
    <w:rsid w:val="004E1377"/>
    <w:rsid w:val="004E1875"/>
    <w:rsid w:val="004E218C"/>
    <w:rsid w:val="004E554C"/>
    <w:rsid w:val="004E7853"/>
    <w:rsid w:val="004F0033"/>
    <w:rsid w:val="004F0967"/>
    <w:rsid w:val="004F1828"/>
    <w:rsid w:val="004F1FEE"/>
    <w:rsid w:val="004F3C8C"/>
    <w:rsid w:val="004F5B42"/>
    <w:rsid w:val="004F5C70"/>
    <w:rsid w:val="004F799D"/>
    <w:rsid w:val="005045B7"/>
    <w:rsid w:val="005056DA"/>
    <w:rsid w:val="00512BCE"/>
    <w:rsid w:val="005166D5"/>
    <w:rsid w:val="00517CFB"/>
    <w:rsid w:val="00517F9F"/>
    <w:rsid w:val="0052069A"/>
    <w:rsid w:val="00521488"/>
    <w:rsid w:val="00521DC2"/>
    <w:rsid w:val="00521F08"/>
    <w:rsid w:val="005300C9"/>
    <w:rsid w:val="00533E98"/>
    <w:rsid w:val="00534799"/>
    <w:rsid w:val="005367EB"/>
    <w:rsid w:val="00536A62"/>
    <w:rsid w:val="00537D48"/>
    <w:rsid w:val="005408E4"/>
    <w:rsid w:val="00540CEE"/>
    <w:rsid w:val="00543FC6"/>
    <w:rsid w:val="00551FDC"/>
    <w:rsid w:val="005534A6"/>
    <w:rsid w:val="00555C7E"/>
    <w:rsid w:val="005616EF"/>
    <w:rsid w:val="005624B3"/>
    <w:rsid w:val="00566241"/>
    <w:rsid w:val="00567E0C"/>
    <w:rsid w:val="00571E3C"/>
    <w:rsid w:val="00574D5D"/>
    <w:rsid w:val="00576119"/>
    <w:rsid w:val="0058209F"/>
    <w:rsid w:val="00583DB9"/>
    <w:rsid w:val="0058485C"/>
    <w:rsid w:val="00585F7A"/>
    <w:rsid w:val="005875EA"/>
    <w:rsid w:val="0059087E"/>
    <w:rsid w:val="00592BE7"/>
    <w:rsid w:val="005A3810"/>
    <w:rsid w:val="005A7062"/>
    <w:rsid w:val="005B24BD"/>
    <w:rsid w:val="005B2E52"/>
    <w:rsid w:val="005B5920"/>
    <w:rsid w:val="005C21B3"/>
    <w:rsid w:val="005D2626"/>
    <w:rsid w:val="005D7FBF"/>
    <w:rsid w:val="005E199A"/>
    <w:rsid w:val="005E1FDB"/>
    <w:rsid w:val="005E2BF1"/>
    <w:rsid w:val="005E3796"/>
    <w:rsid w:val="005E37F4"/>
    <w:rsid w:val="005E4FD1"/>
    <w:rsid w:val="005F0A96"/>
    <w:rsid w:val="005F0F2C"/>
    <w:rsid w:val="005F1D3D"/>
    <w:rsid w:val="005F4126"/>
    <w:rsid w:val="005F5FB5"/>
    <w:rsid w:val="005F72C7"/>
    <w:rsid w:val="005F7344"/>
    <w:rsid w:val="005F7D4E"/>
    <w:rsid w:val="0060023F"/>
    <w:rsid w:val="006047DA"/>
    <w:rsid w:val="00607B01"/>
    <w:rsid w:val="00611BC6"/>
    <w:rsid w:val="006125B5"/>
    <w:rsid w:val="006149C9"/>
    <w:rsid w:val="00616B10"/>
    <w:rsid w:val="0062129B"/>
    <w:rsid w:val="00624782"/>
    <w:rsid w:val="00624854"/>
    <w:rsid w:val="00626745"/>
    <w:rsid w:val="0062714D"/>
    <w:rsid w:val="006275FA"/>
    <w:rsid w:val="0063130B"/>
    <w:rsid w:val="006336CE"/>
    <w:rsid w:val="00634800"/>
    <w:rsid w:val="0063664F"/>
    <w:rsid w:val="00636F88"/>
    <w:rsid w:val="006401FE"/>
    <w:rsid w:val="00641278"/>
    <w:rsid w:val="0064526C"/>
    <w:rsid w:val="00645905"/>
    <w:rsid w:val="00650857"/>
    <w:rsid w:val="006558AB"/>
    <w:rsid w:val="00657DB0"/>
    <w:rsid w:val="0066423E"/>
    <w:rsid w:val="00672B4D"/>
    <w:rsid w:val="006744A4"/>
    <w:rsid w:val="00680B67"/>
    <w:rsid w:val="00682C38"/>
    <w:rsid w:val="00684E30"/>
    <w:rsid w:val="00684F52"/>
    <w:rsid w:val="0068634C"/>
    <w:rsid w:val="00691853"/>
    <w:rsid w:val="00691B52"/>
    <w:rsid w:val="00692394"/>
    <w:rsid w:val="006A0657"/>
    <w:rsid w:val="006A11DB"/>
    <w:rsid w:val="006A18F3"/>
    <w:rsid w:val="006A19F5"/>
    <w:rsid w:val="006A4180"/>
    <w:rsid w:val="006A4F8F"/>
    <w:rsid w:val="006A768B"/>
    <w:rsid w:val="006B255F"/>
    <w:rsid w:val="006B46D2"/>
    <w:rsid w:val="006B632B"/>
    <w:rsid w:val="006B6C9A"/>
    <w:rsid w:val="006C4F01"/>
    <w:rsid w:val="006C7088"/>
    <w:rsid w:val="006D0120"/>
    <w:rsid w:val="006D2BB0"/>
    <w:rsid w:val="006D38E1"/>
    <w:rsid w:val="006D3B07"/>
    <w:rsid w:val="006D4A1C"/>
    <w:rsid w:val="006E0750"/>
    <w:rsid w:val="006E0C66"/>
    <w:rsid w:val="006E7266"/>
    <w:rsid w:val="006F47DD"/>
    <w:rsid w:val="006F68C4"/>
    <w:rsid w:val="00711385"/>
    <w:rsid w:val="00713E68"/>
    <w:rsid w:val="00714DEE"/>
    <w:rsid w:val="00717F0A"/>
    <w:rsid w:val="00720A7E"/>
    <w:rsid w:val="007232D0"/>
    <w:rsid w:val="00725215"/>
    <w:rsid w:val="007309E8"/>
    <w:rsid w:val="00731470"/>
    <w:rsid w:val="00734663"/>
    <w:rsid w:val="0073551B"/>
    <w:rsid w:val="007366DE"/>
    <w:rsid w:val="0073760A"/>
    <w:rsid w:val="007504F6"/>
    <w:rsid w:val="007518FB"/>
    <w:rsid w:val="0075239E"/>
    <w:rsid w:val="00760BA7"/>
    <w:rsid w:val="00761C38"/>
    <w:rsid w:val="007645BB"/>
    <w:rsid w:val="00765059"/>
    <w:rsid w:val="00766E48"/>
    <w:rsid w:val="0076714B"/>
    <w:rsid w:val="00767A31"/>
    <w:rsid w:val="00770258"/>
    <w:rsid w:val="00771CB5"/>
    <w:rsid w:val="00771F2D"/>
    <w:rsid w:val="00773A73"/>
    <w:rsid w:val="00774756"/>
    <w:rsid w:val="00774AFD"/>
    <w:rsid w:val="007761F0"/>
    <w:rsid w:val="007766E0"/>
    <w:rsid w:val="007813A8"/>
    <w:rsid w:val="00784BC4"/>
    <w:rsid w:val="007854E0"/>
    <w:rsid w:val="00785A26"/>
    <w:rsid w:val="00786111"/>
    <w:rsid w:val="00786160"/>
    <w:rsid w:val="00791DA1"/>
    <w:rsid w:val="00792CD3"/>
    <w:rsid w:val="007965D2"/>
    <w:rsid w:val="007A0DFC"/>
    <w:rsid w:val="007B0F57"/>
    <w:rsid w:val="007B477C"/>
    <w:rsid w:val="007B5FC7"/>
    <w:rsid w:val="007C4E0F"/>
    <w:rsid w:val="007C6B02"/>
    <w:rsid w:val="007D1DE3"/>
    <w:rsid w:val="007D343C"/>
    <w:rsid w:val="007D3527"/>
    <w:rsid w:val="007D51F1"/>
    <w:rsid w:val="007D6F3F"/>
    <w:rsid w:val="007E174F"/>
    <w:rsid w:val="007E4611"/>
    <w:rsid w:val="007F06CB"/>
    <w:rsid w:val="007F258E"/>
    <w:rsid w:val="007F5910"/>
    <w:rsid w:val="007F7510"/>
    <w:rsid w:val="007F76ED"/>
    <w:rsid w:val="008004A9"/>
    <w:rsid w:val="00802DD4"/>
    <w:rsid w:val="008034F9"/>
    <w:rsid w:val="008044C4"/>
    <w:rsid w:val="00807E7E"/>
    <w:rsid w:val="0081007E"/>
    <w:rsid w:val="00811B7A"/>
    <w:rsid w:val="0081382B"/>
    <w:rsid w:val="008145D6"/>
    <w:rsid w:val="0082479B"/>
    <w:rsid w:val="00824C57"/>
    <w:rsid w:val="008251F3"/>
    <w:rsid w:val="008269F2"/>
    <w:rsid w:val="00826C5A"/>
    <w:rsid w:val="00830C4F"/>
    <w:rsid w:val="00830F9B"/>
    <w:rsid w:val="0083212C"/>
    <w:rsid w:val="00835508"/>
    <w:rsid w:val="00842BD2"/>
    <w:rsid w:val="00850F64"/>
    <w:rsid w:val="008517AC"/>
    <w:rsid w:val="008523A1"/>
    <w:rsid w:val="008527E2"/>
    <w:rsid w:val="008565FD"/>
    <w:rsid w:val="0086235F"/>
    <w:rsid w:val="00863E93"/>
    <w:rsid w:val="00865BAD"/>
    <w:rsid w:val="00866CB2"/>
    <w:rsid w:val="00871D22"/>
    <w:rsid w:val="00872616"/>
    <w:rsid w:val="00873A78"/>
    <w:rsid w:val="008756FD"/>
    <w:rsid w:val="00876B33"/>
    <w:rsid w:val="00880CE6"/>
    <w:rsid w:val="00885DDD"/>
    <w:rsid w:val="00890EE5"/>
    <w:rsid w:val="0089132C"/>
    <w:rsid w:val="0089400F"/>
    <w:rsid w:val="008943DB"/>
    <w:rsid w:val="008A0D28"/>
    <w:rsid w:val="008A0DAD"/>
    <w:rsid w:val="008A18E7"/>
    <w:rsid w:val="008A5054"/>
    <w:rsid w:val="008A5D9B"/>
    <w:rsid w:val="008A660C"/>
    <w:rsid w:val="008A7468"/>
    <w:rsid w:val="008A79CD"/>
    <w:rsid w:val="008B10F5"/>
    <w:rsid w:val="008B62EA"/>
    <w:rsid w:val="008B6FEB"/>
    <w:rsid w:val="008C2A3A"/>
    <w:rsid w:val="008D1682"/>
    <w:rsid w:val="008D1A8D"/>
    <w:rsid w:val="008D35A6"/>
    <w:rsid w:val="008D39E5"/>
    <w:rsid w:val="008D4E5D"/>
    <w:rsid w:val="008D6CF7"/>
    <w:rsid w:val="008E7864"/>
    <w:rsid w:val="008F092D"/>
    <w:rsid w:val="008F1A54"/>
    <w:rsid w:val="008F29FD"/>
    <w:rsid w:val="008F2D22"/>
    <w:rsid w:val="008F2DB3"/>
    <w:rsid w:val="008F6260"/>
    <w:rsid w:val="008F7906"/>
    <w:rsid w:val="00900D42"/>
    <w:rsid w:val="00905BC2"/>
    <w:rsid w:val="00907AA0"/>
    <w:rsid w:val="00916989"/>
    <w:rsid w:val="00917EE6"/>
    <w:rsid w:val="009211CF"/>
    <w:rsid w:val="00921A07"/>
    <w:rsid w:val="00921D62"/>
    <w:rsid w:val="00927E7E"/>
    <w:rsid w:val="0093069F"/>
    <w:rsid w:val="009329AC"/>
    <w:rsid w:val="00932B42"/>
    <w:rsid w:val="00932F56"/>
    <w:rsid w:val="0094008F"/>
    <w:rsid w:val="00944359"/>
    <w:rsid w:val="00945A0F"/>
    <w:rsid w:val="00955A28"/>
    <w:rsid w:val="00956AE2"/>
    <w:rsid w:val="0095761D"/>
    <w:rsid w:val="00957B2A"/>
    <w:rsid w:val="00961577"/>
    <w:rsid w:val="009623AD"/>
    <w:rsid w:val="00970203"/>
    <w:rsid w:val="00970541"/>
    <w:rsid w:val="00970EE1"/>
    <w:rsid w:val="00971144"/>
    <w:rsid w:val="00972186"/>
    <w:rsid w:val="009729E8"/>
    <w:rsid w:val="009733DB"/>
    <w:rsid w:val="00977531"/>
    <w:rsid w:val="00981B63"/>
    <w:rsid w:val="009822E4"/>
    <w:rsid w:val="00984F48"/>
    <w:rsid w:val="009866DE"/>
    <w:rsid w:val="00993125"/>
    <w:rsid w:val="009957AE"/>
    <w:rsid w:val="00995EAF"/>
    <w:rsid w:val="00996E9B"/>
    <w:rsid w:val="009A395D"/>
    <w:rsid w:val="009A4D95"/>
    <w:rsid w:val="009A4EDC"/>
    <w:rsid w:val="009B40A5"/>
    <w:rsid w:val="009B73A0"/>
    <w:rsid w:val="009C1CF9"/>
    <w:rsid w:val="009C6BBF"/>
    <w:rsid w:val="009D0602"/>
    <w:rsid w:val="009D0A39"/>
    <w:rsid w:val="009D4261"/>
    <w:rsid w:val="009D572F"/>
    <w:rsid w:val="009E04A6"/>
    <w:rsid w:val="009E18BC"/>
    <w:rsid w:val="009E2251"/>
    <w:rsid w:val="009E330F"/>
    <w:rsid w:val="009E6FE9"/>
    <w:rsid w:val="009F22B3"/>
    <w:rsid w:val="009F6AB5"/>
    <w:rsid w:val="00A0010E"/>
    <w:rsid w:val="00A06283"/>
    <w:rsid w:val="00A12B85"/>
    <w:rsid w:val="00A2027D"/>
    <w:rsid w:val="00A2247D"/>
    <w:rsid w:val="00A23742"/>
    <w:rsid w:val="00A239BF"/>
    <w:rsid w:val="00A26E45"/>
    <w:rsid w:val="00A307A6"/>
    <w:rsid w:val="00A33A16"/>
    <w:rsid w:val="00A34C30"/>
    <w:rsid w:val="00A42E73"/>
    <w:rsid w:val="00A45DB7"/>
    <w:rsid w:val="00A47AF1"/>
    <w:rsid w:val="00A50DD0"/>
    <w:rsid w:val="00A53161"/>
    <w:rsid w:val="00A53500"/>
    <w:rsid w:val="00A556F9"/>
    <w:rsid w:val="00A65312"/>
    <w:rsid w:val="00A66B48"/>
    <w:rsid w:val="00A71B3E"/>
    <w:rsid w:val="00A724B5"/>
    <w:rsid w:val="00A72C0F"/>
    <w:rsid w:val="00A81255"/>
    <w:rsid w:val="00A87F35"/>
    <w:rsid w:val="00A95780"/>
    <w:rsid w:val="00AA4D8C"/>
    <w:rsid w:val="00AA5EDA"/>
    <w:rsid w:val="00AB1008"/>
    <w:rsid w:val="00AB4415"/>
    <w:rsid w:val="00AB4664"/>
    <w:rsid w:val="00AB53AC"/>
    <w:rsid w:val="00AB7CD3"/>
    <w:rsid w:val="00AB7DC5"/>
    <w:rsid w:val="00AC03F4"/>
    <w:rsid w:val="00AC0952"/>
    <w:rsid w:val="00AC21A5"/>
    <w:rsid w:val="00AC22A4"/>
    <w:rsid w:val="00AD00ED"/>
    <w:rsid w:val="00AD238C"/>
    <w:rsid w:val="00AD5025"/>
    <w:rsid w:val="00AE2A6A"/>
    <w:rsid w:val="00AE3663"/>
    <w:rsid w:val="00AE5E51"/>
    <w:rsid w:val="00AF068C"/>
    <w:rsid w:val="00AF24D7"/>
    <w:rsid w:val="00B002D0"/>
    <w:rsid w:val="00B10D70"/>
    <w:rsid w:val="00B11C3B"/>
    <w:rsid w:val="00B13E61"/>
    <w:rsid w:val="00B14242"/>
    <w:rsid w:val="00B142B2"/>
    <w:rsid w:val="00B14BAD"/>
    <w:rsid w:val="00B20BB6"/>
    <w:rsid w:val="00B2163A"/>
    <w:rsid w:val="00B251C8"/>
    <w:rsid w:val="00B25CCC"/>
    <w:rsid w:val="00B279F9"/>
    <w:rsid w:val="00B35560"/>
    <w:rsid w:val="00B40D9E"/>
    <w:rsid w:val="00B40E71"/>
    <w:rsid w:val="00B41C7B"/>
    <w:rsid w:val="00B420D5"/>
    <w:rsid w:val="00B46796"/>
    <w:rsid w:val="00B51A60"/>
    <w:rsid w:val="00B52DF4"/>
    <w:rsid w:val="00B55040"/>
    <w:rsid w:val="00B5665C"/>
    <w:rsid w:val="00B60C9D"/>
    <w:rsid w:val="00B60FDD"/>
    <w:rsid w:val="00B71A7B"/>
    <w:rsid w:val="00B742CD"/>
    <w:rsid w:val="00B81C26"/>
    <w:rsid w:val="00B81E83"/>
    <w:rsid w:val="00B82A7D"/>
    <w:rsid w:val="00B840BD"/>
    <w:rsid w:val="00B85E76"/>
    <w:rsid w:val="00B8772D"/>
    <w:rsid w:val="00B941A4"/>
    <w:rsid w:val="00B95C10"/>
    <w:rsid w:val="00B95F8B"/>
    <w:rsid w:val="00BA1675"/>
    <w:rsid w:val="00BA2767"/>
    <w:rsid w:val="00BA328A"/>
    <w:rsid w:val="00BB2206"/>
    <w:rsid w:val="00BB2AC2"/>
    <w:rsid w:val="00BB60D3"/>
    <w:rsid w:val="00BB67DA"/>
    <w:rsid w:val="00BB6D76"/>
    <w:rsid w:val="00BB7263"/>
    <w:rsid w:val="00BC40DA"/>
    <w:rsid w:val="00BC6D73"/>
    <w:rsid w:val="00BD0889"/>
    <w:rsid w:val="00BD0B3F"/>
    <w:rsid w:val="00BD1539"/>
    <w:rsid w:val="00BD19D1"/>
    <w:rsid w:val="00BD6816"/>
    <w:rsid w:val="00BD782C"/>
    <w:rsid w:val="00BE47D0"/>
    <w:rsid w:val="00BE4FEB"/>
    <w:rsid w:val="00BF0A37"/>
    <w:rsid w:val="00BF22EE"/>
    <w:rsid w:val="00BF5116"/>
    <w:rsid w:val="00BF559A"/>
    <w:rsid w:val="00BF5F0A"/>
    <w:rsid w:val="00BF6D4F"/>
    <w:rsid w:val="00C00ADF"/>
    <w:rsid w:val="00C018CC"/>
    <w:rsid w:val="00C03978"/>
    <w:rsid w:val="00C126D7"/>
    <w:rsid w:val="00C135EB"/>
    <w:rsid w:val="00C15367"/>
    <w:rsid w:val="00C175C7"/>
    <w:rsid w:val="00C17889"/>
    <w:rsid w:val="00C17A00"/>
    <w:rsid w:val="00C209AD"/>
    <w:rsid w:val="00C21B93"/>
    <w:rsid w:val="00C242F6"/>
    <w:rsid w:val="00C33D6C"/>
    <w:rsid w:val="00C36AA3"/>
    <w:rsid w:val="00C45A22"/>
    <w:rsid w:val="00C51F8F"/>
    <w:rsid w:val="00C579DA"/>
    <w:rsid w:val="00C61E3B"/>
    <w:rsid w:val="00C63005"/>
    <w:rsid w:val="00C654C4"/>
    <w:rsid w:val="00C66BE4"/>
    <w:rsid w:val="00C76E81"/>
    <w:rsid w:val="00C81660"/>
    <w:rsid w:val="00C81D05"/>
    <w:rsid w:val="00C8443C"/>
    <w:rsid w:val="00C84BB2"/>
    <w:rsid w:val="00C86999"/>
    <w:rsid w:val="00C96B3D"/>
    <w:rsid w:val="00CA351D"/>
    <w:rsid w:val="00CA5A5D"/>
    <w:rsid w:val="00CA6AD7"/>
    <w:rsid w:val="00CB2910"/>
    <w:rsid w:val="00CB2A00"/>
    <w:rsid w:val="00CB4AC2"/>
    <w:rsid w:val="00CC1B89"/>
    <w:rsid w:val="00CC3385"/>
    <w:rsid w:val="00CC480E"/>
    <w:rsid w:val="00CC5890"/>
    <w:rsid w:val="00CC6DC0"/>
    <w:rsid w:val="00CD00CF"/>
    <w:rsid w:val="00CD065E"/>
    <w:rsid w:val="00CD2931"/>
    <w:rsid w:val="00CD3832"/>
    <w:rsid w:val="00CD6154"/>
    <w:rsid w:val="00CD76A4"/>
    <w:rsid w:val="00CE18DC"/>
    <w:rsid w:val="00CE1996"/>
    <w:rsid w:val="00CE1BFB"/>
    <w:rsid w:val="00CE3909"/>
    <w:rsid w:val="00CE5D2E"/>
    <w:rsid w:val="00CF2108"/>
    <w:rsid w:val="00CF23D6"/>
    <w:rsid w:val="00CF48E8"/>
    <w:rsid w:val="00CF5DE4"/>
    <w:rsid w:val="00CF6D57"/>
    <w:rsid w:val="00D0173A"/>
    <w:rsid w:val="00D01C06"/>
    <w:rsid w:val="00D03A3C"/>
    <w:rsid w:val="00D07037"/>
    <w:rsid w:val="00D101AD"/>
    <w:rsid w:val="00D116D3"/>
    <w:rsid w:val="00D15990"/>
    <w:rsid w:val="00D15A87"/>
    <w:rsid w:val="00D22AE6"/>
    <w:rsid w:val="00D245EC"/>
    <w:rsid w:val="00D27530"/>
    <w:rsid w:val="00D27C15"/>
    <w:rsid w:val="00D42A1F"/>
    <w:rsid w:val="00D42BB9"/>
    <w:rsid w:val="00D42C44"/>
    <w:rsid w:val="00D43E61"/>
    <w:rsid w:val="00D45BCC"/>
    <w:rsid w:val="00D4713C"/>
    <w:rsid w:val="00D504C2"/>
    <w:rsid w:val="00D57681"/>
    <w:rsid w:val="00D607FD"/>
    <w:rsid w:val="00D64F3A"/>
    <w:rsid w:val="00D66B26"/>
    <w:rsid w:val="00D70321"/>
    <w:rsid w:val="00D724C0"/>
    <w:rsid w:val="00D8288E"/>
    <w:rsid w:val="00D82B43"/>
    <w:rsid w:val="00D847B1"/>
    <w:rsid w:val="00D877B3"/>
    <w:rsid w:val="00D87BEF"/>
    <w:rsid w:val="00D90DB7"/>
    <w:rsid w:val="00D93242"/>
    <w:rsid w:val="00D94B35"/>
    <w:rsid w:val="00D95FB0"/>
    <w:rsid w:val="00DA013A"/>
    <w:rsid w:val="00DA0F60"/>
    <w:rsid w:val="00DA3450"/>
    <w:rsid w:val="00DA349E"/>
    <w:rsid w:val="00DA34F8"/>
    <w:rsid w:val="00DB00B8"/>
    <w:rsid w:val="00DB0F1E"/>
    <w:rsid w:val="00DB20CB"/>
    <w:rsid w:val="00DB3333"/>
    <w:rsid w:val="00DB45A2"/>
    <w:rsid w:val="00DB5963"/>
    <w:rsid w:val="00DC29F4"/>
    <w:rsid w:val="00DC34FA"/>
    <w:rsid w:val="00DC5333"/>
    <w:rsid w:val="00DC6A3E"/>
    <w:rsid w:val="00DD11ED"/>
    <w:rsid w:val="00DD57F3"/>
    <w:rsid w:val="00DE4D93"/>
    <w:rsid w:val="00DE4F6F"/>
    <w:rsid w:val="00DE5C3D"/>
    <w:rsid w:val="00DE7C5F"/>
    <w:rsid w:val="00DF0CA5"/>
    <w:rsid w:val="00DF1E30"/>
    <w:rsid w:val="00DF5A31"/>
    <w:rsid w:val="00DF653F"/>
    <w:rsid w:val="00DF69DD"/>
    <w:rsid w:val="00DF7FED"/>
    <w:rsid w:val="00E01E78"/>
    <w:rsid w:val="00E02711"/>
    <w:rsid w:val="00E03FD7"/>
    <w:rsid w:val="00E059C0"/>
    <w:rsid w:val="00E05A7F"/>
    <w:rsid w:val="00E125AC"/>
    <w:rsid w:val="00E14ABD"/>
    <w:rsid w:val="00E201ED"/>
    <w:rsid w:val="00E2287D"/>
    <w:rsid w:val="00E2524B"/>
    <w:rsid w:val="00E259C2"/>
    <w:rsid w:val="00E30BCE"/>
    <w:rsid w:val="00E32B83"/>
    <w:rsid w:val="00E350D9"/>
    <w:rsid w:val="00E3762A"/>
    <w:rsid w:val="00E40A5E"/>
    <w:rsid w:val="00E4281B"/>
    <w:rsid w:val="00E45DB5"/>
    <w:rsid w:val="00E45EF2"/>
    <w:rsid w:val="00E47B2D"/>
    <w:rsid w:val="00E47B55"/>
    <w:rsid w:val="00E5308D"/>
    <w:rsid w:val="00E54C06"/>
    <w:rsid w:val="00E6292F"/>
    <w:rsid w:val="00E635D8"/>
    <w:rsid w:val="00E71010"/>
    <w:rsid w:val="00E719E8"/>
    <w:rsid w:val="00E71C4B"/>
    <w:rsid w:val="00E71DC1"/>
    <w:rsid w:val="00E72EEC"/>
    <w:rsid w:val="00E736EF"/>
    <w:rsid w:val="00E73706"/>
    <w:rsid w:val="00E7442A"/>
    <w:rsid w:val="00E80B95"/>
    <w:rsid w:val="00E823C1"/>
    <w:rsid w:val="00E86555"/>
    <w:rsid w:val="00E86A0C"/>
    <w:rsid w:val="00E871DA"/>
    <w:rsid w:val="00E92D73"/>
    <w:rsid w:val="00E94926"/>
    <w:rsid w:val="00E9577C"/>
    <w:rsid w:val="00E969C6"/>
    <w:rsid w:val="00E97CBD"/>
    <w:rsid w:val="00EA0655"/>
    <w:rsid w:val="00EA0697"/>
    <w:rsid w:val="00EA686C"/>
    <w:rsid w:val="00EB05EC"/>
    <w:rsid w:val="00EB4AA9"/>
    <w:rsid w:val="00EB5839"/>
    <w:rsid w:val="00EB6999"/>
    <w:rsid w:val="00EB6D9F"/>
    <w:rsid w:val="00EC07AA"/>
    <w:rsid w:val="00EC2A8E"/>
    <w:rsid w:val="00EC6F34"/>
    <w:rsid w:val="00EC781C"/>
    <w:rsid w:val="00ED677D"/>
    <w:rsid w:val="00ED787B"/>
    <w:rsid w:val="00EE4F7F"/>
    <w:rsid w:val="00EF3554"/>
    <w:rsid w:val="00EF4065"/>
    <w:rsid w:val="00EF4930"/>
    <w:rsid w:val="00EF5603"/>
    <w:rsid w:val="00EF6CC5"/>
    <w:rsid w:val="00EF7F99"/>
    <w:rsid w:val="00F007C5"/>
    <w:rsid w:val="00F00CCB"/>
    <w:rsid w:val="00F03CF5"/>
    <w:rsid w:val="00F1091F"/>
    <w:rsid w:val="00F15D66"/>
    <w:rsid w:val="00F17B34"/>
    <w:rsid w:val="00F207A0"/>
    <w:rsid w:val="00F208F7"/>
    <w:rsid w:val="00F2160A"/>
    <w:rsid w:val="00F217E7"/>
    <w:rsid w:val="00F21D84"/>
    <w:rsid w:val="00F229FB"/>
    <w:rsid w:val="00F24F60"/>
    <w:rsid w:val="00F3116A"/>
    <w:rsid w:val="00F32BB8"/>
    <w:rsid w:val="00F341F4"/>
    <w:rsid w:val="00F34E07"/>
    <w:rsid w:val="00F36166"/>
    <w:rsid w:val="00F42716"/>
    <w:rsid w:val="00F4646C"/>
    <w:rsid w:val="00F53C86"/>
    <w:rsid w:val="00F54EBA"/>
    <w:rsid w:val="00F57EBB"/>
    <w:rsid w:val="00F61165"/>
    <w:rsid w:val="00F808BF"/>
    <w:rsid w:val="00F80D88"/>
    <w:rsid w:val="00F832BA"/>
    <w:rsid w:val="00F83A7B"/>
    <w:rsid w:val="00F846DB"/>
    <w:rsid w:val="00F87276"/>
    <w:rsid w:val="00F93F41"/>
    <w:rsid w:val="00F93F60"/>
    <w:rsid w:val="00F94398"/>
    <w:rsid w:val="00F95A56"/>
    <w:rsid w:val="00FA082C"/>
    <w:rsid w:val="00FA2C6B"/>
    <w:rsid w:val="00FA4845"/>
    <w:rsid w:val="00FA664B"/>
    <w:rsid w:val="00FA7034"/>
    <w:rsid w:val="00FA7B76"/>
    <w:rsid w:val="00FB0EFE"/>
    <w:rsid w:val="00FB11DF"/>
    <w:rsid w:val="00FB1BD4"/>
    <w:rsid w:val="00FC2892"/>
    <w:rsid w:val="00FC2982"/>
    <w:rsid w:val="00FC37DA"/>
    <w:rsid w:val="00FC620D"/>
    <w:rsid w:val="00FC6E76"/>
    <w:rsid w:val="00FD14CB"/>
    <w:rsid w:val="00FD42A1"/>
    <w:rsid w:val="00FD54A8"/>
    <w:rsid w:val="00FD5672"/>
    <w:rsid w:val="00FD716C"/>
    <w:rsid w:val="00FE0B44"/>
    <w:rsid w:val="00FF17AF"/>
    <w:rsid w:val="00FF35B6"/>
    <w:rsid w:val="00FF7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C90E56F"/>
  <w15:docId w15:val="{D1391F9B-245A-408D-856D-3FAB72DE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43E"/>
    <w:pPr>
      <w:widowControl w:val="0"/>
      <w:jc w:val="both"/>
    </w:pPr>
    <w:rPr>
      <w:rFonts w:ascii="Helvetica" w:eastAsia="ＭＳ ゴシック" w:hAnsi="Helvetica"/>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0B343E"/>
    <w:pPr>
      <w:snapToGrid w:val="0"/>
      <w:jc w:val="left"/>
    </w:pPr>
  </w:style>
  <w:style w:type="paragraph" w:customStyle="1" w:styleId="a5">
    <w:name w:val="条項"/>
    <w:basedOn w:val="a"/>
    <w:rsid w:val="000B343E"/>
    <w:pPr>
      <w:autoSpaceDE w:val="0"/>
      <w:autoSpaceDN w:val="0"/>
      <w:adjustRightInd w:val="0"/>
      <w:spacing w:line="320" w:lineRule="exact"/>
      <w:ind w:left="239" w:right="6" w:hanging="233"/>
      <w:textAlignment w:val="baseline"/>
    </w:pPr>
    <w:rPr>
      <w:rFonts w:ascii="Century" w:eastAsia="平成明朝" w:hAnsi="Century"/>
      <w:color w:val="000000"/>
      <w:kern w:val="0"/>
      <w:lang w:eastAsia="x-none"/>
    </w:rPr>
  </w:style>
  <w:style w:type="character" w:customStyle="1" w:styleId="a4">
    <w:name w:val="脚注文字列 (文字)"/>
    <w:link w:val="a3"/>
    <w:semiHidden/>
    <w:locked/>
    <w:rsid w:val="000B343E"/>
    <w:rPr>
      <w:rFonts w:ascii="Helvetica" w:eastAsia="ＭＳ ゴシック" w:hAnsi="Helvetica"/>
      <w:kern w:val="2"/>
      <w:sz w:val="24"/>
      <w:szCs w:val="24"/>
      <w:lang w:val="en-US" w:eastAsia="ja-JP" w:bidi="ar-SA"/>
    </w:rPr>
  </w:style>
  <w:style w:type="character" w:styleId="a6">
    <w:name w:val="footnote reference"/>
    <w:semiHidden/>
    <w:rsid w:val="00517F9F"/>
    <w:rPr>
      <w:vertAlign w:val="superscript"/>
    </w:rPr>
  </w:style>
  <w:style w:type="paragraph" w:styleId="a7">
    <w:name w:val="footer"/>
    <w:basedOn w:val="a"/>
    <w:link w:val="a8"/>
    <w:rsid w:val="00517F9F"/>
    <w:pPr>
      <w:tabs>
        <w:tab w:val="center" w:pos="4252"/>
        <w:tab w:val="right" w:pos="8504"/>
      </w:tabs>
      <w:snapToGrid w:val="0"/>
    </w:pPr>
  </w:style>
  <w:style w:type="character" w:styleId="a9">
    <w:name w:val="page number"/>
    <w:basedOn w:val="a0"/>
    <w:rsid w:val="00517F9F"/>
  </w:style>
  <w:style w:type="paragraph" w:styleId="aa">
    <w:name w:val="Body Text"/>
    <w:basedOn w:val="a"/>
    <w:rsid w:val="00517F9F"/>
    <w:rPr>
      <w:szCs w:val="20"/>
    </w:rPr>
  </w:style>
  <w:style w:type="paragraph" w:styleId="ab">
    <w:name w:val="List"/>
    <w:basedOn w:val="a"/>
    <w:rsid w:val="00517F9F"/>
    <w:pPr>
      <w:adjustRightInd w:val="0"/>
      <w:spacing w:line="360" w:lineRule="atLeast"/>
      <w:ind w:left="425" w:hanging="425"/>
      <w:textAlignment w:val="baseline"/>
    </w:pPr>
    <w:rPr>
      <w:rFonts w:ascii="Century" w:eastAsia="平成明朝" w:hAnsi="Times New Roman"/>
      <w:kern w:val="0"/>
      <w:szCs w:val="20"/>
      <w:lang w:eastAsia="x-none"/>
    </w:rPr>
  </w:style>
  <w:style w:type="character" w:customStyle="1" w:styleId="a8">
    <w:name w:val="フッター (文字)"/>
    <w:link w:val="a7"/>
    <w:semiHidden/>
    <w:locked/>
    <w:rsid w:val="00517F9F"/>
    <w:rPr>
      <w:rFonts w:ascii="Helvetica" w:eastAsia="ＭＳ ゴシック" w:hAnsi="Helvetica"/>
      <w:kern w:val="2"/>
      <w:sz w:val="24"/>
      <w:szCs w:val="24"/>
      <w:lang w:val="en-US" w:eastAsia="ja-JP" w:bidi="ar-SA"/>
    </w:rPr>
  </w:style>
  <w:style w:type="paragraph" w:styleId="ac">
    <w:name w:val="header"/>
    <w:basedOn w:val="a"/>
    <w:link w:val="ad"/>
    <w:uiPriority w:val="99"/>
    <w:rsid w:val="00015F01"/>
    <w:pPr>
      <w:tabs>
        <w:tab w:val="center" w:pos="4252"/>
        <w:tab w:val="right" w:pos="8504"/>
      </w:tabs>
      <w:snapToGrid w:val="0"/>
    </w:pPr>
  </w:style>
  <w:style w:type="table" w:styleId="ae">
    <w:name w:val="Table Grid"/>
    <w:basedOn w:val="a1"/>
    <w:rsid w:val="00D017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1B46E6"/>
    <w:rPr>
      <w:rFonts w:ascii="Arial" w:hAnsi="Arial"/>
      <w:sz w:val="18"/>
      <w:szCs w:val="18"/>
    </w:rPr>
  </w:style>
  <w:style w:type="character" w:styleId="af0">
    <w:name w:val="annotation reference"/>
    <w:semiHidden/>
    <w:rsid w:val="00461C1D"/>
    <w:rPr>
      <w:sz w:val="18"/>
      <w:szCs w:val="18"/>
    </w:rPr>
  </w:style>
  <w:style w:type="paragraph" w:styleId="af1">
    <w:name w:val="annotation text"/>
    <w:basedOn w:val="a"/>
    <w:semiHidden/>
    <w:rsid w:val="00461C1D"/>
    <w:pPr>
      <w:jc w:val="left"/>
    </w:pPr>
  </w:style>
  <w:style w:type="paragraph" w:styleId="af2">
    <w:name w:val="annotation subject"/>
    <w:basedOn w:val="af1"/>
    <w:next w:val="af1"/>
    <w:semiHidden/>
    <w:rsid w:val="00461C1D"/>
    <w:rPr>
      <w:b/>
      <w:bCs/>
    </w:rPr>
  </w:style>
  <w:style w:type="paragraph" w:styleId="af3">
    <w:name w:val="Closing"/>
    <w:basedOn w:val="a"/>
    <w:rsid w:val="00961577"/>
    <w:pPr>
      <w:jc w:val="right"/>
    </w:pPr>
    <w:rPr>
      <w:rFonts w:ascii="ＭＳ ゴシック" w:hAnsi="ＭＳ ゴシック"/>
      <w:sz w:val="22"/>
      <w:szCs w:val="22"/>
    </w:rPr>
  </w:style>
  <w:style w:type="paragraph" w:styleId="af4">
    <w:name w:val="Date"/>
    <w:basedOn w:val="a"/>
    <w:next w:val="a"/>
    <w:link w:val="af5"/>
    <w:rsid w:val="00FD42A1"/>
  </w:style>
  <w:style w:type="character" w:customStyle="1" w:styleId="af5">
    <w:name w:val="日付 (文字)"/>
    <w:link w:val="af4"/>
    <w:rsid w:val="00FD42A1"/>
    <w:rPr>
      <w:rFonts w:ascii="Helvetica" w:eastAsia="ＭＳ ゴシック" w:hAnsi="Helvetica"/>
      <w:kern w:val="2"/>
      <w:sz w:val="24"/>
      <w:szCs w:val="24"/>
    </w:rPr>
  </w:style>
  <w:style w:type="character" w:customStyle="1" w:styleId="ad">
    <w:name w:val="ヘッダー (文字)"/>
    <w:link w:val="ac"/>
    <w:uiPriority w:val="99"/>
    <w:rsid w:val="00104486"/>
    <w:rPr>
      <w:rFonts w:ascii="Helvetica" w:eastAsia="ＭＳ ゴシック" w:hAnsi="Helvetic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630998">
      <w:bodyDiv w:val="1"/>
      <w:marLeft w:val="0"/>
      <w:marRight w:val="0"/>
      <w:marTop w:val="0"/>
      <w:marBottom w:val="0"/>
      <w:divBdr>
        <w:top w:val="none" w:sz="0" w:space="0" w:color="auto"/>
        <w:left w:val="none" w:sz="0" w:space="0" w:color="auto"/>
        <w:bottom w:val="none" w:sz="0" w:space="0" w:color="auto"/>
        <w:right w:val="none" w:sz="0" w:space="0" w:color="auto"/>
      </w:divBdr>
    </w:div>
    <w:div w:id="542913184">
      <w:bodyDiv w:val="1"/>
      <w:marLeft w:val="0"/>
      <w:marRight w:val="0"/>
      <w:marTop w:val="0"/>
      <w:marBottom w:val="0"/>
      <w:divBdr>
        <w:top w:val="none" w:sz="0" w:space="0" w:color="auto"/>
        <w:left w:val="none" w:sz="0" w:space="0" w:color="auto"/>
        <w:bottom w:val="none" w:sz="0" w:space="0" w:color="auto"/>
        <w:right w:val="none" w:sz="0" w:space="0" w:color="auto"/>
      </w:divBdr>
    </w:div>
    <w:div w:id="1416979076">
      <w:bodyDiv w:val="1"/>
      <w:marLeft w:val="0"/>
      <w:marRight w:val="0"/>
      <w:marTop w:val="0"/>
      <w:marBottom w:val="0"/>
      <w:divBdr>
        <w:top w:val="none" w:sz="0" w:space="0" w:color="auto"/>
        <w:left w:val="none" w:sz="0" w:space="0" w:color="auto"/>
        <w:bottom w:val="none" w:sz="0" w:space="0" w:color="auto"/>
        <w:right w:val="none" w:sz="0" w:space="0" w:color="auto"/>
      </w:divBdr>
    </w:div>
    <w:div w:id="1466503661">
      <w:bodyDiv w:val="1"/>
      <w:marLeft w:val="0"/>
      <w:marRight w:val="0"/>
      <w:marTop w:val="0"/>
      <w:marBottom w:val="0"/>
      <w:divBdr>
        <w:top w:val="none" w:sz="0" w:space="0" w:color="auto"/>
        <w:left w:val="none" w:sz="0" w:space="0" w:color="auto"/>
        <w:bottom w:val="none" w:sz="0" w:space="0" w:color="auto"/>
        <w:right w:val="none" w:sz="0" w:space="0" w:color="auto"/>
      </w:divBdr>
    </w:div>
    <w:div w:id="1628243908">
      <w:bodyDiv w:val="1"/>
      <w:marLeft w:val="0"/>
      <w:marRight w:val="0"/>
      <w:marTop w:val="0"/>
      <w:marBottom w:val="0"/>
      <w:divBdr>
        <w:top w:val="none" w:sz="0" w:space="0" w:color="auto"/>
        <w:left w:val="none" w:sz="0" w:space="0" w:color="auto"/>
        <w:bottom w:val="none" w:sz="0" w:space="0" w:color="auto"/>
        <w:right w:val="none" w:sz="0" w:space="0" w:color="auto"/>
      </w:divBdr>
    </w:div>
    <w:div w:id="1697344828">
      <w:bodyDiv w:val="1"/>
      <w:marLeft w:val="0"/>
      <w:marRight w:val="0"/>
      <w:marTop w:val="0"/>
      <w:marBottom w:val="0"/>
      <w:divBdr>
        <w:top w:val="none" w:sz="0" w:space="0" w:color="auto"/>
        <w:left w:val="none" w:sz="0" w:space="0" w:color="auto"/>
        <w:bottom w:val="none" w:sz="0" w:space="0" w:color="auto"/>
        <w:right w:val="none" w:sz="0" w:space="0" w:color="auto"/>
      </w:divBdr>
    </w:div>
    <w:div w:id="1761214635">
      <w:bodyDiv w:val="1"/>
      <w:marLeft w:val="0"/>
      <w:marRight w:val="0"/>
      <w:marTop w:val="0"/>
      <w:marBottom w:val="0"/>
      <w:divBdr>
        <w:top w:val="none" w:sz="0" w:space="0" w:color="auto"/>
        <w:left w:val="none" w:sz="0" w:space="0" w:color="auto"/>
        <w:bottom w:val="none" w:sz="0" w:space="0" w:color="auto"/>
        <w:right w:val="none" w:sz="0" w:space="0" w:color="auto"/>
      </w:divBdr>
    </w:div>
    <w:div w:id="181910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5997A-F202-47A2-92F2-229072CC8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草の根技術協力事業（パートナー型）</vt:lpstr>
      <vt:lpstr>草の根技術協力事業（パートナー型）</vt:lpstr>
    </vt:vector>
  </TitlesOfParts>
  <Company>JICA</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草の根技術協力事業（パートナー型）</dc:title>
  <dc:creator>国際協力機構</dc:creator>
  <cp:lastModifiedBy>Tsunoda, Aiko[角田 愛子]</cp:lastModifiedBy>
  <cp:revision>2</cp:revision>
  <cp:lastPrinted>2020-05-12T18:25:00Z</cp:lastPrinted>
  <dcterms:created xsi:type="dcterms:W3CDTF">2022-04-19T05:34:00Z</dcterms:created>
  <dcterms:modified xsi:type="dcterms:W3CDTF">2022-04-19T05:34:00Z</dcterms:modified>
</cp:coreProperties>
</file>